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C8C" w:rsidRDefault="00A267EA" w:rsidP="001B4C8C">
      <w:pPr>
        <w:pStyle w:val="a9"/>
        <w:jc w:val="both"/>
      </w:pPr>
      <w:r>
        <w:rPr>
          <w:sz w:val="24"/>
          <w:szCs w:val="24"/>
        </w:rPr>
        <w:t xml:space="preserve"> </w:t>
      </w:r>
      <w:r w:rsidR="001B4C8C" w:rsidRPr="008B3819">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692.25pt" o:ole="">
            <v:imagedata r:id="rId8" o:title=""/>
          </v:shape>
          <o:OLEObject Type="Embed" ProgID="FoxitPhantom.Document" ShapeID="_x0000_i1025" DrawAspect="Content" ObjectID="_1677505512" r:id="rId9"/>
        </w:object>
      </w:r>
    </w:p>
    <w:p w:rsidR="009717FD" w:rsidRDefault="00176DFE" w:rsidP="001B4C8C">
      <w:pPr>
        <w:pStyle w:val="a9"/>
        <w:jc w:val="center"/>
        <w:rPr>
          <w:b/>
          <w:sz w:val="24"/>
          <w:szCs w:val="24"/>
        </w:rPr>
      </w:pPr>
      <w:r w:rsidRPr="00176DFE">
        <w:rPr>
          <w:b/>
          <w:sz w:val="24"/>
          <w:szCs w:val="24"/>
        </w:rPr>
        <w:lastRenderedPageBreak/>
        <w:t>ОГЛАВЛЕНИЕ</w:t>
      </w:r>
      <w:bookmarkStart w:id="0" w:name="_GoBack"/>
      <w:bookmarkEnd w:id="0"/>
    </w:p>
    <w:sdt>
      <w:sdtPr>
        <w:rPr>
          <w:rFonts w:asciiTheme="minorHAnsi" w:eastAsiaTheme="minorEastAsia" w:hAnsiTheme="minorHAnsi" w:cstheme="minorBidi"/>
          <w:caps w:val="0"/>
          <w:color w:val="auto"/>
          <w:spacing w:val="0"/>
          <w:sz w:val="22"/>
          <w:szCs w:val="22"/>
          <w:lang w:val="ru-RU" w:eastAsia="ru-RU" w:bidi="ar-SA"/>
        </w:rPr>
        <w:id w:val="-917699008"/>
        <w:docPartObj>
          <w:docPartGallery w:val="Table of Contents"/>
          <w:docPartUnique/>
        </w:docPartObj>
      </w:sdtPr>
      <w:sdtEndPr>
        <w:rPr>
          <w:b/>
          <w:bCs/>
        </w:rPr>
      </w:sdtEndPr>
      <w:sdtContent>
        <w:p w:rsidR="007F487E" w:rsidRDefault="007F487E" w:rsidP="007F487E">
          <w:pPr>
            <w:pStyle w:val="affff0"/>
            <w:pBdr>
              <w:bottom w:val="thinThickSmallGap" w:sz="12" w:space="3" w:color="943634"/>
            </w:pBdr>
            <w:jc w:val="left"/>
          </w:pPr>
        </w:p>
        <w:p w:rsidR="00ED66B3" w:rsidRPr="00ED66B3" w:rsidRDefault="00D413CE" w:rsidP="00ED66B3">
          <w:pPr>
            <w:pStyle w:val="1e"/>
            <w:spacing w:before="0" w:line="276" w:lineRule="auto"/>
            <w:jc w:val="both"/>
            <w:rPr>
              <w:rFonts w:asciiTheme="minorHAnsi" w:eastAsiaTheme="minorEastAsia" w:hAnsiTheme="minorHAnsi" w:cstheme="minorBidi"/>
              <w:b w:val="0"/>
              <w:caps w:val="0"/>
              <w:sz w:val="28"/>
              <w:szCs w:val="28"/>
              <w:lang w:eastAsia="ru-RU" w:bidi="ar-SA"/>
            </w:rPr>
          </w:pPr>
          <w:r w:rsidRPr="00D413CE">
            <w:fldChar w:fldCharType="begin"/>
          </w:r>
          <w:r w:rsidR="007F487E">
            <w:instrText xml:space="preserve"> TOC \o "1-3" \h \z \u </w:instrText>
          </w:r>
          <w:r w:rsidRPr="00D413CE">
            <w:fldChar w:fldCharType="separate"/>
          </w:r>
          <w:hyperlink w:anchor="_Toc56427700" w:history="1">
            <w:r w:rsidR="00ED66B3" w:rsidRPr="00ED66B3">
              <w:rPr>
                <w:rStyle w:val="af"/>
                <w:b w:val="0"/>
                <w:sz w:val="28"/>
                <w:szCs w:val="28"/>
              </w:rPr>
              <w:t>ОБЩИЕ ПОЛОЖЕНИЯ</w:t>
            </w:r>
            <w:r w:rsidR="00ED66B3" w:rsidRPr="00ED66B3">
              <w:rPr>
                <w:b w:val="0"/>
                <w:webHidden/>
                <w:sz w:val="28"/>
                <w:szCs w:val="28"/>
              </w:rPr>
              <w:tab/>
            </w:r>
            <w:r w:rsidRPr="00ED66B3">
              <w:rPr>
                <w:b w:val="0"/>
                <w:webHidden/>
                <w:sz w:val="28"/>
                <w:szCs w:val="28"/>
              </w:rPr>
              <w:fldChar w:fldCharType="begin"/>
            </w:r>
            <w:r w:rsidR="00ED66B3" w:rsidRPr="00ED66B3">
              <w:rPr>
                <w:b w:val="0"/>
                <w:webHidden/>
                <w:sz w:val="28"/>
                <w:szCs w:val="28"/>
              </w:rPr>
              <w:instrText xml:space="preserve"> PAGEREF _Toc56427700 \h </w:instrText>
            </w:r>
            <w:r w:rsidRPr="00ED66B3">
              <w:rPr>
                <w:b w:val="0"/>
                <w:webHidden/>
                <w:sz w:val="28"/>
                <w:szCs w:val="28"/>
              </w:rPr>
            </w:r>
            <w:r w:rsidRPr="00ED66B3">
              <w:rPr>
                <w:b w:val="0"/>
                <w:webHidden/>
                <w:sz w:val="28"/>
                <w:szCs w:val="28"/>
              </w:rPr>
              <w:fldChar w:fldCharType="separate"/>
            </w:r>
            <w:r w:rsidR="00ED66B3" w:rsidRPr="00ED66B3">
              <w:rPr>
                <w:b w:val="0"/>
                <w:webHidden/>
                <w:sz w:val="28"/>
                <w:szCs w:val="28"/>
              </w:rPr>
              <w:t>5</w:t>
            </w:r>
            <w:r w:rsidRPr="00ED66B3">
              <w:rPr>
                <w:b w:val="0"/>
                <w:webHidden/>
                <w:sz w:val="28"/>
                <w:szCs w:val="28"/>
              </w:rPr>
              <w:fldChar w:fldCharType="end"/>
            </w:r>
          </w:hyperlink>
        </w:p>
        <w:p w:rsidR="00ED66B3" w:rsidRPr="00ED66B3" w:rsidRDefault="00D413CE" w:rsidP="00ED66B3">
          <w:pPr>
            <w:pStyle w:val="21"/>
            <w:spacing w:line="276" w:lineRule="auto"/>
            <w:ind w:left="0" w:right="0" w:firstLine="0"/>
            <w:rPr>
              <w:rFonts w:asciiTheme="minorHAnsi" w:eastAsiaTheme="minorEastAsia" w:hAnsiTheme="minorHAnsi" w:cstheme="minorBidi"/>
              <w:b w:val="0"/>
              <w:iCs w:val="0"/>
              <w:sz w:val="28"/>
              <w:szCs w:val="28"/>
              <w:lang w:eastAsia="ru-RU"/>
            </w:rPr>
          </w:pPr>
          <w:hyperlink w:anchor="_Toc56427701" w:history="1">
            <w:r w:rsidR="00ED66B3" w:rsidRPr="00ED66B3">
              <w:rPr>
                <w:rStyle w:val="af"/>
                <w:b w:val="0"/>
                <w:sz w:val="28"/>
                <w:szCs w:val="28"/>
              </w:rPr>
              <w:t>1. Целевой раздел основной образовательной программы среднего общего образования</w:t>
            </w:r>
            <w:r w:rsidR="00ED66B3" w:rsidRPr="00ED66B3">
              <w:rPr>
                <w:b w:val="0"/>
                <w:webHidden/>
                <w:sz w:val="28"/>
                <w:szCs w:val="28"/>
              </w:rPr>
              <w:tab/>
            </w:r>
            <w:r w:rsidRPr="00ED66B3">
              <w:rPr>
                <w:b w:val="0"/>
                <w:webHidden/>
                <w:sz w:val="28"/>
                <w:szCs w:val="28"/>
              </w:rPr>
              <w:fldChar w:fldCharType="begin"/>
            </w:r>
            <w:r w:rsidR="00ED66B3" w:rsidRPr="00ED66B3">
              <w:rPr>
                <w:b w:val="0"/>
                <w:webHidden/>
                <w:sz w:val="28"/>
                <w:szCs w:val="28"/>
              </w:rPr>
              <w:instrText xml:space="preserve"> PAGEREF _Toc56427701 \h </w:instrText>
            </w:r>
            <w:r w:rsidRPr="00ED66B3">
              <w:rPr>
                <w:b w:val="0"/>
                <w:webHidden/>
                <w:sz w:val="28"/>
                <w:szCs w:val="28"/>
              </w:rPr>
            </w:r>
            <w:r w:rsidRPr="00ED66B3">
              <w:rPr>
                <w:b w:val="0"/>
                <w:webHidden/>
                <w:sz w:val="28"/>
                <w:szCs w:val="28"/>
              </w:rPr>
              <w:fldChar w:fldCharType="separate"/>
            </w:r>
            <w:r w:rsidR="00ED66B3" w:rsidRPr="00ED66B3">
              <w:rPr>
                <w:b w:val="0"/>
                <w:webHidden/>
                <w:sz w:val="28"/>
                <w:szCs w:val="28"/>
              </w:rPr>
              <w:t>7</w:t>
            </w:r>
            <w:r w:rsidRPr="00ED66B3">
              <w:rPr>
                <w:b w:val="0"/>
                <w:webHidden/>
                <w:sz w:val="28"/>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02" w:history="1">
            <w:r w:rsidR="00ED66B3" w:rsidRPr="00ED66B3">
              <w:rPr>
                <w:rStyle w:val="af"/>
                <w:noProof/>
                <w:szCs w:val="28"/>
              </w:rPr>
              <w:t>1.1 Пояснительная записка</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_Toc56427702 \h </w:instrText>
            </w:r>
            <w:r w:rsidRPr="00ED66B3">
              <w:rPr>
                <w:noProof/>
                <w:webHidden/>
                <w:szCs w:val="28"/>
              </w:rPr>
            </w:r>
            <w:r w:rsidRPr="00ED66B3">
              <w:rPr>
                <w:noProof/>
                <w:webHidden/>
                <w:szCs w:val="28"/>
              </w:rPr>
              <w:fldChar w:fldCharType="separate"/>
            </w:r>
            <w:r w:rsidR="00ED66B3" w:rsidRPr="00ED66B3">
              <w:rPr>
                <w:noProof/>
                <w:webHidden/>
                <w:szCs w:val="28"/>
              </w:rPr>
              <w:t>7</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03" w:history="1">
            <w:r w:rsidR="00ED66B3" w:rsidRPr="00ED66B3">
              <w:rPr>
                <w:rStyle w:val="af"/>
                <w:noProof/>
                <w:szCs w:val="28"/>
              </w:rPr>
              <w:t>1.2. </w:t>
            </w:r>
            <w:r w:rsidR="00ED66B3" w:rsidRPr="00ED66B3">
              <w:rPr>
                <w:rStyle w:val="af"/>
                <w:noProof/>
                <w:szCs w:val="28"/>
                <w:u w:val="none"/>
              </w:rPr>
              <w:t>Планируемые</w:t>
            </w:r>
            <w:r w:rsidR="00ED66B3" w:rsidRPr="00ED66B3">
              <w:rPr>
                <w:rStyle w:val="af"/>
                <w:noProof/>
                <w:szCs w:val="28"/>
                <w:u w:color="222222"/>
                <w:bdr w:val="nil"/>
                <w:shd w:val="clear" w:color="auto" w:fill="FFFFFF"/>
              </w:rPr>
              <w:t xml:space="preserve"> </w:t>
            </w:r>
            <w:r w:rsidR="00ED66B3" w:rsidRPr="00ED66B3">
              <w:rPr>
                <w:rStyle w:val="af"/>
                <w:noProof/>
                <w:szCs w:val="28"/>
              </w:rPr>
              <w:t>результаты</w:t>
            </w:r>
            <w:r w:rsidR="00ED66B3" w:rsidRPr="00ED66B3">
              <w:rPr>
                <w:rStyle w:val="af"/>
                <w:noProof/>
                <w:szCs w:val="28"/>
                <w:u w:color="222222"/>
                <w:bdr w:val="nil"/>
                <w:shd w:val="clear" w:color="auto" w:fill="FFFFFF"/>
              </w:rPr>
              <w:t xml:space="preserve"> освоения обучающимися основной образовательной программы среднего общего образования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_Toc56427703 \h </w:instrText>
            </w:r>
            <w:r w:rsidRPr="00ED66B3">
              <w:rPr>
                <w:noProof/>
                <w:webHidden/>
                <w:szCs w:val="28"/>
              </w:rPr>
            </w:r>
            <w:r w:rsidRPr="00ED66B3">
              <w:rPr>
                <w:noProof/>
                <w:webHidden/>
                <w:szCs w:val="28"/>
              </w:rPr>
              <w:fldChar w:fldCharType="separate"/>
            </w:r>
            <w:r w:rsidR="00ED66B3" w:rsidRPr="00ED66B3">
              <w:rPr>
                <w:noProof/>
                <w:webHidden/>
                <w:szCs w:val="28"/>
              </w:rPr>
              <w:t>21</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04" w:history="1">
            <w:r w:rsidR="00ED66B3" w:rsidRPr="00ED66B3">
              <w:rPr>
                <w:rStyle w:val="af"/>
                <w:noProof/>
                <w:szCs w:val="28"/>
              </w:rPr>
              <w:t>1.2.1. Планируемые личностные результаты освоения ООП</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_Toc56427704 \h </w:instrText>
            </w:r>
            <w:r w:rsidRPr="00ED66B3">
              <w:rPr>
                <w:noProof/>
                <w:webHidden/>
                <w:szCs w:val="28"/>
              </w:rPr>
            </w:r>
            <w:r w:rsidRPr="00ED66B3">
              <w:rPr>
                <w:noProof/>
                <w:webHidden/>
                <w:szCs w:val="28"/>
              </w:rPr>
              <w:fldChar w:fldCharType="separate"/>
            </w:r>
            <w:r w:rsidR="00ED66B3" w:rsidRPr="00ED66B3">
              <w:rPr>
                <w:noProof/>
                <w:webHidden/>
                <w:szCs w:val="28"/>
              </w:rPr>
              <w:t>22</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05" w:history="1">
            <w:r w:rsidR="00ED66B3" w:rsidRPr="00ED66B3">
              <w:rPr>
                <w:rStyle w:val="af"/>
                <w:noProof/>
                <w:szCs w:val="28"/>
              </w:rPr>
              <w:t>1.2.2. Планируемые метапредметные результаты освоения ООП</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_Toc56427705 \h </w:instrText>
            </w:r>
            <w:r w:rsidRPr="00ED66B3">
              <w:rPr>
                <w:noProof/>
                <w:webHidden/>
                <w:szCs w:val="28"/>
              </w:rPr>
            </w:r>
            <w:r w:rsidRPr="00ED66B3">
              <w:rPr>
                <w:noProof/>
                <w:webHidden/>
                <w:szCs w:val="28"/>
              </w:rPr>
              <w:fldChar w:fldCharType="separate"/>
            </w:r>
            <w:r w:rsidR="00ED66B3" w:rsidRPr="00ED66B3">
              <w:rPr>
                <w:noProof/>
                <w:webHidden/>
                <w:szCs w:val="28"/>
              </w:rPr>
              <w:t>25</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06" w:history="1">
            <w:r w:rsidR="00ED66B3" w:rsidRPr="00ED66B3">
              <w:rPr>
                <w:rStyle w:val="af"/>
                <w:noProof/>
                <w:szCs w:val="28"/>
              </w:rPr>
              <w:t>1.2.3. Планируемые предметные результаты освоения ООП</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_Toc56427706 \h </w:instrText>
            </w:r>
            <w:r w:rsidRPr="00ED66B3">
              <w:rPr>
                <w:noProof/>
                <w:webHidden/>
                <w:szCs w:val="28"/>
              </w:rPr>
            </w:r>
            <w:r w:rsidRPr="00ED66B3">
              <w:rPr>
                <w:noProof/>
                <w:webHidden/>
                <w:szCs w:val="28"/>
              </w:rPr>
              <w:fldChar w:fldCharType="separate"/>
            </w:r>
            <w:r w:rsidR="00ED66B3" w:rsidRPr="00ED66B3">
              <w:rPr>
                <w:noProof/>
                <w:webHidden/>
                <w:szCs w:val="28"/>
              </w:rPr>
              <w:t>26</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07" w:history="1">
            <w:r w:rsidR="00ED66B3" w:rsidRPr="00ED66B3">
              <w:rPr>
                <w:rStyle w:val="af"/>
                <w:noProof/>
                <w:szCs w:val="28"/>
              </w:rPr>
              <w:t>1.3. Система оценки достижения планируемых результатов освоения основной образовательной программы среднего общего образования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_Toc56427707 \h </w:instrText>
            </w:r>
            <w:r w:rsidRPr="00ED66B3">
              <w:rPr>
                <w:noProof/>
                <w:webHidden/>
                <w:szCs w:val="28"/>
              </w:rPr>
            </w:r>
            <w:r w:rsidRPr="00ED66B3">
              <w:rPr>
                <w:noProof/>
                <w:webHidden/>
                <w:szCs w:val="28"/>
              </w:rPr>
              <w:fldChar w:fldCharType="separate"/>
            </w:r>
            <w:r w:rsidR="00ED66B3" w:rsidRPr="00ED66B3">
              <w:rPr>
                <w:noProof/>
                <w:webHidden/>
                <w:szCs w:val="28"/>
              </w:rPr>
              <w:t>88</w:t>
            </w:r>
            <w:r w:rsidRPr="00ED66B3">
              <w:rPr>
                <w:noProof/>
                <w:webHidden/>
                <w:szCs w:val="28"/>
              </w:rPr>
              <w:fldChar w:fldCharType="end"/>
            </w:r>
          </w:hyperlink>
        </w:p>
        <w:p w:rsidR="00ED66B3" w:rsidRPr="00ED66B3" w:rsidRDefault="00D413CE" w:rsidP="00ED66B3">
          <w:pPr>
            <w:pStyle w:val="21"/>
            <w:spacing w:line="276" w:lineRule="auto"/>
            <w:ind w:left="0" w:right="0" w:firstLine="0"/>
            <w:rPr>
              <w:rFonts w:asciiTheme="minorHAnsi" w:eastAsiaTheme="minorEastAsia" w:hAnsiTheme="minorHAnsi" w:cstheme="minorBidi"/>
              <w:b w:val="0"/>
              <w:iCs w:val="0"/>
              <w:sz w:val="28"/>
              <w:szCs w:val="28"/>
              <w:lang w:eastAsia="ru-RU"/>
            </w:rPr>
          </w:pPr>
          <w:hyperlink w:anchor="_Toc56427708" w:history="1">
            <w:r w:rsidR="00ED66B3" w:rsidRPr="00ED66B3">
              <w:rPr>
                <w:rStyle w:val="af"/>
                <w:b w:val="0"/>
                <w:sz w:val="28"/>
                <w:szCs w:val="28"/>
              </w:rPr>
              <w:t>2. Содержательный раздел основной образовательной программы среднего общего образования</w:t>
            </w:r>
            <w:r w:rsidR="00ED66B3" w:rsidRPr="00ED66B3">
              <w:rPr>
                <w:b w:val="0"/>
                <w:webHidden/>
                <w:sz w:val="28"/>
                <w:szCs w:val="28"/>
              </w:rPr>
              <w:tab/>
            </w:r>
            <w:r w:rsidRPr="00ED66B3">
              <w:rPr>
                <w:b w:val="0"/>
                <w:webHidden/>
                <w:sz w:val="28"/>
                <w:szCs w:val="28"/>
              </w:rPr>
              <w:fldChar w:fldCharType="begin"/>
            </w:r>
            <w:r w:rsidR="00ED66B3" w:rsidRPr="00ED66B3">
              <w:rPr>
                <w:b w:val="0"/>
                <w:webHidden/>
                <w:sz w:val="28"/>
                <w:szCs w:val="28"/>
              </w:rPr>
              <w:instrText xml:space="preserve"> PAGEREF _Toc56427708 \h </w:instrText>
            </w:r>
            <w:r w:rsidRPr="00ED66B3">
              <w:rPr>
                <w:b w:val="0"/>
                <w:webHidden/>
                <w:sz w:val="28"/>
                <w:szCs w:val="28"/>
              </w:rPr>
            </w:r>
            <w:r w:rsidRPr="00ED66B3">
              <w:rPr>
                <w:b w:val="0"/>
                <w:webHidden/>
                <w:sz w:val="28"/>
                <w:szCs w:val="28"/>
              </w:rPr>
              <w:fldChar w:fldCharType="separate"/>
            </w:r>
            <w:r w:rsidR="00ED66B3" w:rsidRPr="00ED66B3">
              <w:rPr>
                <w:b w:val="0"/>
                <w:webHidden/>
                <w:sz w:val="28"/>
                <w:szCs w:val="28"/>
              </w:rPr>
              <w:t>97</w:t>
            </w:r>
            <w:r w:rsidRPr="00ED66B3">
              <w:rPr>
                <w:b w:val="0"/>
                <w:webHidden/>
                <w:sz w:val="28"/>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09" w:history="1">
            <w:r w:rsidR="00ED66B3" w:rsidRPr="00ED66B3">
              <w:rPr>
                <w:rStyle w:val="af"/>
                <w:noProof/>
                <w:szCs w:val="28"/>
              </w:rPr>
              <w:t>2.</w:t>
            </w:r>
            <w:r w:rsidR="00ED66B3" w:rsidRPr="00ED66B3">
              <w:rPr>
                <w:rStyle w:val="af"/>
                <w:noProof/>
                <w:szCs w:val="28"/>
                <w:u w:color="000000"/>
                <w:bdr w:val="nil"/>
                <w:lang w:eastAsia="ru-RU"/>
              </w:rPr>
              <w:t xml:space="preserve">1.  Программа развития универсальных учебных действий при </w:t>
            </w:r>
            <w:r w:rsidR="00ED66B3" w:rsidRPr="00ED66B3">
              <w:rPr>
                <w:rStyle w:val="af"/>
                <w:noProof/>
                <w:szCs w:val="28"/>
              </w:rPr>
              <w:t>получении</w:t>
            </w:r>
            <w:r w:rsidR="00ED66B3" w:rsidRPr="00ED66B3">
              <w:rPr>
                <w:rStyle w:val="af"/>
                <w:noProof/>
                <w:szCs w:val="28"/>
                <w:u w:color="000000"/>
                <w:bdr w:val="nil"/>
                <w:lang w:eastAsia="ru-RU"/>
              </w:rPr>
              <w:t xml:space="preserve"> </w:t>
            </w:r>
            <w:r w:rsidR="00ED66B3" w:rsidRPr="00ED66B3">
              <w:rPr>
                <w:rStyle w:val="af"/>
                <w:noProof/>
                <w:szCs w:val="28"/>
              </w:rPr>
              <w:t>среднего</w:t>
            </w:r>
            <w:r w:rsidR="00ED66B3" w:rsidRPr="00ED66B3">
              <w:rPr>
                <w:rStyle w:val="af"/>
                <w:noProof/>
                <w:szCs w:val="28"/>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_Toc56427709 \h </w:instrText>
            </w:r>
            <w:r w:rsidRPr="00ED66B3">
              <w:rPr>
                <w:noProof/>
                <w:webHidden/>
                <w:szCs w:val="28"/>
              </w:rPr>
            </w:r>
            <w:r w:rsidRPr="00ED66B3">
              <w:rPr>
                <w:noProof/>
                <w:webHidden/>
                <w:szCs w:val="28"/>
              </w:rPr>
              <w:fldChar w:fldCharType="separate"/>
            </w:r>
            <w:r w:rsidR="00ED66B3" w:rsidRPr="00ED66B3">
              <w:rPr>
                <w:noProof/>
                <w:webHidden/>
                <w:szCs w:val="28"/>
              </w:rPr>
              <w:t>97</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10" w:history="1">
            <w:r w:rsidR="00ED66B3" w:rsidRPr="00ED66B3">
              <w:rPr>
                <w:rStyle w:val="af"/>
                <w:noProof/>
                <w:szCs w:val="28"/>
              </w:rPr>
              <w:t>2.</w:t>
            </w:r>
            <w:r w:rsidR="00ED66B3" w:rsidRPr="00ED66B3">
              <w:rPr>
                <w:rStyle w:val="af"/>
                <w:noProof/>
                <w:szCs w:val="28"/>
                <w:u w:color="000000"/>
              </w:rPr>
              <w:t>1.1. </w:t>
            </w:r>
            <w:r w:rsidR="00ED66B3" w:rsidRPr="00ED66B3">
              <w:rPr>
                <w:rStyle w:val="af"/>
                <w:noProof/>
                <w:szCs w:val="28"/>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_Toc56427710 \h </w:instrText>
            </w:r>
            <w:r w:rsidRPr="00ED66B3">
              <w:rPr>
                <w:noProof/>
                <w:webHidden/>
                <w:szCs w:val="28"/>
              </w:rPr>
            </w:r>
            <w:r w:rsidRPr="00ED66B3">
              <w:rPr>
                <w:noProof/>
                <w:webHidden/>
                <w:szCs w:val="28"/>
              </w:rPr>
              <w:fldChar w:fldCharType="separate"/>
            </w:r>
            <w:r w:rsidR="00ED66B3" w:rsidRPr="00ED66B3">
              <w:rPr>
                <w:noProof/>
                <w:webHidden/>
                <w:szCs w:val="28"/>
              </w:rPr>
              <w:t>97</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11" w:history="1">
            <w:r w:rsidR="00ED66B3" w:rsidRPr="00ED66B3">
              <w:rPr>
                <w:rStyle w:val="af"/>
                <w:noProof/>
                <w:szCs w:val="28"/>
              </w:rPr>
              <w:t>2.1</w:t>
            </w:r>
            <w:r w:rsidR="00ED66B3" w:rsidRPr="00ED66B3">
              <w:rPr>
                <w:rStyle w:val="af"/>
                <w:noProof/>
                <w:szCs w:val="28"/>
                <w:u w:color="000000"/>
              </w:rPr>
              <w:t>.2. </w:t>
            </w:r>
            <w:r w:rsidR="00ED66B3" w:rsidRPr="00ED66B3">
              <w:rPr>
                <w:rStyle w:val="af"/>
                <w:noProof/>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_Toc56427711 \h </w:instrText>
            </w:r>
            <w:r w:rsidRPr="00ED66B3">
              <w:rPr>
                <w:noProof/>
                <w:webHidden/>
                <w:szCs w:val="28"/>
              </w:rPr>
            </w:r>
            <w:r w:rsidRPr="00ED66B3">
              <w:rPr>
                <w:noProof/>
                <w:webHidden/>
                <w:szCs w:val="28"/>
              </w:rPr>
              <w:fldChar w:fldCharType="separate"/>
            </w:r>
            <w:r w:rsidR="00ED66B3" w:rsidRPr="00ED66B3">
              <w:rPr>
                <w:noProof/>
                <w:webHidden/>
                <w:szCs w:val="28"/>
              </w:rPr>
              <w:t>99</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12" w:history="1">
            <w:r w:rsidR="00ED66B3" w:rsidRPr="00ED66B3">
              <w:rPr>
                <w:rStyle w:val="af"/>
                <w:noProof/>
                <w:szCs w:val="28"/>
              </w:rPr>
              <w:t>2.1</w:t>
            </w:r>
            <w:r w:rsidR="00ED66B3" w:rsidRPr="00ED66B3">
              <w:rPr>
                <w:rStyle w:val="af"/>
                <w:noProof/>
                <w:szCs w:val="28"/>
                <w:u w:color="000000"/>
              </w:rPr>
              <w:t>.3. Типовые з</w:t>
            </w:r>
            <w:r w:rsidR="00ED66B3" w:rsidRPr="00ED66B3">
              <w:rPr>
                <w:rStyle w:val="af"/>
                <w:noProof/>
                <w:szCs w:val="28"/>
              </w:rPr>
              <w:t>адачи по формированию универсальных учебных действий</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_Toc56427712 \h </w:instrText>
            </w:r>
            <w:r w:rsidRPr="00ED66B3">
              <w:rPr>
                <w:noProof/>
                <w:webHidden/>
                <w:szCs w:val="28"/>
              </w:rPr>
            </w:r>
            <w:r w:rsidRPr="00ED66B3">
              <w:rPr>
                <w:noProof/>
                <w:webHidden/>
                <w:szCs w:val="28"/>
              </w:rPr>
              <w:fldChar w:fldCharType="separate"/>
            </w:r>
            <w:r w:rsidR="00ED66B3" w:rsidRPr="00ED66B3">
              <w:rPr>
                <w:noProof/>
                <w:webHidden/>
                <w:szCs w:val="28"/>
              </w:rPr>
              <w:t>101</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13" w:history="1">
            <w:r w:rsidR="00ED66B3" w:rsidRPr="00ED66B3">
              <w:rPr>
                <w:rStyle w:val="af"/>
                <w:noProof/>
                <w:szCs w:val="28"/>
              </w:rPr>
              <w:t>2.1</w:t>
            </w:r>
            <w:r w:rsidR="00ED66B3" w:rsidRPr="00ED66B3">
              <w:rPr>
                <w:rStyle w:val="af"/>
                <w:noProof/>
                <w:szCs w:val="28"/>
                <w:u w:color="000000"/>
              </w:rPr>
              <w:t>.4. </w:t>
            </w:r>
            <w:r w:rsidR="00ED66B3" w:rsidRPr="00ED66B3">
              <w:rPr>
                <w:rStyle w:val="af"/>
                <w:noProof/>
                <w:szCs w:val="28"/>
              </w:rPr>
              <w:t>Описание особенностей учебно-исследовательской и проектной деятельности обучающихся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_Toc56427713 \h </w:instrText>
            </w:r>
            <w:r w:rsidRPr="00ED66B3">
              <w:rPr>
                <w:noProof/>
                <w:webHidden/>
                <w:szCs w:val="28"/>
              </w:rPr>
            </w:r>
            <w:r w:rsidRPr="00ED66B3">
              <w:rPr>
                <w:noProof/>
                <w:webHidden/>
                <w:szCs w:val="28"/>
              </w:rPr>
              <w:fldChar w:fldCharType="separate"/>
            </w:r>
            <w:r w:rsidR="00ED66B3" w:rsidRPr="00ED66B3">
              <w:rPr>
                <w:noProof/>
                <w:webHidden/>
                <w:szCs w:val="28"/>
              </w:rPr>
              <w:t>103</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14" w:history="1">
            <w:r w:rsidR="00ED66B3" w:rsidRPr="00ED66B3">
              <w:rPr>
                <w:rStyle w:val="af"/>
                <w:noProof/>
                <w:szCs w:val="28"/>
              </w:rPr>
              <w:t>2.1</w:t>
            </w:r>
            <w:r w:rsidR="00ED66B3" w:rsidRPr="00ED66B3">
              <w:rPr>
                <w:rStyle w:val="af"/>
                <w:noProof/>
                <w:szCs w:val="28"/>
                <w:u w:color="000000"/>
              </w:rPr>
              <w:t>.5. </w:t>
            </w:r>
            <w:r w:rsidR="00ED66B3" w:rsidRPr="00ED66B3">
              <w:rPr>
                <w:rStyle w:val="af"/>
                <w:noProof/>
                <w:szCs w:val="28"/>
              </w:rPr>
              <w:t>Описание основных направлений учебно-исследовательской и проектной деятельности обучающихся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_Toc56427714 \h </w:instrText>
            </w:r>
            <w:r w:rsidRPr="00ED66B3">
              <w:rPr>
                <w:noProof/>
                <w:webHidden/>
                <w:szCs w:val="28"/>
              </w:rPr>
            </w:r>
            <w:r w:rsidRPr="00ED66B3">
              <w:rPr>
                <w:noProof/>
                <w:webHidden/>
                <w:szCs w:val="28"/>
              </w:rPr>
              <w:fldChar w:fldCharType="separate"/>
            </w:r>
            <w:r w:rsidR="00ED66B3" w:rsidRPr="00ED66B3">
              <w:rPr>
                <w:noProof/>
                <w:webHidden/>
                <w:szCs w:val="28"/>
              </w:rPr>
              <w:t>104</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15" w:history="1">
            <w:r w:rsidR="00ED66B3" w:rsidRPr="00ED66B3">
              <w:rPr>
                <w:rStyle w:val="af"/>
                <w:noProof/>
                <w:szCs w:val="28"/>
              </w:rPr>
              <w:t>2.1</w:t>
            </w:r>
            <w:r w:rsidR="00ED66B3" w:rsidRPr="00ED66B3">
              <w:rPr>
                <w:rStyle w:val="af"/>
                <w:noProof/>
                <w:szCs w:val="28"/>
                <w:u w:color="000000"/>
              </w:rPr>
              <w:t>.</w:t>
            </w:r>
            <w:r w:rsidR="00ED66B3" w:rsidRPr="00ED66B3">
              <w:rPr>
                <w:rStyle w:val="af"/>
                <w:rFonts w:eastAsia="Times"/>
                <w:noProof/>
                <w:szCs w:val="28"/>
                <w:u w:color="000000"/>
              </w:rPr>
              <w:t>6. </w:t>
            </w:r>
            <w:r w:rsidR="00ED66B3" w:rsidRPr="00ED66B3">
              <w:rPr>
                <w:rStyle w:val="af"/>
                <w:noProof/>
                <w:szCs w:val="28"/>
                <w:u w:color="000000"/>
              </w:rPr>
              <w:t>Планируемые результаты учебно-исследовательской и проектной деятельности обучающихся в рамках урочной и внеурочной деятельности</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_Toc56427715 \h </w:instrText>
            </w:r>
            <w:r w:rsidRPr="00ED66B3">
              <w:rPr>
                <w:noProof/>
                <w:webHidden/>
                <w:szCs w:val="28"/>
              </w:rPr>
            </w:r>
            <w:r w:rsidRPr="00ED66B3">
              <w:rPr>
                <w:noProof/>
                <w:webHidden/>
                <w:szCs w:val="28"/>
              </w:rPr>
              <w:fldChar w:fldCharType="separate"/>
            </w:r>
            <w:r w:rsidR="00ED66B3" w:rsidRPr="00ED66B3">
              <w:rPr>
                <w:noProof/>
                <w:webHidden/>
                <w:szCs w:val="28"/>
              </w:rPr>
              <w:t>104</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16" w:history="1">
            <w:r w:rsidR="00ED66B3" w:rsidRPr="00ED66B3">
              <w:rPr>
                <w:rStyle w:val="af"/>
                <w:noProof/>
                <w:szCs w:val="28"/>
              </w:rPr>
              <w:t>2.1</w:t>
            </w:r>
            <w:r w:rsidR="00ED66B3" w:rsidRPr="00ED66B3">
              <w:rPr>
                <w:rStyle w:val="af"/>
                <w:noProof/>
                <w:szCs w:val="28"/>
                <w:u w:color="000000"/>
              </w:rPr>
              <w:t>.7. </w:t>
            </w:r>
            <w:r w:rsidR="00ED66B3" w:rsidRPr="00ED66B3">
              <w:rPr>
                <w:rStyle w:val="af"/>
                <w:noProof/>
                <w:szCs w:val="28"/>
              </w:rPr>
              <w:t>Описание условий, обеспечивающих развитие универсальных учебных действий у обучающихся, в том числе системы организационно-</w:t>
            </w:r>
            <w:r w:rsidR="00ED66B3" w:rsidRPr="00ED66B3">
              <w:rPr>
                <w:rStyle w:val="af"/>
                <w:noProof/>
                <w:szCs w:val="28"/>
              </w:rPr>
              <w:lastRenderedPageBreak/>
              <w:t>методического и ресурсного обеспечения учебно-исследовательской и проектной деятельности обучающихся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_Toc56427716 \h </w:instrText>
            </w:r>
            <w:r w:rsidRPr="00ED66B3">
              <w:rPr>
                <w:noProof/>
                <w:webHidden/>
                <w:szCs w:val="28"/>
              </w:rPr>
            </w:r>
            <w:r w:rsidRPr="00ED66B3">
              <w:rPr>
                <w:noProof/>
                <w:webHidden/>
                <w:szCs w:val="28"/>
              </w:rPr>
              <w:fldChar w:fldCharType="separate"/>
            </w:r>
            <w:r w:rsidR="00ED66B3" w:rsidRPr="00ED66B3">
              <w:rPr>
                <w:noProof/>
                <w:webHidden/>
                <w:szCs w:val="28"/>
              </w:rPr>
              <w:t>106</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17" w:history="1">
            <w:r w:rsidR="00ED66B3" w:rsidRPr="00ED66B3">
              <w:rPr>
                <w:rStyle w:val="af"/>
                <w:noProof/>
                <w:szCs w:val="28"/>
              </w:rPr>
              <w:t>2.1</w:t>
            </w:r>
            <w:r w:rsidR="00ED66B3" w:rsidRPr="00ED66B3">
              <w:rPr>
                <w:rStyle w:val="af"/>
                <w:noProof/>
                <w:szCs w:val="28"/>
                <w:u w:color="000000"/>
              </w:rPr>
              <w:t>.8. </w:t>
            </w:r>
            <w:r w:rsidR="00ED66B3" w:rsidRPr="00ED66B3">
              <w:rPr>
                <w:rStyle w:val="af"/>
                <w:noProof/>
                <w:szCs w:val="28"/>
              </w:rPr>
              <w:t>Методика и инструментарий оценки успешности освоения и применения обучающимися универсальных учебных действий</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_Toc56427717 \h </w:instrText>
            </w:r>
            <w:r w:rsidRPr="00ED66B3">
              <w:rPr>
                <w:noProof/>
                <w:webHidden/>
                <w:szCs w:val="28"/>
              </w:rPr>
            </w:r>
            <w:r w:rsidRPr="00ED66B3">
              <w:rPr>
                <w:noProof/>
                <w:webHidden/>
                <w:szCs w:val="28"/>
              </w:rPr>
              <w:fldChar w:fldCharType="separate"/>
            </w:r>
            <w:r w:rsidR="00ED66B3" w:rsidRPr="00ED66B3">
              <w:rPr>
                <w:noProof/>
                <w:webHidden/>
                <w:szCs w:val="28"/>
              </w:rPr>
              <w:t>107</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18" w:history="1">
            <w:r w:rsidR="00ED66B3" w:rsidRPr="00ED66B3">
              <w:rPr>
                <w:rStyle w:val="af"/>
                <w:noProof/>
                <w:szCs w:val="28"/>
              </w:rPr>
              <w:t>2.2. Программы отдельных учебных предметов</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_Toc56427718 \h </w:instrText>
            </w:r>
            <w:r w:rsidRPr="00ED66B3">
              <w:rPr>
                <w:noProof/>
                <w:webHidden/>
                <w:szCs w:val="28"/>
              </w:rPr>
            </w:r>
            <w:r w:rsidRPr="00ED66B3">
              <w:rPr>
                <w:noProof/>
                <w:webHidden/>
                <w:szCs w:val="28"/>
              </w:rPr>
              <w:fldChar w:fldCharType="separate"/>
            </w:r>
            <w:r w:rsidR="00ED66B3" w:rsidRPr="00ED66B3">
              <w:rPr>
                <w:noProof/>
                <w:webHidden/>
                <w:szCs w:val="28"/>
              </w:rPr>
              <w:t>110</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19" w:history="1">
            <w:r w:rsidR="00ED66B3" w:rsidRPr="00ED66B3">
              <w:rPr>
                <w:rStyle w:val="af"/>
                <w:noProof/>
                <w:szCs w:val="28"/>
              </w:rPr>
              <w:t>2.3 Программа воспитания и социализации обучающихся при получении среднего общего образования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_Toc56427719 \h </w:instrText>
            </w:r>
            <w:r w:rsidRPr="00ED66B3">
              <w:rPr>
                <w:noProof/>
                <w:webHidden/>
                <w:szCs w:val="28"/>
              </w:rPr>
            </w:r>
            <w:r w:rsidRPr="00ED66B3">
              <w:rPr>
                <w:noProof/>
                <w:webHidden/>
                <w:szCs w:val="28"/>
              </w:rPr>
              <w:fldChar w:fldCharType="separate"/>
            </w:r>
            <w:r w:rsidR="00ED66B3" w:rsidRPr="00ED66B3">
              <w:rPr>
                <w:noProof/>
                <w:webHidden/>
                <w:szCs w:val="28"/>
              </w:rPr>
              <w:t>207</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20" w:history="1">
            <w:r w:rsidR="00ED66B3" w:rsidRPr="00ED66B3">
              <w:rPr>
                <w:rStyle w:val="af"/>
                <w:noProof/>
                <w:szCs w:val="28"/>
              </w:rPr>
              <w:t>2.3.1. Цель и задачи духовно-нравственного развития, воспитания и социализации обучающихся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_Toc56427720 \h </w:instrText>
            </w:r>
            <w:r w:rsidRPr="00ED66B3">
              <w:rPr>
                <w:noProof/>
                <w:webHidden/>
                <w:szCs w:val="28"/>
              </w:rPr>
            </w:r>
            <w:r w:rsidRPr="00ED66B3">
              <w:rPr>
                <w:noProof/>
                <w:webHidden/>
                <w:szCs w:val="28"/>
              </w:rPr>
              <w:fldChar w:fldCharType="separate"/>
            </w:r>
            <w:r w:rsidR="00ED66B3" w:rsidRPr="00ED66B3">
              <w:rPr>
                <w:noProof/>
                <w:webHidden/>
                <w:szCs w:val="28"/>
              </w:rPr>
              <w:t>208</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21" w:history="1">
            <w:r w:rsidR="00ED66B3" w:rsidRPr="00ED66B3">
              <w:rPr>
                <w:rStyle w:val="af"/>
                <w:noProof/>
                <w:szCs w:val="28"/>
              </w:rPr>
              <w:t>2.3.2. Основные направления и ценностные основы духовно-нравственного развития, воспитания и социализации</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_Toc56427721 \h </w:instrText>
            </w:r>
            <w:r w:rsidRPr="00ED66B3">
              <w:rPr>
                <w:noProof/>
                <w:webHidden/>
                <w:szCs w:val="28"/>
              </w:rPr>
            </w:r>
            <w:r w:rsidRPr="00ED66B3">
              <w:rPr>
                <w:noProof/>
                <w:webHidden/>
                <w:szCs w:val="28"/>
              </w:rPr>
              <w:fldChar w:fldCharType="separate"/>
            </w:r>
            <w:r w:rsidR="00ED66B3" w:rsidRPr="00ED66B3">
              <w:rPr>
                <w:noProof/>
                <w:webHidden/>
                <w:szCs w:val="28"/>
              </w:rPr>
              <w:t>208</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22" w:history="1">
            <w:r w:rsidR="00ED66B3" w:rsidRPr="00ED66B3">
              <w:rPr>
                <w:rStyle w:val="af"/>
                <w:noProof/>
                <w:szCs w:val="28"/>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_Toc56427722 \h </w:instrText>
            </w:r>
            <w:r w:rsidRPr="00ED66B3">
              <w:rPr>
                <w:noProof/>
                <w:webHidden/>
                <w:szCs w:val="28"/>
              </w:rPr>
            </w:r>
            <w:r w:rsidRPr="00ED66B3">
              <w:rPr>
                <w:noProof/>
                <w:webHidden/>
                <w:szCs w:val="28"/>
              </w:rPr>
              <w:fldChar w:fldCharType="separate"/>
            </w:r>
            <w:r w:rsidR="00ED66B3" w:rsidRPr="00ED66B3">
              <w:rPr>
                <w:noProof/>
                <w:webHidden/>
                <w:szCs w:val="28"/>
              </w:rPr>
              <w:t>210</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23" w:history="1">
            <w:r w:rsidR="00ED66B3" w:rsidRPr="00ED66B3">
              <w:rPr>
                <w:rStyle w:val="af"/>
                <w:noProof/>
                <w:szCs w:val="28"/>
              </w:rPr>
              <w:t>2.3.4. Модель организации работы по духовно-нравственному развитию, воспитанию и социализации обучающихся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_Toc56427723 \h </w:instrText>
            </w:r>
            <w:r w:rsidRPr="00ED66B3">
              <w:rPr>
                <w:noProof/>
                <w:webHidden/>
                <w:szCs w:val="28"/>
              </w:rPr>
            </w:r>
            <w:r w:rsidRPr="00ED66B3">
              <w:rPr>
                <w:noProof/>
                <w:webHidden/>
                <w:szCs w:val="28"/>
              </w:rPr>
              <w:fldChar w:fldCharType="separate"/>
            </w:r>
            <w:r w:rsidR="00ED66B3" w:rsidRPr="00ED66B3">
              <w:rPr>
                <w:noProof/>
                <w:webHidden/>
                <w:szCs w:val="28"/>
              </w:rPr>
              <w:t>215</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24" w:history="1">
            <w:r w:rsidR="00ED66B3" w:rsidRPr="00ED66B3">
              <w:rPr>
                <w:rStyle w:val="af"/>
                <w:noProof/>
                <w:szCs w:val="28"/>
              </w:rPr>
              <w:t>2.</w:t>
            </w:r>
            <w:r w:rsidR="00ED66B3" w:rsidRPr="00ED66B3">
              <w:rPr>
                <w:rStyle w:val="af"/>
                <w:rFonts w:eastAsiaTheme="majorEastAsia"/>
                <w:bCs/>
                <w:noProof/>
                <w:szCs w:val="28"/>
              </w:rPr>
              <w:t>3.5. Описание форм и методов организации социально значимой деятельности обучающихся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_Toc56427724 \h </w:instrText>
            </w:r>
            <w:r w:rsidRPr="00ED66B3">
              <w:rPr>
                <w:noProof/>
                <w:webHidden/>
                <w:szCs w:val="28"/>
              </w:rPr>
            </w:r>
            <w:r w:rsidRPr="00ED66B3">
              <w:rPr>
                <w:noProof/>
                <w:webHidden/>
                <w:szCs w:val="28"/>
              </w:rPr>
              <w:fldChar w:fldCharType="separate"/>
            </w:r>
            <w:r w:rsidR="00ED66B3" w:rsidRPr="00ED66B3">
              <w:rPr>
                <w:noProof/>
                <w:webHidden/>
                <w:szCs w:val="28"/>
              </w:rPr>
              <w:t>215</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25" w:history="1">
            <w:r w:rsidR="00ED66B3" w:rsidRPr="00ED66B3">
              <w:rPr>
                <w:rStyle w:val="af"/>
                <w:noProof/>
                <w:szCs w:val="28"/>
              </w:rPr>
              <w:t>2.3.6. Описание основных технологий взаимодействия и сотрудничества субъектов воспитательного процесса и социальных институтов</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_Toc56427725 \h </w:instrText>
            </w:r>
            <w:r w:rsidRPr="00ED66B3">
              <w:rPr>
                <w:noProof/>
                <w:webHidden/>
                <w:szCs w:val="28"/>
              </w:rPr>
            </w:r>
            <w:r w:rsidRPr="00ED66B3">
              <w:rPr>
                <w:noProof/>
                <w:webHidden/>
                <w:szCs w:val="28"/>
              </w:rPr>
              <w:fldChar w:fldCharType="separate"/>
            </w:r>
            <w:r w:rsidR="00ED66B3" w:rsidRPr="00ED66B3">
              <w:rPr>
                <w:noProof/>
                <w:webHidden/>
                <w:szCs w:val="28"/>
              </w:rPr>
              <w:t>220</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26" w:history="1">
            <w:r w:rsidR="00ED66B3" w:rsidRPr="00ED66B3">
              <w:rPr>
                <w:rStyle w:val="af"/>
                <w:noProof/>
                <w:szCs w:val="28"/>
              </w:rPr>
              <w:t>2.3.7. Описание методов и форм профессиональной ориентации</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_Toc56427726 \h </w:instrText>
            </w:r>
            <w:r w:rsidRPr="00ED66B3">
              <w:rPr>
                <w:noProof/>
                <w:webHidden/>
                <w:szCs w:val="28"/>
              </w:rPr>
            </w:r>
            <w:r w:rsidRPr="00ED66B3">
              <w:rPr>
                <w:noProof/>
                <w:webHidden/>
                <w:szCs w:val="28"/>
              </w:rPr>
              <w:fldChar w:fldCharType="separate"/>
            </w:r>
            <w:r w:rsidR="00ED66B3" w:rsidRPr="00ED66B3">
              <w:rPr>
                <w:noProof/>
                <w:webHidden/>
                <w:szCs w:val="28"/>
              </w:rPr>
              <w:t>220</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27" w:history="1">
            <w:r w:rsidR="00ED66B3" w:rsidRPr="00ED66B3">
              <w:rPr>
                <w:rStyle w:val="af"/>
                <w:noProof/>
                <w:szCs w:val="28"/>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_Toc56427727 \h </w:instrText>
            </w:r>
            <w:r w:rsidRPr="00ED66B3">
              <w:rPr>
                <w:noProof/>
                <w:webHidden/>
                <w:szCs w:val="28"/>
              </w:rPr>
            </w:r>
            <w:r w:rsidRPr="00ED66B3">
              <w:rPr>
                <w:noProof/>
                <w:webHidden/>
                <w:szCs w:val="28"/>
              </w:rPr>
              <w:fldChar w:fldCharType="separate"/>
            </w:r>
            <w:r w:rsidR="00ED66B3" w:rsidRPr="00ED66B3">
              <w:rPr>
                <w:noProof/>
                <w:webHidden/>
                <w:szCs w:val="28"/>
              </w:rPr>
              <w:t>222</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28" w:history="1">
            <w:r w:rsidR="00ED66B3" w:rsidRPr="00ED66B3">
              <w:rPr>
                <w:rStyle w:val="af"/>
                <w:rFonts w:eastAsiaTheme="majorEastAsia"/>
                <w:bCs/>
                <w:noProof/>
                <w:szCs w:val="28"/>
              </w:rPr>
              <w:t>2.3.9. Описание форм и методов повышения педагогической культуры родителей (законных представителей) обучающихся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_Toc56427728 \h </w:instrText>
            </w:r>
            <w:r w:rsidRPr="00ED66B3">
              <w:rPr>
                <w:noProof/>
                <w:webHidden/>
                <w:szCs w:val="28"/>
              </w:rPr>
            </w:r>
            <w:r w:rsidRPr="00ED66B3">
              <w:rPr>
                <w:noProof/>
                <w:webHidden/>
                <w:szCs w:val="28"/>
              </w:rPr>
              <w:fldChar w:fldCharType="separate"/>
            </w:r>
            <w:r w:rsidR="00ED66B3" w:rsidRPr="00ED66B3">
              <w:rPr>
                <w:noProof/>
                <w:webHidden/>
                <w:szCs w:val="28"/>
              </w:rPr>
              <w:t>224</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29" w:history="1">
            <w:r w:rsidR="00ED66B3" w:rsidRPr="00ED66B3">
              <w:rPr>
                <w:rStyle w:val="af"/>
                <w:rFonts w:eastAsiaTheme="majorEastAsia"/>
                <w:bCs/>
                <w:noProof/>
                <w:szCs w:val="28"/>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_Toc56427729 \h </w:instrText>
            </w:r>
            <w:r w:rsidRPr="00ED66B3">
              <w:rPr>
                <w:noProof/>
                <w:webHidden/>
                <w:szCs w:val="28"/>
              </w:rPr>
            </w:r>
            <w:r w:rsidRPr="00ED66B3">
              <w:rPr>
                <w:noProof/>
                <w:webHidden/>
                <w:szCs w:val="28"/>
              </w:rPr>
              <w:fldChar w:fldCharType="separate"/>
            </w:r>
            <w:r w:rsidR="00ED66B3" w:rsidRPr="00ED66B3">
              <w:rPr>
                <w:noProof/>
                <w:webHidden/>
                <w:szCs w:val="28"/>
              </w:rPr>
              <w:t>224</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30" w:history="1">
            <w:r w:rsidR="00ED66B3" w:rsidRPr="00ED66B3">
              <w:rPr>
                <w:rStyle w:val="af"/>
                <w:noProof/>
                <w:szCs w:val="28"/>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_Toc56427730 \h </w:instrText>
            </w:r>
            <w:r w:rsidRPr="00ED66B3">
              <w:rPr>
                <w:noProof/>
                <w:webHidden/>
                <w:szCs w:val="28"/>
              </w:rPr>
            </w:r>
            <w:r w:rsidRPr="00ED66B3">
              <w:rPr>
                <w:noProof/>
                <w:webHidden/>
                <w:szCs w:val="28"/>
              </w:rPr>
              <w:fldChar w:fldCharType="separate"/>
            </w:r>
            <w:r w:rsidR="00ED66B3" w:rsidRPr="00ED66B3">
              <w:rPr>
                <w:noProof/>
                <w:webHidden/>
                <w:szCs w:val="28"/>
              </w:rPr>
              <w:t>227</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31" w:history="1">
            <w:r w:rsidR="00ED66B3" w:rsidRPr="00ED66B3">
              <w:rPr>
                <w:rStyle w:val="af"/>
                <w:noProof/>
                <w:szCs w:val="28"/>
              </w:rPr>
              <w:t>2.4. Программа коррекционной работы</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_Toc56427731 \h </w:instrText>
            </w:r>
            <w:r w:rsidRPr="00ED66B3">
              <w:rPr>
                <w:noProof/>
                <w:webHidden/>
                <w:szCs w:val="28"/>
              </w:rPr>
            </w:r>
            <w:r w:rsidRPr="00ED66B3">
              <w:rPr>
                <w:noProof/>
                <w:webHidden/>
                <w:szCs w:val="28"/>
              </w:rPr>
              <w:fldChar w:fldCharType="separate"/>
            </w:r>
            <w:r w:rsidR="00ED66B3" w:rsidRPr="00ED66B3">
              <w:rPr>
                <w:noProof/>
                <w:webHidden/>
                <w:szCs w:val="28"/>
              </w:rPr>
              <w:t>229</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32" w:history="1">
            <w:r w:rsidR="00ED66B3" w:rsidRPr="00ED66B3">
              <w:rPr>
                <w:rStyle w:val="af"/>
                <w:noProof/>
                <w:szCs w:val="28"/>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_Toc56427732 \h </w:instrText>
            </w:r>
            <w:r w:rsidRPr="00ED66B3">
              <w:rPr>
                <w:noProof/>
                <w:webHidden/>
                <w:szCs w:val="28"/>
              </w:rPr>
            </w:r>
            <w:r w:rsidRPr="00ED66B3">
              <w:rPr>
                <w:noProof/>
                <w:webHidden/>
                <w:szCs w:val="28"/>
              </w:rPr>
              <w:fldChar w:fldCharType="separate"/>
            </w:r>
            <w:r w:rsidR="00ED66B3" w:rsidRPr="00ED66B3">
              <w:rPr>
                <w:noProof/>
                <w:webHidden/>
                <w:szCs w:val="28"/>
              </w:rPr>
              <w:t>230</w:t>
            </w:r>
            <w:r w:rsidRPr="00ED66B3">
              <w:rPr>
                <w:noProof/>
                <w:webHidden/>
                <w:szCs w:val="28"/>
              </w:rPr>
              <w:fldChar w:fldCharType="end"/>
            </w:r>
          </w:hyperlink>
        </w:p>
        <w:p w:rsidR="00ED66B3" w:rsidRPr="00ED66B3" w:rsidRDefault="00D413CE" w:rsidP="00ED66B3">
          <w:pPr>
            <w:pStyle w:val="21"/>
            <w:tabs>
              <w:tab w:val="left" w:pos="1320"/>
            </w:tabs>
            <w:spacing w:line="276" w:lineRule="auto"/>
            <w:ind w:left="0" w:right="0" w:firstLine="0"/>
            <w:rPr>
              <w:rFonts w:asciiTheme="minorHAnsi" w:eastAsiaTheme="minorEastAsia" w:hAnsiTheme="minorHAnsi" w:cstheme="minorBidi"/>
              <w:b w:val="0"/>
              <w:iCs w:val="0"/>
              <w:sz w:val="28"/>
              <w:szCs w:val="28"/>
              <w:lang w:eastAsia="ru-RU"/>
            </w:rPr>
          </w:pPr>
          <w:hyperlink w:anchor="_Toc56427733" w:history="1">
            <w:r w:rsidR="00ED66B3" w:rsidRPr="00ED66B3">
              <w:rPr>
                <w:rStyle w:val="af"/>
                <w:b w:val="0"/>
                <w:sz w:val="28"/>
                <w:szCs w:val="28"/>
              </w:rPr>
              <w:t>3.Организационный раздел основной образовательной программы среднего общего образования</w:t>
            </w:r>
            <w:r w:rsidR="00ED66B3" w:rsidRPr="00ED66B3">
              <w:rPr>
                <w:b w:val="0"/>
                <w:webHidden/>
                <w:sz w:val="28"/>
                <w:szCs w:val="28"/>
              </w:rPr>
              <w:tab/>
            </w:r>
            <w:r w:rsidRPr="00ED66B3">
              <w:rPr>
                <w:b w:val="0"/>
                <w:webHidden/>
                <w:sz w:val="28"/>
                <w:szCs w:val="28"/>
              </w:rPr>
              <w:fldChar w:fldCharType="begin"/>
            </w:r>
            <w:r w:rsidR="00ED66B3" w:rsidRPr="00ED66B3">
              <w:rPr>
                <w:b w:val="0"/>
                <w:webHidden/>
                <w:sz w:val="28"/>
                <w:szCs w:val="28"/>
              </w:rPr>
              <w:instrText xml:space="preserve"> PAGEREF _Toc56427733 \h </w:instrText>
            </w:r>
            <w:r w:rsidRPr="00ED66B3">
              <w:rPr>
                <w:b w:val="0"/>
                <w:webHidden/>
                <w:sz w:val="28"/>
                <w:szCs w:val="28"/>
              </w:rPr>
            </w:r>
            <w:r w:rsidRPr="00ED66B3">
              <w:rPr>
                <w:b w:val="0"/>
                <w:webHidden/>
                <w:sz w:val="28"/>
                <w:szCs w:val="28"/>
              </w:rPr>
              <w:fldChar w:fldCharType="separate"/>
            </w:r>
            <w:r w:rsidR="00ED66B3" w:rsidRPr="00ED66B3">
              <w:rPr>
                <w:b w:val="0"/>
                <w:webHidden/>
                <w:sz w:val="28"/>
                <w:szCs w:val="28"/>
              </w:rPr>
              <w:t>231</w:t>
            </w:r>
            <w:r w:rsidRPr="00ED66B3">
              <w:rPr>
                <w:b w:val="0"/>
                <w:webHidden/>
                <w:sz w:val="28"/>
                <w:szCs w:val="28"/>
              </w:rPr>
              <w:fldChar w:fldCharType="end"/>
            </w:r>
          </w:hyperlink>
        </w:p>
        <w:p w:rsidR="00ED66B3" w:rsidRPr="00ED66B3" w:rsidRDefault="00D413CE" w:rsidP="00ED66B3">
          <w:pPr>
            <w:pStyle w:val="38"/>
            <w:tabs>
              <w:tab w:val="left" w:pos="1100"/>
            </w:tabs>
            <w:spacing w:after="0" w:line="276" w:lineRule="auto"/>
            <w:ind w:left="0"/>
            <w:jc w:val="both"/>
            <w:rPr>
              <w:rFonts w:asciiTheme="minorHAnsi" w:eastAsiaTheme="minorEastAsia" w:hAnsiTheme="minorHAnsi" w:cstheme="minorBidi"/>
              <w:noProof/>
              <w:szCs w:val="28"/>
              <w:lang w:val="ru-RU" w:eastAsia="ru-RU" w:bidi="ar-SA"/>
            </w:rPr>
          </w:pPr>
          <w:hyperlink w:anchor="_Toc56427734" w:history="1">
            <w:r w:rsidR="00ED66B3" w:rsidRPr="00ED66B3">
              <w:rPr>
                <w:rStyle w:val="af"/>
                <w:noProof/>
                <w:szCs w:val="28"/>
              </w:rPr>
              <w:t>3.1</w:t>
            </w:r>
            <w:r w:rsidR="00ED66B3" w:rsidRPr="00ED66B3">
              <w:rPr>
                <w:rFonts w:asciiTheme="minorHAnsi" w:eastAsiaTheme="minorEastAsia" w:hAnsiTheme="minorHAnsi" w:cstheme="minorBidi"/>
                <w:noProof/>
                <w:szCs w:val="28"/>
                <w:lang w:val="ru-RU" w:eastAsia="ru-RU" w:bidi="ar-SA"/>
              </w:rPr>
              <w:tab/>
            </w:r>
            <w:r w:rsidR="00ED66B3" w:rsidRPr="00ED66B3">
              <w:rPr>
                <w:rStyle w:val="af"/>
                <w:noProof/>
                <w:szCs w:val="28"/>
              </w:rPr>
              <w:t>Учебный план</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_Toc56427734 \h </w:instrText>
            </w:r>
            <w:r w:rsidRPr="00ED66B3">
              <w:rPr>
                <w:noProof/>
                <w:webHidden/>
                <w:szCs w:val="28"/>
              </w:rPr>
            </w:r>
            <w:r w:rsidRPr="00ED66B3">
              <w:rPr>
                <w:noProof/>
                <w:webHidden/>
                <w:szCs w:val="28"/>
              </w:rPr>
              <w:fldChar w:fldCharType="separate"/>
            </w:r>
            <w:r w:rsidR="00ED66B3" w:rsidRPr="00ED66B3">
              <w:rPr>
                <w:noProof/>
                <w:webHidden/>
                <w:szCs w:val="28"/>
              </w:rPr>
              <w:t>233</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35" w:history="1">
            <w:r w:rsidR="00ED66B3" w:rsidRPr="00ED66B3">
              <w:rPr>
                <w:rStyle w:val="af"/>
                <w:noProof/>
                <w:szCs w:val="28"/>
              </w:rPr>
              <w:t>3.2. План внеурочной деятельности</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_Toc56427735 \h </w:instrText>
            </w:r>
            <w:r w:rsidRPr="00ED66B3">
              <w:rPr>
                <w:noProof/>
                <w:webHidden/>
                <w:szCs w:val="28"/>
              </w:rPr>
            </w:r>
            <w:r w:rsidRPr="00ED66B3">
              <w:rPr>
                <w:noProof/>
                <w:webHidden/>
                <w:szCs w:val="28"/>
              </w:rPr>
              <w:fldChar w:fldCharType="separate"/>
            </w:r>
            <w:r w:rsidR="00ED66B3" w:rsidRPr="00ED66B3">
              <w:rPr>
                <w:noProof/>
                <w:webHidden/>
                <w:szCs w:val="28"/>
              </w:rPr>
              <w:t>241</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36" w:history="1">
            <w:r w:rsidR="00ED66B3" w:rsidRPr="00ED66B3">
              <w:rPr>
                <w:rStyle w:val="af"/>
                <w:rFonts w:eastAsiaTheme="minorHAnsi"/>
                <w:noProof/>
                <w:spacing w:val="2"/>
                <w:szCs w:val="28"/>
                <w:shd w:val="clear" w:color="auto" w:fill="FFFFFF"/>
              </w:rPr>
              <w:t>3.3.Система условий реализации основной образовательной программы среднего общего образования.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_Toc56427736 \h </w:instrText>
            </w:r>
            <w:r w:rsidRPr="00ED66B3">
              <w:rPr>
                <w:noProof/>
                <w:webHidden/>
                <w:szCs w:val="28"/>
              </w:rPr>
            </w:r>
            <w:r w:rsidRPr="00ED66B3">
              <w:rPr>
                <w:noProof/>
                <w:webHidden/>
                <w:szCs w:val="28"/>
              </w:rPr>
              <w:fldChar w:fldCharType="separate"/>
            </w:r>
            <w:r w:rsidR="00ED66B3" w:rsidRPr="00ED66B3">
              <w:rPr>
                <w:noProof/>
                <w:webHidden/>
                <w:szCs w:val="28"/>
              </w:rPr>
              <w:t>241</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37" w:history="1">
            <w:r w:rsidR="00ED66B3" w:rsidRPr="00ED66B3">
              <w:rPr>
                <w:rStyle w:val="af"/>
                <w:noProof/>
                <w:szCs w:val="28"/>
              </w:rPr>
              <w:t>3.3.1. Требования к кадровым условиям реализации основной образовательной программы</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_Toc56427737 \h </w:instrText>
            </w:r>
            <w:r w:rsidRPr="00ED66B3">
              <w:rPr>
                <w:noProof/>
                <w:webHidden/>
                <w:szCs w:val="28"/>
              </w:rPr>
            </w:r>
            <w:r w:rsidRPr="00ED66B3">
              <w:rPr>
                <w:noProof/>
                <w:webHidden/>
                <w:szCs w:val="28"/>
              </w:rPr>
              <w:fldChar w:fldCharType="separate"/>
            </w:r>
            <w:r w:rsidR="00ED66B3" w:rsidRPr="00ED66B3">
              <w:rPr>
                <w:noProof/>
                <w:webHidden/>
                <w:szCs w:val="28"/>
              </w:rPr>
              <w:t>241</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38" w:history="1">
            <w:r w:rsidR="00ED66B3" w:rsidRPr="00ED66B3">
              <w:rPr>
                <w:rStyle w:val="af"/>
                <w:noProof/>
                <w:szCs w:val="28"/>
              </w:rPr>
              <w:t>3.3.2. Психолого-педагогические условия реализации основной образовательной программы</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_Toc56427738 \h </w:instrText>
            </w:r>
            <w:r w:rsidRPr="00ED66B3">
              <w:rPr>
                <w:noProof/>
                <w:webHidden/>
                <w:szCs w:val="28"/>
              </w:rPr>
            </w:r>
            <w:r w:rsidRPr="00ED66B3">
              <w:rPr>
                <w:noProof/>
                <w:webHidden/>
                <w:szCs w:val="28"/>
              </w:rPr>
              <w:fldChar w:fldCharType="separate"/>
            </w:r>
            <w:r w:rsidR="00ED66B3" w:rsidRPr="00ED66B3">
              <w:rPr>
                <w:noProof/>
                <w:webHidden/>
                <w:szCs w:val="28"/>
              </w:rPr>
              <w:t>256</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39" w:history="1">
            <w:r w:rsidR="00ED66B3" w:rsidRPr="00ED66B3">
              <w:rPr>
                <w:rStyle w:val="af"/>
                <w:rFonts w:eastAsiaTheme="minorHAnsi"/>
                <w:noProof/>
                <w:spacing w:val="2"/>
                <w:szCs w:val="28"/>
                <w:shd w:val="clear" w:color="auto" w:fill="FFFFFF"/>
              </w:rPr>
              <w:t>3.3.3. Финансово-экономическое обеспечение реализации основной образовательной программы среднего общего образования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_Toc56427739 \h </w:instrText>
            </w:r>
            <w:r w:rsidRPr="00ED66B3">
              <w:rPr>
                <w:noProof/>
                <w:webHidden/>
                <w:szCs w:val="28"/>
              </w:rPr>
            </w:r>
            <w:r w:rsidRPr="00ED66B3">
              <w:rPr>
                <w:noProof/>
                <w:webHidden/>
                <w:szCs w:val="28"/>
              </w:rPr>
              <w:fldChar w:fldCharType="separate"/>
            </w:r>
            <w:r w:rsidR="00ED66B3" w:rsidRPr="00ED66B3">
              <w:rPr>
                <w:noProof/>
                <w:webHidden/>
                <w:szCs w:val="28"/>
              </w:rPr>
              <w:t>263</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40" w:history="1">
            <w:r w:rsidR="00ED66B3" w:rsidRPr="00ED66B3">
              <w:rPr>
                <w:rStyle w:val="af"/>
                <w:noProof/>
                <w:szCs w:val="28"/>
              </w:rPr>
              <w:t>3.3.4. Материально-технические условия реализации основной образовательной программы</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_Toc56427740 \h </w:instrText>
            </w:r>
            <w:r w:rsidRPr="00ED66B3">
              <w:rPr>
                <w:noProof/>
                <w:webHidden/>
                <w:szCs w:val="28"/>
              </w:rPr>
            </w:r>
            <w:r w:rsidRPr="00ED66B3">
              <w:rPr>
                <w:noProof/>
                <w:webHidden/>
                <w:szCs w:val="28"/>
              </w:rPr>
              <w:fldChar w:fldCharType="separate"/>
            </w:r>
            <w:r w:rsidR="00ED66B3" w:rsidRPr="00ED66B3">
              <w:rPr>
                <w:noProof/>
                <w:webHidden/>
                <w:szCs w:val="28"/>
              </w:rPr>
              <w:t>270</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41" w:history="1">
            <w:r w:rsidR="00ED66B3" w:rsidRPr="00ED66B3">
              <w:rPr>
                <w:rStyle w:val="af"/>
                <w:noProof/>
                <w:szCs w:val="28"/>
              </w:rPr>
              <w:t>3.3.5. Информационно-методические условия реализации основной образовательной программы</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_Toc56427741 \h </w:instrText>
            </w:r>
            <w:r w:rsidRPr="00ED66B3">
              <w:rPr>
                <w:noProof/>
                <w:webHidden/>
                <w:szCs w:val="28"/>
              </w:rPr>
            </w:r>
            <w:r w:rsidRPr="00ED66B3">
              <w:rPr>
                <w:noProof/>
                <w:webHidden/>
                <w:szCs w:val="28"/>
              </w:rPr>
              <w:fldChar w:fldCharType="separate"/>
            </w:r>
            <w:r w:rsidR="00ED66B3" w:rsidRPr="00ED66B3">
              <w:rPr>
                <w:noProof/>
                <w:webHidden/>
                <w:szCs w:val="28"/>
              </w:rPr>
              <w:t>277</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42" w:history="1">
            <w:r w:rsidR="00ED66B3" w:rsidRPr="00ED66B3">
              <w:rPr>
                <w:rStyle w:val="af"/>
                <w:noProof/>
                <w:szCs w:val="28"/>
              </w:rPr>
              <w:t>3.3.6. Обоснование необходимых изменений в имеющихся условиях в соответствии с основной образовательной программой среднего общего образования</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_Toc56427742 \h </w:instrText>
            </w:r>
            <w:r w:rsidRPr="00ED66B3">
              <w:rPr>
                <w:noProof/>
                <w:webHidden/>
                <w:szCs w:val="28"/>
              </w:rPr>
            </w:r>
            <w:r w:rsidRPr="00ED66B3">
              <w:rPr>
                <w:noProof/>
                <w:webHidden/>
                <w:szCs w:val="28"/>
              </w:rPr>
              <w:fldChar w:fldCharType="separate"/>
            </w:r>
            <w:r w:rsidR="00ED66B3" w:rsidRPr="00ED66B3">
              <w:rPr>
                <w:noProof/>
                <w:webHidden/>
                <w:szCs w:val="28"/>
              </w:rPr>
              <w:t>281</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43" w:history="1">
            <w:r w:rsidR="00ED66B3" w:rsidRPr="00ED66B3">
              <w:rPr>
                <w:rStyle w:val="af"/>
                <w:noProof/>
                <w:szCs w:val="28"/>
              </w:rPr>
              <w:t>3.4. Механизмы достижения целевых ориентиров в системе условий</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_Toc56427743 \h </w:instrText>
            </w:r>
            <w:r w:rsidRPr="00ED66B3">
              <w:rPr>
                <w:noProof/>
                <w:webHidden/>
                <w:szCs w:val="28"/>
              </w:rPr>
            </w:r>
            <w:r w:rsidRPr="00ED66B3">
              <w:rPr>
                <w:noProof/>
                <w:webHidden/>
                <w:szCs w:val="28"/>
              </w:rPr>
              <w:fldChar w:fldCharType="separate"/>
            </w:r>
            <w:r w:rsidR="00ED66B3" w:rsidRPr="00ED66B3">
              <w:rPr>
                <w:noProof/>
                <w:webHidden/>
                <w:szCs w:val="28"/>
              </w:rPr>
              <w:t>282</w:t>
            </w:r>
            <w:r w:rsidRPr="00ED66B3">
              <w:rPr>
                <w:noProof/>
                <w:webHidden/>
                <w:szCs w:val="28"/>
              </w:rPr>
              <w:fldChar w:fldCharType="end"/>
            </w:r>
          </w:hyperlink>
        </w:p>
        <w:p w:rsidR="00ED66B3" w:rsidRPr="00ED66B3" w:rsidRDefault="00D413CE" w:rsidP="00ED66B3">
          <w:pPr>
            <w:pStyle w:val="38"/>
            <w:spacing w:after="0" w:line="276" w:lineRule="auto"/>
            <w:ind w:left="0"/>
            <w:jc w:val="both"/>
            <w:rPr>
              <w:rFonts w:asciiTheme="minorHAnsi" w:eastAsiaTheme="minorEastAsia" w:hAnsiTheme="minorHAnsi" w:cstheme="minorBidi"/>
              <w:noProof/>
              <w:szCs w:val="28"/>
              <w:lang w:val="ru-RU" w:eastAsia="ru-RU" w:bidi="ar-SA"/>
            </w:rPr>
          </w:pPr>
          <w:hyperlink w:anchor="_Toc56427744" w:history="1">
            <w:r w:rsidR="00ED66B3" w:rsidRPr="00ED66B3">
              <w:rPr>
                <w:rStyle w:val="af"/>
                <w:noProof/>
                <w:szCs w:val="28"/>
              </w:rPr>
              <w:t>3.5. Сетевой график (дорожная карта) по формированию необходимой системы условий</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_Toc56427744 \h </w:instrText>
            </w:r>
            <w:r w:rsidRPr="00ED66B3">
              <w:rPr>
                <w:noProof/>
                <w:webHidden/>
                <w:szCs w:val="28"/>
              </w:rPr>
            </w:r>
            <w:r w:rsidRPr="00ED66B3">
              <w:rPr>
                <w:noProof/>
                <w:webHidden/>
                <w:szCs w:val="28"/>
              </w:rPr>
              <w:fldChar w:fldCharType="separate"/>
            </w:r>
            <w:r w:rsidR="00ED66B3" w:rsidRPr="00ED66B3">
              <w:rPr>
                <w:noProof/>
                <w:webHidden/>
                <w:szCs w:val="28"/>
              </w:rPr>
              <w:t>283</w:t>
            </w:r>
            <w:r w:rsidRPr="00ED66B3">
              <w:rPr>
                <w:noProof/>
                <w:webHidden/>
                <w:szCs w:val="28"/>
              </w:rPr>
              <w:fldChar w:fldCharType="end"/>
            </w:r>
          </w:hyperlink>
        </w:p>
        <w:p w:rsidR="00ED66B3" w:rsidRDefault="00D413CE" w:rsidP="00ED66B3">
          <w:pPr>
            <w:pStyle w:val="38"/>
            <w:spacing w:after="0" w:line="276" w:lineRule="auto"/>
            <w:ind w:left="0"/>
            <w:jc w:val="both"/>
            <w:rPr>
              <w:rFonts w:asciiTheme="minorHAnsi" w:eastAsiaTheme="minorEastAsia" w:hAnsiTheme="minorHAnsi" w:cstheme="minorBidi"/>
              <w:noProof/>
              <w:sz w:val="22"/>
              <w:szCs w:val="22"/>
              <w:lang w:val="ru-RU" w:eastAsia="ru-RU" w:bidi="ar-SA"/>
            </w:rPr>
          </w:pPr>
          <w:hyperlink w:anchor="_Toc56427745" w:history="1">
            <w:r w:rsidR="00ED66B3" w:rsidRPr="00ED66B3">
              <w:rPr>
                <w:rStyle w:val="af"/>
                <w:noProof/>
                <w:szCs w:val="28"/>
              </w:rPr>
              <w:t>3.6. Контроль за состоянием системы условий</w:t>
            </w:r>
            <w:r w:rsidR="00ED66B3" w:rsidRPr="00ED66B3">
              <w:rPr>
                <w:noProof/>
                <w:webHidden/>
                <w:szCs w:val="28"/>
              </w:rPr>
              <w:tab/>
            </w:r>
            <w:r w:rsidRPr="00ED66B3">
              <w:rPr>
                <w:noProof/>
                <w:webHidden/>
                <w:szCs w:val="28"/>
              </w:rPr>
              <w:fldChar w:fldCharType="begin"/>
            </w:r>
            <w:r w:rsidR="00ED66B3" w:rsidRPr="00ED66B3">
              <w:rPr>
                <w:noProof/>
                <w:webHidden/>
                <w:szCs w:val="28"/>
              </w:rPr>
              <w:instrText xml:space="preserve"> PAGEREF _Toc56427745 \h </w:instrText>
            </w:r>
            <w:r w:rsidRPr="00ED66B3">
              <w:rPr>
                <w:noProof/>
                <w:webHidden/>
                <w:szCs w:val="28"/>
              </w:rPr>
            </w:r>
            <w:r w:rsidRPr="00ED66B3">
              <w:rPr>
                <w:noProof/>
                <w:webHidden/>
                <w:szCs w:val="28"/>
              </w:rPr>
              <w:fldChar w:fldCharType="separate"/>
            </w:r>
            <w:r w:rsidR="00ED66B3" w:rsidRPr="00ED66B3">
              <w:rPr>
                <w:noProof/>
                <w:webHidden/>
                <w:szCs w:val="28"/>
              </w:rPr>
              <w:t>291</w:t>
            </w:r>
            <w:r w:rsidRPr="00ED66B3">
              <w:rPr>
                <w:noProof/>
                <w:webHidden/>
                <w:szCs w:val="28"/>
              </w:rPr>
              <w:fldChar w:fldCharType="end"/>
            </w:r>
          </w:hyperlink>
        </w:p>
        <w:p w:rsidR="007F487E" w:rsidRDefault="00D413CE">
          <w:r>
            <w:rPr>
              <w:b/>
              <w:bCs/>
            </w:rPr>
            <w:fldChar w:fldCharType="end"/>
          </w:r>
        </w:p>
      </w:sdtContent>
    </w:sdt>
    <w:p w:rsidR="007F487E" w:rsidRDefault="007F487E" w:rsidP="009717FD">
      <w:pPr>
        <w:jc w:val="center"/>
        <w:rPr>
          <w:rFonts w:ascii="Times New Roman" w:hAnsi="Times New Roman" w:cs="Times New Roman"/>
          <w:b/>
          <w:sz w:val="24"/>
          <w:szCs w:val="24"/>
        </w:rPr>
      </w:pPr>
    </w:p>
    <w:p w:rsidR="007F487E" w:rsidRDefault="007F487E" w:rsidP="008B45C4">
      <w:pPr>
        <w:jc w:val="both"/>
        <w:rPr>
          <w:rFonts w:ascii="Times New Roman" w:hAnsi="Times New Roman" w:cs="Times New Roman"/>
          <w:b/>
          <w:sz w:val="28"/>
          <w:szCs w:val="28"/>
        </w:rPr>
      </w:pPr>
    </w:p>
    <w:p w:rsidR="007F487E" w:rsidRDefault="007F487E">
      <w:pPr>
        <w:rPr>
          <w:rFonts w:ascii="Times New Roman" w:hAnsi="Times New Roman" w:cs="Times New Roman"/>
          <w:b/>
          <w:sz w:val="28"/>
          <w:szCs w:val="28"/>
        </w:rPr>
      </w:pPr>
      <w:r>
        <w:rPr>
          <w:rFonts w:ascii="Times New Roman" w:hAnsi="Times New Roman" w:cs="Times New Roman"/>
          <w:b/>
          <w:sz w:val="28"/>
          <w:szCs w:val="28"/>
        </w:rPr>
        <w:br w:type="page"/>
      </w:r>
    </w:p>
    <w:p w:rsidR="00A73640" w:rsidRPr="00E31D4C" w:rsidRDefault="00A73640" w:rsidP="007F487E">
      <w:pPr>
        <w:pStyle w:val="a9"/>
        <w:spacing w:line="276" w:lineRule="auto"/>
        <w:jc w:val="center"/>
        <w:outlineLvl w:val="0"/>
        <w:rPr>
          <w:b/>
          <w:sz w:val="24"/>
          <w:szCs w:val="24"/>
        </w:rPr>
      </w:pPr>
      <w:bookmarkStart w:id="1" w:name="_Toc56427700"/>
      <w:r w:rsidRPr="00E31D4C">
        <w:rPr>
          <w:b/>
          <w:sz w:val="24"/>
          <w:szCs w:val="24"/>
        </w:rPr>
        <w:lastRenderedPageBreak/>
        <w:t>ОБЩИЕ ПОЛОЖЕНИЯ</w:t>
      </w:r>
      <w:bookmarkEnd w:id="1"/>
    </w:p>
    <w:p w:rsidR="00A73640" w:rsidRPr="00E31D4C" w:rsidRDefault="00A73640" w:rsidP="00A73640">
      <w:pPr>
        <w:pStyle w:val="a9"/>
        <w:spacing w:line="276" w:lineRule="auto"/>
        <w:jc w:val="both"/>
        <w:rPr>
          <w:sz w:val="24"/>
          <w:szCs w:val="24"/>
        </w:rPr>
      </w:pPr>
    </w:p>
    <w:p w:rsidR="00A73640" w:rsidRPr="00E31D4C" w:rsidRDefault="00A73640" w:rsidP="00A73640">
      <w:pPr>
        <w:pStyle w:val="a9"/>
        <w:spacing w:line="276" w:lineRule="auto"/>
        <w:jc w:val="both"/>
        <w:rPr>
          <w:sz w:val="24"/>
          <w:szCs w:val="24"/>
        </w:rPr>
      </w:pPr>
      <w:r w:rsidRPr="00E31D4C">
        <w:rPr>
          <w:sz w:val="24"/>
          <w:szCs w:val="24"/>
        </w:rPr>
        <w:t xml:space="preserve">    Основная образовательная программа </w:t>
      </w:r>
      <w:r>
        <w:rPr>
          <w:sz w:val="24"/>
          <w:szCs w:val="24"/>
        </w:rPr>
        <w:t>среднего</w:t>
      </w:r>
      <w:r w:rsidRPr="00E31D4C">
        <w:rPr>
          <w:sz w:val="24"/>
          <w:szCs w:val="24"/>
        </w:rPr>
        <w:t xml:space="preserve"> о</w:t>
      </w:r>
      <w:r>
        <w:rPr>
          <w:sz w:val="24"/>
          <w:szCs w:val="24"/>
        </w:rPr>
        <w:t>бщего образования (далее – ООП С</w:t>
      </w:r>
      <w:r w:rsidR="00A267EA">
        <w:rPr>
          <w:sz w:val="24"/>
          <w:szCs w:val="24"/>
        </w:rPr>
        <w:t>ОО) М</w:t>
      </w:r>
      <w:r w:rsidRPr="00E31D4C">
        <w:rPr>
          <w:sz w:val="24"/>
          <w:szCs w:val="24"/>
        </w:rPr>
        <w:t xml:space="preserve">униципального </w:t>
      </w:r>
      <w:r w:rsidR="00A267EA">
        <w:rPr>
          <w:sz w:val="24"/>
          <w:szCs w:val="24"/>
        </w:rPr>
        <w:t>казённого</w:t>
      </w:r>
      <w:r w:rsidRPr="00E31D4C">
        <w:rPr>
          <w:sz w:val="24"/>
          <w:szCs w:val="24"/>
        </w:rPr>
        <w:t xml:space="preserve"> общеобразовательного учреждения </w:t>
      </w:r>
      <w:r w:rsidR="00A267EA">
        <w:rPr>
          <w:sz w:val="24"/>
          <w:szCs w:val="24"/>
        </w:rPr>
        <w:t xml:space="preserve">«Ницинская </w:t>
      </w:r>
      <w:r w:rsidRPr="00E31D4C">
        <w:rPr>
          <w:sz w:val="24"/>
          <w:szCs w:val="24"/>
        </w:rPr>
        <w:t>средн</w:t>
      </w:r>
      <w:r w:rsidR="00A267EA">
        <w:rPr>
          <w:sz w:val="24"/>
          <w:szCs w:val="24"/>
        </w:rPr>
        <w:t>яя</w:t>
      </w:r>
      <w:r w:rsidRPr="00E31D4C">
        <w:rPr>
          <w:sz w:val="24"/>
          <w:szCs w:val="24"/>
        </w:rPr>
        <w:t xml:space="preserve"> общеобразовательн</w:t>
      </w:r>
      <w:r w:rsidR="00A267EA">
        <w:rPr>
          <w:sz w:val="24"/>
          <w:szCs w:val="24"/>
        </w:rPr>
        <w:t xml:space="preserve">ая школа» </w:t>
      </w:r>
      <w:r w:rsidRPr="00E31D4C">
        <w:rPr>
          <w:sz w:val="24"/>
          <w:szCs w:val="24"/>
        </w:rPr>
        <w:t xml:space="preserve">разработана в соответствии с требованиями </w:t>
      </w:r>
      <w:r>
        <w:rPr>
          <w:sz w:val="24"/>
          <w:szCs w:val="24"/>
        </w:rPr>
        <w:t xml:space="preserve">федерального </w:t>
      </w:r>
      <w:r w:rsidRPr="00E31D4C">
        <w:rPr>
          <w:sz w:val="24"/>
          <w:szCs w:val="24"/>
        </w:rPr>
        <w:t xml:space="preserve">государственного образовательного стандарта </w:t>
      </w:r>
      <w:r>
        <w:rPr>
          <w:sz w:val="24"/>
          <w:szCs w:val="24"/>
        </w:rPr>
        <w:t>среднего общего образования,</w:t>
      </w:r>
      <w:r w:rsidRPr="00E31D4C">
        <w:rPr>
          <w:sz w:val="24"/>
          <w:szCs w:val="24"/>
        </w:rPr>
        <w:t xml:space="preserve">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rPr>
          <w:sz w:val="24"/>
          <w:szCs w:val="24"/>
        </w:rPr>
        <w:t>среднего</w:t>
      </w:r>
      <w:r w:rsidRPr="00E31D4C">
        <w:rPr>
          <w:sz w:val="24"/>
          <w:szCs w:val="24"/>
        </w:rPr>
        <w:t xml:space="preserve"> общего о</w:t>
      </w:r>
      <w:r>
        <w:rPr>
          <w:sz w:val="24"/>
          <w:szCs w:val="24"/>
        </w:rPr>
        <w:t>бразования. При разработке ООП С</w:t>
      </w:r>
      <w:r w:rsidRPr="00E31D4C">
        <w:rPr>
          <w:sz w:val="24"/>
          <w:szCs w:val="24"/>
        </w:rPr>
        <w:t xml:space="preserve">ОО учтены результаты, полученные в ходе </w:t>
      </w:r>
      <w:proofErr w:type="gramStart"/>
      <w:r w:rsidRPr="00E31D4C">
        <w:rPr>
          <w:sz w:val="24"/>
          <w:szCs w:val="24"/>
        </w:rPr>
        <w:t>реализации Федеральных целевых программ развития образования последних лет</w:t>
      </w:r>
      <w:proofErr w:type="gramEnd"/>
      <w:r w:rsidRPr="00E31D4C">
        <w:rPr>
          <w:sz w:val="24"/>
          <w:szCs w:val="24"/>
        </w:rPr>
        <w:t xml:space="preserve">. Основная образовательная программа </w:t>
      </w:r>
      <w:r>
        <w:rPr>
          <w:sz w:val="24"/>
          <w:szCs w:val="24"/>
        </w:rPr>
        <w:t>среднего</w:t>
      </w:r>
      <w:r w:rsidRPr="00E31D4C">
        <w:rPr>
          <w:sz w:val="24"/>
          <w:szCs w:val="24"/>
        </w:rPr>
        <w:t xml:space="preserve"> общего образования </w:t>
      </w:r>
      <w:r w:rsidR="00A267EA">
        <w:rPr>
          <w:sz w:val="24"/>
          <w:szCs w:val="24"/>
        </w:rPr>
        <w:t>М</w:t>
      </w:r>
      <w:r w:rsidR="00A267EA" w:rsidRPr="00E31D4C">
        <w:rPr>
          <w:sz w:val="24"/>
          <w:szCs w:val="24"/>
        </w:rPr>
        <w:t xml:space="preserve">униципального </w:t>
      </w:r>
      <w:r w:rsidR="00A267EA">
        <w:rPr>
          <w:sz w:val="24"/>
          <w:szCs w:val="24"/>
        </w:rPr>
        <w:t>казённого</w:t>
      </w:r>
      <w:r w:rsidR="00A267EA" w:rsidRPr="00E31D4C">
        <w:rPr>
          <w:sz w:val="24"/>
          <w:szCs w:val="24"/>
        </w:rPr>
        <w:t xml:space="preserve"> общеобразовательного учреждения </w:t>
      </w:r>
      <w:r w:rsidR="00A267EA">
        <w:rPr>
          <w:sz w:val="24"/>
          <w:szCs w:val="24"/>
        </w:rPr>
        <w:t xml:space="preserve">«Ницинская </w:t>
      </w:r>
      <w:r w:rsidR="00A267EA" w:rsidRPr="00E31D4C">
        <w:rPr>
          <w:sz w:val="24"/>
          <w:szCs w:val="24"/>
        </w:rPr>
        <w:t>средн</w:t>
      </w:r>
      <w:r w:rsidR="00A267EA">
        <w:rPr>
          <w:sz w:val="24"/>
          <w:szCs w:val="24"/>
        </w:rPr>
        <w:t>яя</w:t>
      </w:r>
      <w:r w:rsidR="00A267EA" w:rsidRPr="00E31D4C">
        <w:rPr>
          <w:sz w:val="24"/>
          <w:szCs w:val="24"/>
        </w:rPr>
        <w:t xml:space="preserve"> общеобразовательн</w:t>
      </w:r>
      <w:r w:rsidR="00A267EA">
        <w:rPr>
          <w:sz w:val="24"/>
          <w:szCs w:val="24"/>
        </w:rPr>
        <w:t xml:space="preserve">ая школа» </w:t>
      </w:r>
      <w:r w:rsidRPr="00E31D4C">
        <w:rPr>
          <w:sz w:val="24"/>
          <w:szCs w:val="24"/>
        </w:rPr>
        <w:t xml:space="preserve">разработана на основе примерной основной образовательной программы </w:t>
      </w:r>
      <w:r>
        <w:rPr>
          <w:sz w:val="24"/>
          <w:szCs w:val="24"/>
        </w:rPr>
        <w:t>среднего</w:t>
      </w:r>
      <w:r w:rsidRPr="00E31D4C">
        <w:rPr>
          <w:sz w:val="24"/>
          <w:szCs w:val="24"/>
        </w:rPr>
        <w:t xml:space="preserve"> общего образования с учётом образовательных потребностей и запросов участников образовательных отношений. </w:t>
      </w:r>
    </w:p>
    <w:p w:rsidR="00A73640" w:rsidRPr="00E31D4C" w:rsidRDefault="00A73640" w:rsidP="00A73640">
      <w:pPr>
        <w:pStyle w:val="a9"/>
        <w:spacing w:line="276" w:lineRule="auto"/>
        <w:jc w:val="both"/>
        <w:rPr>
          <w:sz w:val="24"/>
          <w:szCs w:val="24"/>
        </w:rPr>
      </w:pPr>
      <w:r w:rsidRPr="00E31D4C">
        <w:rPr>
          <w:sz w:val="24"/>
          <w:szCs w:val="24"/>
        </w:rPr>
        <w:t xml:space="preserve">   Разработка основной образовательной программы </w:t>
      </w:r>
      <w:r>
        <w:rPr>
          <w:sz w:val="24"/>
          <w:szCs w:val="24"/>
        </w:rPr>
        <w:t>среднего</w:t>
      </w:r>
      <w:r w:rsidRPr="00E31D4C">
        <w:rPr>
          <w:sz w:val="24"/>
          <w:szCs w:val="24"/>
        </w:rPr>
        <w:t xml:space="preserve"> общего образования осуществлялась участниками образовательных отношений самостоятельно с привлечением органов самоуправления (педагогический совет </w:t>
      </w:r>
      <w:r w:rsidR="00A267EA">
        <w:rPr>
          <w:sz w:val="24"/>
          <w:szCs w:val="24"/>
        </w:rPr>
        <w:t>МКОУ «Ницинская СОШ»</w:t>
      </w:r>
      <w:r w:rsidRPr="00E31D4C">
        <w:rPr>
          <w:sz w:val="24"/>
          <w:szCs w:val="24"/>
        </w:rPr>
        <w:t xml:space="preserve">, Управляющий совет), что обеспечивает государственно-общественный характер управления образовательной организацией. </w:t>
      </w:r>
    </w:p>
    <w:p w:rsidR="00A73640" w:rsidRPr="00E31D4C" w:rsidRDefault="00A73640" w:rsidP="00A73640">
      <w:pPr>
        <w:pStyle w:val="a9"/>
        <w:spacing w:line="276" w:lineRule="auto"/>
        <w:jc w:val="both"/>
        <w:rPr>
          <w:sz w:val="24"/>
          <w:szCs w:val="24"/>
        </w:rPr>
      </w:pPr>
      <w:r w:rsidRPr="00E31D4C">
        <w:rPr>
          <w:sz w:val="24"/>
          <w:szCs w:val="24"/>
        </w:rPr>
        <w:t xml:space="preserve">   Срок реализации </w:t>
      </w:r>
      <w:r>
        <w:rPr>
          <w:sz w:val="24"/>
          <w:szCs w:val="24"/>
        </w:rPr>
        <w:t xml:space="preserve">ООП СОО </w:t>
      </w:r>
      <w:r w:rsidR="00A267EA">
        <w:rPr>
          <w:sz w:val="24"/>
          <w:szCs w:val="24"/>
        </w:rPr>
        <w:t xml:space="preserve">МКОУ «Ницинская СОШ» </w:t>
      </w:r>
      <w:r>
        <w:rPr>
          <w:sz w:val="24"/>
          <w:szCs w:val="24"/>
        </w:rPr>
        <w:t>- 20</w:t>
      </w:r>
      <w:r w:rsidR="00A267EA">
        <w:rPr>
          <w:sz w:val="24"/>
          <w:szCs w:val="24"/>
        </w:rPr>
        <w:t>20</w:t>
      </w:r>
      <w:r>
        <w:rPr>
          <w:sz w:val="24"/>
          <w:szCs w:val="24"/>
        </w:rPr>
        <w:t xml:space="preserve"> – 202</w:t>
      </w:r>
      <w:r w:rsidR="00A267EA">
        <w:rPr>
          <w:sz w:val="24"/>
          <w:szCs w:val="24"/>
        </w:rPr>
        <w:t>1</w:t>
      </w:r>
      <w:r w:rsidRPr="00E31D4C">
        <w:rPr>
          <w:sz w:val="24"/>
          <w:szCs w:val="24"/>
        </w:rPr>
        <w:t xml:space="preserve"> учебный год.</w:t>
      </w:r>
    </w:p>
    <w:p w:rsidR="00A73640" w:rsidRPr="00E31D4C" w:rsidRDefault="00A73640" w:rsidP="00A73640">
      <w:pPr>
        <w:pStyle w:val="a9"/>
        <w:spacing w:line="276" w:lineRule="auto"/>
        <w:jc w:val="both"/>
        <w:rPr>
          <w:sz w:val="24"/>
          <w:szCs w:val="24"/>
        </w:rPr>
      </w:pPr>
      <w:r w:rsidRPr="00E31D4C">
        <w:rPr>
          <w:sz w:val="24"/>
          <w:szCs w:val="24"/>
        </w:rPr>
        <w:t xml:space="preserve">   Содержание основной образовательной программы </w:t>
      </w:r>
      <w:r>
        <w:rPr>
          <w:sz w:val="24"/>
          <w:szCs w:val="24"/>
        </w:rPr>
        <w:t>среднего</w:t>
      </w:r>
      <w:r w:rsidRPr="00E31D4C">
        <w:rPr>
          <w:sz w:val="24"/>
          <w:szCs w:val="24"/>
        </w:rPr>
        <w:t xml:space="preserve"> общего образования </w:t>
      </w:r>
      <w:r w:rsidR="00A267EA">
        <w:rPr>
          <w:sz w:val="24"/>
          <w:szCs w:val="24"/>
        </w:rPr>
        <w:t>МКОУ «Ницинская СОШ</w:t>
      </w:r>
      <w:r>
        <w:rPr>
          <w:sz w:val="24"/>
          <w:szCs w:val="24"/>
        </w:rPr>
        <w:t xml:space="preserve"> отражает требования ФГОС С</w:t>
      </w:r>
      <w:r w:rsidRPr="00E31D4C">
        <w:rPr>
          <w:sz w:val="24"/>
          <w:szCs w:val="24"/>
        </w:rPr>
        <w:t xml:space="preserve">ОО и содержит три основных раздела: целевой, содержательный и организационный. </w:t>
      </w:r>
    </w:p>
    <w:p w:rsidR="00A73640" w:rsidRPr="00E31D4C" w:rsidRDefault="00A73640" w:rsidP="00A73640">
      <w:pPr>
        <w:pStyle w:val="a9"/>
        <w:spacing w:line="276" w:lineRule="auto"/>
        <w:jc w:val="both"/>
        <w:rPr>
          <w:sz w:val="24"/>
          <w:szCs w:val="24"/>
        </w:rPr>
      </w:pPr>
      <w:r w:rsidRPr="00E31D4C">
        <w:rPr>
          <w:sz w:val="24"/>
          <w:szCs w:val="24"/>
        </w:rPr>
        <w:t xml:space="preserve">   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rPr>
          <w:sz w:val="24"/>
          <w:szCs w:val="24"/>
        </w:rPr>
        <w:t xml:space="preserve"> с требованиями ФГОС С</w:t>
      </w:r>
      <w:r w:rsidRPr="00E31D4C">
        <w:rPr>
          <w:sz w:val="24"/>
          <w:szCs w:val="24"/>
        </w:rPr>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8139CC" w:rsidRPr="008139CC" w:rsidRDefault="00A73640" w:rsidP="008139CC">
      <w:pPr>
        <w:pStyle w:val="a9"/>
        <w:spacing w:line="276" w:lineRule="auto"/>
        <w:jc w:val="both"/>
        <w:rPr>
          <w:b/>
          <w:sz w:val="24"/>
          <w:szCs w:val="24"/>
        </w:rPr>
      </w:pPr>
      <w:r w:rsidRPr="00E31D4C">
        <w:rPr>
          <w:sz w:val="24"/>
          <w:szCs w:val="24"/>
        </w:rPr>
        <w:t xml:space="preserve">   </w:t>
      </w:r>
      <w:r w:rsidR="008139CC" w:rsidRPr="008139CC">
        <w:rPr>
          <w:b/>
          <w:sz w:val="24"/>
          <w:szCs w:val="24"/>
        </w:rPr>
        <w:t xml:space="preserve">Целевой раздел включает:  </w:t>
      </w:r>
    </w:p>
    <w:p w:rsidR="008139CC" w:rsidRPr="008139CC" w:rsidRDefault="008139CC" w:rsidP="008139CC">
      <w:pPr>
        <w:pStyle w:val="a9"/>
        <w:spacing w:line="276" w:lineRule="auto"/>
        <w:jc w:val="both"/>
        <w:rPr>
          <w:sz w:val="24"/>
          <w:szCs w:val="24"/>
        </w:rPr>
      </w:pPr>
      <w:r w:rsidRPr="008139CC">
        <w:rPr>
          <w:sz w:val="24"/>
          <w:szCs w:val="24"/>
        </w:rPr>
        <w:t xml:space="preserve">– пояснительную записку; </w:t>
      </w:r>
    </w:p>
    <w:p w:rsidR="008139CC" w:rsidRPr="008139CC" w:rsidRDefault="008139CC" w:rsidP="008139CC">
      <w:pPr>
        <w:pStyle w:val="a9"/>
        <w:spacing w:line="276" w:lineRule="auto"/>
        <w:jc w:val="both"/>
        <w:rPr>
          <w:sz w:val="24"/>
          <w:szCs w:val="24"/>
        </w:rPr>
      </w:pPr>
      <w:r w:rsidRPr="008139CC">
        <w:rPr>
          <w:sz w:val="24"/>
          <w:szCs w:val="24"/>
        </w:rPr>
        <w:t xml:space="preserve">– планируемые результаты освоения </w:t>
      </w:r>
      <w:proofErr w:type="gramStart"/>
      <w:r w:rsidRPr="008139CC">
        <w:rPr>
          <w:sz w:val="24"/>
          <w:szCs w:val="24"/>
        </w:rPr>
        <w:t>обучающимися</w:t>
      </w:r>
      <w:proofErr w:type="gramEnd"/>
      <w:r w:rsidRPr="008139CC">
        <w:rPr>
          <w:sz w:val="24"/>
          <w:szCs w:val="24"/>
        </w:rPr>
        <w:t xml:space="preserve"> основной образовательной программы; </w:t>
      </w:r>
    </w:p>
    <w:p w:rsidR="008139CC" w:rsidRPr="008139CC" w:rsidRDefault="008139CC" w:rsidP="008139CC">
      <w:pPr>
        <w:pStyle w:val="a9"/>
        <w:spacing w:line="276" w:lineRule="auto"/>
        <w:jc w:val="both"/>
        <w:rPr>
          <w:sz w:val="24"/>
          <w:szCs w:val="24"/>
        </w:rPr>
      </w:pPr>
      <w:r w:rsidRPr="008139CC">
        <w:rPr>
          <w:sz w:val="24"/>
          <w:szCs w:val="24"/>
        </w:rPr>
        <w:t xml:space="preserve">– систему </w:t>
      </w:r>
      <w:proofErr w:type="gramStart"/>
      <w:r w:rsidRPr="008139CC">
        <w:rPr>
          <w:sz w:val="24"/>
          <w:szCs w:val="24"/>
        </w:rPr>
        <w:t>оценки достижения планируемых результатов освоения основной образовательной программы</w:t>
      </w:r>
      <w:proofErr w:type="gramEnd"/>
      <w:r w:rsidRPr="008139CC">
        <w:rPr>
          <w:sz w:val="24"/>
          <w:szCs w:val="24"/>
        </w:rPr>
        <w:t xml:space="preserve">. </w:t>
      </w:r>
    </w:p>
    <w:p w:rsidR="008139CC" w:rsidRPr="008139CC" w:rsidRDefault="008139CC" w:rsidP="008139CC">
      <w:pPr>
        <w:pStyle w:val="a9"/>
        <w:spacing w:line="276" w:lineRule="auto"/>
        <w:jc w:val="both"/>
        <w:rPr>
          <w:sz w:val="24"/>
          <w:szCs w:val="24"/>
        </w:rPr>
      </w:pPr>
      <w:r w:rsidRPr="008139CC">
        <w:rPr>
          <w:sz w:val="24"/>
          <w:szCs w:val="24"/>
        </w:rPr>
        <w:t xml:space="preserve">   Содержательный раздел определяет общее содержание </w:t>
      </w:r>
      <w:r>
        <w:rPr>
          <w:sz w:val="24"/>
          <w:szCs w:val="24"/>
        </w:rPr>
        <w:t xml:space="preserve">среднего </w:t>
      </w:r>
      <w:r w:rsidRPr="008139CC">
        <w:rPr>
          <w:sz w:val="24"/>
          <w:szCs w:val="24"/>
        </w:rPr>
        <w:t xml:space="preserve">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8139CC" w:rsidRDefault="008139CC" w:rsidP="008139CC">
      <w:pPr>
        <w:pStyle w:val="a9"/>
        <w:spacing w:line="276" w:lineRule="auto"/>
        <w:jc w:val="both"/>
        <w:rPr>
          <w:sz w:val="24"/>
          <w:szCs w:val="24"/>
        </w:rPr>
      </w:pPr>
      <w:r>
        <w:rPr>
          <w:sz w:val="24"/>
          <w:szCs w:val="24"/>
        </w:rPr>
        <w:t>- п</w:t>
      </w:r>
      <w:r w:rsidRPr="008663DD">
        <w:rPr>
          <w:sz w:val="24"/>
          <w:szCs w:val="24"/>
        </w:rPr>
        <w:t xml:space="preserve">рограмма развития универсальных </w:t>
      </w:r>
      <w:r>
        <w:rPr>
          <w:sz w:val="24"/>
          <w:szCs w:val="24"/>
        </w:rPr>
        <w:t xml:space="preserve">учебных действий при получении среднего общего образования, включающая формирование компетенций; </w:t>
      </w:r>
    </w:p>
    <w:p w:rsidR="008139CC" w:rsidRPr="008139CC" w:rsidRDefault="008139CC" w:rsidP="008139CC">
      <w:pPr>
        <w:pStyle w:val="a9"/>
        <w:spacing w:line="276" w:lineRule="auto"/>
        <w:jc w:val="both"/>
        <w:rPr>
          <w:sz w:val="24"/>
          <w:szCs w:val="24"/>
        </w:rPr>
      </w:pPr>
      <w:r w:rsidRPr="008139CC">
        <w:rPr>
          <w:sz w:val="24"/>
          <w:szCs w:val="24"/>
        </w:rPr>
        <w:t xml:space="preserve">– программы отдельных учебных предметов, курсов; </w:t>
      </w:r>
    </w:p>
    <w:p w:rsidR="008139CC" w:rsidRPr="008139CC" w:rsidRDefault="008139CC" w:rsidP="008139CC">
      <w:pPr>
        <w:pStyle w:val="a9"/>
        <w:spacing w:line="276" w:lineRule="auto"/>
        <w:jc w:val="both"/>
        <w:rPr>
          <w:sz w:val="24"/>
          <w:szCs w:val="24"/>
        </w:rPr>
      </w:pPr>
      <w:r w:rsidRPr="008139CC">
        <w:rPr>
          <w:sz w:val="24"/>
          <w:szCs w:val="24"/>
        </w:rPr>
        <w:t xml:space="preserve">– </w:t>
      </w:r>
      <w:r>
        <w:rPr>
          <w:sz w:val="24"/>
          <w:szCs w:val="24"/>
        </w:rPr>
        <w:t>п</w:t>
      </w:r>
      <w:r w:rsidRPr="00A26386">
        <w:rPr>
          <w:sz w:val="24"/>
          <w:szCs w:val="24"/>
        </w:rPr>
        <w:t xml:space="preserve">рограмма воспитания и </w:t>
      </w:r>
      <w:proofErr w:type="gramStart"/>
      <w:r w:rsidRPr="00A26386">
        <w:rPr>
          <w:sz w:val="24"/>
          <w:szCs w:val="24"/>
        </w:rPr>
        <w:t>социализации</w:t>
      </w:r>
      <w:proofErr w:type="gramEnd"/>
      <w:r w:rsidRPr="00A26386">
        <w:rPr>
          <w:sz w:val="24"/>
          <w:szCs w:val="24"/>
        </w:rPr>
        <w:t xml:space="preserve"> обучающихся при получении среднего общего образования</w:t>
      </w:r>
      <w:r w:rsidRPr="008139CC">
        <w:rPr>
          <w:sz w:val="24"/>
          <w:szCs w:val="24"/>
        </w:rPr>
        <w:t xml:space="preserve">; </w:t>
      </w:r>
    </w:p>
    <w:p w:rsidR="008139CC" w:rsidRPr="008139CC" w:rsidRDefault="008139CC" w:rsidP="008139CC">
      <w:pPr>
        <w:pStyle w:val="a9"/>
        <w:spacing w:line="276" w:lineRule="auto"/>
        <w:jc w:val="both"/>
        <w:rPr>
          <w:sz w:val="24"/>
          <w:szCs w:val="24"/>
        </w:rPr>
      </w:pPr>
      <w:r w:rsidRPr="008139CC">
        <w:rPr>
          <w:sz w:val="24"/>
          <w:szCs w:val="24"/>
        </w:rPr>
        <w:t>– программу коррекционной работы.</w:t>
      </w:r>
    </w:p>
    <w:p w:rsidR="008139CC" w:rsidRPr="008139CC" w:rsidRDefault="008139CC" w:rsidP="008139CC">
      <w:pPr>
        <w:pStyle w:val="a9"/>
        <w:spacing w:line="276" w:lineRule="auto"/>
        <w:jc w:val="both"/>
        <w:rPr>
          <w:sz w:val="24"/>
          <w:szCs w:val="24"/>
        </w:rPr>
      </w:pPr>
      <w:r w:rsidRPr="008139CC">
        <w:rPr>
          <w:sz w:val="24"/>
          <w:szCs w:val="24"/>
        </w:rPr>
        <w:lastRenderedPageBreak/>
        <w:t xml:space="preserve">   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8139CC" w:rsidRPr="008139CC" w:rsidRDefault="008139CC" w:rsidP="008139CC">
      <w:pPr>
        <w:pStyle w:val="a9"/>
        <w:spacing w:line="276" w:lineRule="auto"/>
        <w:jc w:val="both"/>
        <w:rPr>
          <w:sz w:val="24"/>
          <w:szCs w:val="24"/>
        </w:rPr>
      </w:pPr>
      <w:r w:rsidRPr="008139CC">
        <w:rPr>
          <w:sz w:val="24"/>
          <w:szCs w:val="24"/>
        </w:rPr>
        <w:t xml:space="preserve">Организационный раздел включает: </w:t>
      </w:r>
    </w:p>
    <w:p w:rsidR="008139CC" w:rsidRPr="008139CC" w:rsidRDefault="008139CC" w:rsidP="008139CC">
      <w:pPr>
        <w:pStyle w:val="a9"/>
        <w:spacing w:line="276" w:lineRule="auto"/>
        <w:jc w:val="both"/>
        <w:rPr>
          <w:sz w:val="24"/>
          <w:szCs w:val="24"/>
        </w:rPr>
      </w:pPr>
      <w:r w:rsidRPr="008139CC">
        <w:rPr>
          <w:sz w:val="24"/>
          <w:szCs w:val="24"/>
        </w:rPr>
        <w:t xml:space="preserve">– учебный план основного общего образования; </w:t>
      </w:r>
    </w:p>
    <w:p w:rsidR="008139CC" w:rsidRPr="008139CC" w:rsidRDefault="008139CC" w:rsidP="008139CC">
      <w:pPr>
        <w:pStyle w:val="a9"/>
        <w:spacing w:line="276" w:lineRule="auto"/>
        <w:jc w:val="both"/>
        <w:rPr>
          <w:sz w:val="24"/>
          <w:szCs w:val="24"/>
        </w:rPr>
      </w:pPr>
      <w:r w:rsidRPr="008139CC">
        <w:rPr>
          <w:sz w:val="24"/>
          <w:szCs w:val="24"/>
        </w:rPr>
        <w:t xml:space="preserve">– план внеурочной деятельности; </w:t>
      </w:r>
    </w:p>
    <w:p w:rsidR="008139CC" w:rsidRPr="008139CC" w:rsidRDefault="008139CC" w:rsidP="008139CC">
      <w:pPr>
        <w:pStyle w:val="a9"/>
        <w:spacing w:line="276" w:lineRule="auto"/>
        <w:jc w:val="both"/>
        <w:rPr>
          <w:sz w:val="24"/>
          <w:szCs w:val="24"/>
        </w:rPr>
      </w:pPr>
      <w:r w:rsidRPr="008139CC">
        <w:rPr>
          <w:sz w:val="24"/>
          <w:szCs w:val="24"/>
        </w:rPr>
        <w:t xml:space="preserve">– календарный учебный график; </w:t>
      </w:r>
    </w:p>
    <w:p w:rsidR="008139CC" w:rsidRPr="008139CC" w:rsidRDefault="008139CC" w:rsidP="008139CC">
      <w:pPr>
        <w:pStyle w:val="a9"/>
        <w:spacing w:line="276" w:lineRule="auto"/>
        <w:jc w:val="both"/>
        <w:rPr>
          <w:sz w:val="24"/>
          <w:szCs w:val="24"/>
        </w:rPr>
      </w:pPr>
      <w:r w:rsidRPr="008139CC">
        <w:rPr>
          <w:sz w:val="24"/>
          <w:szCs w:val="24"/>
        </w:rPr>
        <w:t xml:space="preserve">– систему условий реализации основной образовательной программы в соответствии с требованиями ФГОС ООО. </w:t>
      </w:r>
    </w:p>
    <w:p w:rsidR="00A73640" w:rsidRPr="00E31D4C" w:rsidRDefault="00A267EA" w:rsidP="008139CC">
      <w:pPr>
        <w:pStyle w:val="a9"/>
        <w:spacing w:line="276" w:lineRule="auto"/>
        <w:jc w:val="both"/>
        <w:rPr>
          <w:sz w:val="24"/>
          <w:szCs w:val="24"/>
        </w:rPr>
      </w:pPr>
      <w:r>
        <w:rPr>
          <w:sz w:val="24"/>
          <w:szCs w:val="24"/>
        </w:rPr>
        <w:t>МКОУ «Ницинская СОШ</w:t>
      </w:r>
      <w:r w:rsidRPr="00E31D4C">
        <w:rPr>
          <w:sz w:val="24"/>
          <w:szCs w:val="24"/>
        </w:rPr>
        <w:t xml:space="preserve"> </w:t>
      </w:r>
      <w:r w:rsidR="00A73640" w:rsidRPr="00E31D4C">
        <w:rPr>
          <w:sz w:val="24"/>
          <w:szCs w:val="24"/>
        </w:rPr>
        <w:t xml:space="preserve">как образовательная организация, реализующая основную образовательную программу </w:t>
      </w:r>
      <w:r w:rsidR="00A73640">
        <w:rPr>
          <w:sz w:val="24"/>
          <w:szCs w:val="24"/>
        </w:rPr>
        <w:t>среднего</w:t>
      </w:r>
      <w:r w:rsidR="00A73640" w:rsidRPr="00E31D4C">
        <w:rPr>
          <w:sz w:val="24"/>
          <w:szCs w:val="24"/>
        </w:rPr>
        <w:t xml:space="preserve">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A73640" w:rsidRPr="00E31D4C" w:rsidRDefault="00A73640" w:rsidP="00A73640">
      <w:pPr>
        <w:pStyle w:val="a9"/>
        <w:spacing w:line="276" w:lineRule="auto"/>
        <w:jc w:val="both"/>
        <w:rPr>
          <w:sz w:val="24"/>
          <w:szCs w:val="24"/>
        </w:rPr>
      </w:pPr>
      <w:r w:rsidRPr="00E31D4C">
        <w:rPr>
          <w:sz w:val="24"/>
          <w:szCs w:val="24"/>
        </w:rPr>
        <w:t xml:space="preserve">– с Уставом и другими документами, регламентирующими осуществление образовательной деятельности в </w:t>
      </w:r>
      <w:r w:rsidR="00A267EA">
        <w:rPr>
          <w:sz w:val="24"/>
          <w:szCs w:val="24"/>
        </w:rPr>
        <w:t>МКОУ «Ницинская СОШ</w:t>
      </w:r>
      <w:r w:rsidRPr="00E31D4C">
        <w:rPr>
          <w:sz w:val="24"/>
          <w:szCs w:val="24"/>
        </w:rPr>
        <w:t xml:space="preserve">; </w:t>
      </w:r>
    </w:p>
    <w:p w:rsidR="00A73640" w:rsidRPr="00E31D4C" w:rsidRDefault="00A73640" w:rsidP="00A73640">
      <w:pPr>
        <w:pStyle w:val="a9"/>
        <w:spacing w:line="276" w:lineRule="auto"/>
        <w:jc w:val="both"/>
        <w:rPr>
          <w:sz w:val="24"/>
          <w:szCs w:val="24"/>
        </w:rPr>
      </w:pPr>
      <w:r w:rsidRPr="00E31D4C">
        <w:rPr>
          <w:sz w:val="24"/>
          <w:szCs w:val="24"/>
        </w:rPr>
        <w:t xml:space="preserve">– с их правами и обязанностями в части формирования реализации основной образовательной программы </w:t>
      </w:r>
      <w:r>
        <w:rPr>
          <w:sz w:val="24"/>
          <w:szCs w:val="24"/>
        </w:rPr>
        <w:t>среднего</w:t>
      </w:r>
      <w:r w:rsidRPr="00E31D4C">
        <w:rPr>
          <w:sz w:val="24"/>
          <w:szCs w:val="24"/>
        </w:rPr>
        <w:t xml:space="preserve"> общего образования, установленными законодательством Российской Федерации и Уставом образовательной организации. </w:t>
      </w:r>
    </w:p>
    <w:p w:rsidR="00A73640" w:rsidRPr="00E31D4C" w:rsidRDefault="00A73640" w:rsidP="00A73640">
      <w:pPr>
        <w:pStyle w:val="a9"/>
        <w:spacing w:line="276" w:lineRule="auto"/>
        <w:jc w:val="both"/>
        <w:rPr>
          <w:sz w:val="24"/>
          <w:szCs w:val="24"/>
        </w:rPr>
      </w:pPr>
      <w:r w:rsidRPr="00E31D4C">
        <w:rPr>
          <w:sz w:val="24"/>
          <w:szCs w:val="24"/>
        </w:rPr>
        <w:t xml:space="preserve">   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A73640" w:rsidRDefault="00A73640" w:rsidP="008B45C4">
      <w:pPr>
        <w:jc w:val="both"/>
        <w:rPr>
          <w:rFonts w:ascii="Times New Roman" w:hAnsi="Times New Roman" w:cs="Times New Roman"/>
          <w:b/>
          <w:sz w:val="28"/>
          <w:szCs w:val="28"/>
        </w:rPr>
      </w:pPr>
    </w:p>
    <w:p w:rsidR="00EF7781" w:rsidRDefault="00EF7781"/>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A267EA" w:rsidRDefault="00A267EA"/>
    <w:p w:rsidR="00260B13" w:rsidRDefault="00260B13"/>
    <w:p w:rsidR="0074528E" w:rsidRDefault="0074528E" w:rsidP="00A30934">
      <w:pPr>
        <w:pStyle w:val="a9"/>
        <w:spacing w:line="276" w:lineRule="auto"/>
        <w:jc w:val="both"/>
        <w:rPr>
          <w:rFonts w:asciiTheme="minorHAnsi" w:eastAsiaTheme="minorEastAsia" w:hAnsiTheme="minorHAnsi" w:cstheme="minorBidi"/>
          <w:sz w:val="22"/>
          <w:szCs w:val="22"/>
          <w:lang w:eastAsia="ru-RU"/>
        </w:rPr>
      </w:pPr>
    </w:p>
    <w:p w:rsidR="00260B13" w:rsidRDefault="007F487E" w:rsidP="007F487E">
      <w:pPr>
        <w:pStyle w:val="a9"/>
        <w:spacing w:line="276" w:lineRule="auto"/>
        <w:jc w:val="both"/>
        <w:outlineLvl w:val="1"/>
        <w:rPr>
          <w:b/>
          <w:sz w:val="24"/>
          <w:szCs w:val="24"/>
        </w:rPr>
      </w:pPr>
      <w:bookmarkStart w:id="2" w:name="_Toc56427701"/>
      <w:r w:rsidRPr="007F487E">
        <w:rPr>
          <w:b/>
          <w:sz w:val="24"/>
          <w:szCs w:val="24"/>
        </w:rPr>
        <w:lastRenderedPageBreak/>
        <w:t>1.</w:t>
      </w:r>
      <w:r>
        <w:rPr>
          <w:b/>
          <w:sz w:val="24"/>
          <w:szCs w:val="24"/>
        </w:rPr>
        <w:t xml:space="preserve"> </w:t>
      </w:r>
      <w:r w:rsidR="00260B13" w:rsidRPr="00A30934">
        <w:rPr>
          <w:b/>
          <w:sz w:val="24"/>
          <w:szCs w:val="24"/>
        </w:rPr>
        <w:t xml:space="preserve">Целевой раздел основной образовательной программы </w:t>
      </w:r>
      <w:r w:rsidR="00A30934" w:rsidRPr="00A30934">
        <w:rPr>
          <w:b/>
          <w:sz w:val="24"/>
          <w:szCs w:val="24"/>
        </w:rPr>
        <w:t>среднего</w:t>
      </w:r>
      <w:r w:rsidR="00260B13" w:rsidRPr="00A30934">
        <w:rPr>
          <w:b/>
          <w:sz w:val="24"/>
          <w:szCs w:val="24"/>
        </w:rPr>
        <w:t xml:space="preserve"> общего образования</w:t>
      </w:r>
      <w:bookmarkEnd w:id="2"/>
    </w:p>
    <w:p w:rsidR="00A30934" w:rsidRPr="00A30934" w:rsidRDefault="00A30934" w:rsidP="00A30934">
      <w:pPr>
        <w:pStyle w:val="a9"/>
        <w:spacing w:line="276" w:lineRule="auto"/>
        <w:jc w:val="both"/>
        <w:rPr>
          <w:b/>
          <w:sz w:val="24"/>
          <w:szCs w:val="24"/>
        </w:rPr>
      </w:pPr>
    </w:p>
    <w:p w:rsidR="00260B13" w:rsidRPr="00A30934" w:rsidRDefault="00A30934" w:rsidP="007F487E">
      <w:pPr>
        <w:pStyle w:val="a9"/>
        <w:spacing w:line="276" w:lineRule="auto"/>
        <w:jc w:val="center"/>
        <w:outlineLvl w:val="2"/>
        <w:rPr>
          <w:b/>
          <w:sz w:val="24"/>
          <w:szCs w:val="24"/>
        </w:rPr>
      </w:pPr>
      <w:bookmarkStart w:id="3" w:name="_Toc56427702"/>
      <w:r>
        <w:rPr>
          <w:b/>
          <w:sz w:val="24"/>
          <w:szCs w:val="24"/>
        </w:rPr>
        <w:t xml:space="preserve">1.1 </w:t>
      </w:r>
      <w:r w:rsidR="00260B13" w:rsidRPr="00A30934">
        <w:rPr>
          <w:b/>
          <w:sz w:val="24"/>
          <w:szCs w:val="24"/>
        </w:rPr>
        <w:t>Пояснительная записка</w:t>
      </w:r>
      <w:bookmarkEnd w:id="3"/>
    </w:p>
    <w:p w:rsidR="00260B13" w:rsidRPr="00A30934" w:rsidRDefault="00260B13" w:rsidP="00260B13">
      <w:pPr>
        <w:pStyle w:val="a9"/>
        <w:spacing w:line="276" w:lineRule="auto"/>
        <w:jc w:val="both"/>
        <w:rPr>
          <w:b/>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Основная образовательная программа </w:t>
      </w:r>
      <w:r w:rsidR="00A30934">
        <w:rPr>
          <w:sz w:val="24"/>
          <w:szCs w:val="24"/>
        </w:rPr>
        <w:t>среднего общего образования (далее ООП С</w:t>
      </w:r>
      <w:r w:rsidRPr="00260B13">
        <w:rPr>
          <w:sz w:val="24"/>
          <w:szCs w:val="24"/>
        </w:rPr>
        <w:t xml:space="preserve">ОО) </w:t>
      </w:r>
      <w:r w:rsidR="00A267EA">
        <w:rPr>
          <w:sz w:val="24"/>
          <w:szCs w:val="24"/>
        </w:rPr>
        <w:t>МКОУ «Ницинская СОШ</w:t>
      </w:r>
      <w:r w:rsidR="00A267EA" w:rsidRPr="00260B13">
        <w:rPr>
          <w:sz w:val="24"/>
          <w:szCs w:val="24"/>
        </w:rPr>
        <w:t xml:space="preserve"> </w:t>
      </w:r>
      <w:r w:rsidRPr="00260B13">
        <w:rPr>
          <w:sz w:val="24"/>
          <w:szCs w:val="24"/>
        </w:rPr>
        <w:t>разработана на основе:</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Конституции Российской Федерации.</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Конвенции о правах ребёнка.</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Закона РФ «Об образовании в Российской Федерации» от</w:t>
      </w:r>
      <w:r w:rsidRPr="00260B13">
        <w:rPr>
          <w:snapToGrid w:val="0"/>
          <w:sz w:val="24"/>
          <w:szCs w:val="24"/>
        </w:rPr>
        <w:t xml:space="preserve"> 29.12.12 г № 273-ФЗ (</w:t>
      </w:r>
      <w:r w:rsidRPr="00260B13">
        <w:rPr>
          <w:sz w:val="24"/>
          <w:szCs w:val="24"/>
        </w:rPr>
        <w:t>ст. 12, 13, 15, 16).</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Закона Российской Федерации «Об основных гарантиях прав ребёнка».</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Национальной образовательной инициативы «Наша новая школа».</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Концепции модернизации российского образования на период до 2020 года.</w:t>
      </w:r>
    </w:p>
    <w:p w:rsidR="00650D48" w:rsidRDefault="00260B13" w:rsidP="00EC5F2B">
      <w:pPr>
        <w:pStyle w:val="a9"/>
        <w:numPr>
          <w:ilvl w:val="0"/>
          <w:numId w:val="1"/>
        </w:numPr>
        <w:spacing w:line="276" w:lineRule="auto"/>
        <w:jc w:val="both"/>
        <w:rPr>
          <w:sz w:val="24"/>
          <w:szCs w:val="24"/>
        </w:rPr>
      </w:pPr>
      <w:r w:rsidRPr="00260B13">
        <w:rPr>
          <w:sz w:val="24"/>
          <w:szCs w:val="24"/>
        </w:rPr>
        <w:t xml:space="preserve">Федерального государственного образовательного стандарта </w:t>
      </w:r>
      <w:r w:rsidR="00A30934">
        <w:rPr>
          <w:sz w:val="24"/>
          <w:szCs w:val="24"/>
        </w:rPr>
        <w:t>среднего</w:t>
      </w:r>
      <w:r w:rsidRPr="00260B13">
        <w:rPr>
          <w:sz w:val="24"/>
          <w:szCs w:val="24"/>
        </w:rPr>
        <w:t xml:space="preserve"> общего образования (</w:t>
      </w:r>
      <w:proofErr w:type="gramStart"/>
      <w:r w:rsidRPr="00260B13">
        <w:rPr>
          <w:sz w:val="24"/>
          <w:szCs w:val="24"/>
        </w:rPr>
        <w:t>утверждён</w:t>
      </w:r>
      <w:proofErr w:type="gramEnd"/>
      <w:r w:rsidRPr="00260B13">
        <w:rPr>
          <w:sz w:val="24"/>
          <w:szCs w:val="24"/>
        </w:rPr>
        <w:t xml:space="preserve"> приказом Министерства образования и науки РФ от 17 </w:t>
      </w:r>
      <w:r w:rsidR="00D93545">
        <w:rPr>
          <w:sz w:val="24"/>
          <w:szCs w:val="24"/>
        </w:rPr>
        <w:t>мая 2012 года №413</w:t>
      </w:r>
      <w:r w:rsidRPr="00260B13">
        <w:rPr>
          <w:sz w:val="24"/>
          <w:szCs w:val="24"/>
        </w:rPr>
        <w:t>).</w:t>
      </w:r>
    </w:p>
    <w:p w:rsidR="00650D48" w:rsidRPr="00650D48" w:rsidRDefault="00650D48" w:rsidP="00EC5F2B">
      <w:pPr>
        <w:pStyle w:val="a9"/>
        <w:numPr>
          <w:ilvl w:val="0"/>
          <w:numId w:val="1"/>
        </w:numPr>
        <w:spacing w:line="276" w:lineRule="auto"/>
        <w:jc w:val="both"/>
        <w:rPr>
          <w:sz w:val="24"/>
          <w:szCs w:val="24"/>
        </w:rPr>
      </w:pPr>
      <w:r w:rsidRPr="00650D48">
        <w:rPr>
          <w:sz w:val="24"/>
          <w:szCs w:val="24"/>
        </w:rPr>
        <w:t>Приказа Министерс</w:t>
      </w:r>
      <w:r>
        <w:rPr>
          <w:sz w:val="24"/>
          <w:szCs w:val="24"/>
        </w:rPr>
        <w:t>тва образования и науки РФ от 29.12.2014</w:t>
      </w:r>
      <w:r w:rsidRPr="00650D48">
        <w:rPr>
          <w:sz w:val="24"/>
          <w:szCs w:val="24"/>
        </w:rPr>
        <w:t xml:space="preserve"> </w:t>
      </w:r>
      <w:r>
        <w:rPr>
          <w:sz w:val="24"/>
          <w:szCs w:val="24"/>
        </w:rPr>
        <w:t>года №1645</w:t>
      </w:r>
      <w:r w:rsidRPr="00650D48">
        <w:rPr>
          <w:sz w:val="24"/>
          <w:szCs w:val="24"/>
        </w:rPr>
        <w:t xml:space="preserve"> «О внесении изменений в федеральный государственный образовательный стандарт </w:t>
      </w:r>
      <w:r>
        <w:rPr>
          <w:sz w:val="24"/>
          <w:szCs w:val="24"/>
        </w:rPr>
        <w:t>среднего</w:t>
      </w:r>
      <w:r w:rsidRPr="00650D48">
        <w:rPr>
          <w:sz w:val="24"/>
          <w:szCs w:val="24"/>
        </w:rPr>
        <w:t xml:space="preserve"> общего образования, утверждённый приказом Министерства образования и науки РФ от 17 </w:t>
      </w:r>
      <w:r>
        <w:rPr>
          <w:sz w:val="24"/>
          <w:szCs w:val="24"/>
        </w:rPr>
        <w:t>мая 2012 года №413</w:t>
      </w:r>
      <w:r w:rsidRPr="00650D48">
        <w:rPr>
          <w:sz w:val="24"/>
          <w:szCs w:val="24"/>
        </w:rPr>
        <w:t>.</w:t>
      </w:r>
    </w:p>
    <w:p w:rsidR="00800299" w:rsidRPr="00650D48" w:rsidRDefault="00800299" w:rsidP="00EC5F2B">
      <w:pPr>
        <w:pStyle w:val="a9"/>
        <w:numPr>
          <w:ilvl w:val="0"/>
          <w:numId w:val="1"/>
        </w:numPr>
        <w:spacing w:line="276" w:lineRule="auto"/>
        <w:jc w:val="both"/>
        <w:rPr>
          <w:sz w:val="24"/>
          <w:szCs w:val="24"/>
        </w:rPr>
      </w:pPr>
      <w:r w:rsidRPr="00650D48">
        <w:rPr>
          <w:sz w:val="24"/>
          <w:szCs w:val="24"/>
        </w:rPr>
        <w:t>Приказа Министерс</w:t>
      </w:r>
      <w:r>
        <w:rPr>
          <w:sz w:val="24"/>
          <w:szCs w:val="24"/>
        </w:rPr>
        <w:t>тва образования и науки РФ от 31.12.2015</w:t>
      </w:r>
      <w:r w:rsidRPr="00650D48">
        <w:rPr>
          <w:sz w:val="24"/>
          <w:szCs w:val="24"/>
        </w:rPr>
        <w:t xml:space="preserve"> </w:t>
      </w:r>
      <w:r>
        <w:rPr>
          <w:sz w:val="24"/>
          <w:szCs w:val="24"/>
        </w:rPr>
        <w:t>года №1578</w:t>
      </w:r>
      <w:r w:rsidRPr="00650D48">
        <w:rPr>
          <w:sz w:val="24"/>
          <w:szCs w:val="24"/>
        </w:rPr>
        <w:t xml:space="preserve"> «О внесении изменений в федеральный государственный образовательный стандарт </w:t>
      </w:r>
      <w:r>
        <w:rPr>
          <w:sz w:val="24"/>
          <w:szCs w:val="24"/>
        </w:rPr>
        <w:t>среднего</w:t>
      </w:r>
      <w:r w:rsidRPr="00650D48">
        <w:rPr>
          <w:sz w:val="24"/>
          <w:szCs w:val="24"/>
        </w:rPr>
        <w:t xml:space="preserve"> общего образования, утверждённый приказом Министерства образования и науки РФ от 17 </w:t>
      </w:r>
      <w:r>
        <w:rPr>
          <w:sz w:val="24"/>
          <w:szCs w:val="24"/>
        </w:rPr>
        <w:t>мая 2012 года №413</w:t>
      </w:r>
      <w:r w:rsidRPr="00650D48">
        <w:rPr>
          <w:sz w:val="24"/>
          <w:szCs w:val="24"/>
        </w:rPr>
        <w:t>.</w:t>
      </w:r>
    </w:p>
    <w:p w:rsidR="00650D48" w:rsidRPr="00800299" w:rsidRDefault="00800299" w:rsidP="00EC5F2B">
      <w:pPr>
        <w:pStyle w:val="a9"/>
        <w:numPr>
          <w:ilvl w:val="0"/>
          <w:numId w:val="1"/>
        </w:numPr>
        <w:spacing w:line="276" w:lineRule="auto"/>
        <w:jc w:val="both"/>
        <w:rPr>
          <w:sz w:val="24"/>
          <w:szCs w:val="24"/>
        </w:rPr>
      </w:pPr>
      <w:r w:rsidRPr="00650D48">
        <w:rPr>
          <w:sz w:val="24"/>
          <w:szCs w:val="24"/>
        </w:rPr>
        <w:t>Приказа Министерс</w:t>
      </w:r>
      <w:r>
        <w:rPr>
          <w:sz w:val="24"/>
          <w:szCs w:val="24"/>
        </w:rPr>
        <w:t>тва образования и науки РФ от 29.06.2017</w:t>
      </w:r>
      <w:r w:rsidRPr="00650D48">
        <w:rPr>
          <w:sz w:val="24"/>
          <w:szCs w:val="24"/>
        </w:rPr>
        <w:t xml:space="preserve"> </w:t>
      </w:r>
      <w:r>
        <w:rPr>
          <w:sz w:val="24"/>
          <w:szCs w:val="24"/>
        </w:rPr>
        <w:t>года №613</w:t>
      </w:r>
      <w:r w:rsidRPr="00650D48">
        <w:rPr>
          <w:sz w:val="24"/>
          <w:szCs w:val="24"/>
        </w:rPr>
        <w:t xml:space="preserve"> «О внесении изменений в федеральный государственный образовательный стандарт </w:t>
      </w:r>
      <w:r>
        <w:rPr>
          <w:sz w:val="24"/>
          <w:szCs w:val="24"/>
        </w:rPr>
        <w:t>среднего</w:t>
      </w:r>
      <w:r w:rsidRPr="00650D48">
        <w:rPr>
          <w:sz w:val="24"/>
          <w:szCs w:val="24"/>
        </w:rPr>
        <w:t xml:space="preserve"> общего образования, утверждённый приказом Министерства образования и науки РФ от 17 </w:t>
      </w:r>
      <w:r>
        <w:rPr>
          <w:sz w:val="24"/>
          <w:szCs w:val="24"/>
        </w:rPr>
        <w:t>мая 2012 года №413</w:t>
      </w:r>
      <w:r w:rsidRPr="00650D48">
        <w:rPr>
          <w:sz w:val="24"/>
          <w:szCs w:val="24"/>
        </w:rPr>
        <w:t>.</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Приказа Министерства образования и науки РФ от 24.12.2010 г №2075 «О продолжительности рабочего времени педагогических работников».</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 xml:space="preserve">Устава </w:t>
      </w:r>
      <w:r w:rsidR="00A267EA">
        <w:rPr>
          <w:sz w:val="24"/>
          <w:szCs w:val="24"/>
        </w:rPr>
        <w:t>МКОУ «Ницинская СОШ</w:t>
      </w:r>
      <w:r w:rsidRPr="00260B13">
        <w:rPr>
          <w:sz w:val="24"/>
          <w:szCs w:val="24"/>
        </w:rPr>
        <w:t>.</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 xml:space="preserve">Программы развития </w:t>
      </w:r>
      <w:r w:rsidR="00A267EA">
        <w:rPr>
          <w:sz w:val="24"/>
          <w:szCs w:val="24"/>
        </w:rPr>
        <w:t>МКОУ «Ницинская СОШ</w:t>
      </w:r>
      <w:r w:rsidRPr="00260B13">
        <w:rPr>
          <w:sz w:val="24"/>
          <w:szCs w:val="24"/>
        </w:rPr>
        <w:t xml:space="preserve">. </w:t>
      </w:r>
    </w:p>
    <w:p w:rsidR="00260B13" w:rsidRPr="00A30934" w:rsidRDefault="00260B13" w:rsidP="00EC5F2B">
      <w:pPr>
        <w:pStyle w:val="a9"/>
        <w:numPr>
          <w:ilvl w:val="0"/>
          <w:numId w:val="1"/>
        </w:numPr>
        <w:spacing w:line="276" w:lineRule="auto"/>
        <w:jc w:val="both"/>
        <w:rPr>
          <w:sz w:val="24"/>
          <w:szCs w:val="24"/>
        </w:rPr>
      </w:pPr>
      <w:r w:rsidRPr="00A30934">
        <w:rPr>
          <w:sz w:val="24"/>
          <w:szCs w:val="24"/>
        </w:rPr>
        <w:lastRenderedPageBreak/>
        <w:t xml:space="preserve">Положения: «О порядке приёма граждан в </w:t>
      </w:r>
      <w:r w:rsidR="00A267EA">
        <w:rPr>
          <w:sz w:val="24"/>
          <w:szCs w:val="24"/>
        </w:rPr>
        <w:t>МКОУ «Ницинская СОШ</w:t>
      </w:r>
      <w:r w:rsidRPr="00A30934">
        <w:rPr>
          <w:sz w:val="24"/>
          <w:szCs w:val="24"/>
        </w:rPr>
        <w:t>», «О системе оценок, формах и порядке проведения текущей, промежуточной аттест</w:t>
      </w:r>
      <w:r w:rsidR="00A30934">
        <w:rPr>
          <w:sz w:val="24"/>
          <w:szCs w:val="24"/>
        </w:rPr>
        <w:t>ации обучающихся 2-11 классов».</w:t>
      </w:r>
    </w:p>
    <w:p w:rsidR="00260B13" w:rsidRPr="00260B13" w:rsidRDefault="00A30934" w:rsidP="00260B13">
      <w:pPr>
        <w:pStyle w:val="a9"/>
        <w:spacing w:line="276" w:lineRule="auto"/>
        <w:jc w:val="both"/>
        <w:rPr>
          <w:sz w:val="24"/>
          <w:szCs w:val="24"/>
        </w:rPr>
      </w:pPr>
      <w:r>
        <w:rPr>
          <w:sz w:val="24"/>
          <w:szCs w:val="24"/>
        </w:rPr>
        <w:t xml:space="preserve">    ООП С</w:t>
      </w:r>
      <w:r w:rsidR="00260B13" w:rsidRPr="00260B13">
        <w:rPr>
          <w:sz w:val="24"/>
          <w:szCs w:val="24"/>
        </w:rPr>
        <w:t xml:space="preserve">ОО </w:t>
      </w:r>
      <w:r w:rsidR="00A267EA">
        <w:rPr>
          <w:sz w:val="24"/>
          <w:szCs w:val="24"/>
        </w:rPr>
        <w:t>МКОУ «Ницинская СОШ»</w:t>
      </w:r>
      <w:r w:rsidR="00A267EA" w:rsidRPr="00260B13">
        <w:rPr>
          <w:sz w:val="24"/>
          <w:szCs w:val="24"/>
        </w:rPr>
        <w:t xml:space="preserve"> </w:t>
      </w:r>
      <w:proofErr w:type="gramStart"/>
      <w:r w:rsidR="00260B13" w:rsidRPr="00260B13">
        <w:rPr>
          <w:sz w:val="24"/>
          <w:szCs w:val="24"/>
        </w:rPr>
        <w:t>разработана</w:t>
      </w:r>
      <w:proofErr w:type="gramEnd"/>
      <w:r w:rsidR="00260B13" w:rsidRPr="00260B13">
        <w:rPr>
          <w:sz w:val="24"/>
          <w:szCs w:val="24"/>
        </w:rPr>
        <w:t xml:space="preserve"> с учётом рекомендаций Примерной основной образовательной программы, особенностей образовательной организации, образовательных потребностей и запросов обучающихся и их родителей.</w:t>
      </w:r>
    </w:p>
    <w:p w:rsidR="00260B13" w:rsidRPr="00260B13" w:rsidRDefault="00260B13" w:rsidP="00260B13">
      <w:pPr>
        <w:pStyle w:val="a9"/>
        <w:spacing w:line="276" w:lineRule="auto"/>
        <w:jc w:val="both"/>
        <w:rPr>
          <w:rStyle w:val="Zag11"/>
          <w:sz w:val="24"/>
          <w:szCs w:val="24"/>
        </w:rPr>
      </w:pPr>
      <w:r w:rsidRPr="00260B13">
        <w:rPr>
          <w:sz w:val="24"/>
          <w:szCs w:val="24"/>
        </w:rPr>
        <w:t xml:space="preserve">    </w:t>
      </w:r>
      <w:r w:rsidRPr="00260B13">
        <w:rPr>
          <w:rStyle w:val="Zag11"/>
          <w:rFonts w:eastAsia="@Arial Unicode MS"/>
          <w:sz w:val="24"/>
          <w:szCs w:val="24"/>
        </w:rPr>
        <w:t xml:space="preserve">Настоящая программа </w:t>
      </w:r>
      <w:r w:rsidRPr="00260B13">
        <w:rPr>
          <w:rStyle w:val="Zag11"/>
          <w:rFonts w:eastAsia="@Arial Unicode MS"/>
          <w:b/>
          <w:sz w:val="24"/>
          <w:szCs w:val="24"/>
        </w:rPr>
        <w:t>учитывает</w:t>
      </w:r>
      <w:r w:rsidRPr="00260B13">
        <w:rPr>
          <w:rStyle w:val="Zag11"/>
          <w:rFonts w:eastAsia="@Arial Unicode MS"/>
          <w:sz w:val="24"/>
          <w:szCs w:val="24"/>
        </w:rPr>
        <w:t xml:space="preserve"> социокультурные особенности и образовательные потребности </w:t>
      </w:r>
      <w:r w:rsidR="00A267EA">
        <w:rPr>
          <w:rStyle w:val="Zag11"/>
          <w:rFonts w:eastAsia="@Arial Unicode MS"/>
          <w:sz w:val="24"/>
          <w:szCs w:val="24"/>
        </w:rPr>
        <w:t>с. Ницинского Слободо-Туринского муниципального</w:t>
      </w:r>
      <w:r w:rsidRPr="00260B13">
        <w:rPr>
          <w:rStyle w:val="Zag11"/>
          <w:rFonts w:eastAsia="@Arial Unicode MS"/>
          <w:sz w:val="24"/>
          <w:szCs w:val="24"/>
        </w:rPr>
        <w:t xml:space="preserve"> района.</w:t>
      </w:r>
    </w:p>
    <w:p w:rsidR="00260B13" w:rsidRPr="00260B13" w:rsidRDefault="00260B13" w:rsidP="00260B13">
      <w:pPr>
        <w:pStyle w:val="a9"/>
        <w:spacing w:line="276" w:lineRule="auto"/>
        <w:jc w:val="both"/>
        <w:rPr>
          <w:sz w:val="24"/>
          <w:szCs w:val="24"/>
        </w:rPr>
      </w:pPr>
      <w:r w:rsidRPr="00260B13">
        <w:rPr>
          <w:rStyle w:val="Zag11"/>
          <w:rFonts w:eastAsia="@Arial Unicode MS"/>
          <w:color w:val="000000"/>
          <w:sz w:val="24"/>
          <w:szCs w:val="24"/>
        </w:rPr>
        <w:t xml:space="preserve">    Основная образовательная программа </w:t>
      </w:r>
      <w:r w:rsidR="00A30934">
        <w:rPr>
          <w:rStyle w:val="Zag11"/>
          <w:rFonts w:eastAsia="@Arial Unicode MS"/>
          <w:color w:val="000000"/>
          <w:sz w:val="24"/>
          <w:szCs w:val="24"/>
        </w:rPr>
        <w:t>среднего</w:t>
      </w:r>
      <w:r w:rsidRPr="00260B13">
        <w:rPr>
          <w:rStyle w:val="Zag11"/>
          <w:rFonts w:eastAsia="@Arial Unicode MS"/>
          <w:color w:val="000000"/>
          <w:sz w:val="24"/>
          <w:szCs w:val="24"/>
        </w:rPr>
        <w:t xml:space="preserve"> общего образования </w:t>
      </w:r>
      <w:r w:rsidR="00A267EA">
        <w:rPr>
          <w:sz w:val="24"/>
          <w:szCs w:val="24"/>
        </w:rPr>
        <w:t>МКОУ «Ницинская СОШ»</w:t>
      </w:r>
      <w:r w:rsidR="00A267EA" w:rsidRPr="00260B13">
        <w:rPr>
          <w:rStyle w:val="Zag11"/>
          <w:rFonts w:eastAsia="@Arial Unicode MS"/>
          <w:color w:val="000000"/>
          <w:sz w:val="24"/>
          <w:szCs w:val="24"/>
        </w:rPr>
        <w:t xml:space="preserve"> </w:t>
      </w:r>
      <w:r w:rsidRPr="00260B13">
        <w:rPr>
          <w:rStyle w:val="Zag11"/>
          <w:rFonts w:eastAsia="@Arial Unicode MS"/>
          <w:color w:val="000000"/>
          <w:sz w:val="24"/>
          <w:szCs w:val="24"/>
        </w:rPr>
        <w:t xml:space="preserve">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 </w:t>
      </w:r>
      <w:r w:rsidR="00A30934">
        <w:rPr>
          <w:sz w:val="24"/>
          <w:szCs w:val="24"/>
        </w:rPr>
        <w:t>ООП С</w:t>
      </w:r>
      <w:r w:rsidRPr="00260B13">
        <w:rPr>
          <w:sz w:val="24"/>
          <w:szCs w:val="24"/>
        </w:rPr>
        <w:t xml:space="preserve">ОО определяет цели, задачи, планируемые результаты, содержание и организацию образовательной деятельности на уровне </w:t>
      </w:r>
      <w:r w:rsidR="00A30934">
        <w:rPr>
          <w:sz w:val="24"/>
          <w:szCs w:val="24"/>
        </w:rPr>
        <w:t>среднего общего образования. ООП С</w:t>
      </w:r>
      <w:r w:rsidRPr="00260B13">
        <w:rPr>
          <w:sz w:val="24"/>
          <w:szCs w:val="24"/>
        </w:rPr>
        <w:t xml:space="preserve">ОО </w:t>
      </w:r>
      <w:proofErr w:type="gramStart"/>
      <w:r w:rsidRPr="00260B13">
        <w:rPr>
          <w:sz w:val="24"/>
          <w:szCs w:val="24"/>
        </w:rPr>
        <w:t>направлена</w:t>
      </w:r>
      <w:proofErr w:type="gramEnd"/>
      <w:r w:rsidRPr="00260B13">
        <w:rPr>
          <w:sz w:val="24"/>
          <w:szCs w:val="24"/>
        </w:rPr>
        <w:t xml:space="preserve"> на формирование общей культуры, духовно-нравственное, гражданское, социальное, личностное и интеллектуальное развитие, саморазвитие и самосове</w:t>
      </w:r>
      <w:r w:rsidR="00A30934">
        <w:rPr>
          <w:sz w:val="24"/>
          <w:szCs w:val="24"/>
        </w:rPr>
        <w:t>ршенствование обучающихся. ООП С</w:t>
      </w:r>
      <w:r w:rsidRPr="00260B13">
        <w:rPr>
          <w:sz w:val="24"/>
          <w:szCs w:val="24"/>
        </w:rPr>
        <w:t xml:space="preserve">ОО обеспечивает их социальную успешность, развитие творческих способностей, сохранение и укрепление здоровья. </w:t>
      </w:r>
    </w:p>
    <w:p w:rsidR="00260B13" w:rsidRPr="00260B13" w:rsidRDefault="00260B13" w:rsidP="00260B13">
      <w:pPr>
        <w:pStyle w:val="a9"/>
        <w:spacing w:line="276" w:lineRule="auto"/>
        <w:jc w:val="both"/>
        <w:rPr>
          <w:sz w:val="24"/>
          <w:szCs w:val="24"/>
        </w:rPr>
      </w:pPr>
      <w:r w:rsidRPr="00260B13">
        <w:rPr>
          <w:sz w:val="24"/>
          <w:szCs w:val="24"/>
        </w:rPr>
        <w:t xml:space="preserve">    </w:t>
      </w:r>
      <w:r w:rsidR="00A30934">
        <w:rPr>
          <w:sz w:val="24"/>
          <w:szCs w:val="24"/>
        </w:rPr>
        <w:t>Среднее</w:t>
      </w:r>
      <w:r w:rsidRPr="00260B13">
        <w:rPr>
          <w:sz w:val="24"/>
          <w:szCs w:val="24"/>
        </w:rPr>
        <w:t xml:space="preserve"> общее образование может быть получено: </w:t>
      </w:r>
    </w:p>
    <w:p w:rsidR="00260B13" w:rsidRPr="00260B13" w:rsidRDefault="00260B13" w:rsidP="00EC5F2B">
      <w:pPr>
        <w:pStyle w:val="a9"/>
        <w:numPr>
          <w:ilvl w:val="0"/>
          <w:numId w:val="2"/>
        </w:numPr>
        <w:spacing w:line="276" w:lineRule="auto"/>
        <w:jc w:val="both"/>
        <w:rPr>
          <w:sz w:val="24"/>
          <w:szCs w:val="24"/>
        </w:rPr>
      </w:pPr>
      <w:r w:rsidRPr="00260B13">
        <w:rPr>
          <w:sz w:val="24"/>
          <w:szCs w:val="24"/>
        </w:rPr>
        <w:t xml:space="preserve">в </w:t>
      </w:r>
      <w:r w:rsidR="00A267EA">
        <w:rPr>
          <w:sz w:val="24"/>
          <w:szCs w:val="24"/>
        </w:rPr>
        <w:t>МКОУ «Ницинская СОШ»</w:t>
      </w:r>
      <w:r w:rsidR="00A267EA" w:rsidRPr="00260B13">
        <w:rPr>
          <w:rStyle w:val="Zag11"/>
          <w:rFonts w:eastAsia="@Arial Unicode MS"/>
          <w:color w:val="000000"/>
          <w:sz w:val="24"/>
          <w:szCs w:val="24"/>
        </w:rPr>
        <w:t xml:space="preserve"> </w:t>
      </w:r>
      <w:r w:rsidRPr="00260B13">
        <w:rPr>
          <w:sz w:val="24"/>
          <w:szCs w:val="24"/>
        </w:rPr>
        <w:t xml:space="preserve">(в очной, очно-заочной или заочной форме); </w:t>
      </w:r>
    </w:p>
    <w:p w:rsidR="00260B13" w:rsidRPr="00260B13" w:rsidRDefault="00260B13" w:rsidP="00EC5F2B">
      <w:pPr>
        <w:pStyle w:val="a9"/>
        <w:numPr>
          <w:ilvl w:val="0"/>
          <w:numId w:val="2"/>
        </w:numPr>
        <w:spacing w:line="276" w:lineRule="auto"/>
        <w:jc w:val="both"/>
        <w:rPr>
          <w:rFonts w:eastAsia="@Arial Unicode MS"/>
          <w:color w:val="000000"/>
          <w:sz w:val="24"/>
          <w:szCs w:val="24"/>
        </w:rPr>
      </w:pPr>
      <w:r w:rsidRPr="00260B13">
        <w:rPr>
          <w:sz w:val="24"/>
          <w:szCs w:val="24"/>
        </w:rPr>
        <w:t xml:space="preserve">вне </w:t>
      </w:r>
      <w:r w:rsidR="00A267EA">
        <w:rPr>
          <w:sz w:val="24"/>
          <w:szCs w:val="24"/>
        </w:rPr>
        <w:t>МКОУ «Ницинская СОШ»</w:t>
      </w:r>
      <w:r w:rsidRPr="00260B13">
        <w:rPr>
          <w:sz w:val="24"/>
          <w:szCs w:val="24"/>
        </w:rPr>
        <w:t>, в форме семейного образования.</w:t>
      </w:r>
    </w:p>
    <w:p w:rsidR="00260B13" w:rsidRPr="00260B13" w:rsidRDefault="00260B13" w:rsidP="00260B13">
      <w:pPr>
        <w:pStyle w:val="a9"/>
        <w:spacing w:line="276" w:lineRule="auto"/>
        <w:jc w:val="both"/>
        <w:rPr>
          <w:sz w:val="24"/>
          <w:szCs w:val="24"/>
        </w:rPr>
      </w:pPr>
      <w:r w:rsidRPr="00260B13">
        <w:rPr>
          <w:sz w:val="24"/>
          <w:szCs w:val="24"/>
        </w:rPr>
        <w:t xml:space="preserve">    Допускается сочетание различных форм получения образования и форм обучения.</w:t>
      </w:r>
    </w:p>
    <w:p w:rsidR="00A30934" w:rsidRDefault="00260B13" w:rsidP="00260B13">
      <w:pPr>
        <w:pStyle w:val="a9"/>
        <w:spacing w:line="276" w:lineRule="auto"/>
        <w:jc w:val="both"/>
        <w:rPr>
          <w:sz w:val="24"/>
          <w:szCs w:val="24"/>
        </w:rPr>
      </w:pPr>
      <w:r w:rsidRPr="00260B13">
        <w:rPr>
          <w:sz w:val="24"/>
          <w:szCs w:val="24"/>
        </w:rPr>
        <w:t xml:space="preserve">    Срок получения </w:t>
      </w:r>
      <w:r w:rsidR="00A30934">
        <w:rPr>
          <w:sz w:val="24"/>
          <w:szCs w:val="24"/>
        </w:rPr>
        <w:t>среднего</w:t>
      </w:r>
      <w:r w:rsidRPr="00260B13">
        <w:rPr>
          <w:sz w:val="24"/>
          <w:szCs w:val="24"/>
        </w:rPr>
        <w:t xml:space="preserve"> общего образования составляет </w:t>
      </w:r>
      <w:r w:rsidR="00A30934">
        <w:rPr>
          <w:sz w:val="24"/>
          <w:szCs w:val="24"/>
        </w:rPr>
        <w:t>два года.</w:t>
      </w:r>
    </w:p>
    <w:p w:rsidR="00260B13" w:rsidRPr="00260B13" w:rsidRDefault="00260B13" w:rsidP="00260B13">
      <w:pPr>
        <w:pStyle w:val="a9"/>
        <w:spacing w:line="276" w:lineRule="auto"/>
        <w:jc w:val="both"/>
        <w:rPr>
          <w:sz w:val="24"/>
          <w:szCs w:val="24"/>
        </w:rPr>
      </w:pPr>
      <w:r w:rsidRPr="00260B13">
        <w:rPr>
          <w:sz w:val="24"/>
          <w:szCs w:val="24"/>
        </w:rPr>
        <w:t xml:space="preserve">Основная образовательная программа </w:t>
      </w:r>
      <w:r w:rsidR="00A30934">
        <w:rPr>
          <w:sz w:val="24"/>
          <w:szCs w:val="24"/>
        </w:rPr>
        <w:t>среднего</w:t>
      </w:r>
      <w:r w:rsidRPr="00260B13">
        <w:rPr>
          <w:sz w:val="24"/>
          <w:szCs w:val="24"/>
        </w:rPr>
        <w:t xml:space="preserve"> общего образования реализуется в </w:t>
      </w:r>
      <w:r w:rsidR="00A267EA">
        <w:rPr>
          <w:sz w:val="24"/>
          <w:szCs w:val="24"/>
        </w:rPr>
        <w:t>МКОУ «Ницинская СОШ»</w:t>
      </w:r>
      <w:r w:rsidR="00A267EA" w:rsidRPr="00260B13">
        <w:rPr>
          <w:rStyle w:val="Zag11"/>
          <w:rFonts w:eastAsia="@Arial Unicode MS"/>
          <w:color w:val="000000"/>
          <w:sz w:val="24"/>
          <w:szCs w:val="24"/>
        </w:rPr>
        <w:t xml:space="preserve"> </w:t>
      </w:r>
      <w:r w:rsidRPr="00260B13">
        <w:rPr>
          <w:sz w:val="24"/>
          <w:szCs w:val="24"/>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260B13" w:rsidRPr="00260B13" w:rsidRDefault="0053269D" w:rsidP="00260B13">
      <w:pPr>
        <w:pStyle w:val="a9"/>
        <w:spacing w:line="276" w:lineRule="auto"/>
        <w:jc w:val="both"/>
        <w:rPr>
          <w:sz w:val="24"/>
          <w:szCs w:val="24"/>
        </w:rPr>
      </w:pPr>
      <w:r>
        <w:rPr>
          <w:sz w:val="24"/>
          <w:szCs w:val="24"/>
        </w:rPr>
        <w:t xml:space="preserve">   </w:t>
      </w:r>
    </w:p>
    <w:p w:rsidR="0053269D" w:rsidRPr="0053269D" w:rsidRDefault="0053269D" w:rsidP="0053269D">
      <w:pPr>
        <w:pStyle w:val="a9"/>
        <w:spacing w:line="276" w:lineRule="auto"/>
        <w:jc w:val="both"/>
        <w:rPr>
          <w:sz w:val="24"/>
          <w:szCs w:val="24"/>
        </w:rPr>
      </w:pPr>
      <w:r>
        <w:rPr>
          <w:sz w:val="24"/>
          <w:szCs w:val="24"/>
        </w:rPr>
        <w:t xml:space="preserve">    </w:t>
      </w:r>
      <w:proofErr w:type="gramStart"/>
      <w:r w:rsidRPr="0053269D">
        <w:rPr>
          <w:sz w:val="24"/>
          <w:szCs w:val="24"/>
        </w:rPr>
        <w:t>Система</w:t>
      </w:r>
      <w:r w:rsidRPr="0053269D" w:rsidDel="004B188C">
        <w:rPr>
          <w:sz w:val="24"/>
          <w:szCs w:val="24"/>
        </w:rPr>
        <w:t xml:space="preserve"> </w:t>
      </w:r>
      <w:r w:rsidRPr="0053269D">
        <w:rPr>
          <w:sz w:val="24"/>
          <w:szCs w:val="24"/>
        </w:rPr>
        <w:t xml:space="preserve">внеурочной деятельности включает в себя: жизнь ученических сообществ разновозрастных объединений по интересам, клубов; юношеских общественных объединений);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w:t>
      </w:r>
      <w:r>
        <w:rPr>
          <w:sz w:val="24"/>
          <w:szCs w:val="24"/>
        </w:rPr>
        <w:t>школы</w:t>
      </w:r>
      <w:r w:rsidRPr="0053269D">
        <w:rPr>
          <w:sz w:val="24"/>
          <w:szCs w:val="24"/>
        </w:rPr>
        <w:t>; систему воспитательных мероприятий.</w:t>
      </w:r>
      <w:proofErr w:type="gramEnd"/>
    </w:p>
    <w:p w:rsidR="0053269D" w:rsidRPr="0053269D" w:rsidRDefault="0053269D" w:rsidP="0053269D">
      <w:pPr>
        <w:pStyle w:val="a9"/>
        <w:spacing w:line="276" w:lineRule="auto"/>
        <w:jc w:val="both"/>
        <w:rPr>
          <w:sz w:val="24"/>
          <w:szCs w:val="24"/>
        </w:rPr>
      </w:pPr>
      <w:r>
        <w:rPr>
          <w:sz w:val="24"/>
          <w:szCs w:val="24"/>
        </w:rPr>
        <w:t xml:space="preserve">    </w:t>
      </w:r>
      <w:r w:rsidRPr="0053269D">
        <w:rPr>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53269D" w:rsidRPr="0053269D" w:rsidRDefault="0053269D" w:rsidP="0053269D">
      <w:pPr>
        <w:pStyle w:val="a9"/>
        <w:spacing w:line="276" w:lineRule="auto"/>
        <w:jc w:val="both"/>
        <w:rPr>
          <w:rStyle w:val="af2"/>
          <w:color w:val="000000"/>
          <w:sz w:val="24"/>
          <w:szCs w:val="24"/>
        </w:rPr>
      </w:pPr>
      <w:r>
        <w:rPr>
          <w:sz w:val="24"/>
          <w:szCs w:val="24"/>
        </w:rPr>
        <w:t xml:space="preserve">    </w:t>
      </w:r>
      <w:r w:rsidRPr="0053269D">
        <w:rPr>
          <w:sz w:val="24"/>
          <w:szCs w:val="24"/>
        </w:rPr>
        <w:t xml:space="preserve">Вариативность содержания внеурочной деятельности определяется </w:t>
      </w:r>
      <w:r>
        <w:rPr>
          <w:sz w:val="24"/>
          <w:szCs w:val="24"/>
        </w:rPr>
        <w:t xml:space="preserve">запросами </w:t>
      </w:r>
      <w:proofErr w:type="gramStart"/>
      <w:r>
        <w:rPr>
          <w:sz w:val="24"/>
          <w:szCs w:val="24"/>
        </w:rPr>
        <w:t>обучающихся</w:t>
      </w:r>
      <w:proofErr w:type="gramEnd"/>
      <w:r>
        <w:rPr>
          <w:sz w:val="24"/>
          <w:szCs w:val="24"/>
        </w:rPr>
        <w:t>.</w:t>
      </w:r>
      <w:r w:rsidR="00FA0A3E">
        <w:rPr>
          <w:rStyle w:val="af2"/>
          <w:color w:val="000000"/>
          <w:sz w:val="24"/>
          <w:szCs w:val="24"/>
        </w:rPr>
        <w:t xml:space="preserve"> В</w:t>
      </w:r>
      <w:r w:rsidRPr="0053269D">
        <w:rPr>
          <w:rStyle w:val="af2"/>
          <w:color w:val="000000"/>
          <w:sz w:val="24"/>
          <w:szCs w:val="24"/>
        </w:rPr>
        <w:t xml:space="preserve"> курсе дисциплин внеурочной деятельности значительно </w:t>
      </w:r>
      <w:r w:rsidR="00FA0A3E">
        <w:rPr>
          <w:rStyle w:val="af2"/>
          <w:color w:val="000000"/>
          <w:sz w:val="24"/>
          <w:szCs w:val="24"/>
        </w:rPr>
        <w:t>расширяется творческий</w:t>
      </w:r>
      <w:r w:rsidRPr="0053269D">
        <w:rPr>
          <w:rStyle w:val="af2"/>
          <w:color w:val="000000"/>
          <w:sz w:val="24"/>
          <w:szCs w:val="24"/>
        </w:rPr>
        <w:t xml:space="preserve"> кругозор выпускников, развиваются языковые компетенции.</w:t>
      </w:r>
    </w:p>
    <w:p w:rsidR="00260B13" w:rsidRPr="00260B13" w:rsidRDefault="00260B13" w:rsidP="00260B13">
      <w:pPr>
        <w:pStyle w:val="a9"/>
        <w:spacing w:line="276" w:lineRule="auto"/>
        <w:jc w:val="both"/>
        <w:rPr>
          <w:sz w:val="24"/>
          <w:szCs w:val="24"/>
        </w:rPr>
      </w:pPr>
    </w:p>
    <w:p w:rsidR="00260B13" w:rsidRPr="0022247B" w:rsidRDefault="00260B13" w:rsidP="0022247B">
      <w:pPr>
        <w:pStyle w:val="a9"/>
        <w:spacing w:line="276" w:lineRule="auto"/>
        <w:jc w:val="both"/>
        <w:rPr>
          <w:sz w:val="24"/>
          <w:szCs w:val="24"/>
        </w:rPr>
      </w:pPr>
      <w:r w:rsidRPr="0022247B">
        <w:rPr>
          <w:sz w:val="24"/>
          <w:szCs w:val="24"/>
        </w:rPr>
        <w:t xml:space="preserve">    Основная образовательная программа </w:t>
      </w:r>
      <w:r w:rsidR="0022247B" w:rsidRPr="0022247B">
        <w:rPr>
          <w:sz w:val="24"/>
          <w:szCs w:val="24"/>
        </w:rPr>
        <w:t>среднего</w:t>
      </w:r>
      <w:r w:rsidRPr="0022247B">
        <w:rPr>
          <w:sz w:val="24"/>
          <w:szCs w:val="24"/>
        </w:rPr>
        <w:t xml:space="preserve"> общего образования рассмотрена на заседании Управляющего совета школы и рекомендована к утверждению решением педагогического совета. </w:t>
      </w:r>
    </w:p>
    <w:p w:rsidR="00260B13" w:rsidRPr="0022247B" w:rsidRDefault="00260B13" w:rsidP="0022247B">
      <w:pPr>
        <w:pStyle w:val="a9"/>
        <w:spacing w:line="276" w:lineRule="auto"/>
        <w:jc w:val="both"/>
        <w:rPr>
          <w:sz w:val="24"/>
          <w:szCs w:val="24"/>
        </w:rPr>
      </w:pPr>
    </w:p>
    <w:p w:rsidR="0022247B" w:rsidRPr="0022247B" w:rsidRDefault="0022247B" w:rsidP="0022247B">
      <w:pPr>
        <w:pStyle w:val="a9"/>
        <w:spacing w:line="276" w:lineRule="auto"/>
        <w:jc w:val="both"/>
        <w:rPr>
          <w:sz w:val="24"/>
          <w:szCs w:val="24"/>
        </w:rPr>
      </w:pPr>
      <w:r>
        <w:rPr>
          <w:b/>
          <w:sz w:val="24"/>
          <w:szCs w:val="24"/>
        </w:rPr>
        <w:t xml:space="preserve">    </w:t>
      </w:r>
      <w:r w:rsidRPr="0022247B">
        <w:rPr>
          <w:b/>
          <w:sz w:val="24"/>
          <w:szCs w:val="24"/>
        </w:rPr>
        <w:t>Целью реализации</w:t>
      </w:r>
      <w:r w:rsidRPr="0022247B">
        <w:rPr>
          <w:sz w:val="24"/>
          <w:szCs w:val="24"/>
        </w:rPr>
        <w:t xml:space="preserve"> основной образовательной программы среднего общего образования является:</w:t>
      </w:r>
    </w:p>
    <w:p w:rsidR="0022247B" w:rsidRDefault="0022247B" w:rsidP="00EC5F2B">
      <w:pPr>
        <w:pStyle w:val="a9"/>
        <w:numPr>
          <w:ilvl w:val="0"/>
          <w:numId w:val="4"/>
        </w:numPr>
        <w:spacing w:line="276" w:lineRule="auto"/>
        <w:jc w:val="both"/>
        <w:rPr>
          <w:sz w:val="24"/>
          <w:szCs w:val="24"/>
        </w:rPr>
      </w:pPr>
      <w:r w:rsidRPr="0022247B">
        <w:rPr>
          <w:sz w:val="24"/>
          <w:szCs w:val="24"/>
        </w:rPr>
        <w:lastRenderedPageBreak/>
        <w:t>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 поступить и успешно обучаться в выбранном вузе.</w:t>
      </w:r>
    </w:p>
    <w:p w:rsidR="0022247B" w:rsidRPr="0022247B" w:rsidRDefault="0022247B" w:rsidP="0022247B">
      <w:pPr>
        <w:pStyle w:val="a9"/>
        <w:spacing w:line="276" w:lineRule="auto"/>
        <w:jc w:val="both"/>
        <w:rPr>
          <w:sz w:val="24"/>
          <w:szCs w:val="24"/>
        </w:rPr>
      </w:pPr>
      <w:r>
        <w:rPr>
          <w:sz w:val="24"/>
          <w:szCs w:val="24"/>
        </w:rPr>
        <w:t xml:space="preserve">    </w:t>
      </w:r>
      <w:r w:rsidRPr="0022247B">
        <w:rPr>
          <w:sz w:val="24"/>
          <w:szCs w:val="24"/>
        </w:rPr>
        <w:t xml:space="preserve">Образовательная программа ориентирована также </w:t>
      </w:r>
      <w:r w:rsidRPr="0022247B">
        <w:rPr>
          <w:b/>
          <w:bCs/>
          <w:sz w:val="24"/>
          <w:szCs w:val="24"/>
        </w:rPr>
        <w:t xml:space="preserve">на достижение уровня допрофессиональной компетенции по выбранному профилю </w:t>
      </w:r>
      <w:r w:rsidRPr="0022247B">
        <w:rPr>
          <w:sz w:val="24"/>
          <w:szCs w:val="24"/>
        </w:rPr>
        <w:t>наибольшим количеством выпускников. Также программа призвана сформировать основные показатели глобального мышления и глобального сознания, развить различные формы интеллекта, а также коммуникативные, конструктивные, организаторские, прогностические и проектировочные умения.</w:t>
      </w:r>
    </w:p>
    <w:p w:rsidR="0022247B" w:rsidRPr="0022247B" w:rsidRDefault="0022247B" w:rsidP="0022247B">
      <w:pPr>
        <w:pStyle w:val="a9"/>
        <w:spacing w:line="276" w:lineRule="auto"/>
        <w:jc w:val="both"/>
        <w:rPr>
          <w:sz w:val="24"/>
          <w:szCs w:val="24"/>
        </w:rPr>
      </w:pPr>
      <w:r>
        <w:rPr>
          <w:sz w:val="24"/>
          <w:szCs w:val="24"/>
        </w:rPr>
        <w:t xml:space="preserve">    </w:t>
      </w:r>
      <w:r w:rsidRPr="0022247B">
        <w:rPr>
          <w:sz w:val="24"/>
          <w:szCs w:val="24"/>
        </w:rPr>
        <w:t xml:space="preserve">Программа СОО учитывает специфику </w:t>
      </w:r>
      <w:r>
        <w:rPr>
          <w:sz w:val="24"/>
          <w:szCs w:val="24"/>
        </w:rPr>
        <w:t>школьного</w:t>
      </w:r>
      <w:r w:rsidRPr="0022247B">
        <w:rPr>
          <w:sz w:val="24"/>
          <w:szCs w:val="24"/>
        </w:rPr>
        <w:t xml:space="preserve"> образования, а также возрастные особенности </w:t>
      </w:r>
      <w:proofErr w:type="gramStart"/>
      <w:r w:rsidRPr="0022247B">
        <w:rPr>
          <w:sz w:val="24"/>
          <w:szCs w:val="24"/>
        </w:rPr>
        <w:t>обучающихся</w:t>
      </w:r>
      <w:proofErr w:type="gramEnd"/>
      <w:r w:rsidRPr="0022247B">
        <w:rPr>
          <w:sz w:val="24"/>
          <w:szCs w:val="24"/>
        </w:rPr>
        <w:t>, которым она адресована.</w:t>
      </w:r>
    </w:p>
    <w:p w:rsidR="0022247B" w:rsidRPr="0022247B" w:rsidRDefault="0022247B" w:rsidP="0022247B">
      <w:pPr>
        <w:pStyle w:val="a9"/>
        <w:spacing w:line="276" w:lineRule="auto"/>
        <w:jc w:val="both"/>
        <w:rPr>
          <w:sz w:val="24"/>
          <w:szCs w:val="24"/>
        </w:rPr>
      </w:pPr>
      <w:r>
        <w:rPr>
          <w:sz w:val="24"/>
          <w:szCs w:val="24"/>
        </w:rPr>
        <w:t xml:space="preserve">    </w:t>
      </w:r>
      <w:r w:rsidRPr="0022247B">
        <w:rPr>
          <w:sz w:val="24"/>
          <w:szCs w:val="24"/>
        </w:rPr>
        <w:t>Достижение поставленной цели</w:t>
      </w:r>
      <w:r w:rsidRPr="0022247B">
        <w:rPr>
          <w:b/>
          <w:sz w:val="24"/>
          <w:szCs w:val="24"/>
        </w:rPr>
        <w:t xml:space="preserve"> </w:t>
      </w:r>
      <w:r w:rsidRPr="0022247B">
        <w:rPr>
          <w:sz w:val="24"/>
          <w:szCs w:val="24"/>
        </w:rPr>
        <w:t>при разработке и реализации образовательной организацией основной образовательной программы среднего общего образования</w:t>
      </w:r>
      <w:r w:rsidRPr="0022247B">
        <w:rPr>
          <w:b/>
          <w:sz w:val="24"/>
          <w:szCs w:val="24"/>
        </w:rPr>
        <w:t xml:space="preserve"> </w:t>
      </w:r>
      <w:r w:rsidRPr="0022247B">
        <w:rPr>
          <w:sz w:val="24"/>
          <w:szCs w:val="24"/>
        </w:rPr>
        <w:t xml:space="preserve">предусматривает решение следующих </w:t>
      </w:r>
      <w:r w:rsidRPr="0022247B">
        <w:rPr>
          <w:b/>
          <w:sz w:val="24"/>
          <w:szCs w:val="24"/>
        </w:rPr>
        <w:t>основных задач</w:t>
      </w:r>
      <w:r w:rsidRPr="0022247B">
        <w:rPr>
          <w:sz w:val="24"/>
          <w:szCs w:val="24"/>
        </w:rPr>
        <w:t>:</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формирование российской гражданской идентичности </w:t>
      </w:r>
      <w:proofErr w:type="gramStart"/>
      <w:r w:rsidRPr="0022247B">
        <w:rPr>
          <w:sz w:val="24"/>
          <w:szCs w:val="24"/>
        </w:rPr>
        <w:t>обучающихся</w:t>
      </w:r>
      <w:proofErr w:type="gramEnd"/>
      <w:r w:rsidRPr="0022247B">
        <w:rPr>
          <w:sz w:val="24"/>
          <w:szCs w:val="24"/>
        </w:rPr>
        <w:t xml:space="preserve">; </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обеспечение равных возможностей получения качественного среднего общего образования;</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22247B" w:rsidRPr="0022247B" w:rsidRDefault="0022247B" w:rsidP="00EC5F2B">
      <w:pPr>
        <w:pStyle w:val="a9"/>
        <w:numPr>
          <w:ilvl w:val="0"/>
          <w:numId w:val="5"/>
        </w:numPr>
        <w:spacing w:line="276" w:lineRule="auto"/>
        <w:jc w:val="both"/>
        <w:rPr>
          <w:sz w:val="24"/>
          <w:szCs w:val="24"/>
        </w:rPr>
      </w:pPr>
      <w:proofErr w:type="gramStart"/>
      <w:r w:rsidRPr="0022247B">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w:t>
      </w:r>
      <w:r>
        <w:rPr>
          <w:sz w:val="24"/>
          <w:szCs w:val="24"/>
        </w:rPr>
        <w:t>ебные планы учебных предметов</w:t>
      </w:r>
      <w:r w:rsidRPr="0022247B">
        <w:rPr>
          <w:sz w:val="24"/>
          <w:szCs w:val="24"/>
        </w:rPr>
        <w:t>), а также внеурочную деятельность;</w:t>
      </w:r>
      <w:proofErr w:type="gramEnd"/>
    </w:p>
    <w:p w:rsidR="0022247B" w:rsidRPr="0022247B" w:rsidRDefault="0022247B" w:rsidP="00EC5F2B">
      <w:pPr>
        <w:pStyle w:val="a9"/>
        <w:numPr>
          <w:ilvl w:val="0"/>
          <w:numId w:val="5"/>
        </w:numPr>
        <w:spacing w:line="276" w:lineRule="auto"/>
        <w:jc w:val="both"/>
        <w:rPr>
          <w:sz w:val="24"/>
          <w:szCs w:val="24"/>
        </w:rPr>
      </w:pPr>
      <w:r w:rsidRPr="0022247B">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развитие государственно-общественного управления в образовании;</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формирование основ оценки результатов освоения </w:t>
      </w:r>
      <w:proofErr w:type="gramStart"/>
      <w:r w:rsidRPr="0022247B">
        <w:rPr>
          <w:sz w:val="24"/>
          <w:szCs w:val="24"/>
        </w:rPr>
        <w:t>обучающимися</w:t>
      </w:r>
      <w:proofErr w:type="gramEnd"/>
      <w:r w:rsidRPr="0022247B">
        <w:rPr>
          <w:sz w:val="24"/>
          <w:szCs w:val="24"/>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260B13" w:rsidRDefault="0022247B" w:rsidP="00EC5F2B">
      <w:pPr>
        <w:pStyle w:val="a9"/>
        <w:numPr>
          <w:ilvl w:val="0"/>
          <w:numId w:val="5"/>
        </w:numPr>
        <w:spacing w:line="276" w:lineRule="auto"/>
        <w:jc w:val="both"/>
        <w:rPr>
          <w:noProof/>
          <w:sz w:val="24"/>
          <w:szCs w:val="24"/>
        </w:rPr>
      </w:pPr>
      <w:r w:rsidRPr="0022247B">
        <w:rPr>
          <w:sz w:val="24"/>
          <w:szCs w:val="24"/>
        </w:rPr>
        <w:lastRenderedPageBreak/>
        <w:t>создание</w:t>
      </w:r>
      <w:r w:rsidRPr="0022247B">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8F037F" w:rsidRPr="008F037F" w:rsidRDefault="008F037F" w:rsidP="008F037F">
      <w:pPr>
        <w:pStyle w:val="a9"/>
        <w:spacing w:line="276" w:lineRule="auto"/>
        <w:ind w:left="720"/>
        <w:jc w:val="both"/>
        <w:rPr>
          <w:rStyle w:val="Zag11"/>
          <w:noProof/>
          <w:sz w:val="24"/>
          <w:szCs w:val="24"/>
        </w:rPr>
      </w:pPr>
    </w:p>
    <w:p w:rsidR="0087503C" w:rsidRPr="008F037F" w:rsidRDefault="0087503C" w:rsidP="0087503C">
      <w:pPr>
        <w:pStyle w:val="a9"/>
        <w:spacing w:line="276" w:lineRule="auto"/>
        <w:jc w:val="both"/>
        <w:rPr>
          <w:b/>
          <w:sz w:val="24"/>
          <w:szCs w:val="24"/>
        </w:rPr>
      </w:pPr>
      <w:bookmarkStart w:id="4" w:name="_Toc414553128"/>
      <w:r w:rsidRPr="008F037F">
        <w:rPr>
          <w:b/>
          <w:sz w:val="24"/>
          <w:szCs w:val="24"/>
        </w:rPr>
        <w:t>Принципы и подходы к формированию основной образовательной программы среднего общего образования</w:t>
      </w:r>
      <w:bookmarkEnd w:id="4"/>
    </w:p>
    <w:p w:rsidR="0087503C" w:rsidRPr="008F037F" w:rsidRDefault="0087503C" w:rsidP="0087503C">
      <w:pPr>
        <w:pStyle w:val="a9"/>
        <w:spacing w:line="276" w:lineRule="auto"/>
        <w:jc w:val="both"/>
        <w:rPr>
          <w:b/>
          <w:sz w:val="24"/>
          <w:szCs w:val="24"/>
        </w:rPr>
      </w:pPr>
      <w:r w:rsidRPr="008F037F">
        <w:rPr>
          <w:b/>
          <w:sz w:val="24"/>
          <w:szCs w:val="24"/>
        </w:rPr>
        <w:t>Методологической основой ФГОС СОО является системно-деятельностный подход, который предполагает:</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 xml:space="preserve">формирование готовности </w:t>
      </w:r>
      <w:proofErr w:type="gramStart"/>
      <w:r w:rsidRPr="0087503C">
        <w:rPr>
          <w:sz w:val="24"/>
          <w:szCs w:val="24"/>
        </w:rPr>
        <w:t>обучающихся</w:t>
      </w:r>
      <w:proofErr w:type="gramEnd"/>
      <w:r w:rsidRPr="0087503C">
        <w:rPr>
          <w:sz w:val="24"/>
          <w:szCs w:val="24"/>
        </w:rPr>
        <w:t xml:space="preserve"> к саморазвитию и непрерывному образованию;</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 xml:space="preserve">активную учебно-познавательную деятельность </w:t>
      </w:r>
      <w:proofErr w:type="gramStart"/>
      <w:r w:rsidRPr="0087503C">
        <w:rPr>
          <w:sz w:val="24"/>
          <w:szCs w:val="24"/>
        </w:rPr>
        <w:t>обучающихся</w:t>
      </w:r>
      <w:proofErr w:type="gramEnd"/>
      <w:r w:rsidRPr="0087503C">
        <w:rPr>
          <w:sz w:val="24"/>
          <w:szCs w:val="24"/>
        </w:rPr>
        <w:t>;</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87503C" w:rsidRPr="0087503C" w:rsidRDefault="008F037F" w:rsidP="0087503C">
      <w:pPr>
        <w:pStyle w:val="a9"/>
        <w:spacing w:line="276" w:lineRule="auto"/>
        <w:jc w:val="both"/>
        <w:rPr>
          <w:sz w:val="24"/>
          <w:szCs w:val="24"/>
        </w:rPr>
      </w:pPr>
      <w:r>
        <w:rPr>
          <w:sz w:val="24"/>
          <w:szCs w:val="24"/>
        </w:rPr>
        <w:t xml:space="preserve">    </w:t>
      </w:r>
      <w:r w:rsidR="0087503C" w:rsidRPr="0087503C">
        <w:rPr>
          <w:sz w:val="24"/>
          <w:szCs w:val="24"/>
        </w:rPr>
        <w:t xml:space="preserve">Основная образовательная программа формируется на основе системно-деятельностного подхода. </w:t>
      </w:r>
      <w:proofErr w:type="gramStart"/>
      <w:r w:rsidR="0087503C" w:rsidRPr="0087503C">
        <w:rPr>
          <w:sz w:val="24"/>
          <w:szCs w:val="24"/>
        </w:rPr>
        <w:t>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w:t>
      </w:r>
      <w:proofErr w:type="gramEnd"/>
      <w:r w:rsidR="0087503C" w:rsidRPr="0087503C">
        <w:rPr>
          <w:sz w:val="24"/>
          <w:szCs w:val="24"/>
        </w:rPr>
        <w:t xml:space="preserve">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0087503C" w:rsidRPr="0087503C">
        <w:rPr>
          <w:noProof/>
          <w:sz w:val="24"/>
          <w:szCs w:val="24"/>
        </w:rPr>
        <w:t>начального общего, основного общего, среднего общего, профессионального образования</w:t>
      </w:r>
      <w:r w:rsidR="0087503C" w:rsidRPr="0087503C">
        <w:rPr>
          <w:sz w:val="24"/>
          <w:szCs w:val="24"/>
        </w:rPr>
        <w:t>, который может быть реализован как через содержание, так и через формы, средства, технологии, методы и приемы работы.</w:t>
      </w:r>
    </w:p>
    <w:p w:rsidR="0087503C" w:rsidRPr="0087503C" w:rsidRDefault="008F037F" w:rsidP="0087503C">
      <w:pPr>
        <w:pStyle w:val="a9"/>
        <w:spacing w:line="276" w:lineRule="auto"/>
        <w:jc w:val="both"/>
        <w:rPr>
          <w:sz w:val="24"/>
          <w:szCs w:val="24"/>
        </w:rPr>
      </w:pPr>
      <w:r>
        <w:rPr>
          <w:sz w:val="24"/>
          <w:szCs w:val="24"/>
        </w:rPr>
        <w:t xml:space="preserve">    </w:t>
      </w:r>
      <w:r w:rsidR="0087503C" w:rsidRPr="0087503C">
        <w:rPr>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87503C" w:rsidRPr="0087503C" w:rsidRDefault="008F037F" w:rsidP="0087503C">
      <w:pPr>
        <w:pStyle w:val="a9"/>
        <w:spacing w:line="276" w:lineRule="auto"/>
        <w:jc w:val="both"/>
        <w:rPr>
          <w:sz w:val="24"/>
          <w:szCs w:val="24"/>
        </w:rPr>
      </w:pPr>
      <w:r>
        <w:rPr>
          <w:sz w:val="24"/>
          <w:szCs w:val="24"/>
        </w:rPr>
        <w:t xml:space="preserve">    </w:t>
      </w:r>
      <w:r w:rsidR="0087503C" w:rsidRPr="0087503C">
        <w:rPr>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87503C" w:rsidRPr="008F037F" w:rsidRDefault="008F037F" w:rsidP="0087503C">
      <w:pPr>
        <w:pStyle w:val="a9"/>
        <w:spacing w:line="276" w:lineRule="auto"/>
        <w:jc w:val="both"/>
        <w:rPr>
          <w:b/>
          <w:sz w:val="24"/>
          <w:szCs w:val="24"/>
        </w:rPr>
      </w:pPr>
      <w:r>
        <w:rPr>
          <w:sz w:val="24"/>
          <w:szCs w:val="24"/>
        </w:rPr>
        <w:t xml:space="preserve">    </w:t>
      </w:r>
      <w:r w:rsidR="0087503C" w:rsidRPr="008F037F">
        <w:rPr>
          <w:b/>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87503C" w:rsidRPr="0087503C" w:rsidRDefault="0087503C" w:rsidP="00EC5F2B">
      <w:pPr>
        <w:pStyle w:val="a9"/>
        <w:numPr>
          <w:ilvl w:val="0"/>
          <w:numId w:val="7"/>
        </w:numPr>
        <w:spacing w:line="276" w:lineRule="auto"/>
        <w:jc w:val="both"/>
        <w:rPr>
          <w:sz w:val="24"/>
          <w:szCs w:val="24"/>
        </w:rPr>
      </w:pPr>
      <w:proofErr w:type="gramStart"/>
      <w:r w:rsidRPr="0087503C">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87503C" w:rsidRPr="0087503C" w:rsidRDefault="0087503C" w:rsidP="00EC5F2B">
      <w:pPr>
        <w:pStyle w:val="a9"/>
        <w:numPr>
          <w:ilvl w:val="0"/>
          <w:numId w:val="7"/>
        </w:numPr>
        <w:spacing w:line="276" w:lineRule="auto"/>
        <w:jc w:val="both"/>
        <w:rPr>
          <w:sz w:val="24"/>
          <w:szCs w:val="24"/>
        </w:rPr>
      </w:pPr>
      <w:proofErr w:type="gramStart"/>
      <w:r w:rsidRPr="0087503C">
        <w:rPr>
          <w:sz w:val="24"/>
          <w:szCs w:val="24"/>
        </w:rPr>
        <w:t xml:space="preserve">с переходом от учебных действий, характерных для основной школы и связанных с овладением учебной деятельностью в единстве мотивационно-смыслового и </w:t>
      </w:r>
      <w:r w:rsidRPr="0087503C">
        <w:rPr>
          <w:sz w:val="24"/>
          <w:szCs w:val="24"/>
        </w:rPr>
        <w:lastRenderedPageBreak/>
        <w:t>операционно-технического компонентов, к учебно-профессиональной деятельности, реализующей профессиональные и личностные устремления обучающихся.</w:t>
      </w:r>
      <w:proofErr w:type="gramEnd"/>
      <w:r w:rsidRPr="0087503C">
        <w:rPr>
          <w:sz w:val="24"/>
          <w:szCs w:val="24"/>
        </w:rPr>
        <w:t xml:space="preserve"> Ведущее место у </w:t>
      </w:r>
      <w:proofErr w:type="gramStart"/>
      <w:r w:rsidRPr="0087503C">
        <w:rPr>
          <w:sz w:val="24"/>
          <w:szCs w:val="24"/>
        </w:rPr>
        <w:t>обучающихся</w:t>
      </w:r>
      <w:proofErr w:type="gramEnd"/>
      <w:r w:rsidRPr="0087503C">
        <w:rPr>
          <w:sz w:val="24"/>
          <w:szCs w:val="24"/>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 xml:space="preserve">с формированием у </w:t>
      </w:r>
      <w:proofErr w:type="gramStart"/>
      <w:r w:rsidRPr="0087503C">
        <w:rPr>
          <w:sz w:val="24"/>
          <w:szCs w:val="24"/>
        </w:rPr>
        <w:t>обучающихся</w:t>
      </w:r>
      <w:proofErr w:type="gramEnd"/>
      <w:r w:rsidRPr="0087503C">
        <w:rPr>
          <w:sz w:val="24"/>
          <w:szCs w:val="24"/>
        </w:rPr>
        <w:t xml:space="preserve"> научного типа мышления, овладением научной терминологией, ключевыми понятиями, методами и приемами;</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87503C" w:rsidRPr="0087503C" w:rsidRDefault="008F037F" w:rsidP="0087503C">
      <w:pPr>
        <w:pStyle w:val="a9"/>
        <w:spacing w:line="276" w:lineRule="auto"/>
        <w:jc w:val="both"/>
        <w:rPr>
          <w:sz w:val="24"/>
          <w:szCs w:val="24"/>
        </w:rPr>
      </w:pPr>
      <w:r>
        <w:rPr>
          <w:sz w:val="24"/>
          <w:szCs w:val="24"/>
        </w:rPr>
        <w:t xml:space="preserve">    </w:t>
      </w:r>
      <w:r w:rsidR="0087503C" w:rsidRPr="0087503C">
        <w:rPr>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0087503C" w:rsidRPr="0087503C">
        <w:rPr>
          <w:sz w:val="24"/>
          <w:szCs w:val="24"/>
          <w:shd w:val="clear" w:color="auto" w:fill="FFFFFF"/>
        </w:rPr>
        <w:t xml:space="preserve"> переходом от подросткового возраста к самостоятельной взрослой жизни</w:t>
      </w:r>
      <w:r w:rsidR="0087503C" w:rsidRPr="0087503C">
        <w:rPr>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0087503C" w:rsidRPr="0087503C">
        <w:rPr>
          <w:sz w:val="24"/>
          <w:szCs w:val="24"/>
          <w:shd w:val="clear" w:color="auto" w:fill="FFFFFF"/>
        </w:rPr>
        <w:t xml:space="preserve">эмансипацию </w:t>
      </w:r>
      <w:r w:rsidR="0087503C" w:rsidRPr="0087503C">
        <w:rPr>
          <w:sz w:val="24"/>
          <w:szCs w:val="24"/>
        </w:rPr>
        <w:t>от взрослых, сколько четкую ориентировку и определение своего места во взрослом мире.</w:t>
      </w:r>
    </w:p>
    <w:p w:rsidR="0087503C" w:rsidRPr="0087503C" w:rsidRDefault="008F037F" w:rsidP="0087503C">
      <w:pPr>
        <w:pStyle w:val="a9"/>
        <w:spacing w:line="276" w:lineRule="auto"/>
        <w:jc w:val="both"/>
        <w:rPr>
          <w:sz w:val="24"/>
          <w:szCs w:val="24"/>
        </w:rPr>
      </w:pPr>
      <w:r>
        <w:rPr>
          <w:sz w:val="24"/>
          <w:szCs w:val="24"/>
        </w:rPr>
        <w:t xml:space="preserve">    </w:t>
      </w:r>
      <w:r w:rsidR="0087503C" w:rsidRPr="0087503C">
        <w:rPr>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proofErr w:type="gramStart"/>
      <w:r w:rsidR="0087503C" w:rsidRPr="0087503C">
        <w:rPr>
          <w:sz w:val="24"/>
          <w:szCs w:val="24"/>
        </w:rPr>
        <w:t>ответственности</w:t>
      </w:r>
      <w:proofErr w:type="gramEnd"/>
      <w:r w:rsidR="0087503C" w:rsidRPr="0087503C">
        <w:rPr>
          <w:sz w:val="24"/>
          <w:szCs w:val="24"/>
        </w:rPr>
        <w:t xml:space="preserve"> в том числе через развитие органов государственно-общественного управления образовательной организацией.</w:t>
      </w:r>
    </w:p>
    <w:p w:rsidR="0087503C" w:rsidRPr="0087503C" w:rsidRDefault="008F037F" w:rsidP="0087503C">
      <w:pPr>
        <w:pStyle w:val="a9"/>
        <w:spacing w:line="276" w:lineRule="auto"/>
        <w:jc w:val="both"/>
        <w:rPr>
          <w:sz w:val="24"/>
          <w:szCs w:val="24"/>
        </w:rPr>
      </w:pPr>
      <w:r>
        <w:rPr>
          <w:sz w:val="24"/>
          <w:szCs w:val="24"/>
        </w:rPr>
        <w:t xml:space="preserve">    </w:t>
      </w:r>
      <w:r w:rsidR="0087503C" w:rsidRPr="0087503C">
        <w:rPr>
          <w:sz w:val="24"/>
          <w:szCs w:val="24"/>
        </w:rP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w:t>
      </w:r>
      <w:proofErr w:type="gramStart"/>
      <w:r w:rsidR="0087503C" w:rsidRPr="0087503C">
        <w:rPr>
          <w:sz w:val="24"/>
          <w:szCs w:val="24"/>
        </w:rPr>
        <w:t>запросов</w:t>
      </w:r>
      <w:proofErr w:type="gramEnd"/>
      <w:r w:rsidR="0087503C" w:rsidRPr="0087503C">
        <w:rPr>
          <w:sz w:val="24"/>
          <w:szCs w:val="24"/>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260B13" w:rsidRPr="00260B13" w:rsidRDefault="00260B13" w:rsidP="008F037F">
      <w:pPr>
        <w:pStyle w:val="a9"/>
        <w:spacing w:line="276" w:lineRule="auto"/>
        <w:jc w:val="both"/>
        <w:rPr>
          <w:rStyle w:val="Zag11"/>
          <w:rFonts w:eastAsia="@Arial Unicode MS"/>
          <w:sz w:val="24"/>
          <w:szCs w:val="24"/>
        </w:rPr>
      </w:pPr>
      <w:r w:rsidRPr="00260B13">
        <w:rPr>
          <w:sz w:val="24"/>
          <w:szCs w:val="24"/>
        </w:rPr>
        <w:t xml:space="preserve">     </w:t>
      </w:r>
    </w:p>
    <w:p w:rsidR="00260B13" w:rsidRPr="00260B13" w:rsidRDefault="00260B13" w:rsidP="00260B13">
      <w:pPr>
        <w:pStyle w:val="a9"/>
        <w:spacing w:line="276" w:lineRule="auto"/>
        <w:jc w:val="both"/>
        <w:rPr>
          <w:sz w:val="24"/>
          <w:szCs w:val="24"/>
        </w:rPr>
      </w:pPr>
      <w:r w:rsidRPr="00260B13">
        <w:rPr>
          <w:sz w:val="24"/>
          <w:szCs w:val="24"/>
        </w:rPr>
        <w:lastRenderedPageBreak/>
        <w:t xml:space="preserve">    Содержание основной образовательной программы </w:t>
      </w:r>
      <w:r w:rsidR="008F037F">
        <w:rPr>
          <w:sz w:val="24"/>
          <w:szCs w:val="24"/>
        </w:rPr>
        <w:t>среднего</w:t>
      </w:r>
      <w:r w:rsidRPr="00260B13">
        <w:rPr>
          <w:sz w:val="24"/>
          <w:szCs w:val="24"/>
        </w:rPr>
        <w:t xml:space="preserve"> общего образования сформировано с учётом социокультурных особенностей и потребностей </w:t>
      </w:r>
      <w:r w:rsidR="00270D7A">
        <w:rPr>
          <w:sz w:val="24"/>
          <w:szCs w:val="24"/>
        </w:rPr>
        <w:t xml:space="preserve">Свердловской </w:t>
      </w:r>
      <w:r w:rsidRPr="00260B13">
        <w:rPr>
          <w:sz w:val="24"/>
          <w:szCs w:val="24"/>
        </w:rPr>
        <w:t>области.</w:t>
      </w:r>
    </w:p>
    <w:p w:rsidR="00260B13" w:rsidRPr="00260B13" w:rsidRDefault="00260B13" w:rsidP="00260B13">
      <w:pPr>
        <w:pStyle w:val="a9"/>
        <w:spacing w:line="276" w:lineRule="auto"/>
        <w:jc w:val="both"/>
        <w:rPr>
          <w:sz w:val="24"/>
          <w:szCs w:val="24"/>
        </w:rPr>
      </w:pPr>
      <w:r w:rsidRPr="00260B13">
        <w:rPr>
          <w:sz w:val="24"/>
          <w:szCs w:val="24"/>
        </w:rPr>
        <w:t xml:space="preserve">     Учебный план школы содержит две составляющие: обязательную часть и вариативную, </w:t>
      </w:r>
      <w:proofErr w:type="gramStart"/>
      <w:r w:rsidRPr="00260B13">
        <w:rPr>
          <w:sz w:val="24"/>
          <w:szCs w:val="24"/>
        </w:rPr>
        <w:t>включающую</w:t>
      </w:r>
      <w:proofErr w:type="gramEnd"/>
      <w:r w:rsidRPr="00260B13">
        <w:rPr>
          <w:sz w:val="24"/>
          <w:szCs w:val="24"/>
        </w:rPr>
        <w:t xml:space="preserve"> в том числе внеурочную деятельность. </w:t>
      </w:r>
    </w:p>
    <w:p w:rsidR="00260B13" w:rsidRPr="00260B13" w:rsidRDefault="00260B13" w:rsidP="00260B13">
      <w:pPr>
        <w:pStyle w:val="a9"/>
        <w:spacing w:line="276" w:lineRule="auto"/>
        <w:jc w:val="both"/>
        <w:rPr>
          <w:sz w:val="24"/>
          <w:szCs w:val="24"/>
        </w:rPr>
      </w:pPr>
      <w:r w:rsidRPr="00260B13">
        <w:rPr>
          <w:sz w:val="24"/>
          <w:szCs w:val="24"/>
        </w:rPr>
        <w:t xml:space="preserve">     Учебная на</w:t>
      </w:r>
      <w:r w:rsidR="00FA0A3E">
        <w:rPr>
          <w:sz w:val="24"/>
          <w:szCs w:val="24"/>
        </w:rPr>
        <w:t>грузка и режим занятий о</w:t>
      </w:r>
      <w:r w:rsidRPr="00260B13">
        <w:rPr>
          <w:sz w:val="24"/>
          <w:szCs w:val="24"/>
        </w:rPr>
        <w:t xml:space="preserve">бучающихся </w:t>
      </w:r>
      <w:proofErr w:type="gramStart"/>
      <w:r w:rsidRPr="00260B13">
        <w:rPr>
          <w:sz w:val="24"/>
          <w:szCs w:val="24"/>
        </w:rPr>
        <w:t>определены</w:t>
      </w:r>
      <w:proofErr w:type="gramEnd"/>
      <w:r w:rsidRPr="00260B13">
        <w:rPr>
          <w:sz w:val="24"/>
          <w:szCs w:val="24"/>
        </w:rPr>
        <w:t xml:space="preserve"> в соответствии с действующими санитарными нормами.</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Основная образовательная программа предусматривает:</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достижение планируемых результатов освоения основной образовательной программы </w:t>
      </w:r>
      <w:r w:rsidR="008F037F">
        <w:rPr>
          <w:sz w:val="24"/>
          <w:szCs w:val="24"/>
        </w:rPr>
        <w:t>среднего</w:t>
      </w:r>
      <w:r w:rsidRPr="00260B13">
        <w:rPr>
          <w:sz w:val="24"/>
          <w:szCs w:val="24"/>
        </w:rPr>
        <w:t xml:space="preserve"> общего образования всеми обучающимися, в том числе детьми с ограниченными возможностями здоровья;</w:t>
      </w:r>
    </w:p>
    <w:p w:rsidR="00260B13" w:rsidRPr="00260B13" w:rsidRDefault="00260B13" w:rsidP="00260B13">
      <w:pPr>
        <w:pStyle w:val="a9"/>
        <w:spacing w:line="276" w:lineRule="auto"/>
        <w:jc w:val="both"/>
        <w:rPr>
          <w:sz w:val="24"/>
          <w:szCs w:val="24"/>
        </w:rPr>
      </w:pPr>
      <w:r w:rsidRPr="00260B13">
        <w:rPr>
          <w:sz w:val="24"/>
          <w:szCs w:val="24"/>
        </w:rPr>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260B13" w:rsidRPr="00260B13" w:rsidRDefault="00260B13" w:rsidP="00260B13">
      <w:pPr>
        <w:pStyle w:val="a9"/>
        <w:spacing w:line="276" w:lineRule="auto"/>
        <w:jc w:val="both"/>
        <w:rPr>
          <w:sz w:val="24"/>
          <w:szCs w:val="24"/>
        </w:rPr>
      </w:pPr>
      <w:r w:rsidRPr="00260B13">
        <w:rPr>
          <w:sz w:val="24"/>
          <w:szCs w:val="24"/>
        </w:rPr>
        <w:t>• организацию интеллектуальных и творческих соревнований, научно-технического творчества и проектно-исследовательской деятельности;</w:t>
      </w:r>
    </w:p>
    <w:p w:rsidR="00260B13" w:rsidRPr="00260B13" w:rsidRDefault="00260B13" w:rsidP="00260B13">
      <w:pPr>
        <w:pStyle w:val="a9"/>
        <w:spacing w:line="276" w:lineRule="auto"/>
        <w:jc w:val="both"/>
        <w:rPr>
          <w:sz w:val="24"/>
          <w:szCs w:val="24"/>
        </w:rPr>
      </w:pPr>
      <w:r w:rsidRPr="00260B13">
        <w:rPr>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60B13" w:rsidRPr="00260B13" w:rsidRDefault="00260B13" w:rsidP="00260B13">
      <w:pPr>
        <w:pStyle w:val="a9"/>
        <w:spacing w:line="276" w:lineRule="auto"/>
        <w:jc w:val="both"/>
        <w:rPr>
          <w:sz w:val="24"/>
          <w:szCs w:val="24"/>
        </w:rPr>
      </w:pPr>
      <w:r w:rsidRPr="00260B13">
        <w:rPr>
          <w:sz w:val="24"/>
          <w:szCs w:val="24"/>
        </w:rPr>
        <w:t>• использование в образовательной деятельности современных образовательных технологий деятельностного типа;</w:t>
      </w:r>
    </w:p>
    <w:p w:rsidR="00260B13" w:rsidRPr="00260B13" w:rsidRDefault="00260B13" w:rsidP="00260B13">
      <w:pPr>
        <w:pStyle w:val="a9"/>
        <w:spacing w:line="276" w:lineRule="auto"/>
        <w:jc w:val="both"/>
        <w:rPr>
          <w:sz w:val="24"/>
          <w:szCs w:val="24"/>
        </w:rPr>
      </w:pPr>
      <w:r w:rsidRPr="00260B13">
        <w:rPr>
          <w:sz w:val="24"/>
          <w:szCs w:val="24"/>
        </w:rPr>
        <w:t>• возможность эффективной самостоятельной работы обучающихся при поддержке педагогических работников;</w:t>
      </w:r>
    </w:p>
    <w:p w:rsidR="00260B13" w:rsidRPr="00260B13" w:rsidRDefault="00260B13" w:rsidP="00260B13">
      <w:pPr>
        <w:pStyle w:val="a9"/>
        <w:spacing w:line="276" w:lineRule="auto"/>
        <w:jc w:val="both"/>
        <w:rPr>
          <w:sz w:val="24"/>
          <w:szCs w:val="24"/>
        </w:rPr>
      </w:pPr>
      <w:r w:rsidRPr="00260B13">
        <w:rPr>
          <w:sz w:val="24"/>
          <w:szCs w:val="24"/>
        </w:rPr>
        <w:t xml:space="preserve">• включение </w:t>
      </w:r>
      <w:proofErr w:type="gramStart"/>
      <w:r w:rsidRPr="00260B13">
        <w:rPr>
          <w:sz w:val="24"/>
          <w:szCs w:val="24"/>
        </w:rPr>
        <w:t>обучающихся</w:t>
      </w:r>
      <w:proofErr w:type="gramEnd"/>
      <w:r w:rsidRPr="00260B13">
        <w:rPr>
          <w:sz w:val="24"/>
          <w:szCs w:val="24"/>
        </w:rPr>
        <w:t xml:space="preserve"> в процессы познания и преобразования внешкольной социальной среды посёлка для приобретения опыта реального управления и действия.</w:t>
      </w:r>
    </w:p>
    <w:p w:rsidR="00260B13" w:rsidRPr="00260B13" w:rsidRDefault="00260B13" w:rsidP="00260B13">
      <w:pPr>
        <w:pStyle w:val="a9"/>
        <w:spacing w:line="276" w:lineRule="auto"/>
        <w:jc w:val="both"/>
        <w:rPr>
          <w:sz w:val="24"/>
          <w:szCs w:val="24"/>
        </w:rPr>
      </w:pPr>
    </w:p>
    <w:p w:rsidR="00260B13" w:rsidRPr="00260B13" w:rsidRDefault="00270D7A" w:rsidP="00260B13">
      <w:pPr>
        <w:pStyle w:val="a9"/>
        <w:spacing w:line="276" w:lineRule="auto"/>
        <w:jc w:val="both"/>
        <w:rPr>
          <w:sz w:val="24"/>
          <w:szCs w:val="24"/>
        </w:rPr>
      </w:pPr>
      <w:r>
        <w:rPr>
          <w:sz w:val="24"/>
          <w:szCs w:val="24"/>
        </w:rPr>
        <w:t>МКОУ «Ницинская СОШ»</w:t>
      </w:r>
      <w:r w:rsidRPr="00260B13">
        <w:rPr>
          <w:rStyle w:val="Zag11"/>
          <w:rFonts w:eastAsia="@Arial Unicode MS"/>
          <w:color w:val="000000"/>
          <w:sz w:val="24"/>
          <w:szCs w:val="24"/>
        </w:rPr>
        <w:t xml:space="preserve"> </w:t>
      </w:r>
      <w:r w:rsidR="00260B13" w:rsidRPr="00260B13">
        <w:rPr>
          <w:sz w:val="24"/>
          <w:szCs w:val="24"/>
        </w:rPr>
        <w:t xml:space="preserve">– общеобразовательная организация, реализующая программы базового </w:t>
      </w:r>
      <w:r w:rsidR="0053269D">
        <w:rPr>
          <w:sz w:val="24"/>
          <w:szCs w:val="24"/>
        </w:rPr>
        <w:t>уровня</w:t>
      </w:r>
      <w:r w:rsidR="00260B13" w:rsidRPr="00260B13">
        <w:rPr>
          <w:sz w:val="24"/>
          <w:szCs w:val="24"/>
        </w:rPr>
        <w:t>. Деятельность педагогического коллектива школы ориентирована на практическое освоение современных активных методов и технологий обучения и воспитания на основе личностно-ориентированного подхода, что соответствует требованиям федерального государственного образовательного стандарта.</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Технологичность образовательной деятельности обусловлена:</w:t>
      </w:r>
    </w:p>
    <w:p w:rsidR="00260B13" w:rsidRPr="00260B13" w:rsidRDefault="00260B13" w:rsidP="00260B13">
      <w:pPr>
        <w:pStyle w:val="a9"/>
        <w:spacing w:line="276" w:lineRule="auto"/>
        <w:jc w:val="both"/>
        <w:rPr>
          <w:sz w:val="24"/>
          <w:szCs w:val="24"/>
        </w:rPr>
      </w:pPr>
    </w:p>
    <w:p w:rsidR="00260B13" w:rsidRPr="00260B13" w:rsidRDefault="00260B13" w:rsidP="00EC5F2B">
      <w:pPr>
        <w:pStyle w:val="a9"/>
        <w:numPr>
          <w:ilvl w:val="0"/>
          <w:numId w:val="8"/>
        </w:numPr>
        <w:spacing w:line="276" w:lineRule="auto"/>
        <w:jc w:val="both"/>
        <w:rPr>
          <w:sz w:val="24"/>
          <w:szCs w:val="24"/>
        </w:rPr>
      </w:pPr>
      <w:r w:rsidRPr="00260B13">
        <w:rPr>
          <w:sz w:val="24"/>
          <w:szCs w:val="24"/>
        </w:rPr>
        <w:t>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260B13" w:rsidRPr="00260B13" w:rsidRDefault="00260B13" w:rsidP="00EC5F2B">
      <w:pPr>
        <w:pStyle w:val="a9"/>
        <w:numPr>
          <w:ilvl w:val="0"/>
          <w:numId w:val="8"/>
        </w:numPr>
        <w:spacing w:line="276" w:lineRule="auto"/>
        <w:jc w:val="both"/>
        <w:rPr>
          <w:sz w:val="24"/>
          <w:szCs w:val="24"/>
        </w:rPr>
      </w:pPr>
      <w:r w:rsidRPr="00260B13">
        <w:rPr>
          <w:sz w:val="24"/>
          <w:szCs w:val="24"/>
        </w:rPr>
        <w:lastRenderedPageBreak/>
        <w:t xml:space="preserve">выбором разнообразных способов оценки и учета достижений школьников, в том числе основанных на самооценочных процессах («Портфолио», психолого-педагогические «Карты индивидуального развития»). </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Для внедрения в образовательную деятельность информационно-коммуникационных технологий в школе </w:t>
      </w:r>
      <w:r w:rsidR="00FA0A3E">
        <w:rPr>
          <w:sz w:val="24"/>
          <w:szCs w:val="24"/>
        </w:rPr>
        <w:t>среднего</w:t>
      </w:r>
      <w:r w:rsidRPr="00260B13">
        <w:rPr>
          <w:sz w:val="24"/>
          <w:szCs w:val="24"/>
        </w:rPr>
        <w:t xml:space="preserve"> общего образования созданы максимально возможные условия: </w:t>
      </w:r>
    </w:p>
    <w:p w:rsidR="00260B13" w:rsidRPr="00260B13" w:rsidRDefault="00260B13" w:rsidP="00EC5F2B">
      <w:pPr>
        <w:pStyle w:val="a9"/>
        <w:numPr>
          <w:ilvl w:val="0"/>
          <w:numId w:val="9"/>
        </w:numPr>
        <w:spacing w:line="276" w:lineRule="auto"/>
        <w:jc w:val="both"/>
        <w:rPr>
          <w:sz w:val="24"/>
          <w:szCs w:val="24"/>
        </w:rPr>
      </w:pPr>
      <w:r w:rsidRPr="00260B13">
        <w:rPr>
          <w:sz w:val="24"/>
          <w:szCs w:val="24"/>
        </w:rPr>
        <w:t>обеспечен доступ в сеть Интернет; постоянно функционирует электронная почта, созданы условия для реализации дистанционного обучения;</w:t>
      </w:r>
    </w:p>
    <w:p w:rsidR="00260B13" w:rsidRPr="00260B13" w:rsidRDefault="00260B13" w:rsidP="00EC5F2B">
      <w:pPr>
        <w:pStyle w:val="a9"/>
        <w:numPr>
          <w:ilvl w:val="0"/>
          <w:numId w:val="9"/>
        </w:numPr>
        <w:spacing w:line="276" w:lineRule="auto"/>
        <w:jc w:val="both"/>
        <w:rPr>
          <w:sz w:val="24"/>
          <w:szCs w:val="24"/>
        </w:rPr>
      </w:pPr>
      <w:r w:rsidRPr="00260B13">
        <w:rPr>
          <w:sz w:val="24"/>
          <w:szCs w:val="24"/>
        </w:rPr>
        <w:t>имеется сайт школы</w:t>
      </w:r>
      <w:r w:rsidR="00270D7A">
        <w:rPr>
          <w:sz w:val="24"/>
          <w:szCs w:val="24"/>
        </w:rPr>
        <w:t xml:space="preserve"> </w:t>
      </w:r>
      <w:hyperlink r:id="rId10" w:history="1">
        <w:r w:rsidR="00270D7A" w:rsidRPr="00A948FD">
          <w:rPr>
            <w:rStyle w:val="af"/>
            <w:sz w:val="24"/>
            <w:szCs w:val="24"/>
          </w:rPr>
          <w:t>http://nitsinskayasosh.mouoslb.ru/</w:t>
        </w:r>
      </w:hyperlink>
      <w:hyperlink r:id="rId11" w:history="1"/>
      <w:r w:rsidRPr="00260B13">
        <w:rPr>
          <w:sz w:val="24"/>
          <w:szCs w:val="24"/>
        </w:rPr>
        <w:t>;</w:t>
      </w:r>
    </w:p>
    <w:p w:rsidR="00FA0A3E" w:rsidRDefault="00260B13" w:rsidP="00EC5F2B">
      <w:pPr>
        <w:pStyle w:val="a9"/>
        <w:numPr>
          <w:ilvl w:val="0"/>
          <w:numId w:val="9"/>
        </w:numPr>
        <w:spacing w:line="276" w:lineRule="auto"/>
        <w:jc w:val="both"/>
        <w:rPr>
          <w:sz w:val="24"/>
          <w:szCs w:val="24"/>
        </w:rPr>
      </w:pPr>
      <w:proofErr w:type="gramStart"/>
      <w:r w:rsidRPr="00260B13">
        <w:rPr>
          <w:sz w:val="24"/>
          <w:szCs w:val="24"/>
        </w:rPr>
        <w:t>обучающиеся</w:t>
      </w:r>
      <w:proofErr w:type="gramEnd"/>
      <w:r w:rsidRPr="00260B13">
        <w:rPr>
          <w:sz w:val="24"/>
          <w:szCs w:val="24"/>
        </w:rPr>
        <w:t xml:space="preserve"> внесены в базу АИС «Электро</w:t>
      </w:r>
      <w:r w:rsidR="00270D7A">
        <w:rPr>
          <w:sz w:val="24"/>
          <w:szCs w:val="24"/>
        </w:rPr>
        <w:t>нный журнал»;</w:t>
      </w:r>
    </w:p>
    <w:p w:rsidR="00270D7A" w:rsidRDefault="00260B13" w:rsidP="00EC5F2B">
      <w:pPr>
        <w:pStyle w:val="a9"/>
        <w:numPr>
          <w:ilvl w:val="0"/>
          <w:numId w:val="9"/>
        </w:numPr>
        <w:spacing w:line="276" w:lineRule="auto"/>
        <w:jc w:val="both"/>
        <w:rPr>
          <w:sz w:val="24"/>
          <w:szCs w:val="24"/>
        </w:rPr>
      </w:pPr>
      <w:r w:rsidRPr="00260B13">
        <w:rPr>
          <w:sz w:val="24"/>
          <w:szCs w:val="24"/>
        </w:rPr>
        <w:t>имеется оборудованный кабинет информатики</w:t>
      </w:r>
      <w:r w:rsidR="00270D7A">
        <w:rPr>
          <w:sz w:val="24"/>
          <w:szCs w:val="24"/>
        </w:rPr>
        <w:t>.</w:t>
      </w:r>
    </w:p>
    <w:p w:rsidR="00260B13" w:rsidRPr="00260B13" w:rsidRDefault="00270D7A" w:rsidP="00270D7A">
      <w:pPr>
        <w:pStyle w:val="a9"/>
        <w:spacing w:line="276" w:lineRule="auto"/>
        <w:ind w:left="360"/>
        <w:jc w:val="both"/>
        <w:rPr>
          <w:sz w:val="24"/>
          <w:szCs w:val="24"/>
        </w:rPr>
      </w:pPr>
      <w:r>
        <w:rPr>
          <w:sz w:val="24"/>
          <w:szCs w:val="24"/>
        </w:rPr>
        <w:t>Имеется</w:t>
      </w:r>
      <w:r w:rsidR="00260B13" w:rsidRPr="00260B13">
        <w:rPr>
          <w:sz w:val="24"/>
          <w:szCs w:val="24"/>
        </w:rPr>
        <w:t xml:space="preserve"> свободны</w:t>
      </w:r>
      <w:r>
        <w:rPr>
          <w:sz w:val="24"/>
          <w:szCs w:val="24"/>
        </w:rPr>
        <w:t>й</w:t>
      </w:r>
      <w:r w:rsidR="00260B13" w:rsidRPr="00260B13">
        <w:rPr>
          <w:sz w:val="24"/>
          <w:szCs w:val="24"/>
        </w:rPr>
        <w:t xml:space="preserve"> доступ</w:t>
      </w:r>
      <w:r>
        <w:rPr>
          <w:sz w:val="24"/>
          <w:szCs w:val="24"/>
        </w:rPr>
        <w:t xml:space="preserve"> </w:t>
      </w:r>
      <w:r w:rsidR="00260B13" w:rsidRPr="00260B13">
        <w:rPr>
          <w:sz w:val="24"/>
          <w:szCs w:val="24"/>
        </w:rPr>
        <w:t xml:space="preserve"> и выход</w:t>
      </w:r>
      <w:r>
        <w:rPr>
          <w:sz w:val="24"/>
          <w:szCs w:val="24"/>
        </w:rPr>
        <w:t xml:space="preserve"> </w:t>
      </w:r>
      <w:r w:rsidR="00260B13" w:rsidRPr="00260B13">
        <w:rPr>
          <w:sz w:val="24"/>
          <w:szCs w:val="24"/>
        </w:rPr>
        <w:t xml:space="preserve"> в Интернет из каждого учебного кабинета.</w:t>
      </w:r>
    </w:p>
    <w:p w:rsidR="00260B13" w:rsidRPr="00260B13" w:rsidRDefault="00260B13" w:rsidP="00260B13">
      <w:pPr>
        <w:pStyle w:val="a9"/>
        <w:spacing w:line="276" w:lineRule="auto"/>
        <w:jc w:val="both"/>
        <w:rPr>
          <w:sz w:val="24"/>
          <w:szCs w:val="24"/>
        </w:rPr>
      </w:pPr>
      <w:r w:rsidRPr="00260B13">
        <w:rPr>
          <w:sz w:val="24"/>
          <w:szCs w:val="24"/>
        </w:rPr>
        <w:t xml:space="preserve">      В целом в организации образовательной деятельности имеется возможность использования интерактивных досок, принтеров, копировальных аппаратов, сканеров, мультимедийных проекторов, видеокамер.</w:t>
      </w:r>
    </w:p>
    <w:p w:rsidR="00260B13" w:rsidRPr="00260B13" w:rsidRDefault="00260B13" w:rsidP="00260B13">
      <w:pPr>
        <w:pStyle w:val="a9"/>
        <w:spacing w:line="276" w:lineRule="auto"/>
        <w:jc w:val="both"/>
        <w:rPr>
          <w:sz w:val="24"/>
          <w:szCs w:val="24"/>
        </w:rPr>
      </w:pPr>
      <w:r w:rsidRPr="00260B13">
        <w:rPr>
          <w:sz w:val="24"/>
          <w:szCs w:val="24"/>
        </w:rPr>
        <w:t xml:space="preserve">      </w:t>
      </w:r>
      <w:r w:rsidR="00270D7A">
        <w:t xml:space="preserve"> </w:t>
      </w:r>
      <w:r w:rsidR="00270D7A">
        <w:rPr>
          <w:sz w:val="24"/>
          <w:szCs w:val="24"/>
        </w:rPr>
        <w:t>МКОУ «Ницинская СОШ»</w:t>
      </w:r>
      <w:r w:rsidR="00270D7A" w:rsidRPr="00260B13">
        <w:rPr>
          <w:rStyle w:val="Zag11"/>
          <w:rFonts w:eastAsia="@Arial Unicode MS"/>
          <w:color w:val="000000"/>
          <w:sz w:val="24"/>
          <w:szCs w:val="24"/>
        </w:rPr>
        <w:t xml:space="preserve"> </w:t>
      </w:r>
      <w:r w:rsidR="00270D7A" w:rsidRPr="00A948FD">
        <w:rPr>
          <w:sz w:val="24"/>
          <w:szCs w:val="24"/>
        </w:rPr>
        <w:t xml:space="preserve"> </w:t>
      </w:r>
      <w:r w:rsidRPr="00260B13">
        <w:rPr>
          <w:sz w:val="24"/>
          <w:szCs w:val="24"/>
        </w:rPr>
        <w:t xml:space="preserve">как образовательная организация, реализующая основную образовательную программу </w:t>
      </w:r>
      <w:r w:rsidR="00FA0A3E">
        <w:rPr>
          <w:sz w:val="24"/>
          <w:szCs w:val="24"/>
        </w:rPr>
        <w:t>среднего</w:t>
      </w:r>
      <w:r w:rsidRPr="00260B13">
        <w:rPr>
          <w:sz w:val="24"/>
          <w:szCs w:val="24"/>
        </w:rPr>
        <w:t xml:space="preserve"> общего образования, обязуется обеспечить ознакомление обучающихся и их родителей (законных представителей) как участников образовательных отношений:</w:t>
      </w:r>
    </w:p>
    <w:p w:rsidR="00260B13" w:rsidRPr="00260B13" w:rsidRDefault="00260B13" w:rsidP="00EC5F2B">
      <w:pPr>
        <w:pStyle w:val="a9"/>
        <w:numPr>
          <w:ilvl w:val="0"/>
          <w:numId w:val="10"/>
        </w:numPr>
        <w:spacing w:line="276" w:lineRule="auto"/>
        <w:jc w:val="both"/>
        <w:rPr>
          <w:sz w:val="24"/>
          <w:szCs w:val="24"/>
        </w:rPr>
      </w:pPr>
      <w:r w:rsidRPr="00260B13">
        <w:rPr>
          <w:sz w:val="24"/>
          <w:szCs w:val="24"/>
        </w:rPr>
        <w:t xml:space="preserve">с Уставом школы, образовательной программой </w:t>
      </w:r>
      <w:r w:rsidR="00FA0A3E">
        <w:rPr>
          <w:sz w:val="24"/>
          <w:szCs w:val="24"/>
        </w:rPr>
        <w:t>среднего</w:t>
      </w:r>
      <w:r w:rsidRPr="00260B13">
        <w:rPr>
          <w:sz w:val="24"/>
          <w:szCs w:val="24"/>
        </w:rPr>
        <w:t xml:space="preserve"> общего образования и другими документами, регламентирующими осуществление образовательной деятельности;</w:t>
      </w:r>
    </w:p>
    <w:p w:rsidR="00260B13" w:rsidRPr="00260B13" w:rsidRDefault="00260B13" w:rsidP="00EC5F2B">
      <w:pPr>
        <w:pStyle w:val="a9"/>
        <w:numPr>
          <w:ilvl w:val="0"/>
          <w:numId w:val="10"/>
        </w:numPr>
        <w:spacing w:line="276" w:lineRule="auto"/>
        <w:jc w:val="both"/>
        <w:rPr>
          <w:sz w:val="24"/>
          <w:szCs w:val="24"/>
        </w:rPr>
      </w:pPr>
      <w:r w:rsidRPr="00260B13">
        <w:rPr>
          <w:sz w:val="24"/>
          <w:szCs w:val="24"/>
        </w:rPr>
        <w:t xml:space="preserve">с их правами и обязанностями в части формирования и реализации основной образовательной программы </w:t>
      </w:r>
      <w:r w:rsidR="00FA0A3E">
        <w:rPr>
          <w:sz w:val="24"/>
          <w:szCs w:val="24"/>
        </w:rPr>
        <w:t>среднего</w:t>
      </w:r>
      <w:r w:rsidRPr="00260B13">
        <w:rPr>
          <w:sz w:val="24"/>
          <w:szCs w:val="24"/>
        </w:rPr>
        <w:t xml:space="preserve"> общего образования, установленными законодательством Российской Федерации и уставом образовательной организации.</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Цель деятельности школы: всестороннее развитие личности каждого обучающегося, максимальная реализация его творческих и интеллектуальных способностей. </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Миссия школы: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260B13" w:rsidRPr="00260B13" w:rsidRDefault="00260B13" w:rsidP="00260B13">
      <w:pPr>
        <w:pStyle w:val="a9"/>
        <w:spacing w:line="276" w:lineRule="auto"/>
        <w:jc w:val="both"/>
        <w:rPr>
          <w:sz w:val="24"/>
          <w:szCs w:val="24"/>
        </w:rPr>
      </w:pPr>
      <w:r w:rsidRPr="00260B13">
        <w:rPr>
          <w:sz w:val="24"/>
          <w:szCs w:val="24"/>
        </w:rPr>
        <w:t xml:space="preserve">         </w:t>
      </w:r>
    </w:p>
    <w:p w:rsidR="00260B13" w:rsidRPr="00260B13" w:rsidRDefault="00260B13" w:rsidP="00260B13">
      <w:pPr>
        <w:pStyle w:val="a9"/>
        <w:spacing w:line="276" w:lineRule="auto"/>
        <w:jc w:val="both"/>
        <w:rPr>
          <w:sz w:val="24"/>
          <w:szCs w:val="24"/>
        </w:rPr>
      </w:pPr>
      <w:r w:rsidRPr="00260B13">
        <w:rPr>
          <w:sz w:val="24"/>
          <w:szCs w:val="24"/>
        </w:rPr>
        <w:t xml:space="preserve">     Культурно-образовательное пространство школы </w:t>
      </w:r>
      <w:r w:rsidR="00FA0A3E">
        <w:rPr>
          <w:sz w:val="24"/>
          <w:szCs w:val="24"/>
        </w:rPr>
        <w:t>среднего</w:t>
      </w:r>
      <w:r w:rsidRPr="00260B13">
        <w:rPr>
          <w:sz w:val="24"/>
          <w:szCs w:val="24"/>
        </w:rPr>
        <w:t xml:space="preserve"> общего образования является неотъемлемой составляющей единой целостной системы непрерывного школьного образования, включающей три этапа возрастного развития: начальное общее образование</w:t>
      </w:r>
      <w:r w:rsidR="00270D7A">
        <w:rPr>
          <w:sz w:val="24"/>
          <w:szCs w:val="24"/>
        </w:rPr>
        <w:t>,</w:t>
      </w:r>
      <w:r w:rsidRPr="00260B13">
        <w:rPr>
          <w:sz w:val="24"/>
          <w:szCs w:val="24"/>
        </w:rPr>
        <w:t xml:space="preserve"> </w:t>
      </w:r>
      <w:r w:rsidR="00270D7A">
        <w:rPr>
          <w:sz w:val="24"/>
          <w:szCs w:val="24"/>
        </w:rPr>
        <w:t xml:space="preserve"> </w:t>
      </w:r>
      <w:r w:rsidRPr="00260B13">
        <w:rPr>
          <w:sz w:val="24"/>
          <w:szCs w:val="24"/>
        </w:rPr>
        <w:t xml:space="preserve"> основное общее образование</w:t>
      </w:r>
      <w:r w:rsidR="00270D7A">
        <w:rPr>
          <w:sz w:val="24"/>
          <w:szCs w:val="24"/>
        </w:rPr>
        <w:t>,</w:t>
      </w:r>
      <w:r w:rsidRPr="00260B13">
        <w:rPr>
          <w:sz w:val="24"/>
          <w:szCs w:val="24"/>
        </w:rPr>
        <w:t xml:space="preserve"> </w:t>
      </w:r>
      <w:r w:rsidR="00270D7A">
        <w:rPr>
          <w:sz w:val="24"/>
          <w:szCs w:val="24"/>
        </w:rPr>
        <w:t xml:space="preserve"> </w:t>
      </w:r>
      <w:r w:rsidRPr="00260B13">
        <w:rPr>
          <w:sz w:val="24"/>
          <w:szCs w:val="24"/>
        </w:rPr>
        <w:t xml:space="preserve"> среднее общее образование</w:t>
      </w:r>
      <w:r w:rsidR="00270D7A">
        <w:rPr>
          <w:sz w:val="24"/>
          <w:szCs w:val="24"/>
        </w:rPr>
        <w:t xml:space="preserve">. </w:t>
      </w:r>
      <w:r w:rsidR="00FA0A3E">
        <w:rPr>
          <w:sz w:val="24"/>
          <w:szCs w:val="24"/>
        </w:rPr>
        <w:t xml:space="preserve">Среднее </w:t>
      </w:r>
      <w:r w:rsidRPr="00260B13">
        <w:rPr>
          <w:sz w:val="24"/>
          <w:szCs w:val="24"/>
        </w:rPr>
        <w:t>общее образование является звеном в непрерывной системе образования школы и осущ</w:t>
      </w:r>
      <w:r w:rsidR="00FA0A3E">
        <w:rPr>
          <w:sz w:val="24"/>
          <w:szCs w:val="24"/>
        </w:rPr>
        <w:t xml:space="preserve">ествляет преемственные связи с </w:t>
      </w:r>
      <w:r w:rsidRPr="00260B13">
        <w:rPr>
          <w:sz w:val="24"/>
          <w:szCs w:val="24"/>
        </w:rPr>
        <w:t xml:space="preserve">начальным </w:t>
      </w:r>
      <w:r w:rsidR="00FA0A3E">
        <w:rPr>
          <w:sz w:val="24"/>
          <w:szCs w:val="24"/>
        </w:rPr>
        <w:t xml:space="preserve">и основным </w:t>
      </w:r>
      <w:r w:rsidRPr="00260B13">
        <w:rPr>
          <w:sz w:val="24"/>
          <w:szCs w:val="24"/>
        </w:rPr>
        <w:t>образованием через организацию.</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lastRenderedPageBreak/>
        <w:t xml:space="preserve">     Цель деятельности </w:t>
      </w:r>
      <w:r w:rsidR="00FA0A3E">
        <w:rPr>
          <w:sz w:val="24"/>
          <w:szCs w:val="24"/>
        </w:rPr>
        <w:t>среднего</w:t>
      </w:r>
      <w:r w:rsidRPr="00260B13">
        <w:rPr>
          <w:sz w:val="24"/>
          <w:szCs w:val="24"/>
        </w:rPr>
        <w:t xml:space="preserve"> общего образования: формирование личности ученика школы как человека Успеха, реализующего творческие и интеллектуальные способности в микро-социуме (образовательная среда школы, посёлка, района).</w:t>
      </w:r>
    </w:p>
    <w:p w:rsidR="00260B13" w:rsidRPr="00260B13" w:rsidRDefault="00260B13" w:rsidP="00260B13">
      <w:pPr>
        <w:pStyle w:val="a9"/>
        <w:spacing w:line="276" w:lineRule="auto"/>
        <w:jc w:val="both"/>
        <w:rPr>
          <w:sz w:val="24"/>
          <w:szCs w:val="24"/>
        </w:rPr>
      </w:pPr>
      <w:r w:rsidRPr="00260B13">
        <w:rPr>
          <w:sz w:val="24"/>
          <w:szCs w:val="24"/>
        </w:rPr>
        <w:t xml:space="preserve">    Стратегические ориентиры </w:t>
      </w:r>
      <w:r w:rsidR="00FA0A3E">
        <w:rPr>
          <w:sz w:val="24"/>
          <w:szCs w:val="24"/>
        </w:rPr>
        <w:t>среднего</w:t>
      </w:r>
      <w:r w:rsidRPr="00260B13">
        <w:rPr>
          <w:sz w:val="24"/>
          <w:szCs w:val="24"/>
        </w:rPr>
        <w:t xml:space="preserve"> общего образования направлены на формирование ведущего качества личности школьника – «успешность». При этом показателями результата становятся:</w:t>
      </w:r>
    </w:p>
    <w:p w:rsidR="00260B13" w:rsidRPr="00260B13" w:rsidRDefault="00260B13" w:rsidP="00EC5F2B">
      <w:pPr>
        <w:pStyle w:val="a9"/>
        <w:numPr>
          <w:ilvl w:val="0"/>
          <w:numId w:val="11"/>
        </w:numPr>
        <w:spacing w:line="276" w:lineRule="auto"/>
        <w:jc w:val="both"/>
        <w:rPr>
          <w:sz w:val="24"/>
          <w:szCs w:val="24"/>
        </w:rPr>
      </w:pPr>
      <w:r w:rsidRPr="00260B13">
        <w:rPr>
          <w:sz w:val="24"/>
          <w:szCs w:val="24"/>
        </w:rPr>
        <w:t>сформированность личностных качеств самоопределения, смыслоообразования, морально</w:t>
      </w:r>
      <w:r w:rsidR="00270D7A">
        <w:rPr>
          <w:rFonts w:eastAsia="MS Mincho"/>
          <w:sz w:val="24"/>
          <w:szCs w:val="24"/>
        </w:rPr>
        <w:t>-</w:t>
      </w:r>
      <w:r w:rsidRPr="00260B13">
        <w:rPr>
          <w:sz w:val="24"/>
          <w:szCs w:val="24"/>
        </w:rPr>
        <w:t>этической ориентации;</w:t>
      </w:r>
    </w:p>
    <w:p w:rsidR="00260B13" w:rsidRPr="00260B13" w:rsidRDefault="00260B13" w:rsidP="00EC5F2B">
      <w:pPr>
        <w:pStyle w:val="a9"/>
        <w:numPr>
          <w:ilvl w:val="0"/>
          <w:numId w:val="11"/>
        </w:numPr>
        <w:spacing w:line="276" w:lineRule="auto"/>
        <w:jc w:val="both"/>
        <w:rPr>
          <w:sz w:val="24"/>
          <w:szCs w:val="24"/>
        </w:rPr>
      </w:pPr>
      <w:r w:rsidRPr="00260B13">
        <w:rPr>
          <w:sz w:val="24"/>
          <w:szCs w:val="24"/>
        </w:rPr>
        <w:t>сформированность необходимого уровня универсальных учебных действий как совокупности способов действий</w:t>
      </w:r>
      <w:r w:rsidR="00882965">
        <w:rPr>
          <w:sz w:val="24"/>
          <w:szCs w:val="24"/>
        </w:rPr>
        <w:t>,</w:t>
      </w:r>
      <w:r w:rsidRPr="00260B13">
        <w:rPr>
          <w:sz w:val="24"/>
          <w:szCs w:val="24"/>
        </w:rPr>
        <w:t xml:space="preserve"> определяющих основное умение обучающегося</w:t>
      </w:r>
      <w:r w:rsidR="00882965">
        <w:rPr>
          <w:sz w:val="24"/>
          <w:szCs w:val="24"/>
        </w:rPr>
        <w:t>,</w:t>
      </w:r>
      <w:r w:rsidRPr="00260B13">
        <w:rPr>
          <w:sz w:val="24"/>
          <w:szCs w:val="24"/>
        </w:rPr>
        <w:t xml:space="preserve"> - умение учиться;</w:t>
      </w:r>
    </w:p>
    <w:p w:rsidR="00260B13" w:rsidRPr="00260B13" w:rsidRDefault="00260B13" w:rsidP="00EC5F2B">
      <w:pPr>
        <w:pStyle w:val="a9"/>
        <w:numPr>
          <w:ilvl w:val="0"/>
          <w:numId w:val="11"/>
        </w:numPr>
        <w:spacing w:line="276" w:lineRule="auto"/>
        <w:jc w:val="both"/>
        <w:rPr>
          <w:sz w:val="24"/>
          <w:szCs w:val="24"/>
        </w:rPr>
      </w:pPr>
      <w:r w:rsidRPr="00260B13">
        <w:rPr>
          <w:sz w:val="24"/>
          <w:szCs w:val="24"/>
        </w:rPr>
        <w:t>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Принципиальными идеями, на основе которых организуется образовательная деятельность </w:t>
      </w:r>
      <w:r w:rsidR="00FA0A3E">
        <w:rPr>
          <w:sz w:val="24"/>
          <w:szCs w:val="24"/>
        </w:rPr>
        <w:t>среднего</w:t>
      </w:r>
      <w:r w:rsidRPr="00260B13">
        <w:rPr>
          <w:sz w:val="24"/>
          <w:szCs w:val="24"/>
        </w:rPr>
        <w:t xml:space="preserve"> общего образования, считаем:</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преемственность во всех аспектах образовательной деятельности;</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открытость образовательного пространства;</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системно-деятельностный подход;</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личностно-ориентированная направленность обучения и воспитания;</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взаимодействие всех субъектов образовательной деятельности.</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Образовательная деятельность строится таким образом, чтобы каждый ученик имел возможность системно выполнять весь комплекс универсальных учебных действий, определенных</w:t>
      </w:r>
      <w:r w:rsidR="00FA0A3E">
        <w:rPr>
          <w:sz w:val="24"/>
          <w:szCs w:val="24"/>
        </w:rPr>
        <w:t xml:space="preserve"> ФГОС, сохраняя </w:t>
      </w:r>
      <w:r w:rsidRPr="00260B13">
        <w:rPr>
          <w:sz w:val="24"/>
          <w:szCs w:val="24"/>
        </w:rPr>
        <w:t xml:space="preserve">и укрепляя и при этом свое здоровье, достигая личностных, метапредметных и предметных результатов, достаточных для успешного </w:t>
      </w:r>
      <w:r w:rsidR="00FA0A3E">
        <w:rPr>
          <w:sz w:val="24"/>
          <w:szCs w:val="24"/>
        </w:rPr>
        <w:t>профессионального самоопределения</w:t>
      </w:r>
      <w:r w:rsidRPr="00260B13">
        <w:rPr>
          <w:sz w:val="24"/>
          <w:szCs w:val="24"/>
        </w:rPr>
        <w:t>.</w:t>
      </w:r>
    </w:p>
    <w:p w:rsidR="00260B13" w:rsidRPr="00260B13" w:rsidRDefault="00260B13" w:rsidP="00260B13">
      <w:pPr>
        <w:pStyle w:val="a9"/>
        <w:spacing w:line="276" w:lineRule="auto"/>
        <w:jc w:val="both"/>
        <w:rPr>
          <w:color w:val="000000"/>
          <w:sz w:val="24"/>
          <w:szCs w:val="24"/>
        </w:rPr>
      </w:pPr>
      <w:r w:rsidRPr="00260B13">
        <w:rPr>
          <w:sz w:val="24"/>
          <w:szCs w:val="24"/>
        </w:rPr>
        <w:t xml:space="preserve">     </w:t>
      </w:r>
    </w:p>
    <w:p w:rsidR="00260B13" w:rsidRPr="00260B13" w:rsidRDefault="00260B13" w:rsidP="00260B13">
      <w:pPr>
        <w:pStyle w:val="a9"/>
        <w:spacing w:line="276" w:lineRule="auto"/>
        <w:jc w:val="both"/>
        <w:rPr>
          <w:color w:val="000000"/>
          <w:sz w:val="24"/>
          <w:szCs w:val="24"/>
        </w:rPr>
      </w:pPr>
      <w:r w:rsidRPr="00260B13">
        <w:rPr>
          <w:color w:val="000000"/>
          <w:sz w:val="24"/>
          <w:szCs w:val="24"/>
        </w:rPr>
        <w:t xml:space="preserve">    В связи с этим главным</w:t>
      </w:r>
      <w:r w:rsidR="00FA0A3E">
        <w:rPr>
          <w:color w:val="000000"/>
          <w:sz w:val="24"/>
          <w:szCs w:val="24"/>
        </w:rPr>
        <w:t xml:space="preserve"> и конечным результатом работы средней школы </w:t>
      </w:r>
      <w:r w:rsidRPr="00260B13">
        <w:rPr>
          <w:color w:val="000000"/>
          <w:sz w:val="24"/>
          <w:szCs w:val="24"/>
        </w:rPr>
        <w:t>должны стать:</w:t>
      </w:r>
    </w:p>
    <w:p w:rsidR="00260B13" w:rsidRPr="00260B13" w:rsidRDefault="00FA0A3E" w:rsidP="00260B13">
      <w:pPr>
        <w:pStyle w:val="a9"/>
        <w:spacing w:line="276" w:lineRule="auto"/>
        <w:jc w:val="both"/>
        <w:rPr>
          <w:sz w:val="24"/>
          <w:szCs w:val="24"/>
        </w:rPr>
      </w:pPr>
      <w:r>
        <w:rPr>
          <w:color w:val="000000"/>
          <w:sz w:val="24"/>
          <w:szCs w:val="24"/>
        </w:rPr>
        <w:t>1) Модель выпускника средней</w:t>
      </w:r>
      <w:r w:rsidR="00260B13" w:rsidRPr="00260B13">
        <w:rPr>
          <w:color w:val="000000"/>
          <w:sz w:val="24"/>
          <w:szCs w:val="24"/>
        </w:rPr>
        <w:t xml:space="preserve"> школы:</w:t>
      </w:r>
    </w:p>
    <w:p w:rsidR="00260B13" w:rsidRPr="00260B13" w:rsidRDefault="00260B13" w:rsidP="00260B13">
      <w:pPr>
        <w:pStyle w:val="a9"/>
        <w:spacing w:line="276" w:lineRule="auto"/>
        <w:jc w:val="both"/>
        <w:rPr>
          <w:color w:val="000000"/>
          <w:sz w:val="24"/>
          <w:szCs w:val="24"/>
        </w:rPr>
      </w:pPr>
      <w:r w:rsidRPr="00260B13">
        <w:rPr>
          <w:color w:val="000000"/>
          <w:sz w:val="24"/>
          <w:szCs w:val="24"/>
          <w:u w:val="single"/>
        </w:rPr>
        <w:t xml:space="preserve">Выпускник </w:t>
      </w:r>
      <w:r w:rsidR="007D056F">
        <w:rPr>
          <w:color w:val="000000"/>
          <w:sz w:val="24"/>
          <w:szCs w:val="24"/>
          <w:u w:val="single"/>
        </w:rPr>
        <w:t xml:space="preserve">средней </w:t>
      </w:r>
      <w:r w:rsidRPr="00260B13">
        <w:rPr>
          <w:color w:val="000000"/>
          <w:sz w:val="24"/>
          <w:szCs w:val="24"/>
          <w:u w:val="single"/>
        </w:rPr>
        <w:t>школы должен:</w:t>
      </w:r>
    </w:p>
    <w:p w:rsidR="00260B13" w:rsidRPr="00260B13" w:rsidRDefault="00260B13" w:rsidP="00260B13">
      <w:pPr>
        <w:pStyle w:val="a9"/>
        <w:spacing w:line="276" w:lineRule="auto"/>
        <w:jc w:val="both"/>
        <w:rPr>
          <w:color w:val="000000"/>
          <w:sz w:val="24"/>
          <w:szCs w:val="24"/>
        </w:rPr>
      </w:pPr>
      <w:r w:rsidRPr="00260B13">
        <w:rPr>
          <w:color w:val="000000"/>
          <w:sz w:val="24"/>
          <w:szCs w:val="24"/>
        </w:rPr>
        <w:t>1. Освоить на уровне требований государственных программ учебный материал по всем предметам школьного учебного плана.</w:t>
      </w:r>
    </w:p>
    <w:p w:rsidR="00260B13" w:rsidRPr="00260B13" w:rsidRDefault="00260B13" w:rsidP="00260B13">
      <w:pPr>
        <w:pStyle w:val="a9"/>
        <w:spacing w:line="276" w:lineRule="auto"/>
        <w:jc w:val="both"/>
        <w:rPr>
          <w:color w:val="000000"/>
          <w:sz w:val="24"/>
          <w:szCs w:val="24"/>
        </w:rPr>
      </w:pPr>
      <w:r w:rsidRPr="00260B13">
        <w:rPr>
          <w:color w:val="000000"/>
          <w:sz w:val="24"/>
          <w:szCs w:val="24"/>
        </w:rPr>
        <w:t>2. Овладеть необходимыми знаниями и навыками социальных и культурных норм жизни в обществе.</w:t>
      </w:r>
    </w:p>
    <w:p w:rsidR="00260B13" w:rsidRPr="00260B13" w:rsidRDefault="00260B13" w:rsidP="00260B13">
      <w:pPr>
        <w:pStyle w:val="a9"/>
        <w:spacing w:line="276" w:lineRule="auto"/>
        <w:jc w:val="both"/>
        <w:rPr>
          <w:color w:val="000000"/>
          <w:sz w:val="24"/>
          <w:szCs w:val="24"/>
        </w:rPr>
      </w:pPr>
      <w:r w:rsidRPr="00260B13">
        <w:rPr>
          <w:color w:val="000000"/>
          <w:sz w:val="24"/>
          <w:szCs w:val="24"/>
        </w:rPr>
        <w:t>3. Овладеть простейшими знаниями о профессиях.</w:t>
      </w:r>
    </w:p>
    <w:p w:rsidR="00260B13" w:rsidRPr="00260B13" w:rsidRDefault="00260B13" w:rsidP="00260B13">
      <w:pPr>
        <w:pStyle w:val="a9"/>
        <w:spacing w:line="276" w:lineRule="auto"/>
        <w:jc w:val="both"/>
        <w:rPr>
          <w:color w:val="000000"/>
          <w:sz w:val="24"/>
          <w:szCs w:val="24"/>
        </w:rPr>
      </w:pPr>
      <w:r w:rsidRPr="00260B13">
        <w:rPr>
          <w:color w:val="000000"/>
          <w:sz w:val="24"/>
          <w:szCs w:val="24"/>
        </w:rPr>
        <w:t>4. Проявлять первоначальное владение ключевыми компетентностями: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овладение культурой учебного труда;</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овладение информационно-коммуникативной деятельностью;</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овладение рефлексивной деятельностью;</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умение вести диалог и взаимодействовать с социумом (коллективом, семьей, друзьями);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способность вести здоровый образ жизни;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иметь знаний о себе как личности;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lastRenderedPageBreak/>
        <w:t>умение решать проблемные ситуации и брать на себя ответственность;</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проявлять активную жизненную позицию.</w:t>
      </w:r>
    </w:p>
    <w:p w:rsidR="00260B13" w:rsidRPr="00260B13" w:rsidRDefault="00260B13" w:rsidP="00260B13">
      <w:pPr>
        <w:pStyle w:val="a9"/>
        <w:spacing w:line="276" w:lineRule="auto"/>
        <w:jc w:val="both"/>
        <w:rPr>
          <w:bCs/>
          <w:color w:val="000000"/>
          <w:sz w:val="24"/>
          <w:szCs w:val="24"/>
        </w:rPr>
      </w:pPr>
    </w:p>
    <w:p w:rsidR="00260B13" w:rsidRPr="00260B13" w:rsidRDefault="00260B13" w:rsidP="00260B13">
      <w:pPr>
        <w:pStyle w:val="a9"/>
        <w:spacing w:line="276" w:lineRule="auto"/>
        <w:jc w:val="both"/>
        <w:rPr>
          <w:bCs/>
          <w:color w:val="000000"/>
          <w:sz w:val="24"/>
          <w:szCs w:val="24"/>
        </w:rPr>
      </w:pPr>
      <w:r w:rsidRPr="00260B13">
        <w:rPr>
          <w:bCs/>
          <w:color w:val="000000"/>
          <w:sz w:val="24"/>
          <w:szCs w:val="24"/>
        </w:rPr>
        <w:t>2) Портрет выпускника:</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любящий свой край и своё Отечество, знающий русский и родной язык, уважающий свой народ, его культуру и духовные традиции;</w:t>
      </w:r>
      <w:r w:rsidR="00882965">
        <w:rPr>
          <w:sz w:val="24"/>
          <w:szCs w:val="24"/>
        </w:rPr>
        <w:t xml:space="preserve"> </w:t>
      </w:r>
      <w:r w:rsidRPr="00260B13">
        <w:rPr>
          <w:rStyle w:val="apple-style-span"/>
          <w:sz w:val="24"/>
          <w:szCs w:val="24"/>
        </w:rPr>
        <w:t>осознающий и принимающий ценности человеческой жизни семьи, гражданственности общества, многонационального российского народа, человечества;</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активно и заинтересованно познающий мир, осознающий ценность труда, науки и творчества;</w:t>
      </w:r>
    </w:p>
    <w:p w:rsidR="00260B13" w:rsidRPr="00260B13" w:rsidRDefault="00260B13" w:rsidP="00EC5F2B">
      <w:pPr>
        <w:pStyle w:val="a9"/>
        <w:numPr>
          <w:ilvl w:val="0"/>
          <w:numId w:val="14"/>
        </w:numPr>
        <w:spacing w:line="276" w:lineRule="auto"/>
        <w:jc w:val="both"/>
        <w:rPr>
          <w:sz w:val="24"/>
          <w:szCs w:val="24"/>
        </w:rPr>
      </w:pPr>
      <w:proofErr w:type="gramStart"/>
      <w:r w:rsidRPr="00260B13">
        <w:rPr>
          <w:rStyle w:val="apple-style-span"/>
          <w:sz w:val="24"/>
          <w:szCs w:val="24"/>
        </w:rPr>
        <w:t>умеющий</w:t>
      </w:r>
      <w:proofErr w:type="gramEnd"/>
      <w:r w:rsidRPr="00260B13">
        <w:rPr>
          <w:rStyle w:val="apple-style-span"/>
          <w:sz w:val="24"/>
          <w:szCs w:val="24"/>
        </w:rPr>
        <w:t xml:space="preserve"> учиться, осознающий важность образования и самообразования для жизни и деятельности, способный применить полученные знания на практике;</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260B13" w:rsidRPr="00260B13" w:rsidRDefault="00260B13" w:rsidP="00EC5F2B">
      <w:pPr>
        <w:pStyle w:val="a9"/>
        <w:numPr>
          <w:ilvl w:val="0"/>
          <w:numId w:val="14"/>
        </w:numPr>
        <w:spacing w:line="276" w:lineRule="auto"/>
        <w:jc w:val="both"/>
        <w:rPr>
          <w:sz w:val="24"/>
          <w:szCs w:val="24"/>
        </w:rPr>
      </w:pPr>
      <w:proofErr w:type="gramStart"/>
      <w:r w:rsidRPr="00260B13">
        <w:rPr>
          <w:rStyle w:val="apple-style-span"/>
          <w:sz w:val="24"/>
          <w:szCs w:val="24"/>
        </w:rPr>
        <w:t>осознанно выполняющий и пропагандирующий правила здорового и экологично целесообразного образа жизни, безопасного для человека и окружающей его среды;</w:t>
      </w:r>
      <w:proofErr w:type="gramEnd"/>
    </w:p>
    <w:p w:rsidR="00260B13" w:rsidRPr="00260B13" w:rsidRDefault="00260B13" w:rsidP="00EC5F2B">
      <w:pPr>
        <w:pStyle w:val="a9"/>
        <w:numPr>
          <w:ilvl w:val="0"/>
          <w:numId w:val="14"/>
        </w:numPr>
        <w:spacing w:line="276" w:lineRule="auto"/>
        <w:jc w:val="both"/>
        <w:rPr>
          <w:sz w:val="24"/>
          <w:szCs w:val="24"/>
        </w:rPr>
      </w:pPr>
      <w:proofErr w:type="gramStart"/>
      <w:r w:rsidRPr="00260B13">
        <w:rPr>
          <w:rStyle w:val="apple-style-span"/>
          <w:sz w:val="24"/>
          <w:szCs w:val="24"/>
        </w:rPr>
        <w:t>ориентирующийся</w:t>
      </w:r>
      <w:proofErr w:type="gramEnd"/>
      <w:r w:rsidRPr="00260B13">
        <w:rPr>
          <w:rStyle w:val="apple-style-span"/>
          <w:sz w:val="24"/>
          <w:szCs w:val="24"/>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w:t>
      </w:r>
      <w:r w:rsidR="00270D7A">
        <w:rPr>
          <w:sz w:val="24"/>
          <w:szCs w:val="24"/>
        </w:rPr>
        <w:t>МКОУ «Ницинская СОШ»</w:t>
      </w:r>
      <w:r w:rsidR="00270D7A" w:rsidRPr="00260B13">
        <w:rPr>
          <w:rStyle w:val="Zag11"/>
          <w:rFonts w:eastAsia="@Arial Unicode MS"/>
          <w:color w:val="000000"/>
          <w:sz w:val="24"/>
          <w:szCs w:val="24"/>
        </w:rPr>
        <w:t xml:space="preserve"> </w:t>
      </w:r>
      <w:r w:rsidRPr="00260B13">
        <w:rPr>
          <w:sz w:val="24"/>
          <w:szCs w:val="24"/>
        </w:rPr>
        <w:t xml:space="preserve">осуществляет образовательную деятельность по реализации программ начального общего, основного общего и среднего общего образования на основании: </w:t>
      </w:r>
    </w:p>
    <w:p w:rsidR="00161610" w:rsidRPr="00FE5DCE" w:rsidRDefault="00161610" w:rsidP="00586F3F">
      <w:pPr>
        <w:pStyle w:val="a9"/>
        <w:numPr>
          <w:ilvl w:val="0"/>
          <w:numId w:val="225"/>
        </w:numPr>
        <w:spacing w:line="276" w:lineRule="auto"/>
        <w:ind w:left="0" w:firstLine="0"/>
        <w:jc w:val="both"/>
        <w:rPr>
          <w:sz w:val="24"/>
          <w:szCs w:val="24"/>
        </w:rPr>
      </w:pPr>
      <w:r w:rsidRPr="00FE5DCE">
        <w:rPr>
          <w:sz w:val="24"/>
          <w:szCs w:val="24"/>
        </w:rPr>
        <w:t xml:space="preserve">Лицензии на </w:t>
      </w:r>
      <w:proofErr w:type="gramStart"/>
      <w:r w:rsidRPr="00FE5DCE">
        <w:rPr>
          <w:sz w:val="24"/>
          <w:szCs w:val="24"/>
        </w:rPr>
        <w:t>право ведения</w:t>
      </w:r>
      <w:proofErr w:type="gramEnd"/>
      <w:r w:rsidRPr="00FE5DCE">
        <w:rPr>
          <w:sz w:val="24"/>
          <w:szCs w:val="24"/>
        </w:rPr>
        <w:t xml:space="preserve"> образовательной деятельности: </w:t>
      </w:r>
      <w:r w:rsidRPr="00F96B2C">
        <w:rPr>
          <w:rStyle w:val="FontStyle41"/>
          <w:b/>
          <w:bCs/>
          <w:sz w:val="24"/>
          <w:szCs w:val="24"/>
          <w:u w:val="single"/>
        </w:rPr>
        <w:t xml:space="preserve">  </w:t>
      </w:r>
      <w:r w:rsidRPr="00F96B2C">
        <w:rPr>
          <w:b/>
          <w:sz w:val="24"/>
          <w:szCs w:val="24"/>
          <w:u w:val="single"/>
        </w:rPr>
        <w:t>серия 66</w:t>
      </w:r>
      <w:r w:rsidRPr="00F96B2C">
        <w:rPr>
          <w:b/>
          <w:bCs/>
          <w:sz w:val="24"/>
          <w:szCs w:val="24"/>
          <w:u w:val="single"/>
        </w:rPr>
        <w:t xml:space="preserve">  № 000909  от 04 мая 2011 года</w:t>
      </w:r>
      <w:r w:rsidRPr="00F96B2C">
        <w:rPr>
          <w:sz w:val="24"/>
          <w:szCs w:val="24"/>
        </w:rPr>
        <w:t xml:space="preserve">  действует бессрочно, выдана Министерством общего и профессионального образования Свердловской области</w:t>
      </w:r>
      <w:r w:rsidRPr="00FE5DCE">
        <w:rPr>
          <w:sz w:val="24"/>
          <w:szCs w:val="24"/>
        </w:rPr>
        <w:t xml:space="preserve"> на образовательные программы: начального общего образования; основного общего образования; среднего общего образования; программы дополнительного образования детей и взрослых.</w:t>
      </w:r>
    </w:p>
    <w:p w:rsidR="00161610" w:rsidRPr="00F96B2C" w:rsidRDefault="00161610" w:rsidP="00586F3F">
      <w:pPr>
        <w:pStyle w:val="aa"/>
        <w:numPr>
          <w:ilvl w:val="0"/>
          <w:numId w:val="225"/>
        </w:numPr>
        <w:spacing w:after="0"/>
        <w:ind w:left="0" w:firstLine="0"/>
        <w:jc w:val="both"/>
        <w:rPr>
          <w:rStyle w:val="FontStyle41"/>
          <w:b/>
          <w:sz w:val="24"/>
          <w:szCs w:val="24"/>
          <w:u w:val="single"/>
        </w:rPr>
      </w:pPr>
      <w:r w:rsidRPr="00F96B2C">
        <w:rPr>
          <w:rFonts w:ascii="Times New Roman" w:hAnsi="Times New Roman" w:cs="Times New Roman"/>
          <w:sz w:val="24"/>
          <w:szCs w:val="24"/>
        </w:rPr>
        <w:t xml:space="preserve">Свидетельства о государственной аккредитации: </w:t>
      </w:r>
      <w:r w:rsidRPr="00F96B2C">
        <w:rPr>
          <w:rFonts w:ascii="Times New Roman" w:hAnsi="Times New Roman" w:cs="Times New Roman"/>
          <w:b/>
          <w:bCs/>
          <w:sz w:val="24"/>
          <w:szCs w:val="24"/>
          <w:u w:val="single"/>
        </w:rPr>
        <w:t xml:space="preserve"> </w:t>
      </w:r>
      <w:r w:rsidRPr="00F96B2C">
        <w:rPr>
          <w:rFonts w:ascii="Times New Roman" w:hAnsi="Times New Roman" w:cs="Times New Roman"/>
          <w:b/>
          <w:sz w:val="24"/>
          <w:szCs w:val="24"/>
          <w:u w:val="single"/>
        </w:rPr>
        <w:t>серия 66А01 № 0001787   от 04.10.2016г.</w:t>
      </w:r>
      <w:proofErr w:type="gramStart"/>
      <w:r>
        <w:rPr>
          <w:rFonts w:ascii="Times New Roman" w:hAnsi="Times New Roman" w:cs="Times New Roman"/>
          <w:b/>
          <w:sz w:val="24"/>
          <w:szCs w:val="24"/>
          <w:u w:val="single"/>
        </w:rPr>
        <w:t xml:space="preserve"> ,</w:t>
      </w:r>
      <w:proofErr w:type="gramEnd"/>
      <w:r>
        <w:rPr>
          <w:rFonts w:ascii="Times New Roman" w:hAnsi="Times New Roman" w:cs="Times New Roman"/>
          <w:b/>
          <w:sz w:val="24"/>
          <w:szCs w:val="24"/>
          <w:u w:val="single"/>
        </w:rPr>
        <w:t xml:space="preserve"> </w:t>
      </w:r>
      <w:r w:rsidRPr="00F96B2C">
        <w:rPr>
          <w:rFonts w:ascii="Times New Roman" w:hAnsi="Times New Roman" w:cs="Times New Roman"/>
          <w:sz w:val="24"/>
          <w:szCs w:val="24"/>
        </w:rPr>
        <w:t>выдано Министерством общего и профессионального образования Свердловской области.</w:t>
      </w:r>
      <w:r w:rsidRPr="00F96B2C">
        <w:rPr>
          <w:rStyle w:val="FontStyle41"/>
        </w:rPr>
        <w:t xml:space="preserve">   </w:t>
      </w:r>
    </w:p>
    <w:p w:rsidR="00161610" w:rsidRPr="00F96B2C" w:rsidRDefault="00161610" w:rsidP="00161610">
      <w:pPr>
        <w:pStyle w:val="a9"/>
        <w:spacing w:line="276" w:lineRule="auto"/>
        <w:jc w:val="both"/>
        <w:rPr>
          <w:sz w:val="24"/>
          <w:szCs w:val="24"/>
        </w:rPr>
      </w:pPr>
      <w:r w:rsidRPr="00F96B2C">
        <w:rPr>
          <w:sz w:val="24"/>
          <w:szCs w:val="24"/>
        </w:rPr>
        <w:t>Адрес:</w:t>
      </w:r>
      <w:r>
        <w:rPr>
          <w:rStyle w:val="15"/>
          <w:b/>
          <w:bCs/>
        </w:rPr>
        <w:t xml:space="preserve"> </w:t>
      </w:r>
      <w:r w:rsidRPr="00F96B2C">
        <w:rPr>
          <w:rStyle w:val="FontStyle41"/>
          <w:bCs/>
          <w:sz w:val="24"/>
          <w:szCs w:val="24"/>
        </w:rPr>
        <w:t>623944, Свердловская  область, Слобод</w:t>
      </w:r>
      <w:proofErr w:type="gramStart"/>
      <w:r w:rsidRPr="00F96B2C">
        <w:rPr>
          <w:rStyle w:val="FontStyle41"/>
          <w:bCs/>
          <w:sz w:val="24"/>
          <w:szCs w:val="24"/>
        </w:rPr>
        <w:t>о-</w:t>
      </w:r>
      <w:proofErr w:type="gramEnd"/>
      <w:r w:rsidRPr="00F96B2C">
        <w:rPr>
          <w:rStyle w:val="FontStyle41"/>
          <w:bCs/>
          <w:sz w:val="24"/>
          <w:szCs w:val="24"/>
        </w:rPr>
        <w:t xml:space="preserve"> Туринский район, с. Ницинское, ул. Советская, 29</w:t>
      </w:r>
      <w:r>
        <w:rPr>
          <w:sz w:val="24"/>
          <w:szCs w:val="24"/>
        </w:rPr>
        <w:t xml:space="preserve"> </w:t>
      </w:r>
    </w:p>
    <w:p w:rsidR="00161610" w:rsidRPr="00F96B2C" w:rsidRDefault="00161610" w:rsidP="00161610">
      <w:pPr>
        <w:pStyle w:val="Style19"/>
        <w:widowControl/>
        <w:tabs>
          <w:tab w:val="left" w:pos="394"/>
          <w:tab w:val="left" w:leader="underscore" w:pos="14477"/>
        </w:tabs>
        <w:spacing w:line="276" w:lineRule="auto"/>
        <w:ind w:firstLine="0"/>
        <w:jc w:val="both"/>
        <w:rPr>
          <w:rStyle w:val="FontStyle41"/>
          <w:b/>
          <w:bCs/>
          <w:u w:val="single"/>
        </w:rPr>
      </w:pPr>
      <w:r w:rsidRPr="00F96B2C">
        <w:rPr>
          <w:rStyle w:val="FontStyle41"/>
        </w:rPr>
        <w:t>Телефон: 8(</w:t>
      </w:r>
      <w:r w:rsidRPr="00F96B2C">
        <w:rPr>
          <w:rStyle w:val="FontStyle41"/>
          <w:b/>
          <w:bCs/>
          <w:u w:val="single"/>
        </w:rPr>
        <w:t>34361) 26-2-40</w:t>
      </w:r>
    </w:p>
    <w:p w:rsidR="00161610" w:rsidRPr="00F96B2C" w:rsidRDefault="00161610" w:rsidP="00161610">
      <w:pPr>
        <w:pStyle w:val="Style9"/>
        <w:widowControl/>
        <w:tabs>
          <w:tab w:val="left" w:leader="underscore" w:pos="3134"/>
        </w:tabs>
        <w:spacing w:line="276" w:lineRule="auto"/>
        <w:rPr>
          <w:rStyle w:val="FontStyle41"/>
        </w:rPr>
      </w:pPr>
      <w:r w:rsidRPr="00F96B2C">
        <w:rPr>
          <w:rStyle w:val="FontStyle41"/>
        </w:rPr>
        <w:t>Факс</w:t>
      </w:r>
      <w:proofErr w:type="gramStart"/>
      <w:r w:rsidRPr="00F96B2C">
        <w:rPr>
          <w:rStyle w:val="FontStyle41"/>
        </w:rPr>
        <w:t xml:space="preserve"> :</w:t>
      </w:r>
      <w:proofErr w:type="gramEnd"/>
      <w:r w:rsidRPr="00F96B2C">
        <w:rPr>
          <w:rStyle w:val="FontStyle41"/>
        </w:rPr>
        <w:t xml:space="preserve">     8 (</w:t>
      </w:r>
      <w:r w:rsidRPr="00F96B2C">
        <w:rPr>
          <w:rStyle w:val="FontStyle41"/>
          <w:b/>
          <w:bCs/>
          <w:u w:val="single"/>
        </w:rPr>
        <w:t>34361) 26-2-40</w:t>
      </w:r>
      <w:r w:rsidRPr="00F96B2C">
        <w:rPr>
          <w:rStyle w:val="FontStyle41"/>
        </w:rPr>
        <w:t xml:space="preserve"> </w:t>
      </w:r>
    </w:p>
    <w:p w:rsidR="00161610" w:rsidRPr="00A948FD" w:rsidRDefault="00161610" w:rsidP="00161610">
      <w:pPr>
        <w:pStyle w:val="aa"/>
        <w:spacing w:after="0"/>
        <w:ind w:left="0"/>
        <w:jc w:val="both"/>
        <w:rPr>
          <w:rFonts w:ascii="Times New Roman" w:hAnsi="Times New Roman" w:cs="Times New Roman"/>
          <w:sz w:val="24"/>
          <w:szCs w:val="24"/>
        </w:rPr>
      </w:pPr>
      <w:r w:rsidRPr="002928BA">
        <w:rPr>
          <w:rStyle w:val="FontStyle41"/>
          <w:sz w:val="24"/>
          <w:szCs w:val="24"/>
          <w:lang w:val="de-DE"/>
        </w:rPr>
        <w:t>e</w:t>
      </w:r>
      <w:r w:rsidRPr="00A948FD">
        <w:rPr>
          <w:rStyle w:val="FontStyle41"/>
          <w:sz w:val="24"/>
          <w:szCs w:val="24"/>
        </w:rPr>
        <w:t>-</w:t>
      </w:r>
      <w:r w:rsidRPr="002928BA">
        <w:rPr>
          <w:rStyle w:val="FontStyle41"/>
          <w:sz w:val="24"/>
          <w:szCs w:val="24"/>
          <w:lang w:val="de-DE"/>
        </w:rPr>
        <w:t>mail</w:t>
      </w:r>
      <w:r w:rsidRPr="00A948FD">
        <w:rPr>
          <w:rStyle w:val="FontStyle41"/>
          <w:sz w:val="24"/>
          <w:szCs w:val="24"/>
        </w:rPr>
        <w:t xml:space="preserve">:   </w:t>
      </w:r>
      <w:hyperlink r:id="rId12" w:history="1">
        <w:r w:rsidRPr="002928BA">
          <w:rPr>
            <w:rStyle w:val="af"/>
            <w:rFonts w:ascii="Times New Roman" w:hAnsi="Times New Roman" w:cs="Times New Roman"/>
            <w:sz w:val="24"/>
            <w:szCs w:val="24"/>
            <w:lang w:val="de-DE"/>
          </w:rPr>
          <w:t>pma</w:t>
        </w:r>
        <w:r w:rsidRPr="00A948FD">
          <w:rPr>
            <w:rStyle w:val="af"/>
            <w:rFonts w:ascii="Times New Roman" w:hAnsi="Times New Roman" w:cs="Times New Roman"/>
            <w:sz w:val="24"/>
            <w:szCs w:val="24"/>
          </w:rPr>
          <w:t>_</w:t>
        </w:r>
        <w:r w:rsidRPr="002928BA">
          <w:rPr>
            <w:rStyle w:val="af"/>
            <w:rFonts w:ascii="Times New Roman" w:hAnsi="Times New Roman" w:cs="Times New Roman"/>
            <w:sz w:val="24"/>
            <w:szCs w:val="24"/>
            <w:lang w:val="de-DE"/>
          </w:rPr>
          <w:t>nicink</w:t>
        </w:r>
        <w:r w:rsidRPr="00A948FD">
          <w:rPr>
            <w:rStyle w:val="af"/>
            <w:rFonts w:ascii="Times New Roman" w:hAnsi="Times New Roman" w:cs="Times New Roman"/>
            <w:sz w:val="24"/>
            <w:szCs w:val="24"/>
          </w:rPr>
          <w:t>@</w:t>
        </w:r>
        <w:r w:rsidRPr="002928BA">
          <w:rPr>
            <w:rStyle w:val="af"/>
            <w:rFonts w:ascii="Times New Roman" w:hAnsi="Times New Roman" w:cs="Times New Roman"/>
            <w:sz w:val="24"/>
            <w:szCs w:val="24"/>
            <w:lang w:val="de-DE"/>
          </w:rPr>
          <w:t>mail</w:t>
        </w:r>
        <w:r w:rsidRPr="00A948FD">
          <w:rPr>
            <w:rStyle w:val="af"/>
            <w:rFonts w:ascii="Times New Roman" w:hAnsi="Times New Roman" w:cs="Times New Roman"/>
            <w:sz w:val="24"/>
            <w:szCs w:val="24"/>
          </w:rPr>
          <w:t>.</w:t>
        </w:r>
        <w:r w:rsidRPr="002928BA">
          <w:rPr>
            <w:rStyle w:val="af"/>
            <w:rFonts w:ascii="Times New Roman" w:hAnsi="Times New Roman" w:cs="Times New Roman"/>
            <w:sz w:val="24"/>
            <w:szCs w:val="24"/>
            <w:lang w:val="de-DE"/>
          </w:rPr>
          <w:t>ru</w:t>
        </w:r>
      </w:hyperlink>
    </w:p>
    <w:p w:rsidR="00161610" w:rsidRPr="00A948FD" w:rsidRDefault="00161610" w:rsidP="00161610">
      <w:pPr>
        <w:pStyle w:val="a9"/>
        <w:spacing w:line="276" w:lineRule="auto"/>
        <w:jc w:val="both"/>
        <w:rPr>
          <w:sz w:val="24"/>
          <w:szCs w:val="24"/>
        </w:rPr>
      </w:pPr>
      <w:r>
        <w:rPr>
          <w:sz w:val="24"/>
          <w:szCs w:val="24"/>
        </w:rPr>
        <w:t xml:space="preserve">        </w:t>
      </w:r>
      <w:r w:rsidRPr="00A948FD">
        <w:rPr>
          <w:sz w:val="24"/>
          <w:szCs w:val="24"/>
        </w:rPr>
        <w:t xml:space="preserve"> МКОУ «Ницинская СОШ» имеет Интернет-сайт </w:t>
      </w:r>
      <w:hyperlink r:id="rId13" w:history="1">
        <w:r w:rsidRPr="00A948FD">
          <w:rPr>
            <w:rStyle w:val="af"/>
            <w:sz w:val="24"/>
            <w:szCs w:val="24"/>
          </w:rPr>
          <w:t>http://nitsinskayasosh.mouoslb.ru/</w:t>
        </w:r>
      </w:hyperlink>
      <w:hyperlink r:id="rId14" w:history="1"/>
      <w:r w:rsidRPr="00A948FD">
        <w:rPr>
          <w:sz w:val="24"/>
          <w:szCs w:val="24"/>
        </w:rPr>
        <w:t xml:space="preserve">  и электронно-компьютерные средства коммуникации. </w:t>
      </w:r>
    </w:p>
    <w:p w:rsidR="00260B13" w:rsidRPr="00260B13" w:rsidRDefault="00161610" w:rsidP="00260B13">
      <w:pPr>
        <w:pStyle w:val="a9"/>
        <w:spacing w:line="276" w:lineRule="auto"/>
        <w:jc w:val="both"/>
        <w:rPr>
          <w:sz w:val="24"/>
          <w:szCs w:val="24"/>
        </w:rPr>
      </w:pPr>
      <w:r>
        <w:rPr>
          <w:sz w:val="24"/>
          <w:szCs w:val="24"/>
        </w:rPr>
        <w:t xml:space="preserve"> </w:t>
      </w:r>
      <w:r w:rsidR="00260B13" w:rsidRPr="00260B13">
        <w:rPr>
          <w:sz w:val="24"/>
          <w:szCs w:val="24"/>
        </w:rPr>
        <w:t xml:space="preserve"> </w:t>
      </w:r>
      <w:r w:rsidR="007D056F">
        <w:rPr>
          <w:sz w:val="24"/>
          <w:szCs w:val="24"/>
        </w:rPr>
        <w:t>В</w:t>
      </w:r>
      <w:r w:rsidR="00260B13" w:rsidRPr="00260B13">
        <w:rPr>
          <w:sz w:val="24"/>
          <w:szCs w:val="24"/>
        </w:rPr>
        <w:t xml:space="preserve"> школе собрана </w:t>
      </w:r>
      <w:r>
        <w:rPr>
          <w:sz w:val="24"/>
          <w:szCs w:val="24"/>
        </w:rPr>
        <w:t xml:space="preserve"> </w:t>
      </w:r>
      <w:r w:rsidR="00260B13" w:rsidRPr="00260B13">
        <w:rPr>
          <w:sz w:val="24"/>
          <w:szCs w:val="24"/>
        </w:rPr>
        <w:t xml:space="preserve"> необходимая нормативно-правовая база федерального, регионального и муниципального уровня, регламентирующая д</w:t>
      </w:r>
      <w:r w:rsidR="007D056F">
        <w:rPr>
          <w:sz w:val="24"/>
          <w:szCs w:val="24"/>
        </w:rPr>
        <w:t>еятельность по реализации ФГОС С</w:t>
      </w:r>
      <w:r w:rsidR="00260B13" w:rsidRPr="00260B13">
        <w:rPr>
          <w:sz w:val="24"/>
          <w:szCs w:val="24"/>
        </w:rPr>
        <w:t>ОО. Приведены в соответствие с требованиями должностные инструкции работников, внесены изменения в Устав, разработаны локальные акты, утверждены списки учебников</w:t>
      </w:r>
      <w:r>
        <w:rPr>
          <w:sz w:val="24"/>
          <w:szCs w:val="24"/>
        </w:rPr>
        <w:t xml:space="preserve">, </w:t>
      </w:r>
      <w:r w:rsidR="00260B13" w:rsidRPr="00260B13">
        <w:rPr>
          <w:sz w:val="24"/>
          <w:szCs w:val="24"/>
        </w:rPr>
        <w:t>соответствующих требованиям ФГОС. Периодически обновляется учебный фонд</w:t>
      </w:r>
      <w:r>
        <w:rPr>
          <w:sz w:val="24"/>
          <w:szCs w:val="24"/>
        </w:rPr>
        <w:t xml:space="preserve">. </w:t>
      </w:r>
      <w:r w:rsidR="00260B13" w:rsidRPr="00260B13">
        <w:rPr>
          <w:sz w:val="24"/>
          <w:szCs w:val="24"/>
        </w:rPr>
        <w:t xml:space="preserve"> </w:t>
      </w:r>
      <w:r>
        <w:rPr>
          <w:sz w:val="24"/>
          <w:szCs w:val="24"/>
        </w:rPr>
        <w:t xml:space="preserve"> </w:t>
      </w:r>
      <w:r w:rsidR="00260B13" w:rsidRPr="00260B13">
        <w:rPr>
          <w:sz w:val="24"/>
          <w:szCs w:val="24"/>
        </w:rPr>
        <w:t xml:space="preserve"> </w:t>
      </w:r>
      <w:r w:rsidR="00260B13" w:rsidRPr="00260B13">
        <w:rPr>
          <w:sz w:val="24"/>
          <w:szCs w:val="24"/>
        </w:rPr>
        <w:lastRenderedPageBreak/>
        <w:t>Отмечается ряд положительных тенденций: позитивный опыт использования системно-деятельностного, компетентностного подходов в обучении, реализации различных моделей организации внеурочной деятельности и психолого-педагогического сопровождения участников образовательных отношений, использования электронных образовательных ресурсов, совершенствование системы мониторинга достижения требований к освоению образовательных программ, системы оценивания планируе</w:t>
      </w:r>
      <w:r w:rsidR="007D056F">
        <w:rPr>
          <w:sz w:val="24"/>
          <w:szCs w:val="24"/>
        </w:rPr>
        <w:t>мых результатов, заданных ФГОС С</w:t>
      </w:r>
      <w:r w:rsidR="00260B13" w:rsidRPr="00260B13">
        <w:rPr>
          <w:sz w:val="24"/>
          <w:szCs w:val="24"/>
        </w:rPr>
        <w:t xml:space="preserve">ОО. Учителями </w:t>
      </w:r>
      <w:r w:rsidR="007D056F">
        <w:rPr>
          <w:sz w:val="24"/>
          <w:szCs w:val="24"/>
        </w:rPr>
        <w:t>средней</w:t>
      </w:r>
      <w:r w:rsidR="00260B13" w:rsidRPr="00260B13">
        <w:rPr>
          <w:sz w:val="24"/>
          <w:szCs w:val="24"/>
        </w:rPr>
        <w:t xml:space="preserve"> школы активно используется учебно-исследовательская деятельность, проектные формы учебной деятельности, способствующие решению основных учебных задач на уроке. </w:t>
      </w:r>
    </w:p>
    <w:p w:rsidR="00260B13" w:rsidRPr="00260B13" w:rsidRDefault="00260B13" w:rsidP="00260B13">
      <w:pPr>
        <w:pStyle w:val="a9"/>
        <w:spacing w:line="276" w:lineRule="auto"/>
        <w:jc w:val="both"/>
        <w:rPr>
          <w:sz w:val="24"/>
          <w:szCs w:val="24"/>
        </w:rPr>
      </w:pPr>
      <w:r w:rsidRPr="00260B13">
        <w:rPr>
          <w:sz w:val="24"/>
          <w:szCs w:val="24"/>
        </w:rPr>
        <w:t xml:space="preserve">    Активизирована образовательная деятельность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постепенный переход от устных видов коммуникации </w:t>
      </w:r>
      <w:proofErr w:type="gramStart"/>
      <w:r w:rsidRPr="00260B13">
        <w:rPr>
          <w:sz w:val="24"/>
          <w:szCs w:val="24"/>
        </w:rPr>
        <w:t>к</w:t>
      </w:r>
      <w:proofErr w:type="gramEnd"/>
      <w:r w:rsidRPr="00260B13">
        <w:rPr>
          <w:sz w:val="24"/>
          <w:szCs w:val="24"/>
        </w:rPr>
        <w:t xml:space="preserve"> письменным, в том числе с использованием возможностей информационных и коммуникативных технологий. Оснащаются учебные кабинеты необходимым оборудованием в соотв</w:t>
      </w:r>
      <w:r w:rsidR="007D056F">
        <w:rPr>
          <w:sz w:val="24"/>
          <w:szCs w:val="24"/>
        </w:rPr>
        <w:t>етствии с требованиями   ФГОС СО</w:t>
      </w:r>
      <w:r w:rsidRPr="00260B13">
        <w:rPr>
          <w:sz w:val="24"/>
          <w:szCs w:val="24"/>
        </w:rPr>
        <w:t>О.</w:t>
      </w:r>
    </w:p>
    <w:p w:rsidR="00161610" w:rsidRPr="00A948FD" w:rsidRDefault="00161610" w:rsidP="00161610">
      <w:pPr>
        <w:pStyle w:val="a9"/>
        <w:spacing w:line="276" w:lineRule="auto"/>
        <w:jc w:val="both"/>
        <w:rPr>
          <w:sz w:val="24"/>
          <w:szCs w:val="24"/>
        </w:rPr>
      </w:pPr>
      <w:r>
        <w:rPr>
          <w:sz w:val="24"/>
          <w:szCs w:val="24"/>
        </w:rPr>
        <w:t xml:space="preserve">     </w:t>
      </w:r>
      <w:r w:rsidRPr="00A948FD">
        <w:rPr>
          <w:sz w:val="24"/>
          <w:szCs w:val="24"/>
        </w:rPr>
        <w:t xml:space="preserve">В МКОУ «Ницинская СОШ» на 01.09.2020 в 10  классе обучается 4  человека.  </w:t>
      </w:r>
    </w:p>
    <w:p w:rsidR="007D056F" w:rsidRDefault="00161610" w:rsidP="00161610">
      <w:pPr>
        <w:pStyle w:val="a9"/>
        <w:spacing w:line="276" w:lineRule="auto"/>
        <w:jc w:val="both"/>
        <w:rPr>
          <w:sz w:val="24"/>
          <w:szCs w:val="24"/>
        </w:rPr>
      </w:pPr>
      <w:r>
        <w:rPr>
          <w:sz w:val="24"/>
          <w:szCs w:val="24"/>
        </w:rPr>
        <w:t xml:space="preserve">     </w:t>
      </w:r>
      <w:r w:rsidRPr="00A948FD">
        <w:rPr>
          <w:sz w:val="24"/>
          <w:szCs w:val="24"/>
        </w:rPr>
        <w:t>В МКОУ «Ницинская СОШ»  обучаются школьники из трёх населённых пунктов: село Ницинское, посёлок Звезда, деревня Юрты. В контингенте присутствуют обучающиеся разного уровня мотивации к обучению (повышенного и среднего)</w:t>
      </w:r>
      <w:r>
        <w:rPr>
          <w:sz w:val="24"/>
          <w:szCs w:val="24"/>
        </w:rPr>
        <w:t>.</w:t>
      </w:r>
    </w:p>
    <w:p w:rsidR="00260B13" w:rsidRPr="00260B13" w:rsidRDefault="00260B13" w:rsidP="00260B13">
      <w:pPr>
        <w:pStyle w:val="a9"/>
        <w:spacing w:line="276" w:lineRule="auto"/>
        <w:jc w:val="both"/>
        <w:rPr>
          <w:sz w:val="24"/>
          <w:szCs w:val="24"/>
        </w:rPr>
      </w:pPr>
      <w:r w:rsidRPr="00260B13">
        <w:rPr>
          <w:sz w:val="24"/>
          <w:szCs w:val="24"/>
        </w:rPr>
        <w:t xml:space="preserve">   Основная образовательная программа </w:t>
      </w:r>
      <w:r w:rsidR="007D056F">
        <w:rPr>
          <w:sz w:val="24"/>
          <w:szCs w:val="24"/>
        </w:rPr>
        <w:t xml:space="preserve">среднего </w:t>
      </w:r>
      <w:r w:rsidRPr="00260B13">
        <w:rPr>
          <w:sz w:val="24"/>
          <w:szCs w:val="24"/>
        </w:rPr>
        <w:t xml:space="preserve">общего образования реализуется через организацию урочной и внеурочной деятельности в соответствии с санитарно-эпидемиологическими требованиями и нормативами. Внеурочная деятельность организуется в соответствии запросами </w:t>
      </w:r>
      <w:proofErr w:type="gramStart"/>
      <w:r w:rsidR="00161610">
        <w:rPr>
          <w:sz w:val="24"/>
          <w:szCs w:val="24"/>
        </w:rPr>
        <w:t>обучающихся</w:t>
      </w:r>
      <w:proofErr w:type="gramEnd"/>
      <w:r w:rsidRPr="00260B13">
        <w:rPr>
          <w:sz w:val="24"/>
          <w:szCs w:val="24"/>
        </w:rPr>
        <w:t xml:space="preserve"> и возможностями образовательной организации. </w:t>
      </w:r>
      <w:proofErr w:type="gramStart"/>
      <w:r w:rsidRPr="00260B13">
        <w:rPr>
          <w:sz w:val="24"/>
          <w:szCs w:val="24"/>
        </w:rPr>
        <w:t>Она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т.д.</w:t>
      </w:r>
      <w:proofErr w:type="gramEnd"/>
      <w:r w:rsidRPr="00260B13">
        <w:rPr>
          <w:sz w:val="24"/>
          <w:szCs w:val="24"/>
        </w:rPr>
        <w:t xml:space="preserve"> Внеурочная деятельность организована во второй половине дня.  Организованная внеурочная деятельность дает возможность обеспечить реализацию потребностей обучающихся в дополнительном образовании и развитие творческого потенциала во внеучебной деятельности.  </w:t>
      </w:r>
    </w:p>
    <w:p w:rsidR="00161610" w:rsidRPr="00A948FD" w:rsidRDefault="00161610" w:rsidP="00161610">
      <w:pPr>
        <w:pStyle w:val="a9"/>
        <w:spacing w:line="276" w:lineRule="auto"/>
        <w:ind w:firstLine="709"/>
        <w:jc w:val="both"/>
        <w:rPr>
          <w:sz w:val="24"/>
          <w:szCs w:val="24"/>
        </w:rPr>
      </w:pPr>
      <w:r w:rsidRPr="00A948FD">
        <w:rPr>
          <w:sz w:val="24"/>
          <w:szCs w:val="24"/>
        </w:rPr>
        <w:t xml:space="preserve">   Для развития потенциала детей с ограниченными возможностями здоровья разрабатываются индивидуальные учебные планы. В 2020-2021 учебном году  в средней школе нет </w:t>
      </w:r>
      <w:proofErr w:type="gramStart"/>
      <w:r w:rsidRPr="00A948FD">
        <w:rPr>
          <w:sz w:val="24"/>
          <w:szCs w:val="24"/>
        </w:rPr>
        <w:t>обучающихся</w:t>
      </w:r>
      <w:proofErr w:type="gramEnd"/>
      <w:r w:rsidRPr="00A948FD">
        <w:rPr>
          <w:sz w:val="24"/>
          <w:szCs w:val="24"/>
        </w:rPr>
        <w:t xml:space="preserve"> с ОВЗ.</w:t>
      </w:r>
    </w:p>
    <w:p w:rsidR="00260B13" w:rsidRPr="00260B13" w:rsidRDefault="00260B13" w:rsidP="00260B13">
      <w:pPr>
        <w:pStyle w:val="a9"/>
        <w:spacing w:line="276" w:lineRule="auto"/>
        <w:jc w:val="both"/>
        <w:rPr>
          <w:sz w:val="24"/>
          <w:szCs w:val="24"/>
        </w:rPr>
      </w:pPr>
      <w:r w:rsidRPr="00260B13">
        <w:rPr>
          <w:sz w:val="24"/>
          <w:szCs w:val="24"/>
        </w:rPr>
        <w:t xml:space="preserve">    Формы, средства и методы обучения, воспитания и социализации обучающихся, а также система оценок, формы, порядок и периодичность их 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260B13" w:rsidRPr="00260B13" w:rsidRDefault="00260B13" w:rsidP="00260B13">
      <w:pPr>
        <w:pStyle w:val="a9"/>
        <w:spacing w:line="276" w:lineRule="auto"/>
        <w:jc w:val="both"/>
        <w:rPr>
          <w:sz w:val="24"/>
          <w:szCs w:val="24"/>
        </w:rPr>
      </w:pPr>
      <w:r w:rsidRPr="00260B13">
        <w:rPr>
          <w:sz w:val="24"/>
          <w:szCs w:val="24"/>
        </w:rPr>
        <w:t xml:space="preserve">    Целью образовательной деятельности при реализации ФГОС в </w:t>
      </w:r>
      <w:r w:rsidR="00161610" w:rsidRPr="00A948FD">
        <w:rPr>
          <w:sz w:val="24"/>
          <w:szCs w:val="24"/>
        </w:rPr>
        <w:t xml:space="preserve">МКОУ «Ницинская СОШ» </w:t>
      </w:r>
      <w:r w:rsidRPr="00260B13">
        <w:rPr>
          <w:sz w:val="24"/>
          <w:szCs w:val="24"/>
        </w:rPr>
        <w:t xml:space="preserve">является достижение выпускником </w:t>
      </w:r>
      <w:r w:rsidR="007D056F">
        <w:rPr>
          <w:sz w:val="24"/>
          <w:szCs w:val="24"/>
        </w:rPr>
        <w:t xml:space="preserve">средней </w:t>
      </w:r>
      <w:r w:rsidRPr="00260B13">
        <w:rPr>
          <w:sz w:val="24"/>
          <w:szCs w:val="24"/>
        </w:rPr>
        <w:t>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260B13" w:rsidRPr="00260B13" w:rsidRDefault="00260B13" w:rsidP="00260B13">
      <w:pPr>
        <w:pStyle w:val="a9"/>
        <w:spacing w:line="276" w:lineRule="auto"/>
        <w:jc w:val="both"/>
        <w:rPr>
          <w:sz w:val="24"/>
          <w:szCs w:val="24"/>
        </w:rPr>
      </w:pPr>
      <w:r w:rsidRPr="00260B13">
        <w:rPr>
          <w:sz w:val="24"/>
          <w:szCs w:val="24"/>
        </w:rPr>
        <w:t xml:space="preserve">    Учебная нагрузка и режим занятий обучающихся </w:t>
      </w:r>
      <w:proofErr w:type="gramStart"/>
      <w:r w:rsidRPr="00260B13">
        <w:rPr>
          <w:sz w:val="24"/>
          <w:szCs w:val="24"/>
        </w:rPr>
        <w:t>определены</w:t>
      </w:r>
      <w:proofErr w:type="gramEnd"/>
      <w:r w:rsidRPr="00260B13">
        <w:rPr>
          <w:sz w:val="24"/>
          <w:szCs w:val="24"/>
        </w:rPr>
        <w:t xml:space="preserve"> в соответствии с действующими санитарными нормами и правилами. </w:t>
      </w:r>
    </w:p>
    <w:p w:rsidR="00260B13" w:rsidRPr="00260B13" w:rsidRDefault="00260B13" w:rsidP="00260B13">
      <w:pPr>
        <w:pStyle w:val="a9"/>
        <w:spacing w:line="276" w:lineRule="auto"/>
        <w:jc w:val="both"/>
        <w:rPr>
          <w:sz w:val="24"/>
          <w:szCs w:val="24"/>
        </w:rPr>
      </w:pPr>
      <w:r w:rsidRPr="00260B13">
        <w:rPr>
          <w:sz w:val="24"/>
          <w:szCs w:val="24"/>
        </w:rPr>
        <w:lastRenderedPageBreak/>
        <w:t xml:space="preserve">    </w:t>
      </w:r>
      <w:proofErr w:type="gramStart"/>
      <w:r w:rsidRPr="00260B13">
        <w:rPr>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w:t>
      </w:r>
      <w:r w:rsidR="007D056F">
        <w:rPr>
          <w:sz w:val="24"/>
          <w:szCs w:val="24"/>
        </w:rPr>
        <w:t>обучающимися</w:t>
      </w:r>
      <w:r w:rsidRPr="00260B13">
        <w:rPr>
          <w:sz w:val="24"/>
          <w:szCs w:val="24"/>
        </w:rPr>
        <w:t xml:space="preserve"> основной образовательной программы </w:t>
      </w:r>
      <w:r w:rsidR="007D056F">
        <w:rPr>
          <w:sz w:val="24"/>
          <w:szCs w:val="24"/>
        </w:rPr>
        <w:t>среднего</w:t>
      </w:r>
      <w:r w:rsidRPr="00260B13">
        <w:rPr>
          <w:sz w:val="24"/>
          <w:szCs w:val="24"/>
        </w:rPr>
        <w:t xml:space="preserve">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 </w:t>
      </w:r>
      <w:proofErr w:type="gramEnd"/>
    </w:p>
    <w:p w:rsidR="00161610" w:rsidRPr="00A948FD" w:rsidRDefault="00161610" w:rsidP="00161610">
      <w:pPr>
        <w:pStyle w:val="a9"/>
        <w:spacing w:line="276" w:lineRule="auto"/>
        <w:jc w:val="both"/>
        <w:rPr>
          <w:sz w:val="24"/>
          <w:szCs w:val="24"/>
        </w:rPr>
      </w:pPr>
      <w:r>
        <w:rPr>
          <w:sz w:val="24"/>
          <w:szCs w:val="24"/>
        </w:rPr>
        <w:t xml:space="preserve">     </w:t>
      </w:r>
      <w:r w:rsidRPr="00A948FD">
        <w:rPr>
          <w:sz w:val="24"/>
          <w:szCs w:val="24"/>
        </w:rPr>
        <w:t>Школа расположена в селе, рядом  библиотека,  МБУК «Ницинский КДЦ», в 25 км в районном центре Слобода Туринская - Детский центр развития «Эльдорадо», Спортивная школа, Музыкальная школа.</w:t>
      </w:r>
    </w:p>
    <w:p w:rsidR="00260B13" w:rsidRPr="00260B13" w:rsidRDefault="00260B13" w:rsidP="00260B13">
      <w:pPr>
        <w:pStyle w:val="a9"/>
        <w:spacing w:line="276" w:lineRule="auto"/>
        <w:jc w:val="both"/>
        <w:rPr>
          <w:sz w:val="24"/>
          <w:szCs w:val="24"/>
        </w:rPr>
      </w:pPr>
    </w:p>
    <w:p w:rsidR="00161610" w:rsidRPr="00A948FD" w:rsidRDefault="00161610" w:rsidP="00161610">
      <w:pPr>
        <w:pStyle w:val="a9"/>
        <w:spacing w:line="276" w:lineRule="auto"/>
        <w:ind w:firstLine="709"/>
        <w:jc w:val="both"/>
        <w:rPr>
          <w:sz w:val="24"/>
          <w:szCs w:val="24"/>
        </w:rPr>
      </w:pPr>
      <w:r w:rsidRPr="00A948FD">
        <w:rPr>
          <w:sz w:val="24"/>
          <w:szCs w:val="24"/>
        </w:rPr>
        <w:t xml:space="preserve">   Положительное влияние социума на образовательную ситуацию в школе позволяет успешно решать учебно-воспитательные задачи. Школа имеет достаточно высокий рейтинг популярности среди </w:t>
      </w:r>
      <w:proofErr w:type="gramStart"/>
      <w:r w:rsidRPr="00A948FD">
        <w:rPr>
          <w:sz w:val="24"/>
          <w:szCs w:val="24"/>
        </w:rPr>
        <w:t>обучающихся</w:t>
      </w:r>
      <w:proofErr w:type="gramEnd"/>
      <w:r w:rsidRPr="00A948FD">
        <w:rPr>
          <w:sz w:val="24"/>
          <w:szCs w:val="24"/>
        </w:rPr>
        <w:t xml:space="preserve"> и родительской общественности. </w:t>
      </w:r>
    </w:p>
    <w:p w:rsidR="00161610" w:rsidRDefault="00161610" w:rsidP="00161610">
      <w:pPr>
        <w:pStyle w:val="a9"/>
        <w:spacing w:line="276" w:lineRule="auto"/>
        <w:jc w:val="both"/>
        <w:rPr>
          <w:sz w:val="24"/>
          <w:szCs w:val="24"/>
        </w:rPr>
      </w:pPr>
      <w:r w:rsidRPr="00A948FD">
        <w:rPr>
          <w:sz w:val="24"/>
          <w:szCs w:val="24"/>
        </w:rPr>
        <w:t xml:space="preserve">    МКОУ «Ницинская СОШ» имеет достаточно ресурсов, позволяющих организовать разные виды образовательной деятельности и реализовать государственный образовательный стандарт в полном объеме</w:t>
      </w:r>
      <w:r>
        <w:rPr>
          <w:sz w:val="24"/>
          <w:szCs w:val="24"/>
        </w:rPr>
        <w:t>.</w:t>
      </w:r>
    </w:p>
    <w:p w:rsidR="00161610" w:rsidRPr="00A948FD" w:rsidRDefault="00161610" w:rsidP="00161610">
      <w:pPr>
        <w:pStyle w:val="a9"/>
        <w:spacing w:line="276" w:lineRule="auto"/>
        <w:ind w:firstLine="709"/>
        <w:jc w:val="both"/>
        <w:rPr>
          <w:sz w:val="24"/>
          <w:szCs w:val="24"/>
        </w:rPr>
      </w:pPr>
      <w:r w:rsidRPr="00A948FD">
        <w:rPr>
          <w:sz w:val="24"/>
          <w:szCs w:val="24"/>
        </w:rPr>
        <w:t xml:space="preserve">     В школе образовательную деятельность на уровне среднего общего образования осуществляет педагогический коллектив, состоящий из 21 человека, имеющих первую (12 человек) и высшую (7 человека) квалификационную категорию.</w:t>
      </w:r>
    </w:p>
    <w:p w:rsidR="00161610" w:rsidRDefault="00161610" w:rsidP="00161610">
      <w:pPr>
        <w:pStyle w:val="a9"/>
        <w:spacing w:line="276" w:lineRule="auto"/>
        <w:ind w:firstLine="709"/>
        <w:jc w:val="both"/>
        <w:rPr>
          <w:sz w:val="24"/>
          <w:szCs w:val="24"/>
        </w:rPr>
      </w:pPr>
      <w:r w:rsidRPr="00A948FD">
        <w:rPr>
          <w:sz w:val="24"/>
          <w:szCs w:val="24"/>
        </w:rPr>
        <w:t xml:space="preserve">    Административные функции выполняют: директор, 1 заместитель директора по УВР.  </w:t>
      </w:r>
    </w:p>
    <w:p w:rsidR="00161610" w:rsidRPr="00A948FD" w:rsidRDefault="00161610" w:rsidP="00161610">
      <w:pPr>
        <w:pStyle w:val="a9"/>
        <w:spacing w:line="276" w:lineRule="auto"/>
        <w:jc w:val="both"/>
        <w:rPr>
          <w:sz w:val="24"/>
          <w:szCs w:val="24"/>
        </w:rPr>
      </w:pPr>
      <w:r w:rsidRPr="00A948FD">
        <w:rPr>
          <w:sz w:val="24"/>
          <w:szCs w:val="24"/>
        </w:rPr>
        <w:t xml:space="preserve">Государственно-общественное управление представлено в следующих формах:  </w:t>
      </w:r>
    </w:p>
    <w:p w:rsidR="00161610" w:rsidRPr="00FE5DCE" w:rsidRDefault="00161610" w:rsidP="00586F3F">
      <w:pPr>
        <w:pStyle w:val="a9"/>
        <w:numPr>
          <w:ilvl w:val="0"/>
          <w:numId w:val="225"/>
        </w:numPr>
        <w:spacing w:line="276" w:lineRule="auto"/>
        <w:ind w:left="0" w:firstLine="0"/>
        <w:jc w:val="both"/>
        <w:rPr>
          <w:sz w:val="24"/>
          <w:szCs w:val="24"/>
        </w:rPr>
      </w:pPr>
      <w:r w:rsidRPr="00FE5DCE">
        <w:rPr>
          <w:sz w:val="24"/>
          <w:szCs w:val="24"/>
        </w:rPr>
        <w:t xml:space="preserve">Педагогический совет;  </w:t>
      </w:r>
    </w:p>
    <w:p w:rsidR="00161610" w:rsidRPr="00FE5DCE" w:rsidRDefault="00161610" w:rsidP="00586F3F">
      <w:pPr>
        <w:pStyle w:val="a9"/>
        <w:numPr>
          <w:ilvl w:val="0"/>
          <w:numId w:val="225"/>
        </w:numPr>
        <w:spacing w:line="276" w:lineRule="auto"/>
        <w:ind w:left="0" w:firstLine="0"/>
        <w:jc w:val="both"/>
        <w:rPr>
          <w:sz w:val="24"/>
          <w:szCs w:val="24"/>
        </w:rPr>
      </w:pPr>
      <w:r w:rsidRPr="00FE5DCE">
        <w:rPr>
          <w:sz w:val="24"/>
          <w:szCs w:val="24"/>
        </w:rPr>
        <w:t xml:space="preserve">Управляющий совет.  </w:t>
      </w:r>
    </w:p>
    <w:p w:rsidR="00161610" w:rsidRPr="00436D05" w:rsidRDefault="00161610" w:rsidP="00161610">
      <w:pPr>
        <w:spacing w:after="0"/>
        <w:ind w:right="57" w:firstLine="709"/>
        <w:jc w:val="both"/>
        <w:rPr>
          <w:rFonts w:ascii="Times New Roman" w:hAnsi="Times New Roman" w:cs="Times New Roman"/>
          <w:sz w:val="24"/>
          <w:szCs w:val="24"/>
        </w:rPr>
      </w:pPr>
      <w:r w:rsidRPr="00436D05">
        <w:rPr>
          <w:rFonts w:ascii="Times New Roman" w:hAnsi="Times New Roman" w:cs="Times New Roman"/>
          <w:sz w:val="24"/>
          <w:szCs w:val="24"/>
        </w:rPr>
        <w:t xml:space="preserve">Школа имеет достаточно высокий уровень учебно-методического и  библиотечно-информационного обеспечения.   Из 19 учебных кабинетов  аттестовано 18 – 89,5%, 14 из них имеют статус - творческая лаборатория, в каждом учебном кабинете педагогами создается медиатека в бумажном и электронном виде. Создана методико-дидактическая система (наглядные пособия, справочная, методическая, художественная, научная литература, дидактический материал).    </w:t>
      </w:r>
    </w:p>
    <w:p w:rsidR="00161610" w:rsidRPr="00436D05" w:rsidRDefault="00161610" w:rsidP="00161610">
      <w:pPr>
        <w:shd w:val="clear" w:color="auto" w:fill="FFFFFF"/>
        <w:tabs>
          <w:tab w:val="left" w:pos="3869"/>
        </w:tabs>
        <w:spacing w:after="0"/>
        <w:ind w:right="57" w:firstLine="709"/>
        <w:jc w:val="both"/>
        <w:rPr>
          <w:rFonts w:ascii="Times New Roman" w:hAnsi="Times New Roman" w:cs="Times New Roman"/>
          <w:spacing w:val="-1"/>
          <w:sz w:val="24"/>
          <w:szCs w:val="24"/>
        </w:rPr>
      </w:pPr>
      <w:r w:rsidRPr="00436D05">
        <w:rPr>
          <w:rFonts w:ascii="Times New Roman" w:hAnsi="Times New Roman" w:cs="Times New Roman"/>
          <w:spacing w:val="-1"/>
          <w:sz w:val="24"/>
          <w:szCs w:val="24"/>
        </w:rPr>
        <w:t xml:space="preserve">   Главным информационно-образовательным центром в ОУ является  </w:t>
      </w:r>
      <w:r w:rsidRPr="00436D05">
        <w:rPr>
          <w:rFonts w:ascii="Times New Roman" w:hAnsi="Times New Roman" w:cs="Times New Roman"/>
          <w:sz w:val="24"/>
          <w:szCs w:val="24"/>
        </w:rPr>
        <w:t>библиотека.</w:t>
      </w:r>
    </w:p>
    <w:p w:rsidR="00161610" w:rsidRPr="00436D05" w:rsidRDefault="00161610" w:rsidP="00161610">
      <w:pPr>
        <w:shd w:val="clear" w:color="auto" w:fill="FFFFFF"/>
        <w:spacing w:after="0"/>
        <w:ind w:right="57" w:firstLine="709"/>
        <w:jc w:val="both"/>
        <w:rPr>
          <w:rFonts w:ascii="Times New Roman" w:hAnsi="Times New Roman" w:cs="Times New Roman"/>
          <w:sz w:val="24"/>
          <w:szCs w:val="24"/>
        </w:rPr>
      </w:pPr>
      <w:r w:rsidRPr="00436D05">
        <w:rPr>
          <w:rFonts w:ascii="Times New Roman" w:hAnsi="Times New Roman" w:cs="Times New Roman"/>
          <w:spacing w:val="-1"/>
          <w:sz w:val="24"/>
          <w:szCs w:val="24"/>
        </w:rPr>
        <w:t xml:space="preserve"> Библиотека развивается в соответствии с моделью - Библиотека - универсальная </w:t>
      </w:r>
      <w:r w:rsidRPr="00436D05">
        <w:rPr>
          <w:rFonts w:ascii="Times New Roman" w:hAnsi="Times New Roman" w:cs="Times New Roman"/>
          <w:sz w:val="24"/>
          <w:szCs w:val="24"/>
        </w:rPr>
        <w:t>структура, реализующая образовательную, информационную, культурную и досуговую функции.</w:t>
      </w:r>
    </w:p>
    <w:p w:rsidR="00161610" w:rsidRPr="00436D05" w:rsidRDefault="00161610" w:rsidP="00161610">
      <w:pPr>
        <w:shd w:val="clear" w:color="auto" w:fill="FFFFFF"/>
        <w:spacing w:after="0"/>
        <w:ind w:right="57" w:firstLine="709"/>
        <w:jc w:val="both"/>
        <w:rPr>
          <w:rFonts w:ascii="Times New Roman" w:hAnsi="Times New Roman" w:cs="Times New Roman"/>
          <w:sz w:val="24"/>
          <w:szCs w:val="24"/>
        </w:rPr>
      </w:pPr>
      <w:r w:rsidRPr="00436D05">
        <w:rPr>
          <w:rFonts w:ascii="Times New Roman" w:hAnsi="Times New Roman" w:cs="Times New Roman"/>
          <w:sz w:val="24"/>
          <w:szCs w:val="24"/>
        </w:rPr>
        <w:t xml:space="preserve">Материально-техническое обеспечение библиотеки  достаточно. Есть специально оборудованный абонемент, компьютер, принтер, оборудованы   места для читального зала, отдельное помещение для хранения книг. Библиотечная мебель в  достаточном количестве.    </w:t>
      </w:r>
    </w:p>
    <w:p w:rsidR="00161610" w:rsidRPr="00436D05" w:rsidRDefault="00161610" w:rsidP="00161610">
      <w:pPr>
        <w:shd w:val="clear" w:color="auto" w:fill="FFFFFF"/>
        <w:spacing w:after="0"/>
        <w:ind w:right="57" w:firstLine="709"/>
        <w:jc w:val="both"/>
        <w:rPr>
          <w:rFonts w:ascii="Times New Roman" w:hAnsi="Times New Roman" w:cs="Times New Roman"/>
          <w:sz w:val="24"/>
          <w:szCs w:val="24"/>
        </w:rPr>
      </w:pPr>
      <w:r w:rsidRPr="00436D05">
        <w:rPr>
          <w:rFonts w:ascii="Times New Roman" w:hAnsi="Times New Roman" w:cs="Times New Roman"/>
          <w:sz w:val="24"/>
          <w:szCs w:val="24"/>
        </w:rPr>
        <w:t>Состав основного фонда: всего 12860  экземпляра, в том числе по группам библиотечного фонда:</w:t>
      </w:r>
    </w:p>
    <w:p w:rsidR="00161610" w:rsidRDefault="00161610" w:rsidP="00586F3F">
      <w:pPr>
        <w:pStyle w:val="aa"/>
        <w:numPr>
          <w:ilvl w:val="0"/>
          <w:numId w:val="225"/>
        </w:numPr>
        <w:shd w:val="clear" w:color="auto" w:fill="FFFFFF"/>
        <w:spacing w:after="0"/>
        <w:ind w:left="0" w:firstLine="0"/>
        <w:jc w:val="both"/>
        <w:rPr>
          <w:rFonts w:ascii="Times New Roman" w:hAnsi="Times New Roman" w:cs="Times New Roman"/>
          <w:sz w:val="24"/>
          <w:szCs w:val="24"/>
        </w:rPr>
      </w:pPr>
      <w:r w:rsidRPr="00436D05">
        <w:rPr>
          <w:rFonts w:ascii="Times New Roman" w:hAnsi="Times New Roman" w:cs="Times New Roman"/>
          <w:sz w:val="24"/>
          <w:szCs w:val="24"/>
        </w:rPr>
        <w:t>учебники и учебные пособия  - 5008;</w:t>
      </w:r>
    </w:p>
    <w:p w:rsidR="00161610" w:rsidRDefault="00161610" w:rsidP="00586F3F">
      <w:pPr>
        <w:pStyle w:val="aa"/>
        <w:numPr>
          <w:ilvl w:val="0"/>
          <w:numId w:val="225"/>
        </w:numPr>
        <w:shd w:val="clear" w:color="auto" w:fill="FFFFFF"/>
        <w:spacing w:after="0"/>
        <w:ind w:left="0" w:firstLine="0"/>
        <w:jc w:val="both"/>
        <w:rPr>
          <w:rFonts w:ascii="Times New Roman" w:hAnsi="Times New Roman" w:cs="Times New Roman"/>
          <w:sz w:val="24"/>
          <w:szCs w:val="24"/>
        </w:rPr>
      </w:pPr>
      <w:r w:rsidRPr="00436D05">
        <w:rPr>
          <w:rFonts w:ascii="Times New Roman" w:hAnsi="Times New Roman" w:cs="Times New Roman"/>
          <w:spacing w:val="-20"/>
          <w:sz w:val="24"/>
          <w:szCs w:val="24"/>
        </w:rPr>
        <w:t>учебники  - 4188;</w:t>
      </w:r>
    </w:p>
    <w:p w:rsidR="00161610" w:rsidRDefault="00161610" w:rsidP="00586F3F">
      <w:pPr>
        <w:pStyle w:val="aa"/>
        <w:numPr>
          <w:ilvl w:val="0"/>
          <w:numId w:val="225"/>
        </w:numPr>
        <w:shd w:val="clear" w:color="auto" w:fill="FFFFFF"/>
        <w:spacing w:after="0"/>
        <w:ind w:left="0" w:firstLine="0"/>
        <w:jc w:val="both"/>
        <w:rPr>
          <w:rFonts w:ascii="Times New Roman" w:hAnsi="Times New Roman" w:cs="Times New Roman"/>
          <w:sz w:val="24"/>
          <w:szCs w:val="24"/>
        </w:rPr>
      </w:pPr>
      <w:r w:rsidRPr="00436D05">
        <w:rPr>
          <w:rFonts w:ascii="Times New Roman" w:hAnsi="Times New Roman" w:cs="Times New Roman"/>
          <w:spacing w:val="-20"/>
          <w:sz w:val="24"/>
          <w:szCs w:val="24"/>
        </w:rPr>
        <w:t>учебные пособия – 820;</w:t>
      </w:r>
    </w:p>
    <w:p w:rsidR="00161610" w:rsidRDefault="00161610" w:rsidP="00586F3F">
      <w:pPr>
        <w:pStyle w:val="aa"/>
        <w:numPr>
          <w:ilvl w:val="0"/>
          <w:numId w:val="225"/>
        </w:numPr>
        <w:shd w:val="clear" w:color="auto" w:fill="FFFFFF"/>
        <w:spacing w:after="0"/>
        <w:ind w:left="0" w:firstLine="0"/>
        <w:jc w:val="both"/>
        <w:rPr>
          <w:rFonts w:ascii="Times New Roman" w:hAnsi="Times New Roman" w:cs="Times New Roman"/>
          <w:sz w:val="24"/>
          <w:szCs w:val="24"/>
        </w:rPr>
      </w:pPr>
      <w:r w:rsidRPr="00436D05">
        <w:rPr>
          <w:rFonts w:ascii="Times New Roman" w:hAnsi="Times New Roman" w:cs="Times New Roman"/>
          <w:spacing w:val="-20"/>
          <w:sz w:val="24"/>
          <w:szCs w:val="24"/>
        </w:rPr>
        <w:t>общественно - политическая  литература -  2596;</w:t>
      </w:r>
    </w:p>
    <w:p w:rsidR="00161610" w:rsidRDefault="00161610" w:rsidP="00586F3F">
      <w:pPr>
        <w:pStyle w:val="aa"/>
        <w:numPr>
          <w:ilvl w:val="0"/>
          <w:numId w:val="225"/>
        </w:numPr>
        <w:shd w:val="clear" w:color="auto" w:fill="FFFFFF"/>
        <w:spacing w:after="0"/>
        <w:ind w:left="0" w:firstLine="0"/>
        <w:jc w:val="both"/>
        <w:rPr>
          <w:rFonts w:ascii="Times New Roman" w:hAnsi="Times New Roman" w:cs="Times New Roman"/>
          <w:sz w:val="24"/>
          <w:szCs w:val="24"/>
        </w:rPr>
      </w:pPr>
      <w:r w:rsidRPr="00436D05">
        <w:rPr>
          <w:rFonts w:ascii="Times New Roman" w:hAnsi="Times New Roman" w:cs="Times New Roman"/>
          <w:spacing w:val="-20"/>
          <w:sz w:val="24"/>
          <w:szCs w:val="24"/>
        </w:rPr>
        <w:t xml:space="preserve">научно </w:t>
      </w:r>
      <w:proofErr w:type="gramStart"/>
      <w:r w:rsidRPr="00436D05">
        <w:rPr>
          <w:rFonts w:ascii="Times New Roman" w:hAnsi="Times New Roman" w:cs="Times New Roman"/>
          <w:spacing w:val="-20"/>
          <w:sz w:val="24"/>
          <w:szCs w:val="24"/>
        </w:rPr>
        <w:t>-п</w:t>
      </w:r>
      <w:proofErr w:type="gramEnd"/>
      <w:r w:rsidRPr="00436D05">
        <w:rPr>
          <w:rFonts w:ascii="Times New Roman" w:hAnsi="Times New Roman" w:cs="Times New Roman"/>
          <w:spacing w:val="-20"/>
          <w:sz w:val="24"/>
          <w:szCs w:val="24"/>
        </w:rPr>
        <w:t>опулярная  литература – 829;</w:t>
      </w:r>
    </w:p>
    <w:p w:rsidR="00161610" w:rsidRDefault="00161610" w:rsidP="00586F3F">
      <w:pPr>
        <w:pStyle w:val="aa"/>
        <w:numPr>
          <w:ilvl w:val="0"/>
          <w:numId w:val="225"/>
        </w:numPr>
        <w:shd w:val="clear" w:color="auto" w:fill="FFFFFF"/>
        <w:spacing w:after="0"/>
        <w:ind w:left="0" w:firstLine="0"/>
        <w:jc w:val="both"/>
        <w:rPr>
          <w:rFonts w:ascii="Times New Roman" w:hAnsi="Times New Roman" w:cs="Times New Roman"/>
          <w:sz w:val="24"/>
          <w:szCs w:val="24"/>
        </w:rPr>
      </w:pPr>
      <w:r w:rsidRPr="00436D05">
        <w:rPr>
          <w:rFonts w:ascii="Times New Roman" w:hAnsi="Times New Roman" w:cs="Times New Roman"/>
          <w:spacing w:val="-20"/>
          <w:sz w:val="24"/>
          <w:szCs w:val="24"/>
        </w:rPr>
        <w:lastRenderedPageBreak/>
        <w:t>справочники  - 297;</w:t>
      </w:r>
    </w:p>
    <w:p w:rsidR="00161610" w:rsidRPr="00436D05" w:rsidRDefault="00161610" w:rsidP="00586F3F">
      <w:pPr>
        <w:pStyle w:val="aa"/>
        <w:numPr>
          <w:ilvl w:val="0"/>
          <w:numId w:val="225"/>
        </w:numPr>
        <w:shd w:val="clear" w:color="auto" w:fill="FFFFFF"/>
        <w:spacing w:after="0"/>
        <w:ind w:left="0" w:firstLine="0"/>
        <w:jc w:val="both"/>
        <w:rPr>
          <w:rFonts w:ascii="Times New Roman" w:hAnsi="Times New Roman" w:cs="Times New Roman"/>
          <w:sz w:val="24"/>
          <w:szCs w:val="24"/>
        </w:rPr>
      </w:pPr>
      <w:r w:rsidRPr="00436D05">
        <w:rPr>
          <w:rFonts w:ascii="Times New Roman" w:hAnsi="Times New Roman" w:cs="Times New Roman"/>
          <w:spacing w:val="-20"/>
          <w:sz w:val="24"/>
          <w:szCs w:val="24"/>
        </w:rPr>
        <w:t>художественная  литература – 4130.</w:t>
      </w:r>
    </w:p>
    <w:p w:rsidR="00161610" w:rsidRDefault="00161610" w:rsidP="00161610">
      <w:pPr>
        <w:spacing w:after="0"/>
        <w:ind w:firstLine="709"/>
        <w:jc w:val="both"/>
        <w:rPr>
          <w:rFonts w:ascii="Times New Roman" w:hAnsi="Times New Roman" w:cs="Times New Roman"/>
          <w:sz w:val="24"/>
          <w:szCs w:val="24"/>
        </w:rPr>
      </w:pPr>
      <w:r w:rsidRPr="00B56605">
        <w:rPr>
          <w:rFonts w:ascii="Times New Roman" w:hAnsi="Times New Roman" w:cs="Times New Roman"/>
          <w:sz w:val="24"/>
          <w:szCs w:val="24"/>
        </w:rPr>
        <w:t xml:space="preserve">  </w:t>
      </w:r>
      <w:proofErr w:type="gramStart"/>
      <w:r w:rsidRPr="00B56605">
        <w:rPr>
          <w:rFonts w:ascii="Times New Roman" w:hAnsi="Times New Roman" w:cs="Times New Roman"/>
          <w:sz w:val="24"/>
          <w:szCs w:val="24"/>
        </w:rPr>
        <w:t>ОО имеет</w:t>
      </w:r>
      <w:r w:rsidRPr="00B56605">
        <w:rPr>
          <w:rFonts w:ascii="Times New Roman" w:hAnsi="Times New Roman" w:cs="Times New Roman"/>
          <w:color w:val="FF0000"/>
          <w:sz w:val="24"/>
          <w:szCs w:val="24"/>
        </w:rPr>
        <w:t xml:space="preserve"> </w:t>
      </w:r>
      <w:r w:rsidRPr="00B56605">
        <w:rPr>
          <w:rFonts w:ascii="Times New Roman" w:hAnsi="Times New Roman" w:cs="Times New Roman"/>
          <w:sz w:val="24"/>
          <w:szCs w:val="24"/>
        </w:rPr>
        <w:t xml:space="preserve">достаточно высокий  уровень материально - технической базы   и системы жизнеобеспечения образовательного учреждения, что  позволяет организовать образовательный процесс на основе  здоровьесберегающих, информационных технологий: все кабинеты оснащены компьютерами с выходом в Интернет, принтерами,  в 12 кабинетах установлены мультимедийные проекторы,  5 интерактивных досок, 4 аппаратно-программных комплекса для начальной школы,   все педагоги прошли обучение, в кабинетах имеются  телевизоры, видеомагнитофоны, музыкальные центры,  </w:t>
      </w:r>
      <w:r w:rsidRPr="00B56605">
        <w:rPr>
          <w:rFonts w:ascii="Times New Roman" w:hAnsi="Times New Roman" w:cs="Times New Roman"/>
          <w:sz w:val="24"/>
          <w:szCs w:val="24"/>
          <w:lang w:val="en-US"/>
        </w:rPr>
        <w:t>DWD</w:t>
      </w:r>
      <w:r w:rsidRPr="00B56605">
        <w:rPr>
          <w:rFonts w:ascii="Times New Roman" w:hAnsi="Times New Roman" w:cs="Times New Roman"/>
          <w:sz w:val="24"/>
          <w:szCs w:val="24"/>
        </w:rPr>
        <w:t xml:space="preserve"> плееры</w:t>
      </w:r>
      <w:proofErr w:type="gramEnd"/>
      <w:r w:rsidRPr="00B56605">
        <w:rPr>
          <w:rFonts w:ascii="Times New Roman" w:hAnsi="Times New Roman" w:cs="Times New Roman"/>
          <w:sz w:val="24"/>
          <w:szCs w:val="24"/>
        </w:rPr>
        <w:t xml:space="preserve">. </w:t>
      </w:r>
      <w:r w:rsidRPr="00B56605">
        <w:rPr>
          <w:rFonts w:ascii="Times New Roman" w:hAnsi="Times New Roman" w:cs="Times New Roman"/>
          <w:noProof/>
          <w:sz w:val="24"/>
          <w:szCs w:val="24"/>
        </w:rPr>
        <w:t>Материально-</w:t>
      </w:r>
      <w:r w:rsidRPr="00B56605">
        <w:rPr>
          <w:rFonts w:ascii="Times New Roman" w:hAnsi="Times New Roman" w:cs="Times New Roman"/>
          <w:sz w:val="24"/>
          <w:szCs w:val="24"/>
        </w:rPr>
        <w:t xml:space="preserve">техническое оснащение ОП значительно улучшилось благодаря гранту  и позволяет качественно реализовать требования Государственного стандарта,  УП школы, образовательные задачи, определенные ОУ.  Помещения школы </w:t>
      </w:r>
      <w:r w:rsidRPr="00B56605">
        <w:rPr>
          <w:rFonts w:ascii="Times New Roman" w:hAnsi="Times New Roman" w:cs="Times New Roman"/>
          <w:b/>
          <w:sz w:val="24"/>
          <w:szCs w:val="24"/>
        </w:rPr>
        <w:t>оснащены   современной мебелью</w:t>
      </w:r>
      <w:r w:rsidRPr="00B56605">
        <w:rPr>
          <w:rFonts w:ascii="Times New Roman" w:hAnsi="Times New Roman" w:cs="Times New Roman"/>
          <w:sz w:val="24"/>
          <w:szCs w:val="24"/>
        </w:rPr>
        <w:t>: разноростовые парты,  шкафы, демонстрационные столы, вытяжной шкаф, классные доски.</w:t>
      </w:r>
    </w:p>
    <w:p w:rsidR="00161610" w:rsidRDefault="00161610" w:rsidP="00161610">
      <w:pPr>
        <w:spacing w:after="0"/>
        <w:ind w:firstLine="709"/>
        <w:jc w:val="both"/>
        <w:rPr>
          <w:sz w:val="24"/>
          <w:szCs w:val="24"/>
        </w:rPr>
      </w:pPr>
      <w:r w:rsidRPr="00436D05">
        <w:rPr>
          <w:rFonts w:ascii="Times New Roman" w:hAnsi="Times New Roman" w:cs="Times New Roman"/>
          <w:sz w:val="24"/>
          <w:szCs w:val="24"/>
        </w:rPr>
        <w:t>Обучение   проходит по учебному плану, составленному на основе базисного учебного плана, рекомендованного Министерством образования России; базисного учебного плана для образовательных организаций Свердловской области, реализующих программы среднего общего образования и с учетом ГОС.</w:t>
      </w:r>
      <w:r w:rsidRPr="00FE5DCE">
        <w:rPr>
          <w:sz w:val="24"/>
          <w:szCs w:val="24"/>
        </w:rPr>
        <w:t xml:space="preserve"> </w:t>
      </w:r>
    </w:p>
    <w:p w:rsidR="00161610" w:rsidRPr="00436D05" w:rsidRDefault="00161610" w:rsidP="00161610">
      <w:pPr>
        <w:spacing w:after="0"/>
        <w:ind w:firstLine="709"/>
        <w:jc w:val="both"/>
      </w:pPr>
      <w:proofErr w:type="gramStart"/>
      <w:r w:rsidRPr="00436D05">
        <w:rPr>
          <w:rFonts w:ascii="Times New Roman" w:hAnsi="Times New Roman" w:cs="Times New Roman"/>
          <w:sz w:val="24"/>
          <w:szCs w:val="24"/>
        </w:rPr>
        <w:t>УМК, используемые в школе, направлены на</w:t>
      </w:r>
      <w:r w:rsidRPr="00436D05">
        <w:rPr>
          <w:rStyle w:val="Zag11"/>
          <w:rFonts w:ascii="Times New Roman" w:eastAsia="@Arial Unicode MS" w:hAnsi="Times New Roman" w:cs="Times New Roman"/>
          <w:sz w:val="24"/>
          <w:szCs w:val="24"/>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roofErr w:type="gramEnd"/>
      <w:r w:rsidRPr="00436D05">
        <w:rPr>
          <w:rStyle w:val="Zag11"/>
          <w:rFonts w:ascii="Times New Roman" w:eastAsia="@Arial Unicode MS" w:hAnsi="Times New Roman" w:cs="Times New Roman"/>
          <w:sz w:val="24"/>
          <w:szCs w:val="24"/>
        </w:rPr>
        <w:t xml:space="preserve"> Это человек, ориентирующийся в мире</w:t>
      </w:r>
      <w:r w:rsidRPr="00FE5DCE">
        <w:rPr>
          <w:rStyle w:val="Zag11"/>
          <w:rFonts w:eastAsia="@Arial Unicode MS"/>
          <w:sz w:val="24"/>
          <w:szCs w:val="24"/>
        </w:rPr>
        <w:t xml:space="preserve"> </w:t>
      </w:r>
      <w:r w:rsidRPr="00436D05">
        <w:rPr>
          <w:rFonts w:ascii="Times New Roman" w:hAnsi="Times New Roman" w:cs="Times New Roman"/>
        </w:rPr>
        <w:t>и действующий в соответствии с общественными ценностями, ожиданиями и интересами.</w:t>
      </w:r>
    </w:p>
    <w:p w:rsidR="00161610" w:rsidRPr="00FE5DCE" w:rsidRDefault="00161610" w:rsidP="00161610">
      <w:pPr>
        <w:pStyle w:val="a9"/>
        <w:spacing w:line="276" w:lineRule="auto"/>
        <w:ind w:firstLine="709"/>
        <w:jc w:val="both"/>
        <w:rPr>
          <w:rStyle w:val="Zag11"/>
          <w:rFonts w:eastAsia="@Arial Unicode MS"/>
          <w:sz w:val="24"/>
          <w:szCs w:val="24"/>
        </w:rPr>
      </w:pPr>
      <w:r w:rsidRPr="00FE5DCE">
        <w:rPr>
          <w:rStyle w:val="Zag11"/>
          <w:rFonts w:eastAsia="@Arial Unicode MS"/>
          <w:b/>
          <w:sz w:val="24"/>
          <w:szCs w:val="24"/>
        </w:rPr>
        <w:t>Это определение совпадает с социальным заказом родителей.</w:t>
      </w:r>
      <w:r w:rsidRPr="00FE5DCE">
        <w:rPr>
          <w:rStyle w:val="Zag11"/>
          <w:rFonts w:eastAsia="@Arial Unicode MS"/>
          <w:sz w:val="24"/>
          <w:szCs w:val="24"/>
        </w:rPr>
        <w:t xml:space="preserve"> Как показывают исследования, родители хотят, чтобы их дети:</w:t>
      </w:r>
    </w:p>
    <w:p w:rsidR="00161610" w:rsidRPr="00FE5DCE" w:rsidRDefault="00161610" w:rsidP="00161610">
      <w:pPr>
        <w:pStyle w:val="a9"/>
        <w:spacing w:line="276" w:lineRule="auto"/>
        <w:jc w:val="both"/>
        <w:rPr>
          <w:rStyle w:val="Zag11"/>
          <w:rFonts w:eastAsia="@Arial Unicode MS"/>
          <w:sz w:val="24"/>
          <w:szCs w:val="24"/>
        </w:rPr>
      </w:pPr>
      <w:r w:rsidRPr="00FE5DCE">
        <w:rPr>
          <w:rStyle w:val="Zag11"/>
          <w:rFonts w:eastAsia="@Arial Unicode MS"/>
          <w:sz w:val="24"/>
          <w:szCs w:val="24"/>
        </w:rPr>
        <w:t>а) хорошо представляли себе, чем хотят и могут заниматься в жизни;</w:t>
      </w:r>
    </w:p>
    <w:p w:rsidR="00161610" w:rsidRPr="00FE5DCE" w:rsidRDefault="00161610" w:rsidP="00161610">
      <w:pPr>
        <w:pStyle w:val="a9"/>
        <w:spacing w:line="276" w:lineRule="auto"/>
        <w:jc w:val="both"/>
        <w:rPr>
          <w:rStyle w:val="Zag11"/>
          <w:rFonts w:eastAsia="@Arial Unicode MS"/>
          <w:sz w:val="24"/>
          <w:szCs w:val="24"/>
        </w:rPr>
      </w:pPr>
      <w:r w:rsidRPr="00FE5DCE">
        <w:rPr>
          <w:rStyle w:val="Zag11"/>
          <w:rFonts w:eastAsia="@Arial Unicode MS"/>
          <w:sz w:val="24"/>
          <w:szCs w:val="24"/>
        </w:rPr>
        <w:t>б) имели здоровые амбиции, т.е. ставили перед собой высокие, но реальные цели;</w:t>
      </w:r>
    </w:p>
    <w:p w:rsidR="00161610" w:rsidRDefault="00161610" w:rsidP="00161610">
      <w:pPr>
        <w:pStyle w:val="a9"/>
        <w:spacing w:line="276" w:lineRule="auto"/>
        <w:jc w:val="both"/>
        <w:rPr>
          <w:rStyle w:val="Zag11"/>
          <w:rFonts w:eastAsia="@Arial Unicode MS"/>
          <w:sz w:val="24"/>
          <w:szCs w:val="24"/>
        </w:rPr>
      </w:pPr>
      <w:r w:rsidRPr="00FE5DCE">
        <w:rPr>
          <w:rStyle w:val="Zag11"/>
          <w:rFonts w:eastAsia="@Arial Unicode MS"/>
          <w:sz w:val="24"/>
          <w:szCs w:val="24"/>
        </w:rPr>
        <w:t>в) были готовы к достижению этих целей, т.е. развили в себе необходимые способности, умения, воспитали личностные качества.</w:t>
      </w:r>
    </w:p>
    <w:p w:rsidR="00161610" w:rsidRPr="00FE5DCE" w:rsidRDefault="00161610" w:rsidP="00161610">
      <w:pPr>
        <w:pStyle w:val="a9"/>
        <w:spacing w:line="276" w:lineRule="auto"/>
        <w:ind w:firstLine="709"/>
        <w:jc w:val="both"/>
        <w:rPr>
          <w:rStyle w:val="Zag11"/>
          <w:rFonts w:eastAsia="@Arial Unicode MS"/>
          <w:sz w:val="24"/>
          <w:szCs w:val="24"/>
        </w:rPr>
      </w:pPr>
      <w:r w:rsidRPr="00FE5DCE">
        <w:rPr>
          <w:rStyle w:val="Zag11"/>
          <w:rFonts w:eastAsia="@Arial Unicode MS"/>
          <w:sz w:val="24"/>
          <w:szCs w:val="24"/>
        </w:rPr>
        <w:t xml:space="preserve">УМК прошли </w:t>
      </w:r>
      <w:r w:rsidRPr="00FE5DCE">
        <w:rPr>
          <w:rStyle w:val="Zag11"/>
          <w:rFonts w:eastAsia="@Arial Unicode MS"/>
          <w:b/>
          <w:sz w:val="24"/>
          <w:szCs w:val="24"/>
        </w:rPr>
        <w:t xml:space="preserve">государственно-общественную экспертизу и рекомендованы Министерством образования и науки РФ </w:t>
      </w:r>
      <w:r w:rsidRPr="00FE5DCE">
        <w:rPr>
          <w:rStyle w:val="Zag11"/>
          <w:rFonts w:eastAsia="@Arial Unicode MS"/>
          <w:sz w:val="24"/>
          <w:szCs w:val="24"/>
        </w:rPr>
        <w:t>к испол</w:t>
      </w:r>
      <w:r>
        <w:rPr>
          <w:rStyle w:val="Zag11"/>
          <w:rFonts w:eastAsia="@Arial Unicode MS"/>
          <w:sz w:val="24"/>
          <w:szCs w:val="24"/>
        </w:rPr>
        <w:t>ьзованию в образовании по ФГОС О</w:t>
      </w:r>
      <w:r w:rsidRPr="00FE5DCE">
        <w:rPr>
          <w:rStyle w:val="Zag11"/>
          <w:rFonts w:eastAsia="@Arial Unicode MS"/>
          <w:sz w:val="24"/>
          <w:szCs w:val="24"/>
        </w:rPr>
        <w:t>ОО.</w:t>
      </w:r>
    </w:p>
    <w:p w:rsidR="00161610" w:rsidRPr="00FE5DCE" w:rsidRDefault="00161610" w:rsidP="00161610">
      <w:pPr>
        <w:pStyle w:val="a9"/>
        <w:spacing w:line="276" w:lineRule="auto"/>
        <w:ind w:firstLine="709"/>
        <w:jc w:val="both"/>
        <w:rPr>
          <w:sz w:val="24"/>
          <w:szCs w:val="24"/>
        </w:rPr>
      </w:pPr>
      <w:r w:rsidRPr="00FE5DCE">
        <w:rPr>
          <w:rStyle w:val="Zag11"/>
          <w:rFonts w:eastAsia="@Arial Unicode MS"/>
          <w:sz w:val="24"/>
          <w:szCs w:val="24"/>
        </w:rPr>
        <w:t xml:space="preserve">   Педагоги школы выбрали используемые УМК:</w:t>
      </w:r>
    </w:p>
    <w:p w:rsidR="00161610" w:rsidRDefault="00161610" w:rsidP="00586F3F">
      <w:pPr>
        <w:pStyle w:val="a9"/>
        <w:numPr>
          <w:ilvl w:val="0"/>
          <w:numId w:val="226"/>
        </w:numPr>
        <w:spacing w:line="276" w:lineRule="auto"/>
        <w:ind w:left="0" w:firstLine="0"/>
        <w:jc w:val="both"/>
        <w:rPr>
          <w:rStyle w:val="Zag11"/>
          <w:rFonts w:eastAsia="@Arial Unicode MS"/>
          <w:sz w:val="24"/>
          <w:szCs w:val="24"/>
        </w:rPr>
      </w:pPr>
      <w:r w:rsidRPr="00FE5DCE">
        <w:rPr>
          <w:rStyle w:val="Zag11"/>
          <w:rFonts w:eastAsia="@Arial Unicode MS"/>
          <w:sz w:val="24"/>
          <w:szCs w:val="24"/>
        </w:rPr>
        <w:t>хорошая    методическая    оснащенность    дает    педагогу    возможность, используя деятельностный метод обучения, достигать высоких ре</w:t>
      </w:r>
      <w:r>
        <w:rPr>
          <w:rStyle w:val="Zag11"/>
          <w:rFonts w:eastAsia="@Arial Unicode MS"/>
          <w:sz w:val="24"/>
          <w:szCs w:val="24"/>
        </w:rPr>
        <w:t xml:space="preserve">зультатов уже на первых этапах </w:t>
      </w:r>
      <w:r w:rsidRPr="00FE5DCE">
        <w:rPr>
          <w:rStyle w:val="Zag11"/>
          <w:rFonts w:eastAsia="@Arial Unicode MS"/>
          <w:sz w:val="24"/>
          <w:szCs w:val="24"/>
        </w:rPr>
        <w:t>обучения;</w:t>
      </w:r>
    </w:p>
    <w:p w:rsidR="00161610" w:rsidRDefault="00161610" w:rsidP="00586F3F">
      <w:pPr>
        <w:pStyle w:val="a9"/>
        <w:numPr>
          <w:ilvl w:val="0"/>
          <w:numId w:val="226"/>
        </w:numPr>
        <w:spacing w:line="276" w:lineRule="auto"/>
        <w:ind w:left="0" w:firstLine="0"/>
        <w:jc w:val="both"/>
        <w:rPr>
          <w:rStyle w:val="Zag11"/>
          <w:rFonts w:eastAsia="@Arial Unicode MS"/>
          <w:sz w:val="24"/>
          <w:szCs w:val="24"/>
        </w:rPr>
      </w:pPr>
      <w:r w:rsidRPr="00436D05">
        <w:rPr>
          <w:rStyle w:val="Zag11"/>
          <w:rFonts w:eastAsia="@Arial Unicode MS"/>
          <w:sz w:val="24"/>
          <w:szCs w:val="24"/>
        </w:rPr>
        <w:t>содержание программ привлекает новизной и доступностью ее освоения учителем;</w:t>
      </w:r>
    </w:p>
    <w:p w:rsidR="00161610" w:rsidRDefault="00161610" w:rsidP="00586F3F">
      <w:pPr>
        <w:pStyle w:val="a9"/>
        <w:numPr>
          <w:ilvl w:val="0"/>
          <w:numId w:val="226"/>
        </w:numPr>
        <w:spacing w:line="276" w:lineRule="auto"/>
        <w:ind w:left="0" w:firstLine="0"/>
        <w:jc w:val="both"/>
        <w:rPr>
          <w:rStyle w:val="Zag11"/>
          <w:rFonts w:eastAsia="@Arial Unicode MS"/>
          <w:sz w:val="24"/>
          <w:szCs w:val="24"/>
        </w:rPr>
      </w:pPr>
      <w:r w:rsidRPr="00436D05">
        <w:rPr>
          <w:rStyle w:val="Zag11"/>
          <w:rFonts w:eastAsia="@Arial Unicode MS"/>
          <w:sz w:val="24"/>
          <w:szCs w:val="24"/>
        </w:rPr>
        <w:t>благодаря   разнообразию упражнений и заданий, использованию современных педагогических технологий нам удается адаптировать программы</w:t>
      </w:r>
      <w:r w:rsidRPr="00436D05">
        <w:rPr>
          <w:color w:val="000000"/>
          <w:sz w:val="24"/>
          <w:szCs w:val="24"/>
        </w:rPr>
        <w:t xml:space="preserve"> </w:t>
      </w:r>
      <w:r w:rsidRPr="00436D05">
        <w:rPr>
          <w:rStyle w:val="Zag11"/>
          <w:rFonts w:eastAsia="@Arial Unicode MS"/>
          <w:sz w:val="24"/>
          <w:szCs w:val="24"/>
        </w:rPr>
        <w:t xml:space="preserve">к детям разного уровня подготовки; </w:t>
      </w:r>
    </w:p>
    <w:p w:rsidR="00161610" w:rsidRPr="00436D05" w:rsidRDefault="00161610" w:rsidP="00586F3F">
      <w:pPr>
        <w:pStyle w:val="a9"/>
        <w:numPr>
          <w:ilvl w:val="0"/>
          <w:numId w:val="226"/>
        </w:numPr>
        <w:spacing w:line="276" w:lineRule="auto"/>
        <w:ind w:left="0" w:firstLine="0"/>
        <w:jc w:val="both"/>
        <w:rPr>
          <w:rFonts w:eastAsia="@Arial Unicode MS"/>
          <w:sz w:val="24"/>
          <w:szCs w:val="24"/>
        </w:rPr>
      </w:pPr>
      <w:r w:rsidRPr="00436D05">
        <w:rPr>
          <w:rStyle w:val="Zag11"/>
          <w:rFonts w:eastAsia="@Arial Unicode MS"/>
          <w:sz w:val="24"/>
          <w:szCs w:val="24"/>
        </w:rPr>
        <w:t>продумана преемственность, т.е. непрерывность на границах различных этапов или форм обучения.</w:t>
      </w:r>
    </w:p>
    <w:p w:rsidR="00161610" w:rsidRPr="00FE5DCE" w:rsidRDefault="00161610" w:rsidP="00161610">
      <w:pPr>
        <w:pStyle w:val="a9"/>
        <w:spacing w:line="276" w:lineRule="auto"/>
        <w:ind w:firstLine="709"/>
        <w:jc w:val="both"/>
        <w:rPr>
          <w:sz w:val="24"/>
          <w:szCs w:val="24"/>
        </w:rPr>
      </w:pPr>
      <w:r w:rsidRPr="00FE5DCE">
        <w:rPr>
          <w:sz w:val="24"/>
          <w:szCs w:val="24"/>
        </w:rPr>
        <w:lastRenderedPageBreak/>
        <w:t xml:space="preserve">   Внеклассная воспитательная работа тесно связана с учебным процессом. В школе функционируют разнообразные кружки: предметные, познавательно-развивающие и др.  </w:t>
      </w:r>
      <w:r>
        <w:rPr>
          <w:sz w:val="24"/>
          <w:szCs w:val="24"/>
        </w:rPr>
        <w:t xml:space="preserve"> </w:t>
      </w:r>
    </w:p>
    <w:p w:rsidR="00161610" w:rsidRPr="00FE5DCE" w:rsidRDefault="00161610" w:rsidP="00161610">
      <w:pPr>
        <w:pStyle w:val="a9"/>
        <w:spacing w:line="276" w:lineRule="auto"/>
        <w:ind w:firstLine="709"/>
        <w:jc w:val="both"/>
        <w:rPr>
          <w:sz w:val="24"/>
          <w:szCs w:val="24"/>
        </w:rPr>
      </w:pPr>
      <w:r w:rsidRPr="00FE5DCE">
        <w:rPr>
          <w:sz w:val="24"/>
          <w:szCs w:val="24"/>
        </w:rPr>
        <w:t xml:space="preserve">    </w:t>
      </w:r>
      <w:r w:rsidRPr="00FE5DCE">
        <w:rPr>
          <w:color w:val="000000"/>
          <w:sz w:val="24"/>
          <w:szCs w:val="24"/>
        </w:rPr>
        <w:t xml:space="preserve">В школе реализуется </w:t>
      </w:r>
      <w:r w:rsidRPr="00FE5DCE">
        <w:rPr>
          <w:sz w:val="24"/>
          <w:szCs w:val="24"/>
        </w:rPr>
        <w:t>программа «Одаренные дети»</w:t>
      </w:r>
      <w:r w:rsidRPr="00FE5DCE">
        <w:rPr>
          <w:color w:val="000000"/>
          <w:sz w:val="24"/>
          <w:szCs w:val="24"/>
        </w:rPr>
        <w:t xml:space="preserve">, которая является важным аспектом деятельности   коллектива. В основе работы лежит принцип индивидуализации и дифференциации обучения. </w:t>
      </w:r>
      <w:proofErr w:type="gramStart"/>
      <w:r w:rsidRPr="00FE5DCE">
        <w:rPr>
          <w:sz w:val="24"/>
          <w:szCs w:val="24"/>
        </w:rPr>
        <w:t>Обучающиеся основной школы успешно участвуют в дистанционных олимпиадах.</w:t>
      </w:r>
      <w:proofErr w:type="gramEnd"/>
      <w:r w:rsidRPr="00FE5DCE">
        <w:rPr>
          <w:sz w:val="24"/>
          <w:szCs w:val="24"/>
        </w:rPr>
        <w:t xml:space="preserve">  </w:t>
      </w:r>
      <w:r w:rsidRPr="00FE5DCE">
        <w:rPr>
          <w:color w:val="000000"/>
          <w:sz w:val="24"/>
          <w:szCs w:val="24"/>
        </w:rPr>
        <w:t>Р</w:t>
      </w:r>
      <w:r w:rsidRPr="00FE5DCE">
        <w:rPr>
          <w:sz w:val="24"/>
          <w:szCs w:val="24"/>
        </w:rPr>
        <w:t xml:space="preserve">аботы с одаренными детьми ведется </w:t>
      </w:r>
      <w:proofErr w:type="gramStart"/>
      <w:r w:rsidRPr="00FE5DCE">
        <w:rPr>
          <w:sz w:val="24"/>
          <w:szCs w:val="24"/>
        </w:rPr>
        <w:t>через</w:t>
      </w:r>
      <w:proofErr w:type="gramEnd"/>
      <w:r w:rsidRPr="00FE5DCE">
        <w:rPr>
          <w:sz w:val="24"/>
          <w:szCs w:val="24"/>
        </w:rPr>
        <w:t>:</w:t>
      </w:r>
    </w:p>
    <w:p w:rsidR="00161610" w:rsidRPr="00436D05" w:rsidRDefault="00161610" w:rsidP="00586F3F">
      <w:pPr>
        <w:pStyle w:val="a9"/>
        <w:numPr>
          <w:ilvl w:val="0"/>
          <w:numId w:val="226"/>
        </w:numPr>
        <w:spacing w:line="276" w:lineRule="auto"/>
        <w:ind w:left="0" w:firstLine="0"/>
        <w:jc w:val="both"/>
        <w:rPr>
          <w:rStyle w:val="Zag11"/>
          <w:rFonts w:eastAsia="@Arial Unicode MS"/>
          <w:sz w:val="24"/>
          <w:szCs w:val="24"/>
        </w:rPr>
      </w:pPr>
      <w:r w:rsidRPr="00436D05">
        <w:rPr>
          <w:rStyle w:val="Zag11"/>
          <w:rFonts w:eastAsia="@Arial Unicode MS"/>
          <w:sz w:val="24"/>
          <w:szCs w:val="24"/>
        </w:rPr>
        <w:t>кружки, систему дополнительного образования;</w:t>
      </w:r>
    </w:p>
    <w:p w:rsidR="00161610" w:rsidRPr="00436D05" w:rsidRDefault="00161610" w:rsidP="00586F3F">
      <w:pPr>
        <w:pStyle w:val="a9"/>
        <w:numPr>
          <w:ilvl w:val="0"/>
          <w:numId w:val="226"/>
        </w:numPr>
        <w:spacing w:line="276" w:lineRule="auto"/>
        <w:ind w:left="0" w:firstLine="0"/>
        <w:jc w:val="both"/>
        <w:rPr>
          <w:rStyle w:val="Zag11"/>
          <w:rFonts w:eastAsia="@Arial Unicode MS"/>
          <w:sz w:val="24"/>
          <w:szCs w:val="24"/>
        </w:rPr>
      </w:pPr>
      <w:r w:rsidRPr="00436D05">
        <w:rPr>
          <w:rStyle w:val="Zag11"/>
          <w:rFonts w:eastAsia="@Arial Unicode MS"/>
          <w:sz w:val="24"/>
          <w:szCs w:val="24"/>
        </w:rPr>
        <w:t>участие в творческих выставках;</w:t>
      </w:r>
    </w:p>
    <w:p w:rsidR="00161610" w:rsidRPr="00436D05" w:rsidRDefault="00161610" w:rsidP="00586F3F">
      <w:pPr>
        <w:pStyle w:val="a9"/>
        <w:numPr>
          <w:ilvl w:val="0"/>
          <w:numId w:val="226"/>
        </w:numPr>
        <w:spacing w:line="276" w:lineRule="auto"/>
        <w:ind w:left="0" w:firstLine="0"/>
        <w:jc w:val="both"/>
        <w:rPr>
          <w:rStyle w:val="Zag11"/>
          <w:rFonts w:eastAsia="@Arial Unicode MS"/>
          <w:sz w:val="24"/>
          <w:szCs w:val="24"/>
        </w:rPr>
      </w:pPr>
      <w:r w:rsidRPr="00436D05">
        <w:rPr>
          <w:rStyle w:val="Zag11"/>
          <w:rFonts w:eastAsia="@Arial Unicode MS"/>
          <w:sz w:val="24"/>
          <w:szCs w:val="24"/>
        </w:rPr>
        <w:t>участие в самоуправлении класса;</w:t>
      </w:r>
    </w:p>
    <w:p w:rsidR="00161610" w:rsidRPr="00436D05" w:rsidRDefault="00161610" w:rsidP="00586F3F">
      <w:pPr>
        <w:pStyle w:val="a9"/>
        <w:numPr>
          <w:ilvl w:val="0"/>
          <w:numId w:val="226"/>
        </w:numPr>
        <w:spacing w:line="276" w:lineRule="auto"/>
        <w:ind w:left="0" w:firstLine="0"/>
        <w:jc w:val="both"/>
        <w:rPr>
          <w:sz w:val="24"/>
          <w:szCs w:val="24"/>
        </w:rPr>
      </w:pPr>
      <w:r w:rsidRPr="00436D05">
        <w:rPr>
          <w:rStyle w:val="Zag11"/>
          <w:rFonts w:eastAsia="@Arial Unicode MS"/>
          <w:sz w:val="24"/>
          <w:szCs w:val="24"/>
        </w:rPr>
        <w:t>участие в районных, всероссийских</w:t>
      </w:r>
      <w:r w:rsidRPr="00436D05">
        <w:rPr>
          <w:sz w:val="24"/>
          <w:szCs w:val="24"/>
        </w:rPr>
        <w:t xml:space="preserve"> конкурсах, в традиционных предметных неделях.</w:t>
      </w:r>
    </w:p>
    <w:p w:rsidR="00161610" w:rsidRPr="00FE5DCE" w:rsidRDefault="00161610" w:rsidP="00161610">
      <w:pPr>
        <w:pStyle w:val="a9"/>
        <w:spacing w:line="276" w:lineRule="auto"/>
        <w:jc w:val="both"/>
        <w:rPr>
          <w:sz w:val="24"/>
          <w:szCs w:val="24"/>
        </w:rPr>
      </w:pPr>
      <w:r w:rsidRPr="00FE5DCE">
        <w:rPr>
          <w:sz w:val="24"/>
          <w:szCs w:val="24"/>
        </w:rPr>
        <w:t>Условия реализации образовательного процесса:</w:t>
      </w:r>
    </w:p>
    <w:p w:rsidR="00161610" w:rsidRPr="00FE5DCE" w:rsidRDefault="00161610" w:rsidP="00161610">
      <w:pPr>
        <w:pStyle w:val="a9"/>
        <w:spacing w:line="276" w:lineRule="auto"/>
        <w:jc w:val="both"/>
        <w:rPr>
          <w:sz w:val="24"/>
          <w:szCs w:val="24"/>
        </w:rPr>
      </w:pPr>
      <w:r w:rsidRPr="00FE5DCE">
        <w:rPr>
          <w:sz w:val="24"/>
          <w:szCs w:val="24"/>
        </w:rPr>
        <w:t>Учебная неделя     -   5 дней.</w:t>
      </w:r>
    </w:p>
    <w:p w:rsidR="00161610" w:rsidRPr="00FE5DCE" w:rsidRDefault="00161610" w:rsidP="00161610">
      <w:pPr>
        <w:pStyle w:val="a9"/>
        <w:spacing w:line="276" w:lineRule="auto"/>
        <w:jc w:val="both"/>
        <w:rPr>
          <w:sz w:val="24"/>
          <w:szCs w:val="24"/>
        </w:rPr>
      </w:pPr>
      <w:r w:rsidRPr="00FE5DCE">
        <w:rPr>
          <w:sz w:val="24"/>
          <w:szCs w:val="24"/>
        </w:rPr>
        <w:t>Начало уроков     -  0</w:t>
      </w:r>
      <w:r>
        <w:rPr>
          <w:sz w:val="24"/>
          <w:szCs w:val="24"/>
        </w:rPr>
        <w:t>9</w:t>
      </w:r>
      <w:r w:rsidRPr="00FE5DCE">
        <w:rPr>
          <w:sz w:val="24"/>
          <w:szCs w:val="24"/>
        </w:rPr>
        <w:t>.</w:t>
      </w:r>
      <w:r>
        <w:rPr>
          <w:sz w:val="24"/>
          <w:szCs w:val="24"/>
        </w:rPr>
        <w:t>0</w:t>
      </w:r>
      <w:r w:rsidRPr="00FE5DCE">
        <w:rPr>
          <w:sz w:val="24"/>
          <w:szCs w:val="24"/>
        </w:rPr>
        <w:t>0 часов</w:t>
      </w:r>
    </w:p>
    <w:p w:rsidR="00161610" w:rsidRPr="00FE5DCE" w:rsidRDefault="00161610" w:rsidP="00161610">
      <w:pPr>
        <w:pStyle w:val="a9"/>
        <w:spacing w:line="276" w:lineRule="auto"/>
        <w:jc w:val="both"/>
        <w:rPr>
          <w:sz w:val="24"/>
          <w:szCs w:val="24"/>
        </w:rPr>
      </w:pPr>
      <w:r>
        <w:rPr>
          <w:sz w:val="24"/>
          <w:szCs w:val="24"/>
        </w:rPr>
        <w:t>Продолжительность уроков  -</w:t>
      </w:r>
      <w:r w:rsidRPr="00FE5DCE">
        <w:rPr>
          <w:sz w:val="24"/>
          <w:szCs w:val="24"/>
        </w:rPr>
        <w:t xml:space="preserve"> 4</w:t>
      </w:r>
      <w:r>
        <w:rPr>
          <w:sz w:val="24"/>
          <w:szCs w:val="24"/>
        </w:rPr>
        <w:t>0</w:t>
      </w:r>
      <w:r w:rsidRPr="00FE5DCE">
        <w:rPr>
          <w:sz w:val="24"/>
          <w:szCs w:val="24"/>
        </w:rPr>
        <w:t xml:space="preserve"> минут;  </w:t>
      </w:r>
    </w:p>
    <w:p w:rsidR="00161610" w:rsidRPr="00FE5DCE" w:rsidRDefault="00161610" w:rsidP="00161610">
      <w:pPr>
        <w:pStyle w:val="a9"/>
        <w:spacing w:line="276" w:lineRule="auto"/>
        <w:jc w:val="both"/>
        <w:rPr>
          <w:sz w:val="24"/>
          <w:szCs w:val="24"/>
        </w:rPr>
      </w:pPr>
      <w:r>
        <w:rPr>
          <w:sz w:val="24"/>
          <w:szCs w:val="24"/>
        </w:rPr>
        <w:t xml:space="preserve">Продолжительность перемен </w:t>
      </w:r>
      <w:r w:rsidRPr="00FE5DCE">
        <w:rPr>
          <w:sz w:val="24"/>
          <w:szCs w:val="24"/>
        </w:rPr>
        <w:t>- 10 - 20 минут</w:t>
      </w:r>
    </w:p>
    <w:p w:rsidR="00161610" w:rsidRPr="00FE5DCE" w:rsidRDefault="00161610" w:rsidP="00161610">
      <w:pPr>
        <w:pStyle w:val="a9"/>
        <w:spacing w:line="276" w:lineRule="auto"/>
        <w:jc w:val="both"/>
        <w:rPr>
          <w:sz w:val="24"/>
          <w:szCs w:val="24"/>
        </w:rPr>
      </w:pPr>
      <w:r w:rsidRPr="00FE5DCE">
        <w:rPr>
          <w:sz w:val="24"/>
          <w:szCs w:val="24"/>
        </w:rPr>
        <w:t>Начало допол</w:t>
      </w:r>
      <w:r>
        <w:rPr>
          <w:sz w:val="24"/>
          <w:szCs w:val="24"/>
        </w:rPr>
        <w:t>нительного образования - с 15</w:t>
      </w:r>
      <w:r w:rsidRPr="00FE5DCE">
        <w:rPr>
          <w:sz w:val="24"/>
          <w:szCs w:val="24"/>
        </w:rPr>
        <w:t>.30 ч</w:t>
      </w:r>
      <w:r>
        <w:rPr>
          <w:sz w:val="24"/>
          <w:szCs w:val="24"/>
        </w:rPr>
        <w:t>.</w:t>
      </w:r>
    </w:p>
    <w:p w:rsidR="00161610" w:rsidRPr="00FE5DCE" w:rsidRDefault="00161610" w:rsidP="00161610">
      <w:pPr>
        <w:pStyle w:val="a9"/>
        <w:spacing w:line="276" w:lineRule="auto"/>
        <w:jc w:val="both"/>
        <w:rPr>
          <w:sz w:val="24"/>
          <w:szCs w:val="24"/>
        </w:rPr>
      </w:pPr>
      <w:r w:rsidRPr="00FE5DCE">
        <w:rPr>
          <w:sz w:val="24"/>
          <w:szCs w:val="24"/>
        </w:rPr>
        <w:t xml:space="preserve">Продолжительность учебного года: </w:t>
      </w:r>
    </w:p>
    <w:p w:rsidR="00161610" w:rsidRPr="00FE5DCE" w:rsidRDefault="00161610" w:rsidP="00161610">
      <w:pPr>
        <w:pStyle w:val="a9"/>
        <w:spacing w:line="276" w:lineRule="auto"/>
        <w:jc w:val="both"/>
        <w:rPr>
          <w:color w:val="000000"/>
          <w:sz w:val="24"/>
          <w:szCs w:val="24"/>
        </w:rPr>
      </w:pPr>
      <w:r w:rsidRPr="00FE5DCE">
        <w:rPr>
          <w:sz w:val="24"/>
          <w:szCs w:val="24"/>
        </w:rPr>
        <w:t>Четыре четверти, 34</w:t>
      </w:r>
      <w:r>
        <w:rPr>
          <w:sz w:val="24"/>
          <w:szCs w:val="24"/>
        </w:rPr>
        <w:t xml:space="preserve"> </w:t>
      </w:r>
      <w:r w:rsidRPr="00FE5DCE">
        <w:rPr>
          <w:sz w:val="24"/>
          <w:szCs w:val="24"/>
        </w:rPr>
        <w:t xml:space="preserve"> учебных недели. </w:t>
      </w:r>
    </w:p>
    <w:p w:rsidR="00161610" w:rsidRPr="00FE5DCE" w:rsidRDefault="00161610" w:rsidP="00161610">
      <w:pPr>
        <w:pStyle w:val="a9"/>
        <w:spacing w:line="276" w:lineRule="auto"/>
        <w:jc w:val="both"/>
        <w:rPr>
          <w:color w:val="000000"/>
          <w:sz w:val="24"/>
          <w:szCs w:val="24"/>
        </w:rPr>
      </w:pPr>
      <w:r w:rsidRPr="00FE5DCE">
        <w:rPr>
          <w:sz w:val="24"/>
          <w:szCs w:val="24"/>
        </w:rPr>
        <w:t xml:space="preserve">Каникулы - в соответствии с календарным учебным графиком работы. </w:t>
      </w:r>
    </w:p>
    <w:p w:rsidR="00161610" w:rsidRPr="003C5CAB" w:rsidRDefault="00161610" w:rsidP="00161610">
      <w:pPr>
        <w:pStyle w:val="a9"/>
        <w:spacing w:line="276" w:lineRule="auto"/>
        <w:jc w:val="both"/>
        <w:rPr>
          <w:color w:val="000000"/>
          <w:sz w:val="24"/>
          <w:szCs w:val="24"/>
        </w:rPr>
      </w:pPr>
      <w:r w:rsidRPr="00FE5DCE">
        <w:rPr>
          <w:color w:val="000000"/>
          <w:sz w:val="24"/>
          <w:szCs w:val="24"/>
        </w:rPr>
        <w:t>Продолжительность каникул в течение учебного года сост</w:t>
      </w:r>
      <w:r>
        <w:rPr>
          <w:color w:val="000000"/>
          <w:sz w:val="24"/>
          <w:szCs w:val="24"/>
        </w:rPr>
        <w:t xml:space="preserve">авляет не менее 30 календарных </w:t>
      </w:r>
      <w:r w:rsidRPr="00FE5DCE">
        <w:rPr>
          <w:color w:val="000000"/>
          <w:sz w:val="24"/>
          <w:szCs w:val="24"/>
        </w:rPr>
        <w:t>дней, летом – не менее 8 недель.</w:t>
      </w:r>
    </w:p>
    <w:p w:rsidR="00260B13" w:rsidRPr="00260B13" w:rsidRDefault="00260B13" w:rsidP="00260B13">
      <w:pPr>
        <w:pStyle w:val="a9"/>
        <w:spacing w:line="276" w:lineRule="auto"/>
        <w:jc w:val="both"/>
        <w:rPr>
          <w:sz w:val="24"/>
          <w:szCs w:val="24"/>
        </w:rPr>
      </w:pPr>
      <w:r w:rsidRPr="00260B13">
        <w:rPr>
          <w:sz w:val="24"/>
          <w:szCs w:val="24"/>
        </w:rPr>
        <w:t xml:space="preserve">Продолжительность обучения на уровне </w:t>
      </w:r>
      <w:r w:rsidR="003A1386">
        <w:rPr>
          <w:sz w:val="24"/>
          <w:szCs w:val="24"/>
        </w:rPr>
        <w:t>среднего</w:t>
      </w:r>
      <w:r w:rsidRPr="00260B13">
        <w:rPr>
          <w:sz w:val="24"/>
          <w:szCs w:val="24"/>
        </w:rPr>
        <w:t xml:space="preserve"> общего образования – </w:t>
      </w:r>
      <w:r w:rsidR="003A1386">
        <w:rPr>
          <w:sz w:val="24"/>
          <w:szCs w:val="24"/>
        </w:rPr>
        <w:t>2 года</w:t>
      </w:r>
      <w:r w:rsidRPr="00260B13">
        <w:rPr>
          <w:sz w:val="24"/>
          <w:szCs w:val="24"/>
        </w:rPr>
        <w:t>.</w:t>
      </w:r>
    </w:p>
    <w:p w:rsidR="00260B13" w:rsidRPr="00260B13" w:rsidRDefault="00260B13" w:rsidP="00260B13">
      <w:pPr>
        <w:pStyle w:val="a9"/>
        <w:spacing w:line="276" w:lineRule="auto"/>
        <w:jc w:val="both"/>
        <w:rPr>
          <w:bCs/>
          <w:iCs/>
          <w:sz w:val="24"/>
          <w:szCs w:val="24"/>
        </w:rPr>
      </w:pPr>
      <w:r w:rsidRPr="00260B13">
        <w:rPr>
          <w:sz w:val="24"/>
          <w:szCs w:val="24"/>
        </w:rPr>
        <w:t xml:space="preserve">Формы организации учебного процесса: классно-урочная система, </w:t>
      </w:r>
      <w:r w:rsidRPr="00260B13">
        <w:rPr>
          <w:bCs/>
          <w:iCs/>
          <w:sz w:val="24"/>
          <w:szCs w:val="24"/>
        </w:rPr>
        <w:t>внеучебная деятельность (кружки, секции, проектная деятельность)</w:t>
      </w:r>
    </w:p>
    <w:p w:rsidR="00260B13" w:rsidRPr="00260B13" w:rsidRDefault="00260B13" w:rsidP="00260B13">
      <w:pPr>
        <w:pStyle w:val="a9"/>
        <w:spacing w:line="276" w:lineRule="auto"/>
        <w:jc w:val="both"/>
        <w:rPr>
          <w:sz w:val="24"/>
          <w:szCs w:val="24"/>
        </w:rPr>
      </w:pPr>
      <w:r w:rsidRPr="00260B13">
        <w:rPr>
          <w:bCs/>
          <w:iCs/>
          <w:sz w:val="24"/>
          <w:szCs w:val="24"/>
        </w:rPr>
        <w:t xml:space="preserve">Преподавание ведётся на русском языке. Обучение иностранному языку ведётся на английском и немецком языках. </w:t>
      </w:r>
    </w:p>
    <w:p w:rsidR="00260B13" w:rsidRPr="00260B13" w:rsidRDefault="00260B13" w:rsidP="00260B13">
      <w:pPr>
        <w:pStyle w:val="a9"/>
        <w:spacing w:line="276" w:lineRule="auto"/>
        <w:jc w:val="both"/>
        <w:rPr>
          <w:sz w:val="24"/>
          <w:szCs w:val="24"/>
        </w:rPr>
      </w:pPr>
      <w:r w:rsidRPr="00260B13">
        <w:rPr>
          <w:sz w:val="24"/>
          <w:szCs w:val="24"/>
        </w:rPr>
        <w:t xml:space="preserve">Ведущие технологии, используемые в образовательном процессе в </w:t>
      </w:r>
      <w:r w:rsidR="005E7A26">
        <w:rPr>
          <w:sz w:val="24"/>
          <w:szCs w:val="24"/>
        </w:rPr>
        <w:t>средней</w:t>
      </w:r>
      <w:r w:rsidRPr="00260B13">
        <w:rPr>
          <w:sz w:val="24"/>
          <w:szCs w:val="24"/>
        </w:rPr>
        <w:t xml:space="preserve"> школе:</w:t>
      </w:r>
    </w:p>
    <w:p w:rsidR="00260B13" w:rsidRPr="00260B13" w:rsidRDefault="00260B13" w:rsidP="00586F3F">
      <w:pPr>
        <w:pStyle w:val="a9"/>
        <w:numPr>
          <w:ilvl w:val="0"/>
          <w:numId w:val="15"/>
        </w:numPr>
        <w:spacing w:line="276" w:lineRule="auto"/>
        <w:jc w:val="both"/>
        <w:rPr>
          <w:sz w:val="24"/>
          <w:szCs w:val="24"/>
        </w:rPr>
      </w:pPr>
      <w:r w:rsidRPr="00260B13">
        <w:rPr>
          <w:sz w:val="24"/>
          <w:szCs w:val="24"/>
        </w:rPr>
        <w:t>развивающее обучение;</w:t>
      </w:r>
    </w:p>
    <w:p w:rsidR="00260B13" w:rsidRPr="00260B13" w:rsidRDefault="00260B13" w:rsidP="00586F3F">
      <w:pPr>
        <w:pStyle w:val="a9"/>
        <w:numPr>
          <w:ilvl w:val="0"/>
          <w:numId w:val="15"/>
        </w:numPr>
        <w:spacing w:line="276" w:lineRule="auto"/>
        <w:jc w:val="both"/>
        <w:rPr>
          <w:sz w:val="24"/>
          <w:szCs w:val="24"/>
        </w:rPr>
      </w:pPr>
      <w:r w:rsidRPr="00260B13">
        <w:rPr>
          <w:sz w:val="24"/>
          <w:szCs w:val="24"/>
        </w:rPr>
        <w:t>проблемное обучение;</w:t>
      </w:r>
    </w:p>
    <w:p w:rsidR="00260B13" w:rsidRPr="00260B13" w:rsidRDefault="00260B13" w:rsidP="00586F3F">
      <w:pPr>
        <w:pStyle w:val="a9"/>
        <w:numPr>
          <w:ilvl w:val="0"/>
          <w:numId w:val="15"/>
        </w:numPr>
        <w:spacing w:line="276" w:lineRule="auto"/>
        <w:jc w:val="both"/>
        <w:rPr>
          <w:sz w:val="24"/>
          <w:szCs w:val="24"/>
        </w:rPr>
      </w:pPr>
      <w:r w:rsidRPr="00260B13">
        <w:rPr>
          <w:sz w:val="24"/>
          <w:szCs w:val="24"/>
        </w:rPr>
        <w:t>технология учебной деятельности;</w:t>
      </w:r>
    </w:p>
    <w:p w:rsidR="00260B13" w:rsidRPr="00260B13" w:rsidRDefault="00260B13" w:rsidP="00586F3F">
      <w:pPr>
        <w:pStyle w:val="a9"/>
        <w:numPr>
          <w:ilvl w:val="0"/>
          <w:numId w:val="15"/>
        </w:numPr>
        <w:spacing w:line="276" w:lineRule="auto"/>
        <w:jc w:val="both"/>
        <w:rPr>
          <w:sz w:val="24"/>
          <w:szCs w:val="24"/>
        </w:rPr>
      </w:pPr>
      <w:r w:rsidRPr="00260B13">
        <w:rPr>
          <w:sz w:val="24"/>
          <w:szCs w:val="24"/>
        </w:rPr>
        <w:t xml:space="preserve">разноуровневое обучение с учётом индивидуальных психологических особенностей детей; </w:t>
      </w:r>
    </w:p>
    <w:p w:rsidR="00260B13" w:rsidRPr="00260B13" w:rsidRDefault="00260B13" w:rsidP="00586F3F">
      <w:pPr>
        <w:pStyle w:val="a9"/>
        <w:numPr>
          <w:ilvl w:val="0"/>
          <w:numId w:val="15"/>
        </w:numPr>
        <w:spacing w:line="276" w:lineRule="auto"/>
        <w:jc w:val="both"/>
        <w:rPr>
          <w:sz w:val="24"/>
          <w:szCs w:val="24"/>
        </w:rPr>
      </w:pPr>
      <w:r w:rsidRPr="00260B13">
        <w:rPr>
          <w:sz w:val="24"/>
          <w:szCs w:val="24"/>
        </w:rPr>
        <w:t>обучение в сотрудничестве;</w:t>
      </w:r>
    </w:p>
    <w:p w:rsidR="00260B13" w:rsidRPr="00260B13" w:rsidRDefault="00260B13" w:rsidP="00586F3F">
      <w:pPr>
        <w:pStyle w:val="a9"/>
        <w:numPr>
          <w:ilvl w:val="0"/>
          <w:numId w:val="15"/>
        </w:numPr>
        <w:spacing w:line="276" w:lineRule="auto"/>
        <w:jc w:val="both"/>
        <w:rPr>
          <w:sz w:val="24"/>
          <w:szCs w:val="24"/>
        </w:rPr>
      </w:pPr>
      <w:r w:rsidRPr="00260B13">
        <w:rPr>
          <w:sz w:val="24"/>
          <w:szCs w:val="24"/>
        </w:rPr>
        <w:t xml:space="preserve">здоровьесберегающие технологии; </w:t>
      </w:r>
    </w:p>
    <w:p w:rsidR="00260B13" w:rsidRPr="00260B13" w:rsidRDefault="00260B13" w:rsidP="00586F3F">
      <w:pPr>
        <w:pStyle w:val="a9"/>
        <w:numPr>
          <w:ilvl w:val="0"/>
          <w:numId w:val="15"/>
        </w:numPr>
        <w:spacing w:line="276" w:lineRule="auto"/>
        <w:jc w:val="both"/>
        <w:rPr>
          <w:sz w:val="24"/>
          <w:szCs w:val="24"/>
        </w:rPr>
      </w:pPr>
      <w:r w:rsidRPr="00260B13">
        <w:rPr>
          <w:sz w:val="24"/>
          <w:szCs w:val="24"/>
        </w:rPr>
        <w:t>проектные и исследовательские методы обучения;</w:t>
      </w:r>
    </w:p>
    <w:p w:rsidR="00260B13" w:rsidRPr="00260B13" w:rsidRDefault="00260B13" w:rsidP="00586F3F">
      <w:pPr>
        <w:pStyle w:val="a9"/>
        <w:numPr>
          <w:ilvl w:val="0"/>
          <w:numId w:val="15"/>
        </w:numPr>
        <w:spacing w:line="276" w:lineRule="auto"/>
        <w:jc w:val="both"/>
        <w:rPr>
          <w:sz w:val="24"/>
          <w:szCs w:val="24"/>
        </w:rPr>
      </w:pPr>
      <w:r w:rsidRPr="00260B13">
        <w:rPr>
          <w:sz w:val="24"/>
          <w:szCs w:val="24"/>
        </w:rPr>
        <w:t>использование на уроках ИКТ;</w:t>
      </w:r>
    </w:p>
    <w:p w:rsidR="00260B13" w:rsidRPr="00260B13" w:rsidRDefault="005E7A26" w:rsidP="00586F3F">
      <w:pPr>
        <w:pStyle w:val="a9"/>
        <w:numPr>
          <w:ilvl w:val="0"/>
          <w:numId w:val="15"/>
        </w:numPr>
        <w:spacing w:line="276" w:lineRule="auto"/>
        <w:jc w:val="both"/>
        <w:rPr>
          <w:sz w:val="24"/>
          <w:szCs w:val="24"/>
        </w:rPr>
      </w:pPr>
      <w:r>
        <w:rPr>
          <w:sz w:val="24"/>
          <w:szCs w:val="24"/>
        </w:rPr>
        <w:t>коллективная система обучения.</w:t>
      </w:r>
    </w:p>
    <w:p w:rsidR="00260B13" w:rsidRPr="00260B13" w:rsidRDefault="00260B13" w:rsidP="00260B13">
      <w:pPr>
        <w:pStyle w:val="a9"/>
        <w:spacing w:line="276" w:lineRule="auto"/>
        <w:jc w:val="both"/>
        <w:rPr>
          <w:sz w:val="24"/>
          <w:szCs w:val="24"/>
        </w:rPr>
      </w:pPr>
      <w:r w:rsidRPr="00260B13">
        <w:rPr>
          <w:sz w:val="24"/>
          <w:szCs w:val="24"/>
        </w:rPr>
        <w:t>Организация учебного процесса в целях охраны жизни и здоровья обучающихся:</w:t>
      </w:r>
    </w:p>
    <w:p w:rsidR="00260B13" w:rsidRPr="00260B13" w:rsidRDefault="00260B13" w:rsidP="00260B13">
      <w:pPr>
        <w:pStyle w:val="a9"/>
        <w:spacing w:line="276" w:lineRule="auto"/>
        <w:jc w:val="both"/>
        <w:rPr>
          <w:sz w:val="24"/>
          <w:szCs w:val="24"/>
        </w:rPr>
      </w:pPr>
      <w:r w:rsidRPr="00260B13">
        <w:rPr>
          <w:sz w:val="24"/>
          <w:szCs w:val="24"/>
        </w:rPr>
        <w:t xml:space="preserve">Направления занятий: разговор о правильном питании, о ЗОЖ; проведение «Дней здоровья», спортивных игр и соревнований, проведение занятий по программе «Человек и его здоровье». </w:t>
      </w:r>
    </w:p>
    <w:p w:rsidR="00260B13" w:rsidRPr="00260B13" w:rsidRDefault="00260B13" w:rsidP="00260B13">
      <w:pPr>
        <w:pStyle w:val="a9"/>
        <w:spacing w:line="276" w:lineRule="auto"/>
        <w:jc w:val="both"/>
        <w:rPr>
          <w:sz w:val="24"/>
          <w:szCs w:val="24"/>
        </w:rPr>
      </w:pPr>
      <w:r w:rsidRPr="00260B13">
        <w:rPr>
          <w:sz w:val="24"/>
          <w:szCs w:val="24"/>
        </w:rPr>
        <w:t>Сотрудничество   с родительской общественностью:</w:t>
      </w:r>
    </w:p>
    <w:p w:rsidR="00260B13" w:rsidRPr="00260B13" w:rsidRDefault="00260B13" w:rsidP="00260B13">
      <w:pPr>
        <w:pStyle w:val="a9"/>
        <w:spacing w:line="276" w:lineRule="auto"/>
        <w:jc w:val="both"/>
        <w:rPr>
          <w:sz w:val="24"/>
          <w:szCs w:val="24"/>
        </w:rPr>
      </w:pPr>
      <w:r w:rsidRPr="00260B13">
        <w:rPr>
          <w:sz w:val="24"/>
          <w:szCs w:val="24"/>
        </w:rPr>
        <w:t>1. Предоставление родителям (законным представите</w:t>
      </w:r>
      <w:r w:rsidR="00882965">
        <w:rPr>
          <w:sz w:val="24"/>
          <w:szCs w:val="24"/>
        </w:rPr>
        <w:t xml:space="preserve">лям) возможности ознакомления </w:t>
      </w:r>
      <w:r w:rsidRPr="00260B13">
        <w:rPr>
          <w:sz w:val="24"/>
          <w:szCs w:val="24"/>
        </w:rPr>
        <w:t>(согласно Уставу школы):</w:t>
      </w:r>
    </w:p>
    <w:p w:rsidR="00260B13" w:rsidRPr="00260B13" w:rsidRDefault="00260B13" w:rsidP="00586F3F">
      <w:pPr>
        <w:pStyle w:val="a9"/>
        <w:numPr>
          <w:ilvl w:val="0"/>
          <w:numId w:val="16"/>
        </w:numPr>
        <w:spacing w:line="276" w:lineRule="auto"/>
        <w:jc w:val="both"/>
        <w:rPr>
          <w:sz w:val="24"/>
          <w:szCs w:val="24"/>
        </w:rPr>
      </w:pPr>
      <w:r w:rsidRPr="00260B13">
        <w:rPr>
          <w:sz w:val="24"/>
          <w:szCs w:val="24"/>
        </w:rPr>
        <w:lastRenderedPageBreak/>
        <w:t>с ходом и содержанием образовательного процесса;</w:t>
      </w:r>
    </w:p>
    <w:p w:rsidR="00260B13" w:rsidRPr="00260B13" w:rsidRDefault="00260B13" w:rsidP="00586F3F">
      <w:pPr>
        <w:pStyle w:val="a9"/>
        <w:numPr>
          <w:ilvl w:val="0"/>
          <w:numId w:val="16"/>
        </w:numPr>
        <w:spacing w:line="276" w:lineRule="auto"/>
        <w:jc w:val="both"/>
        <w:rPr>
          <w:sz w:val="24"/>
          <w:szCs w:val="24"/>
        </w:rPr>
      </w:pPr>
      <w:r w:rsidRPr="00260B13">
        <w:rPr>
          <w:sz w:val="24"/>
          <w:szCs w:val="24"/>
        </w:rPr>
        <w:t xml:space="preserve">оценками успеваемости </w:t>
      </w:r>
      <w:proofErr w:type="gramStart"/>
      <w:r w:rsidRPr="00260B13">
        <w:rPr>
          <w:sz w:val="24"/>
          <w:szCs w:val="24"/>
        </w:rPr>
        <w:t>обучающихся</w:t>
      </w:r>
      <w:proofErr w:type="gramEnd"/>
      <w:r w:rsidRPr="00260B13">
        <w:rPr>
          <w:sz w:val="24"/>
          <w:szCs w:val="24"/>
        </w:rPr>
        <w:t>;</w:t>
      </w:r>
    </w:p>
    <w:p w:rsidR="00260B13" w:rsidRPr="00260B13" w:rsidRDefault="00260B13" w:rsidP="00586F3F">
      <w:pPr>
        <w:pStyle w:val="a9"/>
        <w:numPr>
          <w:ilvl w:val="0"/>
          <w:numId w:val="16"/>
        </w:numPr>
        <w:spacing w:line="276" w:lineRule="auto"/>
        <w:jc w:val="both"/>
        <w:rPr>
          <w:sz w:val="24"/>
          <w:szCs w:val="24"/>
        </w:rPr>
      </w:pPr>
      <w:r w:rsidRPr="00260B13">
        <w:rPr>
          <w:sz w:val="24"/>
          <w:szCs w:val="24"/>
        </w:rPr>
        <w:t>режимом работы школы;</w:t>
      </w:r>
    </w:p>
    <w:p w:rsidR="00260B13" w:rsidRPr="00260B13" w:rsidRDefault="00260B13" w:rsidP="00586F3F">
      <w:pPr>
        <w:pStyle w:val="a9"/>
        <w:numPr>
          <w:ilvl w:val="0"/>
          <w:numId w:val="16"/>
        </w:numPr>
        <w:spacing w:line="276" w:lineRule="auto"/>
        <w:jc w:val="both"/>
        <w:rPr>
          <w:sz w:val="24"/>
          <w:szCs w:val="24"/>
        </w:rPr>
      </w:pPr>
      <w:r w:rsidRPr="00260B13">
        <w:rPr>
          <w:sz w:val="24"/>
          <w:szCs w:val="24"/>
        </w:rPr>
        <w:t>основными направлениями работы педагогического коллектива;</w:t>
      </w:r>
    </w:p>
    <w:p w:rsidR="00260B13" w:rsidRPr="00260B13" w:rsidRDefault="00260B13" w:rsidP="00586F3F">
      <w:pPr>
        <w:pStyle w:val="a9"/>
        <w:numPr>
          <w:ilvl w:val="0"/>
          <w:numId w:val="16"/>
        </w:numPr>
        <w:spacing w:line="276" w:lineRule="auto"/>
        <w:jc w:val="both"/>
        <w:rPr>
          <w:sz w:val="24"/>
          <w:szCs w:val="24"/>
        </w:rPr>
      </w:pPr>
      <w:r w:rsidRPr="00260B13">
        <w:rPr>
          <w:sz w:val="24"/>
          <w:szCs w:val="24"/>
        </w:rPr>
        <w:t>достижениями школы.</w:t>
      </w:r>
    </w:p>
    <w:p w:rsidR="00260B13" w:rsidRPr="00260B13" w:rsidRDefault="00260B13" w:rsidP="00260B13">
      <w:pPr>
        <w:pStyle w:val="a9"/>
        <w:spacing w:line="276" w:lineRule="auto"/>
        <w:jc w:val="both"/>
        <w:rPr>
          <w:sz w:val="24"/>
          <w:szCs w:val="24"/>
        </w:rPr>
      </w:pPr>
      <w:r w:rsidRPr="00260B13">
        <w:rPr>
          <w:sz w:val="24"/>
          <w:szCs w:val="24"/>
        </w:rPr>
        <w:t>2. Привлечение родителей к сотрудничеству:</w:t>
      </w:r>
    </w:p>
    <w:p w:rsidR="00260B13" w:rsidRPr="00260B13" w:rsidRDefault="00260B13" w:rsidP="00586F3F">
      <w:pPr>
        <w:pStyle w:val="a9"/>
        <w:numPr>
          <w:ilvl w:val="0"/>
          <w:numId w:val="17"/>
        </w:numPr>
        <w:spacing w:line="276" w:lineRule="auto"/>
        <w:jc w:val="both"/>
        <w:rPr>
          <w:sz w:val="24"/>
          <w:szCs w:val="24"/>
        </w:rPr>
      </w:pPr>
      <w:r w:rsidRPr="00260B13">
        <w:rPr>
          <w:sz w:val="24"/>
          <w:szCs w:val="24"/>
        </w:rPr>
        <w:t>работа Управляющего Совета школы</w:t>
      </w:r>
    </w:p>
    <w:p w:rsidR="00260B13" w:rsidRPr="00260B13" w:rsidRDefault="00260B13" w:rsidP="00586F3F">
      <w:pPr>
        <w:pStyle w:val="a9"/>
        <w:numPr>
          <w:ilvl w:val="0"/>
          <w:numId w:val="17"/>
        </w:numPr>
        <w:spacing w:line="276" w:lineRule="auto"/>
        <w:jc w:val="both"/>
        <w:rPr>
          <w:sz w:val="24"/>
          <w:szCs w:val="24"/>
        </w:rPr>
      </w:pPr>
      <w:r w:rsidRPr="00260B13">
        <w:rPr>
          <w:sz w:val="24"/>
          <w:szCs w:val="24"/>
        </w:rPr>
        <w:t>работа общешкольного родительского комитета</w:t>
      </w:r>
    </w:p>
    <w:p w:rsidR="00260B13" w:rsidRPr="00260B13" w:rsidRDefault="00260B13" w:rsidP="00586F3F">
      <w:pPr>
        <w:pStyle w:val="a9"/>
        <w:numPr>
          <w:ilvl w:val="0"/>
          <w:numId w:val="17"/>
        </w:numPr>
        <w:spacing w:line="276" w:lineRule="auto"/>
        <w:jc w:val="both"/>
        <w:rPr>
          <w:sz w:val="24"/>
          <w:szCs w:val="24"/>
        </w:rPr>
      </w:pPr>
      <w:r w:rsidRPr="00260B13">
        <w:rPr>
          <w:sz w:val="24"/>
          <w:szCs w:val="24"/>
        </w:rPr>
        <w:t>работа родительского комитета класса</w:t>
      </w:r>
    </w:p>
    <w:p w:rsidR="00260B13" w:rsidRPr="00260B13" w:rsidRDefault="00260B13" w:rsidP="00260B13">
      <w:pPr>
        <w:pStyle w:val="a9"/>
        <w:spacing w:line="276" w:lineRule="auto"/>
        <w:jc w:val="both"/>
        <w:rPr>
          <w:sz w:val="24"/>
          <w:szCs w:val="24"/>
        </w:rPr>
      </w:pPr>
      <w:r w:rsidRPr="00260B13">
        <w:rPr>
          <w:sz w:val="24"/>
          <w:szCs w:val="24"/>
        </w:rPr>
        <w:t>3.   Привлечение родителей к общешкольным и классным мероприятиям:</w:t>
      </w:r>
    </w:p>
    <w:p w:rsidR="00C5685C" w:rsidRPr="00FE5DCE" w:rsidRDefault="00C5685C" w:rsidP="00C5685C">
      <w:pPr>
        <w:pStyle w:val="a9"/>
        <w:spacing w:line="276" w:lineRule="auto"/>
        <w:jc w:val="both"/>
        <w:rPr>
          <w:sz w:val="24"/>
          <w:szCs w:val="24"/>
        </w:rPr>
      </w:pPr>
      <w:r>
        <w:rPr>
          <w:sz w:val="24"/>
          <w:szCs w:val="24"/>
        </w:rPr>
        <w:t>«День знаний»</w:t>
      </w:r>
    </w:p>
    <w:p w:rsidR="00C5685C" w:rsidRPr="00FE5DCE" w:rsidRDefault="00C5685C" w:rsidP="00C5685C">
      <w:pPr>
        <w:pStyle w:val="a9"/>
        <w:spacing w:line="276" w:lineRule="auto"/>
        <w:jc w:val="both"/>
        <w:rPr>
          <w:sz w:val="24"/>
          <w:szCs w:val="24"/>
        </w:rPr>
      </w:pPr>
      <w:r w:rsidRPr="00FE5DCE">
        <w:rPr>
          <w:sz w:val="24"/>
          <w:szCs w:val="24"/>
        </w:rPr>
        <w:t>«Мама, Папа, Я – спортивная семья»</w:t>
      </w:r>
    </w:p>
    <w:p w:rsidR="00C5685C" w:rsidRPr="00FE5DCE" w:rsidRDefault="00C5685C" w:rsidP="00C5685C">
      <w:pPr>
        <w:pStyle w:val="a9"/>
        <w:spacing w:line="276" w:lineRule="auto"/>
        <w:jc w:val="both"/>
        <w:rPr>
          <w:sz w:val="24"/>
          <w:szCs w:val="24"/>
        </w:rPr>
      </w:pPr>
      <w:r w:rsidRPr="00FE5DCE">
        <w:rPr>
          <w:sz w:val="24"/>
          <w:szCs w:val="24"/>
        </w:rPr>
        <w:t>«День Матери»</w:t>
      </w:r>
    </w:p>
    <w:p w:rsidR="00C5685C" w:rsidRDefault="00C5685C" w:rsidP="00C5685C">
      <w:pPr>
        <w:pStyle w:val="a9"/>
        <w:spacing w:line="276" w:lineRule="auto"/>
        <w:jc w:val="both"/>
        <w:rPr>
          <w:sz w:val="24"/>
          <w:szCs w:val="24"/>
        </w:rPr>
      </w:pPr>
      <w:r w:rsidRPr="00FE5DCE">
        <w:rPr>
          <w:sz w:val="24"/>
          <w:szCs w:val="24"/>
        </w:rPr>
        <w:t>«</w:t>
      </w:r>
      <w:r>
        <w:rPr>
          <w:sz w:val="24"/>
          <w:szCs w:val="24"/>
        </w:rPr>
        <w:t>Выпускной вечер</w:t>
      </w:r>
      <w:r w:rsidRPr="00FE5DCE">
        <w:rPr>
          <w:sz w:val="24"/>
          <w:szCs w:val="24"/>
        </w:rPr>
        <w:t>»</w:t>
      </w:r>
    </w:p>
    <w:p w:rsidR="00C5685C" w:rsidRPr="00FE5DCE" w:rsidRDefault="00C5685C" w:rsidP="00C5685C">
      <w:pPr>
        <w:pStyle w:val="a9"/>
        <w:spacing w:line="276" w:lineRule="auto"/>
        <w:jc w:val="both"/>
        <w:rPr>
          <w:sz w:val="24"/>
          <w:szCs w:val="24"/>
        </w:rPr>
      </w:pPr>
      <w:r>
        <w:rPr>
          <w:sz w:val="24"/>
          <w:szCs w:val="24"/>
        </w:rPr>
        <w:t>«Последний звонок»</w:t>
      </w:r>
    </w:p>
    <w:p w:rsidR="00C5685C" w:rsidRPr="00FE5DCE" w:rsidRDefault="00C5685C" w:rsidP="00C5685C">
      <w:pPr>
        <w:pStyle w:val="a9"/>
        <w:spacing w:line="276" w:lineRule="auto"/>
        <w:jc w:val="both"/>
        <w:rPr>
          <w:sz w:val="24"/>
          <w:szCs w:val="24"/>
        </w:rPr>
      </w:pPr>
      <w:r w:rsidRPr="00FE5DCE">
        <w:rPr>
          <w:sz w:val="24"/>
          <w:szCs w:val="24"/>
        </w:rPr>
        <w:t xml:space="preserve"> «День здоровья»</w:t>
      </w:r>
    </w:p>
    <w:p w:rsidR="00C5685C" w:rsidRPr="00FE5DCE" w:rsidRDefault="00C5685C" w:rsidP="00C5685C">
      <w:pPr>
        <w:pStyle w:val="a9"/>
        <w:spacing w:line="276" w:lineRule="auto"/>
        <w:jc w:val="both"/>
        <w:rPr>
          <w:sz w:val="24"/>
          <w:szCs w:val="24"/>
        </w:rPr>
      </w:pPr>
      <w:r>
        <w:rPr>
          <w:sz w:val="24"/>
          <w:szCs w:val="24"/>
        </w:rPr>
        <w:t xml:space="preserve"> «Новогодний бал-маскарад</w:t>
      </w:r>
      <w:r w:rsidRPr="00FE5DCE">
        <w:rPr>
          <w:sz w:val="24"/>
          <w:szCs w:val="24"/>
        </w:rPr>
        <w:t>»</w:t>
      </w:r>
    </w:p>
    <w:p w:rsidR="00C5685C" w:rsidRPr="00FE5DCE" w:rsidRDefault="00C5685C" w:rsidP="00C5685C">
      <w:pPr>
        <w:pStyle w:val="a9"/>
        <w:spacing w:line="276" w:lineRule="auto"/>
        <w:jc w:val="both"/>
        <w:rPr>
          <w:sz w:val="24"/>
          <w:szCs w:val="24"/>
        </w:rPr>
      </w:pPr>
      <w:r w:rsidRPr="00FE5DCE">
        <w:rPr>
          <w:sz w:val="24"/>
          <w:szCs w:val="24"/>
        </w:rPr>
        <w:t xml:space="preserve"> «День защитника Отечества»</w:t>
      </w:r>
    </w:p>
    <w:p w:rsidR="00C5685C" w:rsidRPr="00FE5DCE" w:rsidRDefault="00C5685C" w:rsidP="00C5685C">
      <w:pPr>
        <w:pStyle w:val="a9"/>
        <w:spacing w:line="276" w:lineRule="auto"/>
        <w:jc w:val="both"/>
        <w:rPr>
          <w:sz w:val="24"/>
          <w:szCs w:val="24"/>
        </w:rPr>
      </w:pPr>
      <w:r w:rsidRPr="00FE5DCE">
        <w:rPr>
          <w:sz w:val="24"/>
          <w:szCs w:val="24"/>
        </w:rPr>
        <w:t xml:space="preserve"> «Международный Женский день»</w:t>
      </w:r>
    </w:p>
    <w:p w:rsidR="00C5685C" w:rsidRPr="00FE5DCE" w:rsidRDefault="00C5685C" w:rsidP="00C5685C">
      <w:pPr>
        <w:pStyle w:val="a9"/>
        <w:spacing w:line="276" w:lineRule="auto"/>
        <w:jc w:val="both"/>
        <w:rPr>
          <w:sz w:val="24"/>
          <w:szCs w:val="24"/>
        </w:rPr>
      </w:pPr>
      <w:r w:rsidRPr="00FE5DCE">
        <w:rPr>
          <w:sz w:val="24"/>
          <w:szCs w:val="24"/>
        </w:rPr>
        <w:t xml:space="preserve"> </w:t>
      </w:r>
      <w:r>
        <w:rPr>
          <w:sz w:val="24"/>
          <w:szCs w:val="24"/>
        </w:rPr>
        <w:t>э</w:t>
      </w:r>
      <w:r w:rsidRPr="00FE5DCE">
        <w:rPr>
          <w:sz w:val="24"/>
          <w:szCs w:val="24"/>
        </w:rPr>
        <w:t>кскурсии</w:t>
      </w:r>
      <w:r>
        <w:rPr>
          <w:sz w:val="24"/>
          <w:szCs w:val="24"/>
        </w:rPr>
        <w:t>.</w:t>
      </w:r>
      <w:r w:rsidRPr="00FE5DCE">
        <w:rPr>
          <w:sz w:val="24"/>
          <w:szCs w:val="24"/>
        </w:rPr>
        <w:t xml:space="preserve"> </w:t>
      </w:r>
    </w:p>
    <w:p w:rsidR="002C1380" w:rsidRPr="00FE5DCE" w:rsidRDefault="00260B13" w:rsidP="002C1380">
      <w:pPr>
        <w:pStyle w:val="a9"/>
        <w:spacing w:line="276" w:lineRule="auto"/>
        <w:ind w:firstLine="709"/>
        <w:jc w:val="both"/>
        <w:rPr>
          <w:sz w:val="24"/>
          <w:szCs w:val="24"/>
        </w:rPr>
      </w:pPr>
      <w:r w:rsidRPr="00260B13">
        <w:rPr>
          <w:sz w:val="24"/>
          <w:szCs w:val="24"/>
        </w:rPr>
        <w:t xml:space="preserve">   </w:t>
      </w:r>
      <w:r w:rsidR="002C1380" w:rsidRPr="00FE5DCE">
        <w:rPr>
          <w:sz w:val="24"/>
          <w:szCs w:val="24"/>
        </w:rPr>
        <w:t xml:space="preserve">   С целью выполнения единых требований, координации и согласованности действий всех участников учебно-воспитательного процесса в школе создана структура управления, сочетающая принципы единоначалия в управлении с демократичностью школьного уклада жизни.</w:t>
      </w:r>
    </w:p>
    <w:p w:rsidR="002C1380" w:rsidRPr="00FE5DCE" w:rsidRDefault="002C1380" w:rsidP="002C1380">
      <w:pPr>
        <w:pStyle w:val="a9"/>
        <w:spacing w:line="276" w:lineRule="auto"/>
        <w:ind w:firstLine="709"/>
        <w:jc w:val="both"/>
        <w:rPr>
          <w:sz w:val="24"/>
          <w:szCs w:val="24"/>
        </w:rPr>
      </w:pPr>
      <w:r w:rsidRPr="00FE5DCE">
        <w:rPr>
          <w:sz w:val="24"/>
          <w:szCs w:val="24"/>
        </w:rPr>
        <w:t xml:space="preserve">    Для</w:t>
      </w:r>
      <w:r>
        <w:rPr>
          <w:sz w:val="24"/>
          <w:szCs w:val="24"/>
        </w:rPr>
        <w:t xml:space="preserve"> решения учебно-воспитательных вопросов созывается </w:t>
      </w:r>
      <w:r w:rsidRPr="00FE5DCE">
        <w:rPr>
          <w:sz w:val="24"/>
          <w:szCs w:val="24"/>
        </w:rPr>
        <w:t>Педагогический совет, для руководства методической работой создается методический совет.      Непосредственное управление школой осуществляет директор. Основной функцией директора школы является координация усилий всех участн</w:t>
      </w:r>
      <w:r>
        <w:rPr>
          <w:sz w:val="24"/>
          <w:szCs w:val="24"/>
        </w:rPr>
        <w:t xml:space="preserve">иков образовательного процесса </w:t>
      </w:r>
      <w:r w:rsidRPr="00FE5DCE">
        <w:rPr>
          <w:sz w:val="24"/>
          <w:szCs w:val="24"/>
        </w:rPr>
        <w:t xml:space="preserve">через Управляющий Совет школы, педагогический совет, методический совет, общешкольное собрание. </w:t>
      </w:r>
    </w:p>
    <w:p w:rsidR="002C1380" w:rsidRDefault="002C1380" w:rsidP="002C1380">
      <w:pPr>
        <w:pStyle w:val="a9"/>
        <w:spacing w:line="276" w:lineRule="auto"/>
        <w:ind w:firstLine="709"/>
        <w:jc w:val="both"/>
        <w:rPr>
          <w:sz w:val="24"/>
          <w:szCs w:val="24"/>
        </w:rPr>
      </w:pPr>
      <w:r w:rsidRPr="00FE5DCE">
        <w:rPr>
          <w:sz w:val="24"/>
          <w:szCs w:val="24"/>
        </w:rPr>
        <w:t xml:space="preserve">  Заместитель директора по УВР реализует управление учебно-воспитательным процессом и осуществляет мотивационную, информационно-аналитическую, планов</w:t>
      </w:r>
      <w:proofErr w:type="gramStart"/>
      <w:r w:rsidRPr="00FE5DCE">
        <w:rPr>
          <w:sz w:val="24"/>
          <w:szCs w:val="24"/>
        </w:rPr>
        <w:t>о-</w:t>
      </w:r>
      <w:proofErr w:type="gramEnd"/>
      <w:r w:rsidRPr="007B3D1E">
        <w:rPr>
          <w:sz w:val="24"/>
          <w:szCs w:val="24"/>
        </w:rPr>
        <w:t xml:space="preserve"> прогностическую, организационно-исполнительную, контрольно-регулировочную и о</w:t>
      </w:r>
      <w:r>
        <w:rPr>
          <w:sz w:val="24"/>
          <w:szCs w:val="24"/>
        </w:rPr>
        <w:t>ценочно-результативную функции.</w:t>
      </w:r>
    </w:p>
    <w:p w:rsidR="002C1380" w:rsidRDefault="002C1380" w:rsidP="002C1380">
      <w:pPr>
        <w:pStyle w:val="a9"/>
        <w:spacing w:line="276" w:lineRule="auto"/>
        <w:ind w:firstLine="709"/>
        <w:jc w:val="both"/>
        <w:rPr>
          <w:sz w:val="24"/>
          <w:szCs w:val="24"/>
        </w:rPr>
      </w:pPr>
      <w:r w:rsidRPr="007B3D1E">
        <w:rPr>
          <w:sz w:val="24"/>
          <w:szCs w:val="24"/>
        </w:rPr>
        <w:t xml:space="preserve">В школе действует школьное самоуправление, которое предусматривает вовлечение всех обучающихся в управление школьными делами. Самоуправление предполагает создание работоспособных органов коллектива, наделенных определенными правами и обязанностями, формирование у школьников организаторских качеств, приобщение их к </w:t>
      </w:r>
      <w:r>
        <w:rPr>
          <w:sz w:val="24"/>
          <w:szCs w:val="24"/>
        </w:rPr>
        <w:t xml:space="preserve">школьной жизни и деятельности. </w:t>
      </w:r>
    </w:p>
    <w:p w:rsidR="002C1380" w:rsidRPr="007B3D1E" w:rsidRDefault="002C1380" w:rsidP="002C1380">
      <w:pPr>
        <w:pStyle w:val="a9"/>
        <w:spacing w:line="276" w:lineRule="auto"/>
        <w:ind w:firstLine="709"/>
        <w:jc w:val="both"/>
        <w:rPr>
          <w:sz w:val="24"/>
          <w:szCs w:val="24"/>
        </w:rPr>
      </w:pPr>
      <w:r w:rsidRPr="007B3D1E">
        <w:rPr>
          <w:sz w:val="24"/>
          <w:szCs w:val="24"/>
        </w:rPr>
        <w:t xml:space="preserve">Школа обладает достаточной кадровой базой, </w:t>
      </w:r>
      <w:proofErr w:type="gramStart"/>
      <w:r w:rsidRPr="007B3D1E">
        <w:rPr>
          <w:sz w:val="24"/>
          <w:szCs w:val="24"/>
        </w:rPr>
        <w:t>обеспечивающий</w:t>
      </w:r>
      <w:proofErr w:type="gramEnd"/>
      <w:r w:rsidRPr="007B3D1E">
        <w:rPr>
          <w:sz w:val="24"/>
          <w:szCs w:val="24"/>
        </w:rPr>
        <w:t xml:space="preserve"> реализацию основной образовательной программы среднего общего образования. Образованием и воспитанием обучающихся занимаются 2</w:t>
      </w:r>
      <w:r>
        <w:rPr>
          <w:sz w:val="24"/>
          <w:szCs w:val="24"/>
        </w:rPr>
        <w:t>1</w:t>
      </w:r>
      <w:r w:rsidRPr="007B3D1E">
        <w:rPr>
          <w:sz w:val="24"/>
          <w:szCs w:val="24"/>
        </w:rPr>
        <w:t xml:space="preserve"> учител</w:t>
      </w:r>
      <w:r>
        <w:rPr>
          <w:sz w:val="24"/>
          <w:szCs w:val="24"/>
        </w:rPr>
        <w:t>ь</w:t>
      </w:r>
      <w:r w:rsidRPr="007B3D1E">
        <w:rPr>
          <w:sz w:val="24"/>
          <w:szCs w:val="24"/>
        </w:rPr>
        <w:t>-предметник</w:t>
      </w:r>
      <w:r>
        <w:rPr>
          <w:sz w:val="24"/>
          <w:szCs w:val="24"/>
        </w:rPr>
        <w:t xml:space="preserve">, в том числе: </w:t>
      </w:r>
      <w:r w:rsidRPr="007B3D1E">
        <w:rPr>
          <w:sz w:val="24"/>
          <w:szCs w:val="24"/>
        </w:rPr>
        <w:t xml:space="preserve">педагог-психолог, </w:t>
      </w:r>
      <w:r>
        <w:rPr>
          <w:sz w:val="24"/>
          <w:szCs w:val="24"/>
        </w:rPr>
        <w:t xml:space="preserve"> </w:t>
      </w:r>
      <w:r w:rsidRPr="007B3D1E">
        <w:rPr>
          <w:sz w:val="24"/>
          <w:szCs w:val="24"/>
        </w:rPr>
        <w:t xml:space="preserve"> учител</w:t>
      </w:r>
      <w:proofErr w:type="gramStart"/>
      <w:r w:rsidRPr="007B3D1E">
        <w:rPr>
          <w:sz w:val="24"/>
          <w:szCs w:val="24"/>
        </w:rPr>
        <w:t>ь</w:t>
      </w:r>
      <w:r>
        <w:rPr>
          <w:sz w:val="24"/>
          <w:szCs w:val="24"/>
        </w:rPr>
        <w:t>-</w:t>
      </w:r>
      <w:proofErr w:type="gramEnd"/>
      <w:r>
        <w:rPr>
          <w:sz w:val="24"/>
          <w:szCs w:val="24"/>
        </w:rPr>
        <w:t xml:space="preserve"> </w:t>
      </w:r>
      <w:r w:rsidRPr="007B3D1E">
        <w:rPr>
          <w:sz w:val="24"/>
          <w:szCs w:val="24"/>
        </w:rPr>
        <w:t xml:space="preserve">логопед. </w:t>
      </w:r>
    </w:p>
    <w:p w:rsidR="002C1380" w:rsidRDefault="002C1380" w:rsidP="002C1380">
      <w:pPr>
        <w:autoSpaceDE w:val="0"/>
        <w:autoSpaceDN w:val="0"/>
        <w:adjustRightInd w:val="0"/>
        <w:spacing w:after="0"/>
        <w:ind w:firstLine="709"/>
        <w:jc w:val="both"/>
        <w:rPr>
          <w:rFonts w:ascii="Times New Roman" w:hAnsi="Times New Roman" w:cs="Times New Roman"/>
          <w:sz w:val="24"/>
          <w:szCs w:val="24"/>
        </w:rPr>
      </w:pPr>
      <w:r w:rsidRPr="007B3D1E">
        <w:rPr>
          <w:rFonts w:ascii="Times New Roman" w:hAnsi="Times New Roman" w:cs="Times New Roman"/>
          <w:sz w:val="24"/>
          <w:szCs w:val="24"/>
        </w:rPr>
        <w:t xml:space="preserve"> Педагоги школы систематически повышают свою квалификацию. Традиционным видом повышения квалификации является прохождение курсовой подготовки,         </w:t>
      </w:r>
      <w:r w:rsidRPr="007B3D1E">
        <w:rPr>
          <w:rFonts w:ascii="Times New Roman" w:hAnsi="Times New Roman" w:cs="Times New Roman"/>
          <w:sz w:val="24"/>
          <w:szCs w:val="24"/>
        </w:rPr>
        <w:lastRenderedPageBreak/>
        <w:t>причем увеличивается количество педагогов прошедших ку</w:t>
      </w:r>
      <w:r>
        <w:rPr>
          <w:rFonts w:ascii="Times New Roman" w:hAnsi="Times New Roman" w:cs="Times New Roman"/>
          <w:sz w:val="24"/>
          <w:szCs w:val="24"/>
        </w:rPr>
        <w:t>рсовую подготовку дистанционно.</w:t>
      </w:r>
    </w:p>
    <w:p w:rsidR="002C1380" w:rsidRPr="007B3D1E" w:rsidRDefault="002C1380" w:rsidP="002C1380">
      <w:pPr>
        <w:autoSpaceDE w:val="0"/>
        <w:autoSpaceDN w:val="0"/>
        <w:adjustRightInd w:val="0"/>
        <w:spacing w:after="0"/>
        <w:ind w:firstLine="709"/>
        <w:jc w:val="both"/>
        <w:rPr>
          <w:rFonts w:ascii="Times New Roman" w:hAnsi="Times New Roman" w:cs="Times New Roman"/>
          <w:sz w:val="24"/>
          <w:szCs w:val="24"/>
        </w:rPr>
      </w:pPr>
      <w:r w:rsidRPr="007B3D1E">
        <w:rPr>
          <w:rFonts w:ascii="Times New Roman" w:hAnsi="Times New Roman" w:cs="Times New Roman"/>
          <w:sz w:val="24"/>
          <w:szCs w:val="24"/>
        </w:rPr>
        <w:t>Актуальными темами обучения являются внедрение в практическую деятельность системы оценки достижений учащихся с учетом требований ФГОС, подходов к проектированию учебной деятельности с использованием информационных технологий, организация образовательной деятельности, обеспечивающей интеграцию урочной и внеурочной деятельности обучающихся, вопросы подготовки учащихся к ГИА в форме ОГЭ и ЕГЭ, вопросов деятельности классных руководителей.</w:t>
      </w:r>
    </w:p>
    <w:p w:rsidR="002C1380" w:rsidRPr="007B3D1E" w:rsidRDefault="002C1380" w:rsidP="002C1380">
      <w:pPr>
        <w:autoSpaceDE w:val="0"/>
        <w:autoSpaceDN w:val="0"/>
        <w:adjustRightInd w:val="0"/>
        <w:spacing w:after="0"/>
        <w:ind w:firstLine="709"/>
        <w:jc w:val="both"/>
        <w:rPr>
          <w:rFonts w:ascii="Times New Roman" w:hAnsi="Times New Roman" w:cs="Times New Roman"/>
          <w:sz w:val="24"/>
          <w:szCs w:val="24"/>
        </w:rPr>
      </w:pPr>
      <w:r w:rsidRPr="007B3D1E">
        <w:rPr>
          <w:rFonts w:ascii="Times New Roman" w:hAnsi="Times New Roman" w:cs="Times New Roman"/>
          <w:sz w:val="24"/>
          <w:szCs w:val="24"/>
        </w:rPr>
        <w:t>Еще одной формой повышения квалификации является участие в обучающих семинарах, вебинарах,  а также участие в различных конкурсных мероприятиях, педагогических чтениях, обобщение педагогического опыта.</w:t>
      </w:r>
    </w:p>
    <w:p w:rsidR="002C1380" w:rsidRDefault="002C1380" w:rsidP="002C1380">
      <w:pPr>
        <w:spacing w:after="0"/>
        <w:ind w:firstLine="709"/>
        <w:jc w:val="both"/>
        <w:rPr>
          <w:rFonts w:ascii="Times New Roman" w:hAnsi="Times New Roman" w:cs="Times New Roman"/>
          <w:sz w:val="24"/>
          <w:szCs w:val="24"/>
        </w:rPr>
      </w:pPr>
      <w:r w:rsidRPr="007B3D1E">
        <w:rPr>
          <w:rFonts w:ascii="Times New Roman" w:hAnsi="Times New Roman" w:cs="Times New Roman"/>
          <w:sz w:val="24"/>
          <w:szCs w:val="24"/>
        </w:rPr>
        <w:t xml:space="preserve"> За 3 года 100% педагогов прошли повышение квалификации через курсы и семинары: в том числе  по  введению ФГОС ООО, СОО,   по инклюзивному образованию,  управлению,  экспертизе качества образования, профориентационной  работе, 9 педагогов прошли профессиональную переподготовку по предм</w:t>
      </w:r>
      <w:r>
        <w:rPr>
          <w:rFonts w:ascii="Times New Roman" w:hAnsi="Times New Roman" w:cs="Times New Roman"/>
          <w:sz w:val="24"/>
          <w:szCs w:val="24"/>
        </w:rPr>
        <w:t xml:space="preserve">ету.                        </w:t>
      </w:r>
    </w:p>
    <w:p w:rsidR="002C1380" w:rsidRDefault="002C1380" w:rsidP="002C1380">
      <w:pPr>
        <w:spacing w:after="0"/>
        <w:ind w:firstLine="709"/>
        <w:jc w:val="both"/>
        <w:rPr>
          <w:rFonts w:ascii="Times New Roman" w:hAnsi="Times New Roman" w:cs="Times New Roman"/>
          <w:sz w:val="24"/>
          <w:szCs w:val="24"/>
        </w:rPr>
      </w:pPr>
      <w:r w:rsidRPr="00436D05">
        <w:rPr>
          <w:rFonts w:ascii="Times New Roman" w:hAnsi="Times New Roman" w:cs="Times New Roman"/>
          <w:sz w:val="24"/>
          <w:szCs w:val="24"/>
        </w:rPr>
        <w:t>К числу сильных сторон школы следует отнести сформированные традиции,   организацию образовательной деятельности на основе системно-деятельностного подхода с высокой долей внеурочной общеразвивающей деятельности.</w:t>
      </w:r>
    </w:p>
    <w:p w:rsidR="002C1380" w:rsidRPr="00436D05" w:rsidRDefault="002C1380" w:rsidP="002C1380">
      <w:pPr>
        <w:spacing w:after="0"/>
        <w:ind w:firstLine="709"/>
        <w:jc w:val="both"/>
        <w:rPr>
          <w:rFonts w:ascii="Times New Roman" w:hAnsi="Times New Roman" w:cs="Times New Roman"/>
          <w:sz w:val="24"/>
          <w:szCs w:val="24"/>
        </w:rPr>
      </w:pPr>
      <w:r w:rsidRPr="00436D05">
        <w:rPr>
          <w:rFonts w:ascii="Times New Roman" w:hAnsi="Times New Roman" w:cs="Times New Roman"/>
          <w:sz w:val="24"/>
          <w:szCs w:val="24"/>
        </w:rPr>
        <w:t xml:space="preserve">Образовательная программа ориентирована на выполнение </w:t>
      </w:r>
      <w:proofErr w:type="gramStart"/>
      <w:r w:rsidRPr="00436D05">
        <w:rPr>
          <w:rFonts w:ascii="Times New Roman" w:hAnsi="Times New Roman" w:cs="Times New Roman"/>
          <w:sz w:val="24"/>
          <w:szCs w:val="24"/>
        </w:rPr>
        <w:t>обучающимися</w:t>
      </w:r>
      <w:proofErr w:type="gramEnd"/>
      <w:r w:rsidRPr="00436D05">
        <w:rPr>
          <w:rFonts w:ascii="Times New Roman" w:hAnsi="Times New Roman" w:cs="Times New Roman"/>
          <w:sz w:val="24"/>
          <w:szCs w:val="24"/>
          <w:lang w:val="en-US"/>
        </w:rPr>
        <w:t> </w:t>
      </w:r>
      <w:r w:rsidRPr="00436D05">
        <w:rPr>
          <w:rFonts w:ascii="Times New Roman" w:hAnsi="Times New Roman" w:cs="Times New Roman"/>
          <w:sz w:val="24"/>
          <w:szCs w:val="24"/>
        </w:rPr>
        <w:t>государственного образовательного стандарта среднего общего образования. Реализация данной программы позволяет развивать личность обучающихся средней школы, формировать у детей систему опорных знаний и универсальных учебных действий, необходимых для продолжения образования на следующем уровне образования.</w:t>
      </w:r>
    </w:p>
    <w:p w:rsidR="002C1380" w:rsidRPr="00FE5DCE" w:rsidRDefault="002C1380" w:rsidP="002C1380">
      <w:pPr>
        <w:pStyle w:val="a9"/>
        <w:spacing w:line="276" w:lineRule="auto"/>
        <w:ind w:firstLine="709"/>
        <w:jc w:val="both"/>
        <w:rPr>
          <w:sz w:val="24"/>
          <w:szCs w:val="24"/>
        </w:rPr>
      </w:pPr>
      <w:r w:rsidRPr="00FE5DCE">
        <w:rPr>
          <w:sz w:val="24"/>
          <w:szCs w:val="24"/>
        </w:rPr>
        <w:t xml:space="preserve"> </w:t>
      </w:r>
      <w:proofErr w:type="gramStart"/>
      <w:r w:rsidRPr="00FE5DCE">
        <w:rPr>
          <w:sz w:val="24"/>
          <w:szCs w:val="24"/>
        </w:rPr>
        <w:t xml:space="preserve">Участниками образовательных отношений </w:t>
      </w:r>
      <w:r>
        <w:rPr>
          <w:sz w:val="24"/>
          <w:szCs w:val="24"/>
        </w:rPr>
        <w:t xml:space="preserve"> </w:t>
      </w:r>
      <w:r w:rsidRPr="00FE5DCE">
        <w:rPr>
          <w:sz w:val="24"/>
          <w:szCs w:val="24"/>
        </w:rPr>
        <w:t xml:space="preserve"> являются ученики школы, педагогические работники, педагог-психолог, </w:t>
      </w:r>
      <w:r w:rsidRPr="001D468E">
        <w:rPr>
          <w:sz w:val="24"/>
          <w:szCs w:val="24"/>
        </w:rPr>
        <w:t>учитель</w:t>
      </w:r>
      <w:r>
        <w:rPr>
          <w:sz w:val="24"/>
          <w:szCs w:val="24"/>
        </w:rPr>
        <w:t xml:space="preserve">-логопед, </w:t>
      </w:r>
      <w:r w:rsidRPr="00FE5DCE">
        <w:rPr>
          <w:sz w:val="24"/>
          <w:szCs w:val="24"/>
        </w:rPr>
        <w:t xml:space="preserve">педагоги </w:t>
      </w:r>
      <w:r>
        <w:rPr>
          <w:sz w:val="24"/>
          <w:szCs w:val="24"/>
        </w:rPr>
        <w:t xml:space="preserve"> </w:t>
      </w:r>
      <w:r w:rsidRPr="00FE5DCE">
        <w:rPr>
          <w:sz w:val="24"/>
          <w:szCs w:val="24"/>
        </w:rPr>
        <w:t xml:space="preserve"> дополнительного образования, </w:t>
      </w:r>
      <w:r w:rsidRPr="001D468E">
        <w:rPr>
          <w:sz w:val="24"/>
          <w:szCs w:val="24"/>
        </w:rPr>
        <w:t>медицинский работник</w:t>
      </w:r>
      <w:r w:rsidRPr="00FE5DCE">
        <w:rPr>
          <w:sz w:val="24"/>
          <w:szCs w:val="24"/>
        </w:rPr>
        <w:t>, родители (законные представители) обучающихся.</w:t>
      </w:r>
      <w:proofErr w:type="gramEnd"/>
    </w:p>
    <w:p w:rsidR="002C1380" w:rsidRPr="00FE5DCE" w:rsidRDefault="002C1380" w:rsidP="002C1380">
      <w:pPr>
        <w:pStyle w:val="a9"/>
        <w:spacing w:line="276" w:lineRule="auto"/>
        <w:ind w:firstLine="709"/>
        <w:jc w:val="both"/>
        <w:rPr>
          <w:sz w:val="24"/>
          <w:szCs w:val="24"/>
        </w:rPr>
      </w:pPr>
      <w:r w:rsidRPr="00FE5DCE">
        <w:rPr>
          <w:sz w:val="24"/>
          <w:szCs w:val="24"/>
        </w:rPr>
        <w:t xml:space="preserve">    Образовательная программа </w:t>
      </w:r>
      <w:r>
        <w:rPr>
          <w:sz w:val="24"/>
          <w:szCs w:val="24"/>
        </w:rPr>
        <w:t>среднего</w:t>
      </w:r>
      <w:r w:rsidRPr="00FE5DCE">
        <w:rPr>
          <w:sz w:val="24"/>
          <w:szCs w:val="24"/>
        </w:rPr>
        <w:t xml:space="preserve"> общего образования школы создана с учетом особенностей и традиций образовательной организации, предоставляющих большие возможности обучающимся в раскрытии интеллектуальных и творческих возможностей личности. </w:t>
      </w:r>
    </w:p>
    <w:p w:rsidR="002C1380" w:rsidRDefault="002C1380" w:rsidP="00580298">
      <w:pPr>
        <w:pStyle w:val="a9"/>
        <w:spacing w:line="276" w:lineRule="auto"/>
        <w:ind w:firstLine="709"/>
        <w:jc w:val="both"/>
        <w:rPr>
          <w:sz w:val="24"/>
          <w:szCs w:val="24"/>
        </w:rPr>
      </w:pPr>
      <w:r w:rsidRPr="00FE5DCE">
        <w:t xml:space="preserve">    </w:t>
      </w:r>
      <w:r w:rsidRPr="0031710A">
        <w:rPr>
          <w:sz w:val="24"/>
          <w:szCs w:val="24"/>
        </w:rPr>
        <w:t>Специфика кадров учителей старшей школы определяется высоким уровнем профессионализма, ориентацией на успех в профессиональной деятельности, в развитии творческого потенциала детей. Педагоги 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w:t>
      </w:r>
      <w:r>
        <w:rPr>
          <w:sz w:val="24"/>
          <w:szCs w:val="24"/>
        </w:rPr>
        <w:t>спериментальной деятельности.</w:t>
      </w:r>
      <w:r>
        <w:rPr>
          <w:sz w:val="24"/>
          <w:szCs w:val="24"/>
        </w:rPr>
        <w:tab/>
        <w:t xml:space="preserve"> </w:t>
      </w:r>
    </w:p>
    <w:p w:rsidR="0074528E" w:rsidRPr="002C1380" w:rsidRDefault="00580298" w:rsidP="00580298">
      <w:pPr>
        <w:pStyle w:val="a9"/>
        <w:spacing w:line="276" w:lineRule="auto"/>
        <w:ind w:firstLine="709"/>
        <w:jc w:val="both"/>
        <w:rPr>
          <w:sz w:val="24"/>
          <w:szCs w:val="24"/>
        </w:rPr>
      </w:pPr>
      <w:r>
        <w:rPr>
          <w:sz w:val="24"/>
          <w:szCs w:val="24"/>
        </w:rPr>
        <w:t xml:space="preserve"> </w:t>
      </w:r>
      <w:bookmarkStart w:id="5" w:name="_Toc435412671"/>
      <w:bookmarkStart w:id="6" w:name="_Toc453968144"/>
    </w:p>
    <w:p w:rsidR="00C12C05" w:rsidRPr="00C12C05" w:rsidRDefault="00C12C05" w:rsidP="007B728C">
      <w:pPr>
        <w:pStyle w:val="a9"/>
        <w:spacing w:line="276" w:lineRule="auto"/>
        <w:jc w:val="both"/>
        <w:outlineLvl w:val="2"/>
        <w:rPr>
          <w:rFonts w:eastAsia="Calibri"/>
          <w:b/>
          <w:sz w:val="24"/>
          <w:szCs w:val="24"/>
          <w:u w:color="222222"/>
          <w:bdr w:val="nil"/>
          <w:shd w:val="clear" w:color="auto" w:fill="FFFFFF"/>
        </w:rPr>
      </w:pPr>
      <w:bookmarkStart w:id="7" w:name="_Toc56427703"/>
      <w:r w:rsidRPr="00C12C05">
        <w:rPr>
          <w:b/>
          <w:sz w:val="24"/>
          <w:szCs w:val="24"/>
        </w:rPr>
        <w:t>1.2. Планируемые</w:t>
      </w:r>
      <w:r w:rsidRPr="00C12C05">
        <w:rPr>
          <w:b/>
          <w:sz w:val="24"/>
          <w:szCs w:val="24"/>
          <w:u w:color="222222"/>
          <w:bdr w:val="nil"/>
          <w:shd w:val="clear" w:color="auto" w:fill="FFFFFF"/>
        </w:rPr>
        <w:t xml:space="preserve"> </w:t>
      </w:r>
      <w:r w:rsidRPr="00C12C05">
        <w:rPr>
          <w:b/>
          <w:sz w:val="24"/>
          <w:szCs w:val="24"/>
        </w:rPr>
        <w:t>результаты</w:t>
      </w:r>
      <w:r w:rsidRPr="00C12C05">
        <w:rPr>
          <w:b/>
          <w:sz w:val="24"/>
          <w:szCs w:val="24"/>
          <w:u w:color="222222"/>
          <w:bdr w:val="nil"/>
          <w:shd w:val="clear" w:color="auto" w:fill="FFFFFF"/>
        </w:rPr>
        <w:t xml:space="preserve"> освоения </w:t>
      </w:r>
      <w:proofErr w:type="gramStart"/>
      <w:r w:rsidRPr="00C12C05">
        <w:rPr>
          <w:b/>
          <w:sz w:val="24"/>
          <w:szCs w:val="24"/>
          <w:u w:color="222222"/>
          <w:bdr w:val="nil"/>
          <w:shd w:val="clear" w:color="auto" w:fill="FFFFFF"/>
        </w:rPr>
        <w:t>обучающимися</w:t>
      </w:r>
      <w:proofErr w:type="gramEnd"/>
      <w:r w:rsidRPr="00C12C05">
        <w:rPr>
          <w:b/>
          <w:sz w:val="24"/>
          <w:szCs w:val="24"/>
          <w:u w:color="222222"/>
          <w:bdr w:val="nil"/>
          <w:shd w:val="clear" w:color="auto" w:fill="FFFFFF"/>
        </w:rPr>
        <w:t xml:space="preserve"> основной образовательной программы среднего общего образования</w:t>
      </w:r>
      <w:bookmarkEnd w:id="5"/>
      <w:bookmarkEnd w:id="6"/>
      <w:bookmarkEnd w:id="7"/>
    </w:p>
    <w:p w:rsidR="00C12C05" w:rsidRPr="00C12C05" w:rsidRDefault="00C12C05" w:rsidP="00C12C05">
      <w:pPr>
        <w:pStyle w:val="a9"/>
        <w:spacing w:line="276" w:lineRule="auto"/>
        <w:jc w:val="both"/>
        <w:rPr>
          <w:rStyle w:val="af2"/>
          <w:color w:val="000000"/>
          <w:sz w:val="24"/>
          <w:szCs w:val="24"/>
        </w:rPr>
      </w:pPr>
      <w:r>
        <w:rPr>
          <w:rStyle w:val="af2"/>
          <w:color w:val="000000"/>
          <w:sz w:val="24"/>
          <w:szCs w:val="24"/>
        </w:rPr>
        <w:t xml:space="preserve">    </w:t>
      </w:r>
      <w:r w:rsidRPr="00C12C05">
        <w:rPr>
          <w:rStyle w:val="af2"/>
          <w:color w:val="000000"/>
          <w:sz w:val="24"/>
          <w:szCs w:val="24"/>
        </w:rPr>
        <w:t xml:space="preserve">Планируемые результаты освоения основной образовательной программы среднего общего образования (ООП СОО) </w:t>
      </w:r>
      <w:r w:rsidR="00580298">
        <w:rPr>
          <w:rStyle w:val="af2"/>
          <w:color w:val="000000"/>
          <w:sz w:val="24"/>
          <w:szCs w:val="24"/>
        </w:rPr>
        <w:t xml:space="preserve">МКОУ «Ницинская СОШ» </w:t>
      </w:r>
      <w:r w:rsidRPr="00C12C05">
        <w:rPr>
          <w:rStyle w:val="af2"/>
          <w:color w:val="000000"/>
          <w:sz w:val="24"/>
          <w:szCs w:val="24"/>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СОО, образовательным процессом и системой оценки </w:t>
      </w:r>
      <w:r w:rsidRPr="00C12C05">
        <w:rPr>
          <w:rStyle w:val="af2"/>
          <w:color w:val="000000"/>
          <w:sz w:val="24"/>
          <w:szCs w:val="24"/>
        </w:rPr>
        <w:lastRenderedPageBreak/>
        <w:t>результатов освоения ООП СОО,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C12C05" w:rsidRPr="00C12C05" w:rsidRDefault="00C12C05" w:rsidP="00C12C05">
      <w:pPr>
        <w:pStyle w:val="a9"/>
        <w:spacing w:line="276" w:lineRule="auto"/>
        <w:jc w:val="both"/>
        <w:rPr>
          <w:rStyle w:val="af2"/>
          <w:color w:val="000000"/>
          <w:sz w:val="24"/>
          <w:szCs w:val="24"/>
        </w:rPr>
      </w:pPr>
      <w:r>
        <w:rPr>
          <w:rStyle w:val="af2"/>
          <w:color w:val="000000"/>
          <w:sz w:val="24"/>
          <w:szCs w:val="24"/>
        </w:rPr>
        <w:t xml:space="preserve">    В </w:t>
      </w:r>
      <w:r w:rsidRPr="00C12C05">
        <w:rPr>
          <w:rStyle w:val="af2"/>
          <w:color w:val="000000"/>
          <w:sz w:val="24"/>
          <w:szCs w:val="24"/>
        </w:rPr>
        <w:t xml:space="preserve">соответствии с требованиями ФГОС СОО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rPr>
          <w:rStyle w:val="af2"/>
          <w:color w:val="000000"/>
          <w:sz w:val="24"/>
          <w:szCs w:val="24"/>
        </w:rPr>
        <w:t>об</w:t>
      </w:r>
      <w:r w:rsidRPr="00C12C05">
        <w:rPr>
          <w:rStyle w:val="af2"/>
          <w:color w:val="000000"/>
          <w:sz w:val="24"/>
          <w:szCs w:val="24"/>
        </w:rPr>
        <w:t>уча</w:t>
      </w:r>
      <w:r>
        <w:rPr>
          <w:rStyle w:val="af2"/>
          <w:color w:val="000000"/>
          <w:sz w:val="24"/>
          <w:szCs w:val="24"/>
        </w:rPr>
        <w:t>ю</w:t>
      </w:r>
      <w:r w:rsidRPr="00C12C05">
        <w:rPr>
          <w:rStyle w:val="af2"/>
          <w:color w:val="000000"/>
          <w:sz w:val="24"/>
          <w:szCs w:val="24"/>
        </w:rPr>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C12C05">
        <w:rPr>
          <w:rStyle w:val="af2"/>
          <w:color w:val="000000"/>
          <w:sz w:val="24"/>
          <w:szCs w:val="24"/>
        </w:rPr>
        <w:t xml:space="preserve">Успешное выполнение этих задач требует от </w:t>
      </w:r>
      <w:r>
        <w:rPr>
          <w:rStyle w:val="af2"/>
          <w:color w:val="000000"/>
          <w:sz w:val="24"/>
          <w:szCs w:val="24"/>
        </w:rPr>
        <w:t>об</w:t>
      </w:r>
      <w:r w:rsidRPr="00C12C05">
        <w:rPr>
          <w:rStyle w:val="af2"/>
          <w:color w:val="000000"/>
          <w:sz w:val="24"/>
          <w:szCs w:val="24"/>
        </w:rPr>
        <w:t>уча</w:t>
      </w:r>
      <w:r>
        <w:rPr>
          <w:rStyle w:val="af2"/>
          <w:color w:val="000000"/>
          <w:sz w:val="24"/>
          <w:szCs w:val="24"/>
        </w:rPr>
        <w:t>ю</w:t>
      </w:r>
      <w:r w:rsidRPr="00C12C05">
        <w:rPr>
          <w:rStyle w:val="af2"/>
          <w:color w:val="000000"/>
          <w:sz w:val="24"/>
          <w:szCs w:val="24"/>
        </w:rPr>
        <w:t xml:space="preserve">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roofErr w:type="gramEnd"/>
    </w:p>
    <w:p w:rsidR="00C12C05" w:rsidRPr="00C12C05" w:rsidRDefault="00C12C05" w:rsidP="00C12C05">
      <w:pPr>
        <w:pStyle w:val="a9"/>
        <w:spacing w:line="276" w:lineRule="auto"/>
        <w:jc w:val="both"/>
        <w:rPr>
          <w:rStyle w:val="af2"/>
          <w:color w:val="000000"/>
          <w:sz w:val="24"/>
          <w:szCs w:val="24"/>
        </w:rPr>
      </w:pPr>
      <w:r>
        <w:rPr>
          <w:rStyle w:val="af2"/>
          <w:color w:val="000000"/>
          <w:sz w:val="24"/>
          <w:szCs w:val="24"/>
        </w:rPr>
        <w:t xml:space="preserve">    В </w:t>
      </w:r>
      <w:r w:rsidRPr="00C12C05">
        <w:rPr>
          <w:rStyle w:val="af2"/>
          <w:color w:val="000000"/>
          <w:sz w:val="24"/>
          <w:szCs w:val="24"/>
        </w:rPr>
        <w:t xml:space="preserve">соответствии с реализуемой ФГОС СОО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w:t>
      </w:r>
      <w:proofErr w:type="gramStart"/>
      <w:r w:rsidRPr="00C12C05">
        <w:rPr>
          <w:rStyle w:val="af2"/>
          <w:color w:val="000000"/>
          <w:sz w:val="24"/>
          <w:szCs w:val="24"/>
        </w:rPr>
        <w:t>обучающихся</w:t>
      </w:r>
      <w:proofErr w:type="gramEnd"/>
      <w:r w:rsidRPr="00C12C05">
        <w:rPr>
          <w:rStyle w:val="af2"/>
          <w:color w:val="000000"/>
          <w:sz w:val="24"/>
          <w:szCs w:val="24"/>
        </w:rPr>
        <w:t xml:space="preserve">, поощрять продвижение обучающихся, выстраивать индивидуальные траектории обучения с учетом зоны ближайшего развития ребенка. </w:t>
      </w:r>
    </w:p>
    <w:p w:rsidR="00C12C05" w:rsidRPr="00C12C05" w:rsidRDefault="00C12C05" w:rsidP="00C12C05">
      <w:pPr>
        <w:pStyle w:val="a9"/>
        <w:spacing w:line="276" w:lineRule="auto"/>
        <w:jc w:val="both"/>
        <w:rPr>
          <w:rStyle w:val="af2"/>
          <w:color w:val="000000"/>
          <w:sz w:val="24"/>
          <w:szCs w:val="24"/>
        </w:rPr>
      </w:pPr>
    </w:p>
    <w:p w:rsidR="00C12C05" w:rsidRDefault="00C12C05" w:rsidP="007B728C">
      <w:pPr>
        <w:pStyle w:val="a9"/>
        <w:spacing w:line="276" w:lineRule="auto"/>
        <w:jc w:val="both"/>
        <w:outlineLvl w:val="2"/>
        <w:rPr>
          <w:b/>
          <w:sz w:val="24"/>
          <w:szCs w:val="24"/>
        </w:rPr>
      </w:pPr>
      <w:bookmarkStart w:id="8" w:name="_Toc56427704"/>
      <w:r w:rsidRPr="00C12C05">
        <w:rPr>
          <w:b/>
          <w:sz w:val="24"/>
          <w:szCs w:val="24"/>
        </w:rPr>
        <w:t>1.2.1. Планируемые личностные результаты освоения ООП</w:t>
      </w:r>
      <w:bookmarkEnd w:id="8"/>
    </w:p>
    <w:p w:rsidR="00C12C05" w:rsidRPr="00C12C05" w:rsidRDefault="00C12C05" w:rsidP="00C12C05">
      <w:pPr>
        <w:pStyle w:val="a9"/>
        <w:spacing w:line="276" w:lineRule="auto"/>
        <w:jc w:val="both"/>
        <w:rPr>
          <w:b/>
          <w:sz w:val="24"/>
          <w:szCs w:val="24"/>
        </w:rPr>
      </w:pPr>
    </w:p>
    <w:p w:rsidR="00C12C05" w:rsidRPr="00C12C05" w:rsidRDefault="00C12C05" w:rsidP="00C12C05">
      <w:pPr>
        <w:pStyle w:val="a9"/>
        <w:spacing w:line="276" w:lineRule="auto"/>
        <w:jc w:val="both"/>
        <w:rPr>
          <w:b/>
          <w:sz w:val="24"/>
          <w:szCs w:val="24"/>
        </w:rPr>
      </w:pPr>
      <w:r>
        <w:rPr>
          <w:b/>
          <w:sz w:val="24"/>
          <w:szCs w:val="24"/>
        </w:rPr>
        <w:t xml:space="preserve">    </w:t>
      </w:r>
      <w:r w:rsidRPr="00C12C05">
        <w:rPr>
          <w:b/>
          <w:sz w:val="24"/>
          <w:szCs w:val="24"/>
        </w:rPr>
        <w:t>Личностные результаты в сфере отношений обучающихся к себе, к своему здоровью, к познанию себя:</w:t>
      </w:r>
    </w:p>
    <w:p w:rsidR="00C12C05" w:rsidRPr="00C12C05" w:rsidRDefault="00C12C05" w:rsidP="00586F3F">
      <w:pPr>
        <w:pStyle w:val="a9"/>
        <w:numPr>
          <w:ilvl w:val="0"/>
          <w:numId w:val="18"/>
        </w:numPr>
        <w:spacing w:line="276" w:lineRule="auto"/>
        <w:jc w:val="both"/>
        <w:rPr>
          <w:sz w:val="24"/>
          <w:szCs w:val="24"/>
        </w:rPr>
      </w:pPr>
      <w:r w:rsidRPr="00C12C05">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C12C05" w:rsidRPr="00C12C05" w:rsidRDefault="00C12C05" w:rsidP="00586F3F">
      <w:pPr>
        <w:pStyle w:val="a9"/>
        <w:numPr>
          <w:ilvl w:val="0"/>
          <w:numId w:val="18"/>
        </w:numPr>
        <w:spacing w:line="276" w:lineRule="auto"/>
        <w:jc w:val="both"/>
        <w:rPr>
          <w:sz w:val="24"/>
          <w:szCs w:val="24"/>
        </w:rPr>
      </w:pPr>
      <w:r w:rsidRPr="00C12C05">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12C05" w:rsidRPr="00C12C05" w:rsidRDefault="00C12C05" w:rsidP="00586F3F">
      <w:pPr>
        <w:pStyle w:val="a9"/>
        <w:numPr>
          <w:ilvl w:val="0"/>
          <w:numId w:val="18"/>
        </w:numPr>
        <w:spacing w:line="276" w:lineRule="auto"/>
        <w:jc w:val="both"/>
        <w:rPr>
          <w:sz w:val="24"/>
          <w:szCs w:val="24"/>
        </w:rPr>
      </w:pPr>
      <w:r w:rsidRPr="00C12C05">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12C05" w:rsidRPr="00C12C05" w:rsidRDefault="00C12C05" w:rsidP="00586F3F">
      <w:pPr>
        <w:pStyle w:val="a9"/>
        <w:numPr>
          <w:ilvl w:val="0"/>
          <w:numId w:val="18"/>
        </w:numPr>
        <w:spacing w:line="276" w:lineRule="auto"/>
        <w:jc w:val="both"/>
        <w:rPr>
          <w:sz w:val="24"/>
          <w:szCs w:val="24"/>
        </w:rPr>
      </w:pPr>
      <w:r w:rsidRPr="00C12C05">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C12C05" w:rsidRPr="00C12C05" w:rsidRDefault="00C12C05" w:rsidP="00586F3F">
      <w:pPr>
        <w:pStyle w:val="a9"/>
        <w:numPr>
          <w:ilvl w:val="0"/>
          <w:numId w:val="18"/>
        </w:numPr>
        <w:spacing w:line="276" w:lineRule="auto"/>
        <w:jc w:val="both"/>
        <w:rPr>
          <w:sz w:val="24"/>
          <w:szCs w:val="24"/>
        </w:rPr>
      </w:pPr>
      <w:r w:rsidRPr="00C12C05">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12C05" w:rsidRPr="00C12C05" w:rsidRDefault="00C12C05" w:rsidP="00586F3F">
      <w:pPr>
        <w:pStyle w:val="a9"/>
        <w:numPr>
          <w:ilvl w:val="0"/>
          <w:numId w:val="18"/>
        </w:numPr>
        <w:spacing w:line="276" w:lineRule="auto"/>
        <w:jc w:val="both"/>
        <w:rPr>
          <w:sz w:val="24"/>
          <w:szCs w:val="24"/>
        </w:rPr>
      </w:pPr>
      <w:r w:rsidRPr="00C12C05">
        <w:rPr>
          <w:sz w:val="24"/>
          <w:szCs w:val="24"/>
        </w:rPr>
        <w:t>неприятие вредных привычек: курения, употребления алкоголя, наркотиков.</w:t>
      </w:r>
    </w:p>
    <w:p w:rsidR="00C12C05" w:rsidRDefault="00C12C05" w:rsidP="00C12C05">
      <w:pPr>
        <w:pStyle w:val="a9"/>
        <w:spacing w:line="276" w:lineRule="auto"/>
        <w:jc w:val="both"/>
        <w:rPr>
          <w:b/>
          <w:sz w:val="24"/>
          <w:szCs w:val="24"/>
        </w:rPr>
      </w:pPr>
    </w:p>
    <w:p w:rsidR="00C12C05" w:rsidRPr="00C12C05" w:rsidRDefault="00C12C05" w:rsidP="00C12C05">
      <w:pPr>
        <w:pStyle w:val="a9"/>
        <w:spacing w:line="276" w:lineRule="auto"/>
        <w:jc w:val="both"/>
        <w:rPr>
          <w:b/>
          <w:sz w:val="24"/>
          <w:szCs w:val="24"/>
        </w:rPr>
      </w:pPr>
      <w:r>
        <w:rPr>
          <w:b/>
          <w:sz w:val="24"/>
          <w:szCs w:val="24"/>
        </w:rPr>
        <w:lastRenderedPageBreak/>
        <w:t xml:space="preserve">    </w:t>
      </w:r>
      <w:r w:rsidRPr="00C12C05">
        <w:rPr>
          <w:b/>
          <w:sz w:val="24"/>
          <w:szCs w:val="24"/>
        </w:rPr>
        <w:t xml:space="preserve">Личностные результаты в сфере отношений обучающихся к России как к Родине (Отечеству): </w:t>
      </w:r>
    </w:p>
    <w:p w:rsidR="00C12C05" w:rsidRPr="00C12C05" w:rsidRDefault="00C12C05" w:rsidP="00586F3F">
      <w:pPr>
        <w:pStyle w:val="a9"/>
        <w:numPr>
          <w:ilvl w:val="0"/>
          <w:numId w:val="19"/>
        </w:numPr>
        <w:spacing w:line="276" w:lineRule="auto"/>
        <w:jc w:val="both"/>
        <w:rPr>
          <w:sz w:val="24"/>
          <w:szCs w:val="24"/>
        </w:rPr>
      </w:pPr>
      <w:r w:rsidRPr="00C12C05">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12C05" w:rsidRPr="00C12C05" w:rsidRDefault="00C12C05" w:rsidP="00586F3F">
      <w:pPr>
        <w:pStyle w:val="a9"/>
        <w:numPr>
          <w:ilvl w:val="0"/>
          <w:numId w:val="19"/>
        </w:numPr>
        <w:spacing w:line="276" w:lineRule="auto"/>
        <w:jc w:val="both"/>
        <w:rPr>
          <w:sz w:val="24"/>
          <w:szCs w:val="24"/>
        </w:rPr>
      </w:pPr>
      <w:r w:rsidRPr="00C12C05">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C12C05" w:rsidRPr="00C12C05" w:rsidRDefault="00C12C05" w:rsidP="00586F3F">
      <w:pPr>
        <w:pStyle w:val="a9"/>
        <w:numPr>
          <w:ilvl w:val="0"/>
          <w:numId w:val="19"/>
        </w:numPr>
        <w:spacing w:line="276" w:lineRule="auto"/>
        <w:jc w:val="both"/>
        <w:rPr>
          <w:sz w:val="24"/>
          <w:szCs w:val="24"/>
        </w:rPr>
      </w:pPr>
      <w:r w:rsidRPr="00C12C05">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12C05" w:rsidRPr="00C12C05" w:rsidRDefault="00C12C05" w:rsidP="00586F3F">
      <w:pPr>
        <w:pStyle w:val="a9"/>
        <w:numPr>
          <w:ilvl w:val="0"/>
          <w:numId w:val="19"/>
        </w:numPr>
        <w:spacing w:line="276" w:lineRule="auto"/>
        <w:jc w:val="both"/>
        <w:rPr>
          <w:sz w:val="24"/>
          <w:szCs w:val="24"/>
        </w:rPr>
      </w:pPr>
      <w:r w:rsidRPr="00C12C05">
        <w:rPr>
          <w:sz w:val="24"/>
          <w:szCs w:val="24"/>
        </w:rPr>
        <w:t>воспитание уважения к культуре, языкам, традициям и обычаям народов, проживающих в Российской Федерации.</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Pr>
          <w:b/>
          <w:sz w:val="24"/>
          <w:szCs w:val="24"/>
        </w:rPr>
        <w:t xml:space="preserve">    </w:t>
      </w:r>
      <w:r w:rsidRPr="00C12C05">
        <w:rPr>
          <w:b/>
          <w:sz w:val="24"/>
          <w:szCs w:val="24"/>
        </w:rPr>
        <w:t xml:space="preserve">Личностные результаты в сфере отношений обучающихся к закону, государству и к гражданскому обществу: </w:t>
      </w:r>
    </w:p>
    <w:p w:rsidR="00C12C05" w:rsidRPr="00C12C05" w:rsidRDefault="00C12C05" w:rsidP="00586F3F">
      <w:pPr>
        <w:pStyle w:val="a9"/>
        <w:numPr>
          <w:ilvl w:val="0"/>
          <w:numId w:val="20"/>
        </w:numPr>
        <w:spacing w:line="276" w:lineRule="auto"/>
        <w:jc w:val="both"/>
        <w:rPr>
          <w:sz w:val="24"/>
          <w:szCs w:val="24"/>
        </w:rPr>
      </w:pPr>
      <w:proofErr w:type="gramStart"/>
      <w:r w:rsidRPr="00C12C05">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C12C05" w:rsidRPr="00C12C05" w:rsidRDefault="00C12C05" w:rsidP="00586F3F">
      <w:pPr>
        <w:pStyle w:val="a9"/>
        <w:numPr>
          <w:ilvl w:val="0"/>
          <w:numId w:val="20"/>
        </w:numPr>
        <w:spacing w:line="276" w:lineRule="auto"/>
        <w:jc w:val="both"/>
        <w:rPr>
          <w:sz w:val="24"/>
          <w:szCs w:val="24"/>
        </w:rPr>
      </w:pPr>
      <w:proofErr w:type="gramStart"/>
      <w:r w:rsidRPr="00C12C05">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C12C05" w:rsidRPr="00C12C05" w:rsidRDefault="00C12C05" w:rsidP="00586F3F">
      <w:pPr>
        <w:pStyle w:val="a9"/>
        <w:numPr>
          <w:ilvl w:val="0"/>
          <w:numId w:val="20"/>
        </w:numPr>
        <w:spacing w:line="276" w:lineRule="auto"/>
        <w:jc w:val="both"/>
        <w:rPr>
          <w:sz w:val="24"/>
          <w:szCs w:val="24"/>
        </w:rPr>
      </w:pPr>
      <w:r w:rsidRPr="00C12C05">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C12C05" w:rsidRPr="00C12C05" w:rsidRDefault="00C12C05" w:rsidP="00586F3F">
      <w:pPr>
        <w:pStyle w:val="a9"/>
        <w:numPr>
          <w:ilvl w:val="0"/>
          <w:numId w:val="20"/>
        </w:numPr>
        <w:spacing w:line="276" w:lineRule="auto"/>
        <w:jc w:val="both"/>
        <w:rPr>
          <w:sz w:val="24"/>
          <w:szCs w:val="24"/>
        </w:rPr>
      </w:pPr>
      <w:r w:rsidRPr="00C12C05">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C12C05" w:rsidRPr="00C12C05" w:rsidRDefault="00C12C05" w:rsidP="00586F3F">
      <w:pPr>
        <w:pStyle w:val="a9"/>
        <w:numPr>
          <w:ilvl w:val="0"/>
          <w:numId w:val="20"/>
        </w:numPr>
        <w:spacing w:line="276" w:lineRule="auto"/>
        <w:jc w:val="both"/>
        <w:rPr>
          <w:sz w:val="24"/>
          <w:szCs w:val="24"/>
        </w:rPr>
      </w:pPr>
      <w:r w:rsidRPr="00C12C05">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C12C05" w:rsidRPr="00C12C05" w:rsidRDefault="00C12C05" w:rsidP="00586F3F">
      <w:pPr>
        <w:pStyle w:val="a9"/>
        <w:numPr>
          <w:ilvl w:val="0"/>
          <w:numId w:val="20"/>
        </w:numPr>
        <w:spacing w:line="276" w:lineRule="auto"/>
        <w:jc w:val="both"/>
        <w:rPr>
          <w:sz w:val="24"/>
          <w:szCs w:val="24"/>
        </w:rPr>
      </w:pPr>
      <w:r w:rsidRPr="00C12C05">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12C05" w:rsidRPr="00C12C05" w:rsidRDefault="00C12C05" w:rsidP="00586F3F">
      <w:pPr>
        <w:pStyle w:val="a9"/>
        <w:numPr>
          <w:ilvl w:val="0"/>
          <w:numId w:val="20"/>
        </w:numPr>
        <w:spacing w:line="276" w:lineRule="auto"/>
        <w:jc w:val="both"/>
        <w:rPr>
          <w:sz w:val="24"/>
          <w:szCs w:val="24"/>
        </w:rPr>
      </w:pPr>
      <w:r w:rsidRPr="00C12C05">
        <w:rPr>
          <w:sz w:val="24"/>
          <w:szCs w:val="24"/>
        </w:rPr>
        <w:t xml:space="preserve">готовность </w:t>
      </w:r>
      <w:proofErr w:type="gramStart"/>
      <w:r w:rsidRPr="00C12C05">
        <w:rPr>
          <w:sz w:val="24"/>
          <w:szCs w:val="24"/>
        </w:rPr>
        <w:t>обучающихся</w:t>
      </w:r>
      <w:proofErr w:type="gramEnd"/>
      <w:r w:rsidRPr="00C12C05">
        <w:rPr>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Pr>
          <w:b/>
          <w:sz w:val="24"/>
          <w:szCs w:val="24"/>
        </w:rPr>
        <w:lastRenderedPageBreak/>
        <w:t xml:space="preserve">    </w:t>
      </w:r>
      <w:r w:rsidRPr="00C12C05">
        <w:rPr>
          <w:b/>
          <w:sz w:val="24"/>
          <w:szCs w:val="24"/>
        </w:rPr>
        <w:t xml:space="preserve">Личностные результаты в сфере отношений обучающихся с окружающими людьми: </w:t>
      </w:r>
    </w:p>
    <w:p w:rsidR="00C12C05" w:rsidRPr="00C12C05" w:rsidRDefault="00C12C05" w:rsidP="00586F3F">
      <w:pPr>
        <w:pStyle w:val="a9"/>
        <w:numPr>
          <w:ilvl w:val="0"/>
          <w:numId w:val="21"/>
        </w:numPr>
        <w:spacing w:line="276" w:lineRule="auto"/>
        <w:jc w:val="both"/>
        <w:rPr>
          <w:sz w:val="24"/>
          <w:szCs w:val="24"/>
        </w:rPr>
      </w:pPr>
      <w:r w:rsidRPr="00C12C05">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12C05" w:rsidRPr="00C12C05" w:rsidRDefault="00C12C05" w:rsidP="00586F3F">
      <w:pPr>
        <w:pStyle w:val="a9"/>
        <w:numPr>
          <w:ilvl w:val="0"/>
          <w:numId w:val="21"/>
        </w:numPr>
        <w:spacing w:line="276" w:lineRule="auto"/>
        <w:jc w:val="both"/>
        <w:rPr>
          <w:sz w:val="24"/>
          <w:szCs w:val="24"/>
        </w:rPr>
      </w:pPr>
      <w:r w:rsidRPr="00C12C05">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C12C05" w:rsidRPr="00C12C05" w:rsidRDefault="00C12C05" w:rsidP="00586F3F">
      <w:pPr>
        <w:pStyle w:val="a9"/>
        <w:numPr>
          <w:ilvl w:val="0"/>
          <w:numId w:val="21"/>
        </w:numPr>
        <w:spacing w:line="276" w:lineRule="auto"/>
        <w:jc w:val="both"/>
        <w:rPr>
          <w:sz w:val="24"/>
          <w:szCs w:val="24"/>
        </w:rPr>
      </w:pPr>
      <w:r w:rsidRPr="00C12C05">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12C05" w:rsidRPr="00C12C05" w:rsidRDefault="00C12C05" w:rsidP="00586F3F">
      <w:pPr>
        <w:pStyle w:val="a9"/>
        <w:numPr>
          <w:ilvl w:val="0"/>
          <w:numId w:val="21"/>
        </w:numPr>
        <w:spacing w:line="276" w:lineRule="auto"/>
        <w:jc w:val="both"/>
        <w:rPr>
          <w:sz w:val="24"/>
          <w:szCs w:val="24"/>
        </w:rPr>
      </w:pPr>
      <w:r w:rsidRPr="00C12C05">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12C05" w:rsidRPr="00C12C05" w:rsidRDefault="00C12C05" w:rsidP="00586F3F">
      <w:pPr>
        <w:pStyle w:val="a9"/>
        <w:numPr>
          <w:ilvl w:val="0"/>
          <w:numId w:val="21"/>
        </w:numPr>
        <w:spacing w:line="276" w:lineRule="auto"/>
        <w:jc w:val="both"/>
        <w:rPr>
          <w:sz w:val="24"/>
          <w:szCs w:val="24"/>
        </w:rPr>
      </w:pPr>
      <w:r w:rsidRPr="00C12C05">
        <w:rPr>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Pr>
          <w:b/>
          <w:sz w:val="24"/>
          <w:szCs w:val="24"/>
        </w:rPr>
        <w:t xml:space="preserve">    </w:t>
      </w:r>
      <w:r w:rsidRPr="00C12C05">
        <w:rPr>
          <w:b/>
          <w:sz w:val="24"/>
          <w:szCs w:val="24"/>
        </w:rPr>
        <w:t xml:space="preserve">Личностные результаты в сфере отношений обучающихся к окружающему миру, живой природе, художественной культуре: </w:t>
      </w:r>
    </w:p>
    <w:p w:rsidR="00C12C05" w:rsidRPr="00C12C05" w:rsidRDefault="00C12C05" w:rsidP="00586F3F">
      <w:pPr>
        <w:pStyle w:val="a9"/>
        <w:numPr>
          <w:ilvl w:val="0"/>
          <w:numId w:val="22"/>
        </w:numPr>
        <w:spacing w:line="276" w:lineRule="auto"/>
        <w:jc w:val="both"/>
        <w:rPr>
          <w:sz w:val="24"/>
          <w:szCs w:val="24"/>
        </w:rPr>
      </w:pPr>
      <w:r w:rsidRPr="00C12C05">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C12C05" w:rsidRPr="00C12C05" w:rsidRDefault="00C12C05" w:rsidP="00586F3F">
      <w:pPr>
        <w:pStyle w:val="a9"/>
        <w:numPr>
          <w:ilvl w:val="0"/>
          <w:numId w:val="22"/>
        </w:numPr>
        <w:spacing w:line="276" w:lineRule="auto"/>
        <w:jc w:val="both"/>
        <w:rPr>
          <w:sz w:val="24"/>
          <w:szCs w:val="24"/>
        </w:rPr>
      </w:pPr>
      <w:r w:rsidRPr="00C12C05">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12C05" w:rsidRPr="00C12C05" w:rsidRDefault="00C12C05" w:rsidP="00586F3F">
      <w:pPr>
        <w:pStyle w:val="a9"/>
        <w:numPr>
          <w:ilvl w:val="0"/>
          <w:numId w:val="22"/>
        </w:numPr>
        <w:spacing w:line="276" w:lineRule="auto"/>
        <w:jc w:val="both"/>
        <w:rPr>
          <w:sz w:val="24"/>
          <w:szCs w:val="24"/>
        </w:rPr>
      </w:pPr>
      <w:r w:rsidRPr="00C12C05">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C12C05" w:rsidRPr="00C12C05" w:rsidRDefault="00C12C05" w:rsidP="00586F3F">
      <w:pPr>
        <w:pStyle w:val="a9"/>
        <w:numPr>
          <w:ilvl w:val="0"/>
          <w:numId w:val="22"/>
        </w:numPr>
        <w:spacing w:line="276" w:lineRule="auto"/>
        <w:jc w:val="both"/>
        <w:rPr>
          <w:sz w:val="24"/>
          <w:szCs w:val="24"/>
        </w:rPr>
      </w:pPr>
      <w:proofErr w:type="gramStart"/>
      <w:r w:rsidRPr="00C12C05">
        <w:rPr>
          <w:sz w:val="24"/>
          <w:szCs w:val="24"/>
        </w:rPr>
        <w:t>эстетическое</w:t>
      </w:r>
      <w:proofErr w:type="gramEnd"/>
      <w:r w:rsidRPr="00C12C05">
        <w:rPr>
          <w:sz w:val="24"/>
          <w:szCs w:val="24"/>
        </w:rPr>
        <w:t xml:space="preserve"> отношения к миру, готовность к эстетическому обустройству собственного быта. </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Pr>
          <w:b/>
          <w:sz w:val="24"/>
          <w:szCs w:val="24"/>
        </w:rPr>
        <w:t xml:space="preserve">    </w:t>
      </w:r>
      <w:r w:rsidRPr="00C12C05">
        <w:rPr>
          <w:b/>
          <w:sz w:val="24"/>
          <w:szCs w:val="24"/>
        </w:rPr>
        <w:t>Личностные результаты в сфере отношений обучающихся к семье и родителям, в том числе подготовка к семейной жизни:</w:t>
      </w:r>
    </w:p>
    <w:p w:rsidR="00C12C05" w:rsidRPr="00C12C05" w:rsidRDefault="00C12C05" w:rsidP="00586F3F">
      <w:pPr>
        <w:pStyle w:val="a9"/>
        <w:numPr>
          <w:ilvl w:val="0"/>
          <w:numId w:val="23"/>
        </w:numPr>
        <w:spacing w:line="276" w:lineRule="auto"/>
        <w:jc w:val="both"/>
        <w:rPr>
          <w:sz w:val="24"/>
          <w:szCs w:val="24"/>
        </w:rPr>
      </w:pPr>
      <w:r w:rsidRPr="00C12C05">
        <w:rPr>
          <w:sz w:val="24"/>
          <w:szCs w:val="24"/>
        </w:rPr>
        <w:t xml:space="preserve">ответственное отношение к созданию семьи на основе осознанного принятия ценностей семейной жизни; </w:t>
      </w:r>
    </w:p>
    <w:p w:rsidR="00C12C05" w:rsidRPr="00C12C05" w:rsidRDefault="00C12C05" w:rsidP="00586F3F">
      <w:pPr>
        <w:pStyle w:val="a9"/>
        <w:numPr>
          <w:ilvl w:val="0"/>
          <w:numId w:val="23"/>
        </w:numPr>
        <w:spacing w:line="276" w:lineRule="auto"/>
        <w:jc w:val="both"/>
        <w:rPr>
          <w:sz w:val="24"/>
          <w:szCs w:val="24"/>
        </w:rPr>
      </w:pPr>
      <w:r w:rsidRPr="00C12C05">
        <w:rPr>
          <w:sz w:val="24"/>
          <w:szCs w:val="24"/>
        </w:rPr>
        <w:t xml:space="preserve">положительный образ семьи, отцовства и материнства, традиционных семейных ценностей. </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Pr>
          <w:b/>
          <w:sz w:val="24"/>
          <w:szCs w:val="24"/>
        </w:rPr>
        <w:t xml:space="preserve">   </w:t>
      </w:r>
      <w:r w:rsidRPr="00C12C05">
        <w:rPr>
          <w:b/>
          <w:sz w:val="24"/>
          <w:szCs w:val="24"/>
        </w:rPr>
        <w:t>Личностные результаты в сфере отношения обучающихся к труду, в сфере социально-экономических отношений:</w:t>
      </w:r>
    </w:p>
    <w:p w:rsidR="00C12C05" w:rsidRPr="00C12C05" w:rsidRDefault="00C12C05" w:rsidP="00586F3F">
      <w:pPr>
        <w:pStyle w:val="a9"/>
        <w:numPr>
          <w:ilvl w:val="0"/>
          <w:numId w:val="24"/>
        </w:numPr>
        <w:spacing w:line="276" w:lineRule="auto"/>
        <w:jc w:val="both"/>
        <w:rPr>
          <w:sz w:val="24"/>
          <w:szCs w:val="24"/>
        </w:rPr>
      </w:pPr>
      <w:r w:rsidRPr="00C12C05">
        <w:rPr>
          <w:sz w:val="24"/>
          <w:szCs w:val="24"/>
        </w:rPr>
        <w:t xml:space="preserve">уважение ко всем формам собственности, готовность к защите своей собственности, </w:t>
      </w:r>
    </w:p>
    <w:p w:rsidR="00C12C05" w:rsidRPr="00C12C05" w:rsidRDefault="00C12C05" w:rsidP="00586F3F">
      <w:pPr>
        <w:pStyle w:val="a9"/>
        <w:numPr>
          <w:ilvl w:val="0"/>
          <w:numId w:val="24"/>
        </w:numPr>
        <w:spacing w:line="276" w:lineRule="auto"/>
        <w:jc w:val="both"/>
        <w:rPr>
          <w:sz w:val="24"/>
          <w:szCs w:val="24"/>
        </w:rPr>
      </w:pPr>
      <w:r w:rsidRPr="00C12C05">
        <w:rPr>
          <w:sz w:val="24"/>
          <w:szCs w:val="24"/>
        </w:rPr>
        <w:t>осознанный выбор будущей профессии как путь и способ реализации собственных жизненных планов;</w:t>
      </w:r>
    </w:p>
    <w:p w:rsidR="00C12C05" w:rsidRPr="00C12C05" w:rsidRDefault="00C12C05" w:rsidP="00586F3F">
      <w:pPr>
        <w:pStyle w:val="a9"/>
        <w:numPr>
          <w:ilvl w:val="0"/>
          <w:numId w:val="24"/>
        </w:numPr>
        <w:spacing w:line="276" w:lineRule="auto"/>
        <w:jc w:val="both"/>
        <w:rPr>
          <w:sz w:val="24"/>
          <w:szCs w:val="24"/>
        </w:rPr>
      </w:pPr>
      <w:r w:rsidRPr="00C12C05">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12C05" w:rsidRPr="00C12C05" w:rsidRDefault="00C12C05" w:rsidP="00586F3F">
      <w:pPr>
        <w:pStyle w:val="a9"/>
        <w:numPr>
          <w:ilvl w:val="0"/>
          <w:numId w:val="24"/>
        </w:numPr>
        <w:spacing w:line="276" w:lineRule="auto"/>
        <w:jc w:val="both"/>
        <w:rPr>
          <w:sz w:val="24"/>
          <w:szCs w:val="24"/>
        </w:rPr>
      </w:pPr>
      <w:r w:rsidRPr="00C12C05">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12C05" w:rsidRPr="00C12C05" w:rsidRDefault="00C12C05" w:rsidP="00586F3F">
      <w:pPr>
        <w:pStyle w:val="a9"/>
        <w:numPr>
          <w:ilvl w:val="0"/>
          <w:numId w:val="24"/>
        </w:numPr>
        <w:spacing w:line="276" w:lineRule="auto"/>
        <w:jc w:val="both"/>
        <w:rPr>
          <w:sz w:val="24"/>
          <w:szCs w:val="24"/>
        </w:rPr>
      </w:pPr>
      <w:r w:rsidRPr="00C12C05">
        <w:rPr>
          <w:sz w:val="24"/>
          <w:szCs w:val="24"/>
        </w:rPr>
        <w:t>готовность к самообслуживанию, включая обучение и выполнение домашних обязанностей.</w:t>
      </w:r>
    </w:p>
    <w:p w:rsidR="00C12C05" w:rsidRPr="00C12C05" w:rsidRDefault="00C12C05" w:rsidP="00C12C05">
      <w:pPr>
        <w:pStyle w:val="a9"/>
        <w:spacing w:line="276" w:lineRule="auto"/>
        <w:jc w:val="both"/>
        <w:rPr>
          <w:b/>
          <w:sz w:val="24"/>
          <w:szCs w:val="24"/>
        </w:rPr>
      </w:pPr>
    </w:p>
    <w:p w:rsidR="00C12C05" w:rsidRPr="00C12C05" w:rsidRDefault="00C12C05" w:rsidP="00C12C05">
      <w:pPr>
        <w:pStyle w:val="a9"/>
        <w:spacing w:line="276" w:lineRule="auto"/>
        <w:jc w:val="both"/>
        <w:rPr>
          <w:b/>
          <w:sz w:val="24"/>
          <w:szCs w:val="24"/>
        </w:rPr>
      </w:pPr>
      <w:r>
        <w:rPr>
          <w:b/>
          <w:sz w:val="24"/>
          <w:szCs w:val="24"/>
        </w:rPr>
        <w:t xml:space="preserve">    </w:t>
      </w:r>
      <w:r w:rsidRPr="00C12C05">
        <w:rPr>
          <w:b/>
          <w:sz w:val="24"/>
          <w:szCs w:val="24"/>
        </w:rPr>
        <w:t xml:space="preserve">Личностные результаты в сфере физического, психологического, социального и академического благополучия </w:t>
      </w:r>
      <w:proofErr w:type="gramStart"/>
      <w:r w:rsidRPr="00C12C05">
        <w:rPr>
          <w:b/>
          <w:sz w:val="24"/>
          <w:szCs w:val="24"/>
        </w:rPr>
        <w:t>обучающихся</w:t>
      </w:r>
      <w:proofErr w:type="gramEnd"/>
      <w:r w:rsidRPr="00C12C05">
        <w:rPr>
          <w:b/>
          <w:sz w:val="24"/>
          <w:szCs w:val="24"/>
        </w:rPr>
        <w:t>:</w:t>
      </w:r>
    </w:p>
    <w:p w:rsidR="00C12C05" w:rsidRPr="00C12C05" w:rsidRDefault="00C12C05" w:rsidP="00586F3F">
      <w:pPr>
        <w:pStyle w:val="a9"/>
        <w:numPr>
          <w:ilvl w:val="0"/>
          <w:numId w:val="25"/>
        </w:numPr>
        <w:spacing w:line="276" w:lineRule="auto"/>
        <w:jc w:val="both"/>
        <w:rPr>
          <w:sz w:val="24"/>
          <w:szCs w:val="24"/>
        </w:rPr>
      </w:pPr>
      <w:r w:rsidRPr="00C12C05">
        <w:rPr>
          <w:sz w:val="24"/>
          <w:szCs w:val="24"/>
        </w:rPr>
        <w:t xml:space="preserve">физическое, эмоционально-психологическое, социальное благополучие </w:t>
      </w:r>
      <w:proofErr w:type="gramStart"/>
      <w:r w:rsidRPr="00C12C05">
        <w:rPr>
          <w:sz w:val="24"/>
          <w:szCs w:val="24"/>
        </w:rPr>
        <w:t>обучающихся</w:t>
      </w:r>
      <w:proofErr w:type="gramEnd"/>
      <w:r w:rsidRPr="00C12C05">
        <w:rPr>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C12C05" w:rsidRPr="00C12C05" w:rsidRDefault="00C12C05" w:rsidP="00C12C05">
      <w:pPr>
        <w:pStyle w:val="a9"/>
        <w:spacing w:line="276" w:lineRule="auto"/>
        <w:jc w:val="both"/>
        <w:rPr>
          <w:sz w:val="24"/>
          <w:szCs w:val="24"/>
        </w:rPr>
      </w:pPr>
    </w:p>
    <w:p w:rsidR="00C12C05" w:rsidRPr="00C12C05" w:rsidRDefault="00C12C05" w:rsidP="007B728C">
      <w:pPr>
        <w:pStyle w:val="a9"/>
        <w:spacing w:line="276" w:lineRule="auto"/>
        <w:jc w:val="both"/>
        <w:outlineLvl w:val="2"/>
        <w:rPr>
          <w:b/>
          <w:sz w:val="24"/>
          <w:szCs w:val="24"/>
        </w:rPr>
      </w:pPr>
      <w:bookmarkStart w:id="9" w:name="_Toc434850649"/>
      <w:bookmarkStart w:id="10" w:name="_Toc435412673"/>
      <w:bookmarkStart w:id="11" w:name="_Toc453968146"/>
      <w:bookmarkStart w:id="12" w:name="_Toc56427705"/>
      <w:r w:rsidRPr="00C12C05">
        <w:rPr>
          <w:b/>
          <w:sz w:val="24"/>
          <w:szCs w:val="24"/>
        </w:rPr>
        <w:t>1.2.2. Планируемые метапредметные результаты освоения ООП</w:t>
      </w:r>
      <w:bookmarkEnd w:id="9"/>
      <w:bookmarkEnd w:id="10"/>
      <w:bookmarkEnd w:id="11"/>
      <w:bookmarkEnd w:id="12"/>
    </w:p>
    <w:p w:rsidR="00C12C05" w:rsidRPr="00C12C05" w:rsidRDefault="00C12C05" w:rsidP="00B15D8B">
      <w:pPr>
        <w:pStyle w:val="a9"/>
        <w:spacing w:line="276" w:lineRule="auto"/>
        <w:jc w:val="both"/>
        <w:rPr>
          <w:sz w:val="24"/>
          <w:szCs w:val="24"/>
        </w:rPr>
      </w:pPr>
      <w:r w:rsidRPr="00C12C05">
        <w:rPr>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C12C05" w:rsidRPr="00C12C05" w:rsidRDefault="00C12C05" w:rsidP="00B15D8B">
      <w:pPr>
        <w:pStyle w:val="a9"/>
        <w:spacing w:line="276" w:lineRule="auto"/>
        <w:jc w:val="both"/>
        <w:rPr>
          <w:sz w:val="24"/>
          <w:szCs w:val="24"/>
        </w:rPr>
      </w:pPr>
    </w:p>
    <w:p w:rsidR="00C12C05" w:rsidRPr="00C12C05" w:rsidRDefault="00C12C05" w:rsidP="00B15D8B">
      <w:pPr>
        <w:pStyle w:val="a9"/>
        <w:spacing w:line="276" w:lineRule="auto"/>
        <w:jc w:val="both"/>
        <w:rPr>
          <w:b/>
          <w:sz w:val="24"/>
          <w:szCs w:val="24"/>
        </w:rPr>
      </w:pPr>
      <w:r w:rsidRPr="00C12C05">
        <w:rPr>
          <w:b/>
          <w:sz w:val="24"/>
          <w:szCs w:val="24"/>
        </w:rPr>
        <w:t>Регулятивные универсальные учебные действия</w:t>
      </w:r>
    </w:p>
    <w:p w:rsidR="00C12C05" w:rsidRPr="00C12C05" w:rsidRDefault="00C12C05" w:rsidP="00B15D8B">
      <w:pPr>
        <w:pStyle w:val="a9"/>
        <w:spacing w:line="276" w:lineRule="auto"/>
        <w:jc w:val="both"/>
        <w:rPr>
          <w:b/>
          <w:sz w:val="24"/>
          <w:szCs w:val="24"/>
        </w:rPr>
      </w:pPr>
      <w:r w:rsidRPr="00C12C05">
        <w:rPr>
          <w:b/>
          <w:sz w:val="24"/>
          <w:szCs w:val="24"/>
        </w:rPr>
        <w:t>Выпускник научится:</w:t>
      </w:r>
    </w:p>
    <w:p w:rsidR="00C12C05" w:rsidRPr="00C12C05" w:rsidRDefault="00C12C05" w:rsidP="00586F3F">
      <w:pPr>
        <w:pStyle w:val="a9"/>
        <w:numPr>
          <w:ilvl w:val="0"/>
          <w:numId w:val="26"/>
        </w:numPr>
        <w:spacing w:line="276" w:lineRule="auto"/>
        <w:jc w:val="both"/>
        <w:rPr>
          <w:sz w:val="24"/>
          <w:szCs w:val="24"/>
        </w:rPr>
      </w:pPr>
      <w:r w:rsidRPr="00C12C05">
        <w:rPr>
          <w:sz w:val="24"/>
          <w:szCs w:val="24"/>
        </w:rPr>
        <w:t>самостоятельно определять цели, задавать параметры и критерии, по которым можно определить, что цель достигнута;</w:t>
      </w:r>
    </w:p>
    <w:p w:rsidR="00C12C05" w:rsidRPr="00C12C05" w:rsidRDefault="00C12C05" w:rsidP="00586F3F">
      <w:pPr>
        <w:pStyle w:val="a9"/>
        <w:numPr>
          <w:ilvl w:val="0"/>
          <w:numId w:val="26"/>
        </w:numPr>
        <w:spacing w:line="276" w:lineRule="auto"/>
        <w:jc w:val="both"/>
        <w:rPr>
          <w:sz w:val="24"/>
          <w:szCs w:val="24"/>
        </w:rPr>
      </w:pPr>
      <w:r w:rsidRPr="00C12C05">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C12C05" w:rsidRPr="00C12C05" w:rsidRDefault="00C12C05" w:rsidP="00586F3F">
      <w:pPr>
        <w:pStyle w:val="a9"/>
        <w:numPr>
          <w:ilvl w:val="0"/>
          <w:numId w:val="26"/>
        </w:numPr>
        <w:spacing w:line="276" w:lineRule="auto"/>
        <w:jc w:val="both"/>
        <w:rPr>
          <w:sz w:val="24"/>
          <w:szCs w:val="24"/>
        </w:rPr>
      </w:pPr>
      <w:r w:rsidRPr="00C12C05">
        <w:rPr>
          <w:sz w:val="24"/>
          <w:szCs w:val="24"/>
        </w:rPr>
        <w:t>ставить и формулировать собственные задачи в образовательной деятельности и жизненных ситуациях;</w:t>
      </w:r>
    </w:p>
    <w:p w:rsidR="00C12C05" w:rsidRPr="00C12C05" w:rsidRDefault="00C12C05" w:rsidP="00586F3F">
      <w:pPr>
        <w:pStyle w:val="a9"/>
        <w:numPr>
          <w:ilvl w:val="0"/>
          <w:numId w:val="26"/>
        </w:numPr>
        <w:spacing w:line="276" w:lineRule="auto"/>
        <w:jc w:val="both"/>
        <w:rPr>
          <w:sz w:val="24"/>
          <w:szCs w:val="24"/>
        </w:rPr>
      </w:pPr>
      <w:r w:rsidRPr="00C12C05">
        <w:rPr>
          <w:sz w:val="24"/>
          <w:szCs w:val="24"/>
        </w:rPr>
        <w:t>оценивать ресурсы, в том числе время и другие нематериальные ресурсы, необходимые для достижения поставленной цели;</w:t>
      </w:r>
    </w:p>
    <w:p w:rsidR="00C12C05" w:rsidRPr="00C12C05" w:rsidRDefault="00C12C05" w:rsidP="00586F3F">
      <w:pPr>
        <w:pStyle w:val="a9"/>
        <w:numPr>
          <w:ilvl w:val="0"/>
          <w:numId w:val="26"/>
        </w:numPr>
        <w:spacing w:line="276" w:lineRule="auto"/>
        <w:jc w:val="both"/>
        <w:rPr>
          <w:sz w:val="24"/>
          <w:szCs w:val="24"/>
        </w:rPr>
      </w:pPr>
      <w:r w:rsidRPr="00C12C05">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C12C05" w:rsidRPr="00C12C05" w:rsidRDefault="00C12C05" w:rsidP="00586F3F">
      <w:pPr>
        <w:pStyle w:val="a9"/>
        <w:numPr>
          <w:ilvl w:val="0"/>
          <w:numId w:val="26"/>
        </w:numPr>
        <w:spacing w:line="276" w:lineRule="auto"/>
        <w:jc w:val="both"/>
        <w:rPr>
          <w:sz w:val="24"/>
          <w:szCs w:val="24"/>
        </w:rPr>
      </w:pPr>
      <w:r w:rsidRPr="00C12C05">
        <w:rPr>
          <w:sz w:val="24"/>
          <w:szCs w:val="24"/>
        </w:rPr>
        <w:t>организовывать эффективный поиск ресурсов, необходимых для достижения поставленной цели;</w:t>
      </w:r>
    </w:p>
    <w:p w:rsidR="00C12C05" w:rsidRPr="00C12C05" w:rsidRDefault="00C12C05" w:rsidP="00586F3F">
      <w:pPr>
        <w:pStyle w:val="a9"/>
        <w:numPr>
          <w:ilvl w:val="0"/>
          <w:numId w:val="26"/>
        </w:numPr>
        <w:spacing w:line="276" w:lineRule="auto"/>
        <w:jc w:val="both"/>
        <w:rPr>
          <w:sz w:val="24"/>
          <w:szCs w:val="24"/>
        </w:rPr>
      </w:pPr>
      <w:r w:rsidRPr="00C12C05">
        <w:rPr>
          <w:sz w:val="24"/>
          <w:szCs w:val="24"/>
        </w:rPr>
        <w:t>сопоставлять полученный результат деятельности с поставленной заранее целью.</w:t>
      </w:r>
    </w:p>
    <w:p w:rsidR="00C12C05" w:rsidRPr="00C12C05" w:rsidRDefault="00C12C05" w:rsidP="00B15D8B">
      <w:pPr>
        <w:pStyle w:val="a9"/>
        <w:spacing w:line="276" w:lineRule="auto"/>
        <w:jc w:val="both"/>
        <w:rPr>
          <w:sz w:val="24"/>
          <w:szCs w:val="24"/>
        </w:rPr>
      </w:pPr>
    </w:p>
    <w:p w:rsidR="00C12C05" w:rsidRPr="00C12C05" w:rsidRDefault="00C12C05" w:rsidP="00B15D8B">
      <w:pPr>
        <w:pStyle w:val="a9"/>
        <w:spacing w:line="276" w:lineRule="auto"/>
        <w:jc w:val="both"/>
        <w:rPr>
          <w:b/>
          <w:sz w:val="24"/>
          <w:szCs w:val="24"/>
        </w:rPr>
      </w:pPr>
      <w:r w:rsidRPr="00C12C05">
        <w:rPr>
          <w:b/>
          <w:sz w:val="24"/>
          <w:szCs w:val="24"/>
        </w:rPr>
        <w:t>2. Познавательные универсальные учебные действия</w:t>
      </w:r>
    </w:p>
    <w:p w:rsidR="00C12C05" w:rsidRPr="00C12C05" w:rsidRDefault="00C12C05" w:rsidP="00B15D8B">
      <w:pPr>
        <w:pStyle w:val="a9"/>
        <w:spacing w:line="276" w:lineRule="auto"/>
        <w:jc w:val="both"/>
        <w:rPr>
          <w:b/>
          <w:sz w:val="24"/>
          <w:szCs w:val="24"/>
        </w:rPr>
      </w:pPr>
      <w:r w:rsidRPr="00C12C05">
        <w:rPr>
          <w:b/>
          <w:sz w:val="24"/>
          <w:szCs w:val="24"/>
        </w:rPr>
        <w:t xml:space="preserve">Выпускник научится: </w:t>
      </w:r>
    </w:p>
    <w:p w:rsidR="00C12C05" w:rsidRPr="00C12C05" w:rsidRDefault="00C12C05" w:rsidP="00586F3F">
      <w:pPr>
        <w:pStyle w:val="a9"/>
        <w:numPr>
          <w:ilvl w:val="0"/>
          <w:numId w:val="27"/>
        </w:numPr>
        <w:spacing w:line="276" w:lineRule="auto"/>
        <w:jc w:val="both"/>
        <w:rPr>
          <w:sz w:val="24"/>
          <w:szCs w:val="24"/>
        </w:rPr>
      </w:pPr>
      <w:r w:rsidRPr="00C12C05">
        <w:rPr>
          <w:sz w:val="24"/>
          <w:szCs w:val="24"/>
        </w:rPr>
        <w:lastRenderedPageBreak/>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C12C05" w:rsidRPr="00C12C05" w:rsidRDefault="00C12C05" w:rsidP="00586F3F">
      <w:pPr>
        <w:pStyle w:val="a9"/>
        <w:numPr>
          <w:ilvl w:val="0"/>
          <w:numId w:val="27"/>
        </w:numPr>
        <w:spacing w:line="276" w:lineRule="auto"/>
        <w:jc w:val="both"/>
        <w:rPr>
          <w:sz w:val="24"/>
          <w:szCs w:val="24"/>
        </w:rPr>
      </w:pPr>
      <w:r w:rsidRPr="00C12C05">
        <w:rPr>
          <w:sz w:val="24"/>
          <w:szCs w:val="24"/>
        </w:rPr>
        <w:t>критически оценивать и интерпретировать информацию с разных</w:t>
      </w:r>
      <w:r w:rsidR="00EC5F2B">
        <w:rPr>
          <w:sz w:val="24"/>
          <w:szCs w:val="24"/>
        </w:rPr>
        <w:t xml:space="preserve"> позиций, </w:t>
      </w:r>
      <w:r w:rsidRPr="00C12C05">
        <w:rPr>
          <w:sz w:val="24"/>
          <w:szCs w:val="24"/>
        </w:rPr>
        <w:t>распознавать и фиксировать противоречия в информационных источниках;</w:t>
      </w:r>
    </w:p>
    <w:p w:rsidR="00C12C05" w:rsidRPr="00C12C05" w:rsidRDefault="00C12C05" w:rsidP="00586F3F">
      <w:pPr>
        <w:pStyle w:val="a9"/>
        <w:numPr>
          <w:ilvl w:val="0"/>
          <w:numId w:val="27"/>
        </w:numPr>
        <w:spacing w:line="276" w:lineRule="auto"/>
        <w:jc w:val="both"/>
        <w:rPr>
          <w:sz w:val="24"/>
          <w:szCs w:val="24"/>
        </w:rPr>
      </w:pPr>
      <w:r w:rsidRPr="00C12C05">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C12C05" w:rsidRPr="00C12C05" w:rsidRDefault="00C12C05" w:rsidP="00586F3F">
      <w:pPr>
        <w:pStyle w:val="a9"/>
        <w:numPr>
          <w:ilvl w:val="0"/>
          <w:numId w:val="27"/>
        </w:numPr>
        <w:spacing w:line="276" w:lineRule="auto"/>
        <w:jc w:val="both"/>
        <w:rPr>
          <w:sz w:val="24"/>
          <w:szCs w:val="24"/>
        </w:rPr>
      </w:pPr>
      <w:r w:rsidRPr="00C12C05">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C12C05" w:rsidRPr="00C12C05" w:rsidRDefault="00C12C05" w:rsidP="00586F3F">
      <w:pPr>
        <w:pStyle w:val="a9"/>
        <w:numPr>
          <w:ilvl w:val="0"/>
          <w:numId w:val="27"/>
        </w:numPr>
        <w:spacing w:line="276" w:lineRule="auto"/>
        <w:jc w:val="both"/>
        <w:rPr>
          <w:sz w:val="24"/>
          <w:szCs w:val="24"/>
        </w:rPr>
      </w:pPr>
      <w:r w:rsidRPr="00C12C05">
        <w:rPr>
          <w:sz w:val="24"/>
          <w:szCs w:val="24"/>
        </w:rPr>
        <w:t>выходить за рамки учебного предмета и осуществлять целенапра</w:t>
      </w:r>
      <w:r w:rsidR="00EC5F2B">
        <w:rPr>
          <w:sz w:val="24"/>
          <w:szCs w:val="24"/>
        </w:rPr>
        <w:t xml:space="preserve">вленный поиск возможностей для </w:t>
      </w:r>
      <w:r w:rsidRPr="00C12C05">
        <w:rPr>
          <w:sz w:val="24"/>
          <w:szCs w:val="24"/>
        </w:rPr>
        <w:t>широкого переноса средств и способов действия;</w:t>
      </w:r>
    </w:p>
    <w:p w:rsidR="00C12C05" w:rsidRPr="00C12C05" w:rsidRDefault="00C12C05" w:rsidP="00586F3F">
      <w:pPr>
        <w:pStyle w:val="a9"/>
        <w:numPr>
          <w:ilvl w:val="0"/>
          <w:numId w:val="27"/>
        </w:numPr>
        <w:spacing w:line="276" w:lineRule="auto"/>
        <w:jc w:val="both"/>
        <w:rPr>
          <w:sz w:val="24"/>
          <w:szCs w:val="24"/>
        </w:rPr>
      </w:pPr>
      <w:r w:rsidRPr="00C12C05">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C12C05" w:rsidRPr="00C12C05" w:rsidRDefault="00C12C05" w:rsidP="00586F3F">
      <w:pPr>
        <w:pStyle w:val="a9"/>
        <w:numPr>
          <w:ilvl w:val="0"/>
          <w:numId w:val="27"/>
        </w:numPr>
        <w:spacing w:line="276" w:lineRule="auto"/>
        <w:jc w:val="both"/>
        <w:rPr>
          <w:sz w:val="24"/>
          <w:szCs w:val="24"/>
        </w:rPr>
      </w:pPr>
      <w:r w:rsidRPr="00C12C05">
        <w:rPr>
          <w:sz w:val="24"/>
          <w:szCs w:val="24"/>
        </w:rPr>
        <w:t>менять и удерживать разные позиции в познавательной деятельности.</w:t>
      </w:r>
    </w:p>
    <w:p w:rsidR="00C12C05" w:rsidRPr="00C12C05" w:rsidRDefault="00C12C05" w:rsidP="00B15D8B">
      <w:pPr>
        <w:pStyle w:val="a9"/>
        <w:spacing w:line="276" w:lineRule="auto"/>
        <w:jc w:val="both"/>
        <w:rPr>
          <w:sz w:val="24"/>
          <w:szCs w:val="24"/>
        </w:rPr>
      </w:pPr>
    </w:p>
    <w:p w:rsidR="00C12C05" w:rsidRPr="00C12C05" w:rsidRDefault="00C12C05" w:rsidP="00B15D8B">
      <w:pPr>
        <w:pStyle w:val="a9"/>
        <w:spacing w:line="276" w:lineRule="auto"/>
        <w:jc w:val="both"/>
        <w:rPr>
          <w:b/>
          <w:sz w:val="24"/>
          <w:szCs w:val="24"/>
        </w:rPr>
      </w:pPr>
      <w:r w:rsidRPr="00C12C05">
        <w:rPr>
          <w:b/>
          <w:sz w:val="24"/>
          <w:szCs w:val="24"/>
        </w:rPr>
        <w:t>Коммуникативные универсальные учебные действия</w:t>
      </w:r>
    </w:p>
    <w:p w:rsidR="00C12C05" w:rsidRPr="00C12C05" w:rsidRDefault="00C12C05" w:rsidP="00B15D8B">
      <w:pPr>
        <w:pStyle w:val="a9"/>
        <w:spacing w:line="276" w:lineRule="auto"/>
        <w:jc w:val="both"/>
        <w:rPr>
          <w:b/>
          <w:sz w:val="24"/>
          <w:szCs w:val="24"/>
        </w:rPr>
      </w:pPr>
      <w:r w:rsidRPr="00C12C05">
        <w:rPr>
          <w:b/>
          <w:sz w:val="24"/>
          <w:szCs w:val="24"/>
        </w:rPr>
        <w:t>Выпускник научится:</w:t>
      </w:r>
    </w:p>
    <w:p w:rsidR="00C12C05" w:rsidRPr="00C12C05" w:rsidRDefault="00C12C05" w:rsidP="00586F3F">
      <w:pPr>
        <w:pStyle w:val="a9"/>
        <w:numPr>
          <w:ilvl w:val="0"/>
          <w:numId w:val="28"/>
        </w:numPr>
        <w:spacing w:line="276" w:lineRule="auto"/>
        <w:jc w:val="both"/>
        <w:rPr>
          <w:sz w:val="24"/>
          <w:szCs w:val="24"/>
        </w:rPr>
      </w:pPr>
      <w:r w:rsidRPr="00C12C05">
        <w:rPr>
          <w:sz w:val="24"/>
          <w:szCs w:val="24"/>
        </w:rPr>
        <w:t xml:space="preserve">осуществлять деловую коммуникацию как со сверстниками, так и </w:t>
      </w:r>
      <w:proofErr w:type="gramStart"/>
      <w:r w:rsidRPr="00C12C05">
        <w:rPr>
          <w:sz w:val="24"/>
          <w:szCs w:val="24"/>
        </w:rPr>
        <w:t>со</w:t>
      </w:r>
      <w:proofErr w:type="gramEnd"/>
      <w:r w:rsidRPr="00C12C05">
        <w:rPr>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C12C05" w:rsidRPr="00C12C05" w:rsidRDefault="00C12C05" w:rsidP="00586F3F">
      <w:pPr>
        <w:pStyle w:val="a9"/>
        <w:numPr>
          <w:ilvl w:val="0"/>
          <w:numId w:val="28"/>
        </w:numPr>
        <w:spacing w:line="276" w:lineRule="auto"/>
        <w:jc w:val="both"/>
        <w:rPr>
          <w:sz w:val="24"/>
          <w:szCs w:val="24"/>
        </w:rPr>
      </w:pPr>
      <w:r w:rsidRPr="00C12C05">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C12C05" w:rsidRPr="00C12C05" w:rsidRDefault="00C12C05" w:rsidP="00586F3F">
      <w:pPr>
        <w:pStyle w:val="a9"/>
        <w:numPr>
          <w:ilvl w:val="0"/>
          <w:numId w:val="28"/>
        </w:numPr>
        <w:spacing w:line="276" w:lineRule="auto"/>
        <w:jc w:val="both"/>
        <w:rPr>
          <w:sz w:val="24"/>
          <w:szCs w:val="24"/>
        </w:rPr>
      </w:pPr>
      <w:r w:rsidRPr="00C12C05">
        <w:rPr>
          <w:sz w:val="24"/>
          <w:szCs w:val="24"/>
        </w:rPr>
        <w:t>координировать и выполнять работу в условиях реального, виртуального и комбинированного взаимодействия;</w:t>
      </w:r>
    </w:p>
    <w:p w:rsidR="00C12C05" w:rsidRPr="00C12C05" w:rsidRDefault="00C12C05" w:rsidP="00586F3F">
      <w:pPr>
        <w:pStyle w:val="a9"/>
        <w:numPr>
          <w:ilvl w:val="0"/>
          <w:numId w:val="28"/>
        </w:numPr>
        <w:spacing w:line="276" w:lineRule="auto"/>
        <w:jc w:val="both"/>
        <w:rPr>
          <w:sz w:val="24"/>
          <w:szCs w:val="24"/>
        </w:rPr>
      </w:pPr>
      <w:r w:rsidRPr="00C12C05">
        <w:rPr>
          <w:sz w:val="24"/>
          <w:szCs w:val="24"/>
        </w:rPr>
        <w:t>развернуто, логично и точно излагать свою точку зрения с использованием адекватных (устных и письменных) языковых средств;</w:t>
      </w:r>
    </w:p>
    <w:p w:rsidR="00C12C05" w:rsidRPr="00C12C05" w:rsidRDefault="00C12C05" w:rsidP="00586F3F">
      <w:pPr>
        <w:pStyle w:val="a9"/>
        <w:numPr>
          <w:ilvl w:val="0"/>
          <w:numId w:val="28"/>
        </w:numPr>
        <w:spacing w:line="276" w:lineRule="auto"/>
        <w:jc w:val="both"/>
        <w:rPr>
          <w:sz w:val="24"/>
          <w:szCs w:val="24"/>
        </w:rPr>
      </w:pPr>
      <w:r w:rsidRPr="00C12C05">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C12C05" w:rsidRPr="00C12C05" w:rsidRDefault="00C12C05" w:rsidP="00B15D8B">
      <w:pPr>
        <w:pStyle w:val="a9"/>
        <w:spacing w:line="276" w:lineRule="auto"/>
        <w:jc w:val="both"/>
        <w:rPr>
          <w:sz w:val="24"/>
          <w:szCs w:val="24"/>
        </w:rPr>
      </w:pPr>
    </w:p>
    <w:p w:rsidR="00C12C05" w:rsidRPr="00EC5F2B" w:rsidRDefault="00EC5F2B" w:rsidP="007B728C">
      <w:pPr>
        <w:pStyle w:val="a9"/>
        <w:spacing w:line="276" w:lineRule="auto"/>
        <w:jc w:val="both"/>
        <w:outlineLvl w:val="2"/>
        <w:rPr>
          <w:b/>
          <w:sz w:val="24"/>
          <w:szCs w:val="24"/>
        </w:rPr>
      </w:pPr>
      <w:bookmarkStart w:id="13" w:name="_Toc434850650"/>
      <w:bookmarkStart w:id="14" w:name="_Toc435412674"/>
      <w:bookmarkStart w:id="15" w:name="_Toc453968147"/>
      <w:bookmarkStart w:id="16" w:name="_Toc56427706"/>
      <w:r w:rsidRPr="00EC5F2B">
        <w:rPr>
          <w:b/>
          <w:sz w:val="24"/>
          <w:szCs w:val="24"/>
        </w:rPr>
        <w:t>1</w:t>
      </w:r>
      <w:r w:rsidR="00C12C05" w:rsidRPr="00EC5F2B">
        <w:rPr>
          <w:b/>
          <w:sz w:val="24"/>
          <w:szCs w:val="24"/>
        </w:rPr>
        <w:t>.2.3. Планируемые предметные результаты освоения ООП</w:t>
      </w:r>
      <w:bookmarkEnd w:id="13"/>
      <w:bookmarkEnd w:id="14"/>
      <w:bookmarkEnd w:id="15"/>
      <w:bookmarkEnd w:id="16"/>
    </w:p>
    <w:p w:rsidR="00C12C05" w:rsidRPr="00C12C05" w:rsidRDefault="00C12C05" w:rsidP="00B15D8B">
      <w:pPr>
        <w:pStyle w:val="a9"/>
        <w:spacing w:line="276" w:lineRule="auto"/>
        <w:jc w:val="both"/>
        <w:rPr>
          <w:sz w:val="24"/>
          <w:szCs w:val="24"/>
        </w:rPr>
      </w:pPr>
      <w:r w:rsidRPr="00C12C05">
        <w:rPr>
          <w:sz w:val="24"/>
          <w:szCs w:val="24"/>
        </w:rPr>
        <w:t>На уровне среднего общего образования в соответствии с ФГОС СОО выделяются 4 группы результатов «Выпускник научится», «Выпускник получит возможность научиться», а также результаты базового и углубленного уровней.</w:t>
      </w:r>
    </w:p>
    <w:p w:rsidR="00C12C05" w:rsidRPr="00C12C05" w:rsidRDefault="00C12C05" w:rsidP="00B15D8B">
      <w:pPr>
        <w:pStyle w:val="a9"/>
        <w:spacing w:line="276" w:lineRule="auto"/>
        <w:jc w:val="both"/>
        <w:rPr>
          <w:sz w:val="24"/>
          <w:szCs w:val="24"/>
        </w:rPr>
      </w:pPr>
      <w:r w:rsidRPr="00C12C05">
        <w:rPr>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C12C05" w:rsidRPr="00C12C05" w:rsidRDefault="00C12C05" w:rsidP="00B15D8B">
      <w:pPr>
        <w:pStyle w:val="a9"/>
        <w:spacing w:line="276" w:lineRule="auto"/>
        <w:jc w:val="both"/>
        <w:rPr>
          <w:sz w:val="24"/>
          <w:szCs w:val="24"/>
        </w:rPr>
      </w:pPr>
      <w:r w:rsidRPr="00C12C05">
        <w:rPr>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Pr="00C12C05">
        <w:rPr>
          <w:sz w:val="24"/>
          <w:szCs w:val="24"/>
        </w:rPr>
        <w:lastRenderedPageBreak/>
        <w:t xml:space="preserve">«Выпускник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C12C05">
        <w:rPr>
          <w:bCs/>
          <w:sz w:val="24"/>
          <w:szCs w:val="24"/>
        </w:rPr>
        <w:t>может</w:t>
      </w:r>
      <w:r w:rsidRPr="00C12C05">
        <w:rPr>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C12C05" w:rsidRPr="00C12C05" w:rsidRDefault="00C12C05" w:rsidP="00B15D8B">
      <w:pPr>
        <w:pStyle w:val="a9"/>
        <w:spacing w:line="276" w:lineRule="auto"/>
        <w:jc w:val="both"/>
        <w:rPr>
          <w:sz w:val="24"/>
          <w:szCs w:val="24"/>
        </w:rPr>
      </w:pPr>
      <w:r w:rsidRPr="00C12C05">
        <w:rPr>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C12C05" w:rsidRPr="00C12C05" w:rsidRDefault="00C12C05" w:rsidP="00B15D8B">
      <w:pPr>
        <w:pStyle w:val="a9"/>
        <w:spacing w:line="276" w:lineRule="auto"/>
        <w:jc w:val="both"/>
        <w:rPr>
          <w:sz w:val="24"/>
          <w:szCs w:val="24"/>
        </w:rPr>
      </w:pPr>
      <w:r w:rsidRPr="00C12C05">
        <w:rPr>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C12C05" w:rsidRPr="00C12C05" w:rsidRDefault="00C12C05" w:rsidP="00B15D8B">
      <w:pPr>
        <w:pStyle w:val="a9"/>
        <w:spacing w:line="276" w:lineRule="auto"/>
        <w:jc w:val="both"/>
        <w:rPr>
          <w:sz w:val="24"/>
          <w:szCs w:val="24"/>
        </w:rPr>
      </w:pPr>
      <w:r w:rsidRPr="00C12C05">
        <w:rPr>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C12C05" w:rsidRPr="00C12C05" w:rsidRDefault="00C12C05" w:rsidP="00B15D8B">
      <w:pPr>
        <w:pStyle w:val="a9"/>
        <w:spacing w:line="276" w:lineRule="auto"/>
        <w:jc w:val="both"/>
        <w:rPr>
          <w:sz w:val="24"/>
          <w:szCs w:val="24"/>
        </w:rPr>
      </w:pPr>
      <w:r w:rsidRPr="00C12C05">
        <w:rPr>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C12C05" w:rsidRPr="00C12C05" w:rsidRDefault="00C12C05" w:rsidP="00B15D8B">
      <w:pPr>
        <w:pStyle w:val="a9"/>
        <w:spacing w:line="276" w:lineRule="auto"/>
        <w:jc w:val="both"/>
        <w:rPr>
          <w:sz w:val="24"/>
          <w:szCs w:val="24"/>
        </w:rPr>
      </w:pPr>
      <w:r w:rsidRPr="00C12C05">
        <w:rPr>
          <w:sz w:val="24"/>
          <w:szCs w:val="24"/>
        </w:rPr>
        <w:t xml:space="preserve">Результаты </w:t>
      </w:r>
      <w:r w:rsidRPr="00C12C05">
        <w:rPr>
          <w:b/>
          <w:sz w:val="24"/>
          <w:szCs w:val="24"/>
        </w:rPr>
        <w:t>углубленного</w:t>
      </w:r>
      <w:r w:rsidRPr="00C12C05">
        <w:rPr>
          <w:sz w:val="24"/>
          <w:szCs w:val="24"/>
        </w:rPr>
        <w:t xml:space="preserve"> уровня ориентированы на получение компетентностей для последующей профессиональной </w:t>
      </w:r>
      <w:proofErr w:type="gramStart"/>
      <w:r w:rsidRPr="00C12C05">
        <w:rPr>
          <w:sz w:val="24"/>
          <w:szCs w:val="24"/>
        </w:rPr>
        <w:t>деятельности</w:t>
      </w:r>
      <w:proofErr w:type="gramEnd"/>
      <w:r w:rsidRPr="00C12C05">
        <w:rPr>
          <w:sz w:val="24"/>
          <w:szCs w:val="24"/>
        </w:rPr>
        <w:t xml:space="preserve"> как в рамках данной предметной области, так и в смежных с ней областях. Эта группа результатов предполагает: </w:t>
      </w:r>
    </w:p>
    <w:p w:rsidR="00C12C05" w:rsidRPr="00C12C05" w:rsidRDefault="00C12C05" w:rsidP="00B15D8B">
      <w:pPr>
        <w:pStyle w:val="a9"/>
        <w:spacing w:line="276" w:lineRule="auto"/>
        <w:jc w:val="both"/>
        <w:rPr>
          <w:sz w:val="24"/>
          <w:szCs w:val="24"/>
        </w:rPr>
      </w:pPr>
      <w:r w:rsidRPr="00C12C05">
        <w:rPr>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C12C05" w:rsidRPr="00C12C05" w:rsidRDefault="00C12C05" w:rsidP="00B15D8B">
      <w:pPr>
        <w:pStyle w:val="a9"/>
        <w:spacing w:line="276" w:lineRule="auto"/>
        <w:jc w:val="both"/>
        <w:rPr>
          <w:sz w:val="24"/>
          <w:szCs w:val="24"/>
        </w:rPr>
      </w:pPr>
      <w:r w:rsidRPr="00C12C05">
        <w:rPr>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C12C05" w:rsidRPr="00C12C05" w:rsidRDefault="00C12C05" w:rsidP="00B15D8B">
      <w:pPr>
        <w:pStyle w:val="a9"/>
        <w:spacing w:line="276" w:lineRule="auto"/>
        <w:jc w:val="both"/>
        <w:rPr>
          <w:sz w:val="24"/>
          <w:szCs w:val="24"/>
        </w:rPr>
      </w:pPr>
      <w:r w:rsidRPr="00C12C05">
        <w:rPr>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C12C05" w:rsidRDefault="00C12C05" w:rsidP="00B15D8B">
      <w:pPr>
        <w:pStyle w:val="a9"/>
        <w:spacing w:line="276" w:lineRule="auto"/>
        <w:jc w:val="both"/>
        <w:rPr>
          <w:sz w:val="24"/>
          <w:szCs w:val="24"/>
        </w:rPr>
      </w:pPr>
      <w:r w:rsidRPr="00C12C05">
        <w:rPr>
          <w:sz w:val="24"/>
          <w:szCs w:val="24"/>
        </w:rP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B15D8B" w:rsidRDefault="00246F69" w:rsidP="00B15D8B">
      <w:pPr>
        <w:pStyle w:val="a9"/>
        <w:spacing w:line="276" w:lineRule="auto"/>
        <w:jc w:val="both"/>
        <w:rPr>
          <w:sz w:val="24"/>
          <w:szCs w:val="24"/>
        </w:rPr>
      </w:pPr>
      <w:r>
        <w:rPr>
          <w:sz w:val="24"/>
          <w:szCs w:val="24"/>
        </w:rPr>
        <w:t xml:space="preserve">В </w:t>
      </w:r>
      <w:r w:rsidR="00580298">
        <w:rPr>
          <w:sz w:val="24"/>
          <w:szCs w:val="24"/>
        </w:rPr>
        <w:t>МКОУ «Ницинская СОШ»</w:t>
      </w:r>
      <w:r>
        <w:rPr>
          <w:sz w:val="24"/>
          <w:szCs w:val="24"/>
        </w:rPr>
        <w:t xml:space="preserve"> все предметы преподаются на базовом уровне.</w:t>
      </w:r>
    </w:p>
    <w:p w:rsidR="0074528E" w:rsidRDefault="0074528E" w:rsidP="00B15D8B">
      <w:pPr>
        <w:pStyle w:val="a9"/>
        <w:spacing w:line="276" w:lineRule="auto"/>
        <w:jc w:val="both"/>
        <w:rPr>
          <w:b/>
          <w:sz w:val="24"/>
          <w:szCs w:val="24"/>
        </w:rPr>
      </w:pPr>
      <w:bookmarkStart w:id="17" w:name="_Toc453968148"/>
    </w:p>
    <w:p w:rsidR="0074528E" w:rsidRDefault="0074528E" w:rsidP="00B15D8B">
      <w:pPr>
        <w:pStyle w:val="a9"/>
        <w:spacing w:line="276" w:lineRule="auto"/>
        <w:jc w:val="both"/>
        <w:rPr>
          <w:b/>
          <w:sz w:val="24"/>
          <w:szCs w:val="24"/>
        </w:rPr>
      </w:pPr>
    </w:p>
    <w:p w:rsidR="00B15D8B" w:rsidRPr="00B15D8B" w:rsidRDefault="00B15D8B" w:rsidP="00B15D8B">
      <w:pPr>
        <w:pStyle w:val="a9"/>
        <w:spacing w:line="276" w:lineRule="auto"/>
        <w:jc w:val="both"/>
        <w:rPr>
          <w:b/>
          <w:sz w:val="24"/>
          <w:szCs w:val="24"/>
        </w:rPr>
      </w:pPr>
      <w:r w:rsidRPr="00B15D8B">
        <w:rPr>
          <w:b/>
          <w:sz w:val="24"/>
          <w:szCs w:val="24"/>
        </w:rPr>
        <w:t>Русский язык</w:t>
      </w:r>
      <w:bookmarkEnd w:id="17"/>
    </w:p>
    <w:p w:rsidR="00B15D8B" w:rsidRPr="00B15D8B" w:rsidRDefault="00B15D8B" w:rsidP="00B15D8B">
      <w:pPr>
        <w:pStyle w:val="a9"/>
        <w:spacing w:line="276" w:lineRule="auto"/>
        <w:jc w:val="both"/>
        <w:rPr>
          <w:b/>
          <w:sz w:val="24"/>
          <w:szCs w:val="24"/>
        </w:rPr>
      </w:pPr>
      <w:r w:rsidRPr="00B15D8B">
        <w:rPr>
          <w:b/>
          <w:sz w:val="24"/>
          <w:szCs w:val="24"/>
        </w:rPr>
        <w:t>В результате изучения учебного предмета «Русский язык» на уровне среднего общего образования:</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научится:</w:t>
      </w:r>
    </w:p>
    <w:p w:rsidR="00B15D8B" w:rsidRPr="00B15D8B" w:rsidRDefault="00B15D8B" w:rsidP="00586F3F">
      <w:pPr>
        <w:pStyle w:val="a9"/>
        <w:numPr>
          <w:ilvl w:val="0"/>
          <w:numId w:val="30"/>
        </w:numPr>
        <w:spacing w:line="276" w:lineRule="auto"/>
        <w:jc w:val="both"/>
        <w:rPr>
          <w:sz w:val="24"/>
          <w:szCs w:val="24"/>
        </w:rPr>
      </w:pPr>
      <w:r w:rsidRPr="00B15D8B">
        <w:rPr>
          <w:sz w:val="24"/>
          <w:szCs w:val="24"/>
        </w:rPr>
        <w:t>использовать языковые средства адекватно цели общения и речевой ситуации;</w:t>
      </w:r>
    </w:p>
    <w:p w:rsidR="00B15D8B" w:rsidRPr="00B15D8B" w:rsidRDefault="00B15D8B" w:rsidP="00586F3F">
      <w:pPr>
        <w:pStyle w:val="a9"/>
        <w:numPr>
          <w:ilvl w:val="0"/>
          <w:numId w:val="30"/>
        </w:numPr>
        <w:spacing w:line="276" w:lineRule="auto"/>
        <w:jc w:val="both"/>
        <w:rPr>
          <w:sz w:val="24"/>
          <w:szCs w:val="24"/>
        </w:rPr>
      </w:pPr>
      <w:r w:rsidRPr="00B15D8B">
        <w:rPr>
          <w:sz w:val="24"/>
          <w:szCs w:val="24"/>
        </w:rPr>
        <w:lastRenderedPageBreak/>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B15D8B" w:rsidRPr="00B15D8B" w:rsidRDefault="00B15D8B" w:rsidP="00586F3F">
      <w:pPr>
        <w:pStyle w:val="a9"/>
        <w:numPr>
          <w:ilvl w:val="0"/>
          <w:numId w:val="30"/>
        </w:numPr>
        <w:spacing w:line="276" w:lineRule="auto"/>
        <w:jc w:val="both"/>
        <w:rPr>
          <w:sz w:val="24"/>
          <w:szCs w:val="24"/>
        </w:rPr>
      </w:pPr>
      <w:proofErr w:type="gramStart"/>
      <w:r w:rsidRPr="00B15D8B">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roofErr w:type="gramEnd"/>
    </w:p>
    <w:p w:rsidR="00B15D8B" w:rsidRPr="00B15D8B" w:rsidRDefault="00B15D8B" w:rsidP="00586F3F">
      <w:pPr>
        <w:pStyle w:val="a9"/>
        <w:numPr>
          <w:ilvl w:val="0"/>
          <w:numId w:val="30"/>
        </w:numPr>
        <w:spacing w:line="276" w:lineRule="auto"/>
        <w:jc w:val="both"/>
        <w:rPr>
          <w:sz w:val="24"/>
          <w:szCs w:val="24"/>
        </w:rPr>
      </w:pPr>
      <w:r w:rsidRPr="00B15D8B">
        <w:rPr>
          <w:sz w:val="24"/>
          <w:szCs w:val="24"/>
        </w:rPr>
        <w:t>выстраивать композицию текста, используя знания о его структурных элементах;</w:t>
      </w:r>
    </w:p>
    <w:p w:rsidR="00B15D8B" w:rsidRPr="00B15D8B" w:rsidRDefault="00B15D8B" w:rsidP="00586F3F">
      <w:pPr>
        <w:pStyle w:val="a9"/>
        <w:numPr>
          <w:ilvl w:val="0"/>
          <w:numId w:val="30"/>
        </w:numPr>
        <w:spacing w:line="276" w:lineRule="auto"/>
        <w:jc w:val="both"/>
        <w:rPr>
          <w:sz w:val="24"/>
          <w:szCs w:val="24"/>
        </w:rPr>
      </w:pPr>
      <w:r w:rsidRPr="00B15D8B">
        <w:rPr>
          <w:sz w:val="24"/>
          <w:szCs w:val="24"/>
          <w:shd w:val="clear" w:color="auto" w:fill="FFFFFF"/>
        </w:rPr>
        <w:t>подбирать и использовать языковые средства в зависимости от типа текста и выбранного профиля обучения;</w:t>
      </w:r>
    </w:p>
    <w:p w:rsidR="00B15D8B" w:rsidRPr="00B15D8B" w:rsidRDefault="00B15D8B" w:rsidP="00586F3F">
      <w:pPr>
        <w:pStyle w:val="a9"/>
        <w:numPr>
          <w:ilvl w:val="0"/>
          <w:numId w:val="30"/>
        </w:numPr>
        <w:spacing w:line="276" w:lineRule="auto"/>
        <w:jc w:val="both"/>
        <w:rPr>
          <w:sz w:val="24"/>
          <w:szCs w:val="24"/>
        </w:rPr>
      </w:pPr>
      <w:r w:rsidRPr="00B15D8B">
        <w:rPr>
          <w:sz w:val="24"/>
          <w:szCs w:val="24"/>
        </w:rPr>
        <w:t>правильно использовать лексические и грамматические средства связи предложений при построении текста;</w:t>
      </w:r>
    </w:p>
    <w:p w:rsidR="00B15D8B" w:rsidRPr="00B15D8B" w:rsidRDefault="00B15D8B" w:rsidP="00586F3F">
      <w:pPr>
        <w:pStyle w:val="a9"/>
        <w:numPr>
          <w:ilvl w:val="0"/>
          <w:numId w:val="30"/>
        </w:numPr>
        <w:spacing w:line="276" w:lineRule="auto"/>
        <w:jc w:val="both"/>
        <w:rPr>
          <w:sz w:val="24"/>
          <w:szCs w:val="24"/>
        </w:rPr>
      </w:pPr>
      <w:r w:rsidRPr="00B15D8B">
        <w:rPr>
          <w:sz w:val="24"/>
          <w:szCs w:val="24"/>
        </w:rPr>
        <w:t>создавать устные и письменные тексты разных жанров в соответствии с функционально-стилевой принадлежностью текста;</w:t>
      </w:r>
    </w:p>
    <w:p w:rsidR="00B15D8B" w:rsidRPr="00B15D8B" w:rsidRDefault="00B15D8B" w:rsidP="00586F3F">
      <w:pPr>
        <w:pStyle w:val="a9"/>
        <w:numPr>
          <w:ilvl w:val="0"/>
          <w:numId w:val="30"/>
        </w:numPr>
        <w:spacing w:line="276" w:lineRule="auto"/>
        <w:jc w:val="both"/>
        <w:rPr>
          <w:sz w:val="24"/>
          <w:szCs w:val="24"/>
        </w:rPr>
      </w:pPr>
      <w:r w:rsidRPr="00B15D8B">
        <w:rPr>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B15D8B" w:rsidRPr="00B15D8B" w:rsidRDefault="00B15D8B" w:rsidP="00586F3F">
      <w:pPr>
        <w:pStyle w:val="a9"/>
        <w:numPr>
          <w:ilvl w:val="0"/>
          <w:numId w:val="30"/>
        </w:numPr>
        <w:spacing w:line="276" w:lineRule="auto"/>
        <w:jc w:val="both"/>
        <w:rPr>
          <w:sz w:val="24"/>
          <w:szCs w:val="24"/>
        </w:rPr>
      </w:pPr>
      <w:r w:rsidRPr="00B15D8B">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B15D8B" w:rsidRPr="00B15D8B" w:rsidRDefault="00B15D8B" w:rsidP="00586F3F">
      <w:pPr>
        <w:pStyle w:val="a9"/>
        <w:numPr>
          <w:ilvl w:val="0"/>
          <w:numId w:val="30"/>
        </w:numPr>
        <w:spacing w:line="276" w:lineRule="auto"/>
        <w:jc w:val="both"/>
        <w:rPr>
          <w:sz w:val="24"/>
          <w:szCs w:val="24"/>
        </w:rPr>
      </w:pPr>
      <w:r w:rsidRPr="00B15D8B">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B15D8B" w:rsidRPr="00B15D8B" w:rsidRDefault="00B15D8B" w:rsidP="00586F3F">
      <w:pPr>
        <w:pStyle w:val="a9"/>
        <w:numPr>
          <w:ilvl w:val="0"/>
          <w:numId w:val="30"/>
        </w:numPr>
        <w:spacing w:line="276" w:lineRule="auto"/>
        <w:jc w:val="both"/>
        <w:rPr>
          <w:sz w:val="24"/>
          <w:szCs w:val="24"/>
        </w:rPr>
      </w:pPr>
      <w:r w:rsidRPr="00B15D8B">
        <w:rPr>
          <w:sz w:val="24"/>
          <w:szCs w:val="24"/>
        </w:rPr>
        <w:t>извлекать необходимую информацию из различных источников и переводить ее в текстовый формат;</w:t>
      </w:r>
    </w:p>
    <w:p w:rsidR="00B15D8B" w:rsidRPr="00B15D8B" w:rsidRDefault="00B15D8B" w:rsidP="00586F3F">
      <w:pPr>
        <w:pStyle w:val="a9"/>
        <w:numPr>
          <w:ilvl w:val="0"/>
          <w:numId w:val="30"/>
        </w:numPr>
        <w:spacing w:line="276" w:lineRule="auto"/>
        <w:jc w:val="both"/>
        <w:rPr>
          <w:sz w:val="24"/>
          <w:szCs w:val="24"/>
        </w:rPr>
      </w:pPr>
      <w:r w:rsidRPr="00B15D8B">
        <w:rPr>
          <w:sz w:val="24"/>
          <w:szCs w:val="24"/>
        </w:rPr>
        <w:t>преобразовывать те</w:t>
      </w:r>
      <w:proofErr w:type="gramStart"/>
      <w:r w:rsidRPr="00B15D8B">
        <w:rPr>
          <w:sz w:val="24"/>
          <w:szCs w:val="24"/>
        </w:rPr>
        <w:t>кст в др</w:t>
      </w:r>
      <w:proofErr w:type="gramEnd"/>
      <w:r w:rsidRPr="00B15D8B">
        <w:rPr>
          <w:sz w:val="24"/>
          <w:szCs w:val="24"/>
        </w:rPr>
        <w:t>угие виды передачи информации;</w:t>
      </w:r>
    </w:p>
    <w:p w:rsidR="00B15D8B" w:rsidRPr="00B15D8B" w:rsidRDefault="00B15D8B" w:rsidP="00586F3F">
      <w:pPr>
        <w:pStyle w:val="a9"/>
        <w:numPr>
          <w:ilvl w:val="0"/>
          <w:numId w:val="30"/>
        </w:numPr>
        <w:spacing w:line="276" w:lineRule="auto"/>
        <w:jc w:val="both"/>
        <w:rPr>
          <w:sz w:val="24"/>
          <w:szCs w:val="24"/>
        </w:rPr>
      </w:pPr>
      <w:r w:rsidRPr="00B15D8B">
        <w:rPr>
          <w:sz w:val="24"/>
          <w:szCs w:val="24"/>
        </w:rPr>
        <w:t>выбирать тему, определять цель и подбирать материал для публичного выступления;</w:t>
      </w:r>
    </w:p>
    <w:p w:rsidR="00B15D8B" w:rsidRPr="00B15D8B" w:rsidRDefault="00B15D8B" w:rsidP="00586F3F">
      <w:pPr>
        <w:pStyle w:val="a9"/>
        <w:numPr>
          <w:ilvl w:val="0"/>
          <w:numId w:val="30"/>
        </w:numPr>
        <w:spacing w:line="276" w:lineRule="auto"/>
        <w:jc w:val="both"/>
        <w:rPr>
          <w:sz w:val="24"/>
          <w:szCs w:val="24"/>
        </w:rPr>
      </w:pPr>
      <w:r w:rsidRPr="00B15D8B">
        <w:rPr>
          <w:sz w:val="24"/>
          <w:szCs w:val="24"/>
        </w:rPr>
        <w:t>соблюдать культуру публичной речи;</w:t>
      </w:r>
    </w:p>
    <w:p w:rsidR="00B15D8B" w:rsidRPr="00B15D8B" w:rsidRDefault="00B15D8B" w:rsidP="00586F3F">
      <w:pPr>
        <w:pStyle w:val="a9"/>
        <w:numPr>
          <w:ilvl w:val="0"/>
          <w:numId w:val="30"/>
        </w:numPr>
        <w:spacing w:line="276" w:lineRule="auto"/>
        <w:jc w:val="both"/>
        <w:rPr>
          <w:sz w:val="24"/>
          <w:szCs w:val="24"/>
        </w:rPr>
      </w:pPr>
      <w:r w:rsidRPr="00B15D8B">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B15D8B" w:rsidRPr="00B15D8B" w:rsidRDefault="00B15D8B" w:rsidP="00586F3F">
      <w:pPr>
        <w:pStyle w:val="a9"/>
        <w:numPr>
          <w:ilvl w:val="0"/>
          <w:numId w:val="30"/>
        </w:numPr>
        <w:spacing w:line="276" w:lineRule="auto"/>
        <w:jc w:val="both"/>
        <w:rPr>
          <w:sz w:val="24"/>
          <w:szCs w:val="24"/>
        </w:rPr>
      </w:pPr>
      <w:r w:rsidRPr="00B15D8B">
        <w:rPr>
          <w:sz w:val="24"/>
          <w:szCs w:val="24"/>
        </w:rPr>
        <w:t>оценивать собственную и чужую речь с позиции соответствия языковым нормам;</w:t>
      </w:r>
    </w:p>
    <w:p w:rsidR="00B15D8B" w:rsidRPr="00246F69" w:rsidRDefault="00B15D8B" w:rsidP="00586F3F">
      <w:pPr>
        <w:pStyle w:val="a9"/>
        <w:numPr>
          <w:ilvl w:val="0"/>
          <w:numId w:val="30"/>
        </w:numPr>
        <w:spacing w:line="276" w:lineRule="auto"/>
        <w:jc w:val="both"/>
        <w:rPr>
          <w:sz w:val="24"/>
          <w:szCs w:val="24"/>
        </w:rPr>
      </w:pPr>
      <w:r w:rsidRPr="00B15D8B">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получит возможность научиться:</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распознавать уровни и единицы языка в предъявленном тексте и видеть взаимосвязь между ними;</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комментировать авторские высказывания на различные темы (в том числе о богатстве и выразительности русского языка);</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отличать язык художественной литературы от других разновидностей современного русского языка;</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lastRenderedPageBreak/>
        <w:t>использовать синонимические ресурсы русского языка для более точного выражения мысли и усиления выразительности речи;</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иметь представление об историческом развитии русского языка и истории русского языкознания;</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выражать согласие или несогласие с мнением собеседника в соответствии с правилами ведения диалогической речи;</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дифференцировать главную и второстепенную информацию, известную и неизвестную информацию в прослушанном тексте;</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проводить самостоятельный поиск текстовой и нетекстовой информации, отбирать и анализировать полученную информацию;</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сохранять стилевое единство при создании текста заданного функционального стиля;</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создавать отзывы и рецензии на предложенный текст;</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соблюдать культуру чтения, говорения, аудирования и письма;</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соблюдать нормы речевого поведения в разговорной речи, а также в учебно-научной и официально-деловой сферах общения;</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осуществлять речевой самоконтроль;</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B15D8B" w:rsidRPr="00B15D8B" w:rsidRDefault="00B15D8B" w:rsidP="00586F3F">
      <w:pPr>
        <w:pStyle w:val="a9"/>
        <w:numPr>
          <w:ilvl w:val="0"/>
          <w:numId w:val="31"/>
        </w:numPr>
        <w:spacing w:line="276" w:lineRule="auto"/>
        <w:jc w:val="both"/>
        <w:rPr>
          <w:i/>
          <w:sz w:val="24"/>
          <w:szCs w:val="24"/>
        </w:rPr>
      </w:pPr>
      <w:r w:rsidRPr="00B15D8B">
        <w:rPr>
          <w:i/>
          <w:sz w:val="24"/>
          <w:szCs w:val="24"/>
        </w:rPr>
        <w:t>оценивать эстетическую сторону речевого высказывания при анализе текстов (в том числе художественной литературы).</w:t>
      </w:r>
    </w:p>
    <w:p w:rsidR="00B15D8B" w:rsidRPr="00B15D8B" w:rsidRDefault="00B15D8B" w:rsidP="00B15D8B">
      <w:pPr>
        <w:pStyle w:val="a9"/>
        <w:jc w:val="both"/>
        <w:rPr>
          <w:sz w:val="24"/>
          <w:szCs w:val="24"/>
        </w:rPr>
      </w:pPr>
    </w:p>
    <w:p w:rsidR="00B15D8B" w:rsidRPr="00B15D8B" w:rsidRDefault="00B15D8B" w:rsidP="00B15D8B">
      <w:pPr>
        <w:pStyle w:val="a9"/>
        <w:spacing w:line="276" w:lineRule="auto"/>
        <w:jc w:val="both"/>
        <w:rPr>
          <w:b/>
          <w:sz w:val="24"/>
          <w:szCs w:val="24"/>
        </w:rPr>
      </w:pPr>
      <w:r w:rsidRPr="00B15D8B">
        <w:rPr>
          <w:b/>
          <w:sz w:val="24"/>
          <w:szCs w:val="24"/>
        </w:rPr>
        <w:t>Литература</w:t>
      </w:r>
    </w:p>
    <w:p w:rsidR="00B15D8B" w:rsidRPr="00B15D8B" w:rsidRDefault="00B15D8B" w:rsidP="00B15D8B">
      <w:pPr>
        <w:pStyle w:val="a9"/>
        <w:spacing w:line="276" w:lineRule="auto"/>
        <w:jc w:val="both"/>
        <w:rPr>
          <w:b/>
          <w:sz w:val="24"/>
          <w:szCs w:val="24"/>
        </w:rPr>
      </w:pPr>
      <w:r w:rsidRPr="00B15D8B">
        <w:rPr>
          <w:b/>
          <w:sz w:val="24"/>
          <w:szCs w:val="24"/>
        </w:rPr>
        <w:t>В результате изучения учебного предмета «Литература» на уровне среднего общего образования:</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научится:</w:t>
      </w:r>
    </w:p>
    <w:p w:rsidR="00B15D8B" w:rsidRPr="00B15D8B" w:rsidRDefault="00B15D8B" w:rsidP="00586F3F">
      <w:pPr>
        <w:pStyle w:val="a9"/>
        <w:numPr>
          <w:ilvl w:val="0"/>
          <w:numId w:val="32"/>
        </w:numPr>
        <w:spacing w:line="276" w:lineRule="auto"/>
        <w:jc w:val="both"/>
        <w:rPr>
          <w:sz w:val="24"/>
          <w:szCs w:val="24"/>
        </w:rPr>
      </w:pPr>
      <w:r w:rsidRPr="00B15D8B">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B15D8B" w:rsidRPr="00B15D8B" w:rsidRDefault="00B15D8B" w:rsidP="00586F3F">
      <w:pPr>
        <w:pStyle w:val="a9"/>
        <w:numPr>
          <w:ilvl w:val="0"/>
          <w:numId w:val="32"/>
        </w:numPr>
        <w:spacing w:line="276" w:lineRule="auto"/>
        <w:jc w:val="both"/>
        <w:rPr>
          <w:sz w:val="24"/>
          <w:szCs w:val="24"/>
        </w:rPr>
      </w:pPr>
      <w:r w:rsidRPr="00B15D8B">
        <w:rPr>
          <w:sz w:val="24"/>
          <w:szCs w:val="24"/>
        </w:rPr>
        <w:t>в устной и письменной форме обобщать и анализировать свой читательский опыт, а именно:</w:t>
      </w:r>
    </w:p>
    <w:p w:rsidR="00B15D8B" w:rsidRPr="00B15D8B" w:rsidRDefault="00B15D8B" w:rsidP="00586F3F">
      <w:pPr>
        <w:pStyle w:val="a9"/>
        <w:numPr>
          <w:ilvl w:val="0"/>
          <w:numId w:val="32"/>
        </w:numPr>
        <w:spacing w:line="276" w:lineRule="auto"/>
        <w:jc w:val="both"/>
        <w:rPr>
          <w:sz w:val="24"/>
          <w:szCs w:val="24"/>
        </w:rPr>
      </w:pPr>
      <w:r w:rsidRPr="00B15D8B">
        <w:rPr>
          <w:sz w:val="24"/>
          <w:szCs w:val="24"/>
        </w:rPr>
        <w:t xml:space="preserve">обосновывать выбор художественного произведения для анализа, приводя в качестве </w:t>
      </w:r>
      <w:proofErr w:type="gramStart"/>
      <w:r w:rsidRPr="00B15D8B">
        <w:rPr>
          <w:sz w:val="24"/>
          <w:szCs w:val="24"/>
        </w:rPr>
        <w:t>аргумента</w:t>
      </w:r>
      <w:proofErr w:type="gramEnd"/>
      <w:r w:rsidRPr="00B15D8B">
        <w:rPr>
          <w:sz w:val="24"/>
          <w:szCs w:val="24"/>
        </w:rPr>
        <w:t xml:space="preserve"> как тему (темы) произведения, так и его проблематику (содержащиеся в нем смыслы и подтексты);</w:t>
      </w:r>
    </w:p>
    <w:p w:rsidR="00B15D8B" w:rsidRPr="00B15D8B" w:rsidRDefault="00B15D8B" w:rsidP="00586F3F">
      <w:pPr>
        <w:pStyle w:val="a9"/>
        <w:numPr>
          <w:ilvl w:val="0"/>
          <w:numId w:val="32"/>
        </w:numPr>
        <w:spacing w:line="276" w:lineRule="auto"/>
        <w:jc w:val="both"/>
        <w:rPr>
          <w:sz w:val="24"/>
          <w:szCs w:val="24"/>
        </w:rPr>
      </w:pPr>
      <w:r w:rsidRPr="00B15D8B">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B15D8B" w:rsidRPr="00B15D8B" w:rsidRDefault="00B15D8B" w:rsidP="00586F3F">
      <w:pPr>
        <w:pStyle w:val="a9"/>
        <w:numPr>
          <w:ilvl w:val="0"/>
          <w:numId w:val="32"/>
        </w:numPr>
        <w:spacing w:line="276" w:lineRule="auto"/>
        <w:jc w:val="both"/>
        <w:rPr>
          <w:sz w:val="24"/>
          <w:szCs w:val="24"/>
        </w:rPr>
      </w:pPr>
      <w:r w:rsidRPr="00B15D8B">
        <w:rPr>
          <w:sz w:val="24"/>
          <w:szCs w:val="24"/>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w:t>
      </w:r>
      <w:r w:rsidRPr="00B15D8B">
        <w:rPr>
          <w:sz w:val="24"/>
          <w:szCs w:val="24"/>
        </w:rPr>
        <w:lastRenderedPageBreak/>
        <w:t>сюжета, их взаимодействие и взаимовлияние, в итоге раскрывая сложность художественного мира произведения;</w:t>
      </w:r>
    </w:p>
    <w:p w:rsidR="00B15D8B" w:rsidRPr="00B15D8B" w:rsidRDefault="00B15D8B" w:rsidP="00586F3F">
      <w:pPr>
        <w:pStyle w:val="a9"/>
        <w:numPr>
          <w:ilvl w:val="0"/>
          <w:numId w:val="32"/>
        </w:numPr>
        <w:spacing w:line="276" w:lineRule="auto"/>
        <w:jc w:val="both"/>
        <w:rPr>
          <w:sz w:val="24"/>
          <w:szCs w:val="24"/>
        </w:rPr>
      </w:pPr>
      <w:r w:rsidRPr="00B15D8B">
        <w:rPr>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B15D8B" w:rsidRPr="00B15D8B" w:rsidRDefault="00B15D8B" w:rsidP="00586F3F">
      <w:pPr>
        <w:pStyle w:val="a9"/>
        <w:numPr>
          <w:ilvl w:val="0"/>
          <w:numId w:val="32"/>
        </w:numPr>
        <w:spacing w:line="276" w:lineRule="auto"/>
        <w:jc w:val="both"/>
        <w:rPr>
          <w:sz w:val="24"/>
          <w:szCs w:val="24"/>
        </w:rPr>
      </w:pPr>
      <w:r w:rsidRPr="00B15D8B">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B15D8B" w:rsidRPr="00B15D8B" w:rsidRDefault="00B15D8B" w:rsidP="00586F3F">
      <w:pPr>
        <w:pStyle w:val="a9"/>
        <w:numPr>
          <w:ilvl w:val="0"/>
          <w:numId w:val="32"/>
        </w:numPr>
        <w:spacing w:line="276" w:lineRule="auto"/>
        <w:jc w:val="both"/>
        <w:rPr>
          <w:sz w:val="24"/>
          <w:szCs w:val="24"/>
        </w:rPr>
      </w:pPr>
      <w:r w:rsidRPr="00B15D8B">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B15D8B" w:rsidRPr="00B15D8B" w:rsidRDefault="00B15D8B" w:rsidP="00586F3F">
      <w:pPr>
        <w:pStyle w:val="a9"/>
        <w:numPr>
          <w:ilvl w:val="0"/>
          <w:numId w:val="32"/>
        </w:numPr>
        <w:spacing w:line="276" w:lineRule="auto"/>
        <w:jc w:val="both"/>
        <w:rPr>
          <w:sz w:val="24"/>
          <w:szCs w:val="24"/>
        </w:rPr>
      </w:pPr>
      <w:r w:rsidRPr="00B15D8B">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B15D8B" w:rsidRPr="00B15D8B" w:rsidRDefault="00B15D8B" w:rsidP="00586F3F">
      <w:pPr>
        <w:pStyle w:val="a9"/>
        <w:numPr>
          <w:ilvl w:val="0"/>
          <w:numId w:val="32"/>
        </w:numPr>
        <w:spacing w:line="276" w:lineRule="auto"/>
        <w:jc w:val="both"/>
        <w:rPr>
          <w:sz w:val="24"/>
          <w:szCs w:val="24"/>
        </w:rPr>
      </w:pPr>
      <w:r w:rsidRPr="00B15D8B">
        <w:rPr>
          <w:sz w:val="24"/>
          <w:szCs w:val="24"/>
        </w:rPr>
        <w:t>осуществлять следующую продуктивную деятельность:</w:t>
      </w:r>
    </w:p>
    <w:p w:rsidR="00B15D8B" w:rsidRPr="00B15D8B" w:rsidRDefault="00B15D8B" w:rsidP="00586F3F">
      <w:pPr>
        <w:pStyle w:val="a9"/>
        <w:numPr>
          <w:ilvl w:val="0"/>
          <w:numId w:val="32"/>
        </w:numPr>
        <w:spacing w:line="276" w:lineRule="auto"/>
        <w:jc w:val="both"/>
        <w:rPr>
          <w:sz w:val="24"/>
          <w:szCs w:val="24"/>
        </w:rPr>
      </w:pPr>
      <w:r w:rsidRPr="00B15D8B">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B15D8B" w:rsidRPr="00B15D8B" w:rsidRDefault="00B15D8B" w:rsidP="00586F3F">
      <w:pPr>
        <w:pStyle w:val="a9"/>
        <w:numPr>
          <w:ilvl w:val="0"/>
          <w:numId w:val="32"/>
        </w:numPr>
        <w:spacing w:line="276" w:lineRule="auto"/>
        <w:jc w:val="both"/>
        <w:rPr>
          <w:sz w:val="24"/>
          <w:szCs w:val="24"/>
        </w:rPr>
      </w:pPr>
      <w:r w:rsidRPr="00B15D8B">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получит возможность научиться:</w:t>
      </w:r>
    </w:p>
    <w:p w:rsidR="00B15D8B" w:rsidRPr="00B15D8B" w:rsidRDefault="00B15D8B" w:rsidP="00586F3F">
      <w:pPr>
        <w:pStyle w:val="a9"/>
        <w:numPr>
          <w:ilvl w:val="0"/>
          <w:numId w:val="33"/>
        </w:numPr>
        <w:spacing w:line="276" w:lineRule="auto"/>
        <w:jc w:val="both"/>
        <w:rPr>
          <w:i/>
          <w:sz w:val="24"/>
          <w:szCs w:val="24"/>
        </w:rPr>
      </w:pPr>
      <w:r w:rsidRPr="00B15D8B">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B15D8B" w:rsidRPr="00B15D8B" w:rsidRDefault="00B15D8B" w:rsidP="00586F3F">
      <w:pPr>
        <w:pStyle w:val="a9"/>
        <w:numPr>
          <w:ilvl w:val="0"/>
          <w:numId w:val="33"/>
        </w:numPr>
        <w:spacing w:line="276" w:lineRule="auto"/>
        <w:jc w:val="both"/>
        <w:rPr>
          <w:i/>
          <w:sz w:val="24"/>
          <w:szCs w:val="24"/>
        </w:rPr>
      </w:pPr>
      <w:r w:rsidRPr="00B15D8B">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B15D8B" w:rsidRPr="00B15D8B" w:rsidRDefault="00B15D8B" w:rsidP="00586F3F">
      <w:pPr>
        <w:pStyle w:val="a9"/>
        <w:numPr>
          <w:ilvl w:val="0"/>
          <w:numId w:val="33"/>
        </w:numPr>
        <w:spacing w:line="276" w:lineRule="auto"/>
        <w:jc w:val="both"/>
        <w:rPr>
          <w:i/>
          <w:sz w:val="24"/>
          <w:szCs w:val="24"/>
        </w:rPr>
      </w:pPr>
      <w:r w:rsidRPr="00B15D8B">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B15D8B" w:rsidRPr="00B15D8B" w:rsidRDefault="00B15D8B" w:rsidP="00586F3F">
      <w:pPr>
        <w:pStyle w:val="a9"/>
        <w:numPr>
          <w:ilvl w:val="0"/>
          <w:numId w:val="33"/>
        </w:numPr>
        <w:spacing w:line="276" w:lineRule="auto"/>
        <w:jc w:val="both"/>
        <w:rPr>
          <w:i/>
          <w:sz w:val="24"/>
          <w:szCs w:val="24"/>
        </w:rPr>
      </w:pPr>
      <w:r w:rsidRPr="00B15D8B">
        <w:rPr>
          <w:i/>
          <w:sz w:val="24"/>
          <w:szCs w:val="24"/>
        </w:rPr>
        <w:t>анализировать</w:t>
      </w:r>
      <w:r w:rsidRPr="00B15D8B">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B15D8B">
        <w:rPr>
          <w:i/>
          <w:sz w:val="24"/>
          <w:szCs w:val="24"/>
        </w:rPr>
        <w:t>.</w:t>
      </w:r>
    </w:p>
    <w:p w:rsidR="00B15D8B" w:rsidRPr="00B15D8B" w:rsidRDefault="00B15D8B" w:rsidP="00B15D8B">
      <w:pPr>
        <w:pStyle w:val="a9"/>
        <w:spacing w:line="276" w:lineRule="auto"/>
        <w:jc w:val="both"/>
        <w:rPr>
          <w:i/>
          <w:sz w:val="24"/>
          <w:szCs w:val="24"/>
        </w:rPr>
      </w:pPr>
      <w:r w:rsidRPr="00B15D8B">
        <w:rPr>
          <w:b/>
          <w:i/>
          <w:sz w:val="24"/>
          <w:szCs w:val="24"/>
        </w:rPr>
        <w:t>Выпускник на базовом уровне получит возможность узнать:</w:t>
      </w:r>
    </w:p>
    <w:p w:rsidR="00B15D8B" w:rsidRPr="00B15D8B" w:rsidRDefault="00B15D8B" w:rsidP="00586F3F">
      <w:pPr>
        <w:pStyle w:val="a9"/>
        <w:numPr>
          <w:ilvl w:val="0"/>
          <w:numId w:val="34"/>
        </w:numPr>
        <w:spacing w:line="276" w:lineRule="auto"/>
        <w:jc w:val="both"/>
        <w:rPr>
          <w:i/>
          <w:sz w:val="24"/>
          <w:szCs w:val="24"/>
        </w:rPr>
      </w:pPr>
      <w:r w:rsidRPr="00B15D8B">
        <w:rPr>
          <w:i/>
          <w:sz w:val="24"/>
          <w:szCs w:val="24"/>
        </w:rPr>
        <w:t>о месте и значении русской литературы в мировой литературе;</w:t>
      </w:r>
    </w:p>
    <w:p w:rsidR="00B15D8B" w:rsidRPr="00B15D8B" w:rsidRDefault="00B15D8B" w:rsidP="00586F3F">
      <w:pPr>
        <w:pStyle w:val="a9"/>
        <w:numPr>
          <w:ilvl w:val="0"/>
          <w:numId w:val="34"/>
        </w:numPr>
        <w:spacing w:line="276" w:lineRule="auto"/>
        <w:jc w:val="both"/>
        <w:rPr>
          <w:i/>
          <w:sz w:val="24"/>
          <w:szCs w:val="24"/>
        </w:rPr>
      </w:pPr>
      <w:r w:rsidRPr="00B15D8B">
        <w:rPr>
          <w:i/>
          <w:sz w:val="24"/>
          <w:szCs w:val="24"/>
        </w:rPr>
        <w:t>о произведениях новейшей отечественной и мировой литературы;</w:t>
      </w:r>
    </w:p>
    <w:p w:rsidR="00B15D8B" w:rsidRPr="00B15D8B" w:rsidRDefault="00B15D8B" w:rsidP="00586F3F">
      <w:pPr>
        <w:pStyle w:val="a9"/>
        <w:numPr>
          <w:ilvl w:val="0"/>
          <w:numId w:val="34"/>
        </w:numPr>
        <w:spacing w:line="276" w:lineRule="auto"/>
        <w:jc w:val="both"/>
        <w:rPr>
          <w:i/>
          <w:sz w:val="24"/>
          <w:szCs w:val="24"/>
        </w:rPr>
      </w:pPr>
      <w:r w:rsidRPr="00B15D8B">
        <w:rPr>
          <w:i/>
          <w:sz w:val="24"/>
          <w:szCs w:val="24"/>
        </w:rPr>
        <w:t>о важнейших литературных ресурсах, в том числе в сети Интернет;</w:t>
      </w:r>
    </w:p>
    <w:p w:rsidR="00B15D8B" w:rsidRPr="00B15D8B" w:rsidRDefault="00B15D8B" w:rsidP="00586F3F">
      <w:pPr>
        <w:pStyle w:val="a9"/>
        <w:numPr>
          <w:ilvl w:val="0"/>
          <w:numId w:val="34"/>
        </w:numPr>
        <w:spacing w:line="276" w:lineRule="auto"/>
        <w:jc w:val="both"/>
        <w:rPr>
          <w:i/>
          <w:sz w:val="24"/>
          <w:szCs w:val="24"/>
        </w:rPr>
      </w:pPr>
      <w:r w:rsidRPr="00B15D8B">
        <w:rPr>
          <w:i/>
          <w:sz w:val="24"/>
          <w:szCs w:val="24"/>
        </w:rPr>
        <w:lastRenderedPageBreak/>
        <w:t>об историко-культурном подходе в литературоведении;</w:t>
      </w:r>
    </w:p>
    <w:p w:rsidR="00B15D8B" w:rsidRPr="00B15D8B" w:rsidRDefault="00B15D8B" w:rsidP="00586F3F">
      <w:pPr>
        <w:pStyle w:val="a9"/>
        <w:numPr>
          <w:ilvl w:val="0"/>
          <w:numId w:val="34"/>
        </w:numPr>
        <w:spacing w:line="276" w:lineRule="auto"/>
        <w:jc w:val="both"/>
        <w:rPr>
          <w:i/>
          <w:sz w:val="24"/>
          <w:szCs w:val="24"/>
        </w:rPr>
      </w:pPr>
      <w:r w:rsidRPr="00B15D8B">
        <w:rPr>
          <w:i/>
          <w:sz w:val="24"/>
          <w:szCs w:val="24"/>
        </w:rPr>
        <w:t>об историко-литературном процессе XIX и XX веков;</w:t>
      </w:r>
    </w:p>
    <w:p w:rsidR="00B15D8B" w:rsidRPr="00B15D8B" w:rsidRDefault="00B15D8B" w:rsidP="00586F3F">
      <w:pPr>
        <w:pStyle w:val="a9"/>
        <w:numPr>
          <w:ilvl w:val="0"/>
          <w:numId w:val="34"/>
        </w:numPr>
        <w:spacing w:line="276" w:lineRule="auto"/>
        <w:jc w:val="both"/>
        <w:rPr>
          <w:i/>
          <w:sz w:val="24"/>
          <w:szCs w:val="24"/>
        </w:rPr>
      </w:pPr>
      <w:r w:rsidRPr="00B15D8B">
        <w:rPr>
          <w:i/>
          <w:sz w:val="24"/>
          <w:szCs w:val="24"/>
        </w:rPr>
        <w:t xml:space="preserve">о наиболее ярких или характерных чертах литературных направлений или течений; </w:t>
      </w:r>
    </w:p>
    <w:p w:rsidR="00B15D8B" w:rsidRPr="00B15D8B" w:rsidRDefault="00B15D8B" w:rsidP="00586F3F">
      <w:pPr>
        <w:pStyle w:val="a9"/>
        <w:numPr>
          <w:ilvl w:val="0"/>
          <w:numId w:val="34"/>
        </w:numPr>
        <w:spacing w:line="276" w:lineRule="auto"/>
        <w:jc w:val="both"/>
        <w:rPr>
          <w:i/>
          <w:sz w:val="24"/>
          <w:szCs w:val="24"/>
        </w:rPr>
      </w:pPr>
      <w:r w:rsidRPr="00B15D8B">
        <w:rPr>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B15D8B" w:rsidRPr="00B15D8B" w:rsidRDefault="00B15D8B" w:rsidP="00586F3F">
      <w:pPr>
        <w:pStyle w:val="a9"/>
        <w:numPr>
          <w:ilvl w:val="0"/>
          <w:numId w:val="34"/>
        </w:numPr>
        <w:spacing w:line="276" w:lineRule="auto"/>
        <w:jc w:val="both"/>
        <w:rPr>
          <w:i/>
          <w:sz w:val="24"/>
          <w:szCs w:val="24"/>
        </w:rPr>
      </w:pPr>
      <w:r w:rsidRPr="00B15D8B">
        <w:rPr>
          <w:i/>
          <w:sz w:val="24"/>
          <w:szCs w:val="24"/>
        </w:rPr>
        <w:t>о соотношении и взаимосвязях литературы с историческим периодом, эпохой.</w:t>
      </w:r>
    </w:p>
    <w:p w:rsidR="007521EA" w:rsidRPr="007521EA" w:rsidRDefault="007521EA" w:rsidP="00246F69">
      <w:pPr>
        <w:pStyle w:val="a9"/>
        <w:spacing w:line="276" w:lineRule="auto"/>
        <w:ind w:left="360"/>
        <w:jc w:val="both"/>
        <w:rPr>
          <w:i/>
          <w:sz w:val="24"/>
          <w:szCs w:val="24"/>
        </w:rPr>
      </w:pPr>
    </w:p>
    <w:p w:rsidR="00B15D8B" w:rsidRDefault="007521EA" w:rsidP="00C929D0">
      <w:pPr>
        <w:pStyle w:val="a9"/>
        <w:rPr>
          <w:b/>
          <w:sz w:val="24"/>
          <w:szCs w:val="24"/>
        </w:rPr>
      </w:pPr>
      <w:r w:rsidRPr="00C929D0">
        <w:rPr>
          <w:b/>
          <w:sz w:val="24"/>
          <w:szCs w:val="24"/>
        </w:rPr>
        <w:t>Родной (русский язык)</w:t>
      </w:r>
      <w:r w:rsidR="00C929D0" w:rsidRPr="00C929D0">
        <w:rPr>
          <w:b/>
          <w:sz w:val="24"/>
          <w:szCs w:val="24"/>
        </w:rPr>
        <w:t xml:space="preserve"> и родная (русская) литература</w:t>
      </w:r>
    </w:p>
    <w:p w:rsidR="00C929D0" w:rsidRPr="00C929D0" w:rsidRDefault="00C929D0" w:rsidP="00C929D0">
      <w:pPr>
        <w:pStyle w:val="a9"/>
        <w:spacing w:line="276" w:lineRule="auto"/>
        <w:jc w:val="both"/>
        <w:rPr>
          <w:sz w:val="24"/>
          <w:szCs w:val="24"/>
        </w:rPr>
      </w:pPr>
      <w:r w:rsidRPr="00C929D0">
        <w:rPr>
          <w:sz w:val="24"/>
          <w:szCs w:val="24"/>
        </w:rPr>
        <w:t>Изучение предметной области "Родной язык и родная литература" должно обеспечить:</w:t>
      </w:r>
    </w:p>
    <w:p w:rsidR="00C929D0" w:rsidRPr="00C929D0" w:rsidRDefault="00C929D0" w:rsidP="00586F3F">
      <w:pPr>
        <w:pStyle w:val="a9"/>
        <w:numPr>
          <w:ilvl w:val="0"/>
          <w:numId w:val="35"/>
        </w:numPr>
        <w:spacing w:line="276" w:lineRule="auto"/>
        <w:jc w:val="both"/>
        <w:rPr>
          <w:sz w:val="24"/>
          <w:szCs w:val="24"/>
        </w:rPr>
      </w:pPr>
      <w:r w:rsidRPr="00C929D0">
        <w:rPr>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C929D0" w:rsidRPr="00C929D0" w:rsidRDefault="00C929D0" w:rsidP="00586F3F">
      <w:pPr>
        <w:pStyle w:val="a9"/>
        <w:numPr>
          <w:ilvl w:val="0"/>
          <w:numId w:val="35"/>
        </w:numPr>
        <w:spacing w:line="276" w:lineRule="auto"/>
        <w:jc w:val="both"/>
        <w:rPr>
          <w:sz w:val="24"/>
          <w:szCs w:val="24"/>
        </w:rPr>
      </w:pPr>
      <w:r w:rsidRPr="00C929D0">
        <w:rPr>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C929D0" w:rsidRPr="00C929D0" w:rsidRDefault="00C929D0" w:rsidP="00586F3F">
      <w:pPr>
        <w:pStyle w:val="a9"/>
        <w:numPr>
          <w:ilvl w:val="0"/>
          <w:numId w:val="35"/>
        </w:numPr>
        <w:spacing w:line="276" w:lineRule="auto"/>
        <w:jc w:val="both"/>
        <w:rPr>
          <w:sz w:val="24"/>
          <w:szCs w:val="24"/>
        </w:rPr>
      </w:pPr>
      <w:r w:rsidRPr="00C929D0">
        <w:rPr>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2508A6" w:rsidRDefault="00C929D0" w:rsidP="00586F3F">
      <w:pPr>
        <w:pStyle w:val="a9"/>
        <w:numPr>
          <w:ilvl w:val="0"/>
          <w:numId w:val="35"/>
        </w:numPr>
        <w:spacing w:line="276" w:lineRule="auto"/>
        <w:jc w:val="both"/>
        <w:rPr>
          <w:sz w:val="24"/>
          <w:szCs w:val="24"/>
        </w:rPr>
      </w:pPr>
      <w:r w:rsidRPr="00C929D0">
        <w:rPr>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
    <w:p w:rsidR="002508A6" w:rsidRDefault="00C929D0" w:rsidP="00586F3F">
      <w:pPr>
        <w:pStyle w:val="a9"/>
        <w:numPr>
          <w:ilvl w:val="0"/>
          <w:numId w:val="35"/>
        </w:numPr>
        <w:spacing w:line="276" w:lineRule="auto"/>
        <w:jc w:val="both"/>
        <w:rPr>
          <w:sz w:val="24"/>
          <w:szCs w:val="24"/>
        </w:rPr>
      </w:pPr>
      <w:r w:rsidRPr="00C929D0">
        <w:rPr>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2508A6" w:rsidRDefault="00C929D0" w:rsidP="00586F3F">
      <w:pPr>
        <w:pStyle w:val="a9"/>
        <w:numPr>
          <w:ilvl w:val="0"/>
          <w:numId w:val="35"/>
        </w:numPr>
        <w:spacing w:line="276" w:lineRule="auto"/>
        <w:jc w:val="both"/>
        <w:rPr>
          <w:sz w:val="24"/>
          <w:szCs w:val="24"/>
        </w:rPr>
      </w:pPr>
      <w:r w:rsidRPr="002508A6">
        <w:rPr>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C929D0" w:rsidRPr="002508A6" w:rsidRDefault="00C929D0" w:rsidP="00586F3F">
      <w:pPr>
        <w:pStyle w:val="a9"/>
        <w:numPr>
          <w:ilvl w:val="0"/>
          <w:numId w:val="35"/>
        </w:numPr>
        <w:spacing w:line="276" w:lineRule="auto"/>
        <w:jc w:val="both"/>
        <w:rPr>
          <w:sz w:val="24"/>
          <w:szCs w:val="24"/>
        </w:rPr>
      </w:pPr>
      <w:r w:rsidRPr="002508A6">
        <w:rPr>
          <w:sz w:val="24"/>
          <w:szCs w:val="24"/>
        </w:rPr>
        <w:t xml:space="preserve">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2508A6">
        <w:rPr>
          <w:sz w:val="24"/>
          <w:szCs w:val="24"/>
        </w:rPr>
        <w:t>текстов</w:t>
      </w:r>
      <w:proofErr w:type="gramEnd"/>
      <w:r w:rsidRPr="002508A6">
        <w:rPr>
          <w:sz w:val="24"/>
          <w:szCs w:val="24"/>
        </w:rPr>
        <w:t xml:space="preserve"> разных функционально-смысловых типов и жанров.</w:t>
      </w:r>
    </w:p>
    <w:p w:rsidR="00C929D0" w:rsidRPr="00C929D0" w:rsidRDefault="00C929D0" w:rsidP="00C929D0">
      <w:pPr>
        <w:pStyle w:val="a9"/>
        <w:spacing w:line="276" w:lineRule="auto"/>
        <w:jc w:val="both"/>
        <w:rPr>
          <w:sz w:val="24"/>
          <w:szCs w:val="24"/>
        </w:rPr>
      </w:pPr>
      <w:r w:rsidRPr="00C929D0">
        <w:rPr>
          <w:sz w:val="24"/>
          <w:szCs w:val="24"/>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C929D0" w:rsidRPr="00C929D0" w:rsidRDefault="00C929D0" w:rsidP="00C929D0">
      <w:pPr>
        <w:pStyle w:val="a9"/>
        <w:spacing w:line="276" w:lineRule="auto"/>
        <w:jc w:val="both"/>
        <w:rPr>
          <w:sz w:val="24"/>
          <w:szCs w:val="24"/>
        </w:rPr>
      </w:pPr>
      <w:r w:rsidRPr="00C929D0">
        <w:rPr>
          <w:sz w:val="24"/>
          <w:szCs w:val="24"/>
        </w:rPr>
        <w:t>1) сформированность понятий о нормах родного языка и применение знаний о них в речевой практике;</w:t>
      </w:r>
    </w:p>
    <w:p w:rsidR="00C929D0" w:rsidRPr="00C929D0" w:rsidRDefault="00C929D0" w:rsidP="00C929D0">
      <w:pPr>
        <w:pStyle w:val="a9"/>
        <w:spacing w:line="276" w:lineRule="auto"/>
        <w:jc w:val="both"/>
        <w:rPr>
          <w:sz w:val="24"/>
          <w:szCs w:val="24"/>
        </w:rPr>
      </w:pPr>
      <w:r w:rsidRPr="00C929D0">
        <w:rPr>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C929D0" w:rsidRPr="00C929D0" w:rsidRDefault="00C929D0" w:rsidP="00C929D0">
      <w:pPr>
        <w:pStyle w:val="a9"/>
        <w:spacing w:line="276" w:lineRule="auto"/>
        <w:jc w:val="both"/>
        <w:rPr>
          <w:sz w:val="24"/>
          <w:szCs w:val="24"/>
        </w:rPr>
      </w:pPr>
      <w:r w:rsidRPr="00C929D0">
        <w:rPr>
          <w:sz w:val="24"/>
          <w:szCs w:val="24"/>
        </w:rPr>
        <w:t>3) сформированность навыков свободного использования коммуникативно-эстетических возможностей родного языка;</w:t>
      </w:r>
    </w:p>
    <w:p w:rsidR="00C929D0" w:rsidRPr="00C929D0" w:rsidRDefault="00C929D0" w:rsidP="00C929D0">
      <w:pPr>
        <w:pStyle w:val="a9"/>
        <w:spacing w:line="276" w:lineRule="auto"/>
        <w:jc w:val="both"/>
        <w:rPr>
          <w:sz w:val="24"/>
          <w:szCs w:val="24"/>
        </w:rPr>
      </w:pPr>
      <w:r w:rsidRPr="00C929D0">
        <w:rPr>
          <w:sz w:val="24"/>
          <w:szCs w:val="24"/>
        </w:rPr>
        <w:lastRenderedPageBreak/>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C929D0" w:rsidRPr="00C929D0" w:rsidRDefault="00C929D0" w:rsidP="00C929D0">
      <w:pPr>
        <w:pStyle w:val="a9"/>
        <w:spacing w:line="276" w:lineRule="auto"/>
        <w:jc w:val="both"/>
        <w:rPr>
          <w:sz w:val="24"/>
          <w:szCs w:val="24"/>
        </w:rPr>
      </w:pPr>
      <w:r w:rsidRPr="00C929D0">
        <w:rPr>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C929D0" w:rsidRPr="00C929D0" w:rsidRDefault="00C929D0" w:rsidP="00C929D0">
      <w:pPr>
        <w:pStyle w:val="a9"/>
        <w:spacing w:line="276" w:lineRule="auto"/>
        <w:jc w:val="both"/>
        <w:rPr>
          <w:sz w:val="24"/>
          <w:szCs w:val="24"/>
        </w:rPr>
      </w:pPr>
      <w:r w:rsidRPr="00C929D0">
        <w:rPr>
          <w:sz w:val="24"/>
          <w:szCs w:val="24"/>
        </w:rPr>
        <w:t>6) обогащение активного и потенциального словарного запаса, расширение объема используемых в речи грамматических сре</w:t>
      </w:r>
      <w:proofErr w:type="gramStart"/>
      <w:r w:rsidRPr="00C929D0">
        <w:rPr>
          <w:sz w:val="24"/>
          <w:szCs w:val="24"/>
        </w:rPr>
        <w:t>дств дл</w:t>
      </w:r>
      <w:proofErr w:type="gramEnd"/>
      <w:r w:rsidRPr="00C929D0">
        <w:rPr>
          <w:sz w:val="24"/>
          <w:szCs w:val="24"/>
        </w:rPr>
        <w:t>я свободного выражения мыслей и чувств на родном языке адекватно ситуации и стилю общения;</w:t>
      </w:r>
    </w:p>
    <w:p w:rsidR="00C929D0" w:rsidRPr="00C929D0" w:rsidRDefault="00C929D0" w:rsidP="00C929D0">
      <w:pPr>
        <w:pStyle w:val="a9"/>
        <w:spacing w:line="276" w:lineRule="auto"/>
        <w:jc w:val="both"/>
        <w:rPr>
          <w:sz w:val="24"/>
          <w:szCs w:val="24"/>
        </w:rPr>
      </w:pPr>
      <w:r w:rsidRPr="00C929D0">
        <w:rPr>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C929D0" w:rsidRPr="00C929D0" w:rsidRDefault="00C929D0" w:rsidP="00C929D0">
      <w:pPr>
        <w:pStyle w:val="a9"/>
        <w:spacing w:line="276" w:lineRule="auto"/>
        <w:jc w:val="both"/>
        <w:rPr>
          <w:sz w:val="24"/>
          <w:szCs w:val="24"/>
        </w:rPr>
      </w:pPr>
      <w:r w:rsidRPr="00C929D0">
        <w:rPr>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929D0" w:rsidRPr="00C929D0" w:rsidRDefault="00C929D0" w:rsidP="00C929D0">
      <w:pPr>
        <w:pStyle w:val="a9"/>
        <w:spacing w:line="276" w:lineRule="auto"/>
        <w:jc w:val="both"/>
        <w:rPr>
          <w:sz w:val="24"/>
          <w:szCs w:val="24"/>
        </w:rPr>
      </w:pPr>
      <w:r w:rsidRPr="00C929D0">
        <w:rPr>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C929D0" w:rsidRPr="00C929D0" w:rsidRDefault="00C929D0" w:rsidP="00C929D0">
      <w:pPr>
        <w:pStyle w:val="a9"/>
        <w:spacing w:line="276" w:lineRule="auto"/>
        <w:jc w:val="both"/>
        <w:rPr>
          <w:sz w:val="24"/>
          <w:szCs w:val="24"/>
        </w:rPr>
      </w:pPr>
      <w:r w:rsidRPr="00C929D0">
        <w:rPr>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82965" w:rsidRDefault="00C929D0" w:rsidP="00415695">
      <w:pPr>
        <w:pStyle w:val="a9"/>
        <w:spacing w:line="276" w:lineRule="auto"/>
        <w:jc w:val="both"/>
        <w:rPr>
          <w:sz w:val="24"/>
          <w:szCs w:val="24"/>
        </w:rPr>
      </w:pPr>
      <w:r w:rsidRPr="00C929D0">
        <w:rPr>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415695" w:rsidRPr="00415695" w:rsidRDefault="00415695" w:rsidP="00415695">
      <w:pPr>
        <w:pStyle w:val="a9"/>
        <w:spacing w:line="276" w:lineRule="auto"/>
        <w:jc w:val="both"/>
        <w:rPr>
          <w:b/>
          <w:sz w:val="24"/>
          <w:szCs w:val="24"/>
        </w:rPr>
      </w:pPr>
      <w:r w:rsidRPr="00415695">
        <w:rPr>
          <w:b/>
          <w:sz w:val="24"/>
          <w:szCs w:val="24"/>
        </w:rPr>
        <w:t>Родной (русский) язык</w:t>
      </w:r>
    </w:p>
    <w:p w:rsidR="00415695" w:rsidRPr="00415695" w:rsidRDefault="00415695" w:rsidP="00415695">
      <w:pPr>
        <w:pStyle w:val="a9"/>
        <w:spacing w:line="276" w:lineRule="auto"/>
        <w:jc w:val="both"/>
        <w:rPr>
          <w:b/>
          <w:sz w:val="24"/>
          <w:szCs w:val="24"/>
        </w:rPr>
      </w:pPr>
      <w:r w:rsidRPr="00415695">
        <w:rPr>
          <w:b/>
          <w:sz w:val="24"/>
          <w:szCs w:val="24"/>
        </w:rPr>
        <w:t>Обучающиеся научатся:</w:t>
      </w:r>
    </w:p>
    <w:p w:rsidR="00415695" w:rsidRPr="00415695" w:rsidRDefault="00415695" w:rsidP="00586F3F">
      <w:pPr>
        <w:pStyle w:val="a9"/>
        <w:numPr>
          <w:ilvl w:val="0"/>
          <w:numId w:val="36"/>
        </w:numPr>
        <w:spacing w:line="276" w:lineRule="auto"/>
        <w:jc w:val="both"/>
        <w:rPr>
          <w:sz w:val="24"/>
          <w:szCs w:val="24"/>
        </w:rPr>
      </w:pPr>
      <w:r w:rsidRPr="00415695">
        <w:rPr>
          <w:sz w:val="24"/>
          <w:szCs w:val="24"/>
        </w:rPr>
        <w:t>осознавать роль русского родного языка в жизни общества и государства, в жизни человека;</w:t>
      </w:r>
    </w:p>
    <w:p w:rsidR="00415695" w:rsidRPr="00415695" w:rsidRDefault="00415695" w:rsidP="00586F3F">
      <w:pPr>
        <w:pStyle w:val="a9"/>
        <w:numPr>
          <w:ilvl w:val="0"/>
          <w:numId w:val="36"/>
        </w:numPr>
        <w:spacing w:line="276" w:lineRule="auto"/>
        <w:jc w:val="both"/>
        <w:rPr>
          <w:sz w:val="24"/>
          <w:szCs w:val="24"/>
        </w:rPr>
      </w:pPr>
      <w:r w:rsidRPr="00415695">
        <w:rPr>
          <w:sz w:val="24"/>
          <w:szCs w:val="24"/>
        </w:rPr>
        <w:t>объяснять изменения в русском языке как объективный процесс; понимать и комментировать внешние и внутренние факторы языковых изменений;</w:t>
      </w:r>
    </w:p>
    <w:p w:rsidR="00415695" w:rsidRPr="00415695" w:rsidRDefault="00415695" w:rsidP="00586F3F">
      <w:pPr>
        <w:pStyle w:val="a9"/>
        <w:numPr>
          <w:ilvl w:val="0"/>
          <w:numId w:val="36"/>
        </w:numPr>
        <w:spacing w:line="276" w:lineRule="auto"/>
        <w:jc w:val="both"/>
        <w:rPr>
          <w:sz w:val="24"/>
          <w:szCs w:val="24"/>
        </w:rPr>
      </w:pPr>
      <w:r w:rsidRPr="00415695">
        <w:rPr>
          <w:sz w:val="24"/>
          <w:szCs w:val="24"/>
        </w:rPr>
        <w:t>понимать и толковать значения русских слов с национально-культурным компонентом, правильно употреблять их в речи;</w:t>
      </w:r>
    </w:p>
    <w:p w:rsidR="00415695" w:rsidRPr="00415695" w:rsidRDefault="00415695" w:rsidP="00586F3F">
      <w:pPr>
        <w:pStyle w:val="a9"/>
        <w:numPr>
          <w:ilvl w:val="0"/>
          <w:numId w:val="36"/>
        </w:numPr>
        <w:spacing w:line="276" w:lineRule="auto"/>
        <w:jc w:val="both"/>
        <w:rPr>
          <w:sz w:val="24"/>
          <w:szCs w:val="24"/>
        </w:rPr>
      </w:pPr>
      <w:r w:rsidRPr="00415695">
        <w:rPr>
          <w:sz w:val="24"/>
          <w:szCs w:val="24"/>
        </w:rPr>
        <w:t>понимать и толковать значения фразеологических оборотов с национально-культурным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w:t>
      </w:r>
    </w:p>
    <w:p w:rsidR="00415695" w:rsidRPr="00415695" w:rsidRDefault="00415695" w:rsidP="00586F3F">
      <w:pPr>
        <w:pStyle w:val="a9"/>
        <w:numPr>
          <w:ilvl w:val="0"/>
          <w:numId w:val="36"/>
        </w:numPr>
        <w:spacing w:line="276" w:lineRule="auto"/>
        <w:jc w:val="both"/>
        <w:rPr>
          <w:sz w:val="24"/>
          <w:szCs w:val="24"/>
        </w:rPr>
      </w:pPr>
      <w:r w:rsidRPr="00415695">
        <w:rPr>
          <w:sz w:val="24"/>
          <w:szCs w:val="24"/>
        </w:rPr>
        <w:t xml:space="preserve">распознавать источники крылатых слов и выражений (в рамках </w:t>
      </w:r>
      <w:proofErr w:type="gramStart"/>
      <w:r w:rsidRPr="00415695">
        <w:rPr>
          <w:sz w:val="24"/>
          <w:szCs w:val="24"/>
        </w:rPr>
        <w:t>изученного</w:t>
      </w:r>
      <w:proofErr w:type="gramEnd"/>
      <w:r w:rsidRPr="00415695">
        <w:rPr>
          <w:sz w:val="24"/>
          <w:szCs w:val="24"/>
        </w:rPr>
        <w:t>);</w:t>
      </w:r>
    </w:p>
    <w:p w:rsidR="00415695" w:rsidRPr="00415695" w:rsidRDefault="00415695" w:rsidP="00586F3F">
      <w:pPr>
        <w:pStyle w:val="a9"/>
        <w:numPr>
          <w:ilvl w:val="0"/>
          <w:numId w:val="36"/>
        </w:numPr>
        <w:spacing w:line="276" w:lineRule="auto"/>
        <w:jc w:val="both"/>
        <w:rPr>
          <w:sz w:val="24"/>
          <w:szCs w:val="24"/>
        </w:rPr>
      </w:pPr>
      <w:r w:rsidRPr="00415695">
        <w:rPr>
          <w:sz w:val="24"/>
          <w:szCs w:val="24"/>
        </w:rPr>
        <w:t>владеть основными нормами русского литературного языка (орфоэпическими, лексическими, грамматическими, стилистическими), нормами речевого этикета;</w:t>
      </w:r>
    </w:p>
    <w:p w:rsidR="00415695" w:rsidRPr="00415695" w:rsidRDefault="00415695" w:rsidP="00586F3F">
      <w:pPr>
        <w:pStyle w:val="a9"/>
        <w:numPr>
          <w:ilvl w:val="0"/>
          <w:numId w:val="36"/>
        </w:numPr>
        <w:spacing w:line="276" w:lineRule="auto"/>
        <w:jc w:val="both"/>
        <w:rPr>
          <w:sz w:val="24"/>
          <w:szCs w:val="24"/>
        </w:rPr>
      </w:pPr>
      <w:r w:rsidRPr="00415695">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415695" w:rsidRPr="00415695" w:rsidRDefault="00415695" w:rsidP="00586F3F">
      <w:pPr>
        <w:pStyle w:val="a9"/>
        <w:numPr>
          <w:ilvl w:val="0"/>
          <w:numId w:val="36"/>
        </w:numPr>
        <w:spacing w:line="276" w:lineRule="auto"/>
        <w:jc w:val="both"/>
        <w:rPr>
          <w:sz w:val="24"/>
          <w:szCs w:val="24"/>
        </w:rPr>
      </w:pPr>
      <w:r w:rsidRPr="00415695">
        <w:rPr>
          <w:sz w:val="24"/>
          <w:szCs w:val="24"/>
        </w:rPr>
        <w:lastRenderedPageBreak/>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 этикета;</w:t>
      </w:r>
    </w:p>
    <w:p w:rsidR="00415695" w:rsidRPr="00415695" w:rsidRDefault="00415695" w:rsidP="00586F3F">
      <w:pPr>
        <w:pStyle w:val="a9"/>
        <w:numPr>
          <w:ilvl w:val="0"/>
          <w:numId w:val="36"/>
        </w:numPr>
        <w:spacing w:line="276" w:lineRule="auto"/>
        <w:jc w:val="both"/>
        <w:rPr>
          <w:sz w:val="24"/>
          <w:szCs w:val="24"/>
        </w:rPr>
      </w:pPr>
      <w:r w:rsidRPr="00415695">
        <w:rPr>
          <w:sz w:val="24"/>
          <w:szCs w:val="24"/>
        </w:rPr>
        <w:t xml:space="preserve">создавать тексты как результат проектной (исследовательской) деятельности; оформлять реферат в письменной форме и </w:t>
      </w:r>
      <w:r>
        <w:rPr>
          <w:sz w:val="24"/>
          <w:szCs w:val="24"/>
        </w:rPr>
        <w:t>представлять его в устной форме.</w:t>
      </w:r>
    </w:p>
    <w:p w:rsidR="00415695" w:rsidRPr="00415695" w:rsidRDefault="009C4414" w:rsidP="00415695">
      <w:pPr>
        <w:pStyle w:val="a9"/>
        <w:spacing w:line="276" w:lineRule="auto"/>
        <w:jc w:val="both"/>
        <w:rPr>
          <w:b/>
          <w:sz w:val="24"/>
          <w:szCs w:val="24"/>
        </w:rPr>
      </w:pPr>
      <w:proofErr w:type="gramStart"/>
      <w:r>
        <w:rPr>
          <w:b/>
          <w:sz w:val="24"/>
          <w:szCs w:val="24"/>
        </w:rPr>
        <w:t>Обу</w:t>
      </w:r>
      <w:r w:rsidR="00415695" w:rsidRPr="00415695">
        <w:rPr>
          <w:b/>
          <w:sz w:val="24"/>
          <w:szCs w:val="24"/>
        </w:rPr>
        <w:t>ча</w:t>
      </w:r>
      <w:r>
        <w:rPr>
          <w:b/>
          <w:sz w:val="24"/>
          <w:szCs w:val="24"/>
        </w:rPr>
        <w:t>ю</w:t>
      </w:r>
      <w:r w:rsidR="00415695" w:rsidRPr="00415695">
        <w:rPr>
          <w:b/>
          <w:sz w:val="24"/>
          <w:szCs w:val="24"/>
        </w:rPr>
        <w:t>щиеся</w:t>
      </w:r>
      <w:proofErr w:type="gramEnd"/>
      <w:r w:rsidR="00415695" w:rsidRPr="00415695">
        <w:rPr>
          <w:b/>
          <w:sz w:val="24"/>
          <w:szCs w:val="24"/>
        </w:rPr>
        <w:t xml:space="preserve"> получат возможность научиться:</w:t>
      </w:r>
    </w:p>
    <w:p w:rsidR="00415695" w:rsidRPr="00415695" w:rsidRDefault="00415695" w:rsidP="00586F3F">
      <w:pPr>
        <w:pStyle w:val="a9"/>
        <w:numPr>
          <w:ilvl w:val="0"/>
          <w:numId w:val="37"/>
        </w:numPr>
        <w:spacing w:line="276" w:lineRule="auto"/>
        <w:jc w:val="both"/>
        <w:rPr>
          <w:sz w:val="24"/>
          <w:szCs w:val="24"/>
        </w:rPr>
      </w:pPr>
      <w:r w:rsidRPr="00415695">
        <w:rPr>
          <w:sz w:val="24"/>
          <w:szCs w:val="24"/>
        </w:rP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rsidR="00415695" w:rsidRPr="00415695" w:rsidRDefault="00415695" w:rsidP="00586F3F">
      <w:pPr>
        <w:pStyle w:val="a9"/>
        <w:numPr>
          <w:ilvl w:val="0"/>
          <w:numId w:val="37"/>
        </w:numPr>
        <w:spacing w:line="276" w:lineRule="auto"/>
        <w:jc w:val="both"/>
        <w:rPr>
          <w:sz w:val="24"/>
          <w:szCs w:val="24"/>
        </w:rPr>
      </w:pPr>
      <w:r w:rsidRPr="00415695">
        <w:rPr>
          <w:sz w:val="24"/>
          <w:szCs w:val="24"/>
        </w:rPr>
        <w:t>определять причины изменений в словарном составе языка, перераспределения пластов лексики между активным и пассивным запасом слов;</w:t>
      </w:r>
    </w:p>
    <w:p w:rsidR="00415695" w:rsidRPr="00415695" w:rsidRDefault="00415695" w:rsidP="00586F3F">
      <w:pPr>
        <w:pStyle w:val="a9"/>
        <w:numPr>
          <w:ilvl w:val="0"/>
          <w:numId w:val="37"/>
        </w:numPr>
        <w:spacing w:line="276" w:lineRule="auto"/>
        <w:jc w:val="both"/>
        <w:rPr>
          <w:bCs/>
          <w:iCs/>
          <w:sz w:val="24"/>
          <w:szCs w:val="24"/>
        </w:rPr>
      </w:pPr>
      <w:r w:rsidRPr="00415695">
        <w:rPr>
          <w:bCs/>
          <w:iCs/>
          <w:sz w:val="24"/>
          <w:szCs w:val="24"/>
        </w:rPr>
        <w:t>правилам информационной безопасности при общении в социальных сетях;</w:t>
      </w:r>
    </w:p>
    <w:p w:rsidR="00415695" w:rsidRPr="00415695" w:rsidRDefault="00415695" w:rsidP="00586F3F">
      <w:pPr>
        <w:pStyle w:val="a9"/>
        <w:numPr>
          <w:ilvl w:val="0"/>
          <w:numId w:val="37"/>
        </w:numPr>
        <w:spacing w:line="276" w:lineRule="auto"/>
        <w:jc w:val="both"/>
        <w:rPr>
          <w:bCs/>
          <w:iCs/>
          <w:sz w:val="24"/>
          <w:szCs w:val="24"/>
        </w:rPr>
      </w:pPr>
      <w:r w:rsidRPr="00415695">
        <w:rPr>
          <w:bCs/>
          <w:iCs/>
          <w:sz w:val="24"/>
          <w:szCs w:val="24"/>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415695" w:rsidRPr="00415695" w:rsidRDefault="00415695" w:rsidP="00586F3F">
      <w:pPr>
        <w:pStyle w:val="a9"/>
        <w:numPr>
          <w:ilvl w:val="0"/>
          <w:numId w:val="37"/>
        </w:numPr>
        <w:spacing w:line="276" w:lineRule="auto"/>
        <w:jc w:val="both"/>
        <w:rPr>
          <w:bCs/>
          <w:iCs/>
          <w:sz w:val="24"/>
          <w:szCs w:val="24"/>
        </w:rPr>
      </w:pPr>
      <w:r w:rsidRPr="00415695">
        <w:rPr>
          <w:bCs/>
          <w:iCs/>
          <w:sz w:val="24"/>
          <w:szCs w:val="24"/>
        </w:rPr>
        <w:t>использовать в общении этикетные речевые тактики и приемы‚ помогающие противостоять речевой агрессии.</w:t>
      </w:r>
    </w:p>
    <w:p w:rsidR="00415695" w:rsidRDefault="009C4414" w:rsidP="00415695">
      <w:pPr>
        <w:pStyle w:val="a9"/>
        <w:spacing w:line="276" w:lineRule="auto"/>
        <w:jc w:val="both"/>
        <w:rPr>
          <w:b/>
          <w:sz w:val="24"/>
          <w:szCs w:val="24"/>
        </w:rPr>
      </w:pPr>
      <w:r w:rsidRPr="009C4414">
        <w:rPr>
          <w:b/>
          <w:sz w:val="24"/>
          <w:szCs w:val="24"/>
        </w:rPr>
        <w:t>Родная (русская) литература</w:t>
      </w:r>
    </w:p>
    <w:p w:rsidR="009C4414" w:rsidRPr="009C4414" w:rsidRDefault="009C4414" w:rsidP="009C4414">
      <w:pPr>
        <w:spacing w:after="0"/>
        <w:jc w:val="both"/>
        <w:rPr>
          <w:rFonts w:ascii="Times New Roman" w:eastAsia="Times New Roman" w:hAnsi="Times New Roman" w:cs="Times New Roman"/>
          <w:b/>
          <w:sz w:val="24"/>
          <w:szCs w:val="24"/>
        </w:rPr>
      </w:pPr>
      <w:r w:rsidRPr="009C4414">
        <w:rPr>
          <w:rFonts w:ascii="Times New Roman" w:eastAsia="Times New Roman" w:hAnsi="Times New Roman" w:cs="Times New Roman"/>
          <w:b/>
          <w:sz w:val="24"/>
          <w:szCs w:val="24"/>
        </w:rPr>
        <w:t>Выпускник на базовом уровне научится:</w:t>
      </w:r>
    </w:p>
    <w:p w:rsidR="009C4414" w:rsidRPr="009C4414" w:rsidRDefault="009C4414" w:rsidP="00586F3F">
      <w:pPr>
        <w:pStyle w:val="aa"/>
        <w:numPr>
          <w:ilvl w:val="0"/>
          <w:numId w:val="38"/>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демонстрировать знание основных произведений отечественной литературы, приводя примеры двух или более текстов, затрагивающих общие темы или проблемы;</w:t>
      </w:r>
    </w:p>
    <w:p w:rsidR="009C4414" w:rsidRPr="009C4414" w:rsidRDefault="009C4414" w:rsidP="00586F3F">
      <w:pPr>
        <w:pStyle w:val="aa"/>
        <w:numPr>
          <w:ilvl w:val="0"/>
          <w:numId w:val="38"/>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 xml:space="preserve">в устной и письменной форме   обосновывать выбор художественного произведения для анализа, приводя в качестве </w:t>
      </w:r>
      <w:proofErr w:type="gramStart"/>
      <w:r w:rsidRPr="009C4414">
        <w:rPr>
          <w:rFonts w:ascii="Times New Roman" w:eastAsia="Times New Roman" w:hAnsi="Times New Roman" w:cs="Times New Roman"/>
          <w:sz w:val="24"/>
          <w:szCs w:val="24"/>
        </w:rPr>
        <w:t>аргумента</w:t>
      </w:r>
      <w:proofErr w:type="gramEnd"/>
      <w:r w:rsidRPr="009C4414">
        <w:rPr>
          <w:rFonts w:ascii="Times New Roman" w:eastAsia="Times New Roman" w:hAnsi="Times New Roman" w:cs="Times New Roman"/>
          <w:sz w:val="24"/>
          <w:szCs w:val="24"/>
        </w:rPr>
        <w:t xml:space="preserve"> как тему (темы) произведения, так и его проблематику (скрытые в нем смыслы и подтексты);</w:t>
      </w:r>
    </w:p>
    <w:p w:rsidR="009C4414" w:rsidRPr="009C4414" w:rsidRDefault="009C4414" w:rsidP="00586F3F">
      <w:pPr>
        <w:pStyle w:val="aa"/>
        <w:numPr>
          <w:ilvl w:val="0"/>
          <w:numId w:val="38"/>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 анализа;</w:t>
      </w:r>
    </w:p>
    <w:p w:rsidR="009C4414" w:rsidRPr="009C4414" w:rsidRDefault="009C4414" w:rsidP="00586F3F">
      <w:pPr>
        <w:pStyle w:val="aa"/>
        <w:numPr>
          <w:ilvl w:val="0"/>
          <w:numId w:val="38"/>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созданного художественного мира произведения;</w:t>
      </w:r>
    </w:p>
    <w:p w:rsidR="009C4414" w:rsidRPr="009C4414" w:rsidRDefault="009C4414" w:rsidP="00586F3F">
      <w:pPr>
        <w:pStyle w:val="aa"/>
        <w:numPr>
          <w:ilvl w:val="0"/>
          <w:numId w:val="38"/>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w:t>
      </w:r>
    </w:p>
    <w:p w:rsidR="009C4414" w:rsidRPr="009C4414" w:rsidRDefault="009C4414" w:rsidP="00586F3F">
      <w:pPr>
        <w:pStyle w:val="aa"/>
        <w:numPr>
          <w:ilvl w:val="0"/>
          <w:numId w:val="38"/>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C4414" w:rsidRPr="009C4414" w:rsidRDefault="009C4414" w:rsidP="00586F3F">
      <w:pPr>
        <w:pStyle w:val="aa"/>
        <w:numPr>
          <w:ilvl w:val="0"/>
          <w:numId w:val="38"/>
        </w:numPr>
        <w:spacing w:after="0"/>
        <w:jc w:val="both"/>
        <w:rPr>
          <w:rFonts w:ascii="Times New Roman" w:eastAsia="Times New Roman" w:hAnsi="Times New Roman" w:cs="Times New Roman"/>
          <w:sz w:val="24"/>
          <w:szCs w:val="24"/>
        </w:rPr>
      </w:pPr>
      <w:proofErr w:type="gramStart"/>
      <w:r w:rsidRPr="009C4414">
        <w:rPr>
          <w:rFonts w:ascii="Times New Roman" w:eastAsia="Times New Roman" w:hAnsi="Times New Roman" w:cs="Times New Roman"/>
          <w:sz w:val="24"/>
          <w:szCs w:val="24"/>
        </w:rPr>
        <w:t xml:space="preserve">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w:t>
      </w:r>
      <w:r w:rsidRPr="009C4414">
        <w:rPr>
          <w:rFonts w:ascii="Times New Roman" w:eastAsia="Times New Roman" w:hAnsi="Times New Roman" w:cs="Times New Roman"/>
          <w:sz w:val="24"/>
          <w:szCs w:val="24"/>
        </w:rPr>
        <w:lastRenderedPageBreak/>
        <w:t>на читателя (например, выбор зачина и концовки произведения, открытого или закрытого финала, противопоставлений в системе образов</w:t>
      </w:r>
      <w:proofErr w:type="gramEnd"/>
    </w:p>
    <w:p w:rsidR="009C4414" w:rsidRPr="009C4414" w:rsidRDefault="009C4414" w:rsidP="00586F3F">
      <w:pPr>
        <w:pStyle w:val="aa"/>
        <w:numPr>
          <w:ilvl w:val="0"/>
          <w:numId w:val="38"/>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персонажей и пр.);</w:t>
      </w:r>
    </w:p>
    <w:p w:rsidR="009C4414" w:rsidRPr="009C4414" w:rsidRDefault="009C4414" w:rsidP="00586F3F">
      <w:pPr>
        <w:pStyle w:val="aa"/>
        <w:numPr>
          <w:ilvl w:val="0"/>
          <w:numId w:val="38"/>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w:t>
      </w:r>
    </w:p>
    <w:p w:rsidR="009C4414" w:rsidRPr="009C4414" w:rsidRDefault="009C4414" w:rsidP="00586F3F">
      <w:pPr>
        <w:pStyle w:val="aa"/>
        <w:numPr>
          <w:ilvl w:val="0"/>
          <w:numId w:val="38"/>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осуществлять следующую продуктивную деятельность:</w:t>
      </w:r>
    </w:p>
    <w:p w:rsidR="009C4414" w:rsidRPr="009C4414" w:rsidRDefault="009C4414" w:rsidP="00586F3F">
      <w:pPr>
        <w:pStyle w:val="aa"/>
        <w:numPr>
          <w:ilvl w:val="0"/>
          <w:numId w:val="38"/>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w:t>
      </w:r>
      <w:r>
        <w:rPr>
          <w:rFonts w:ascii="Times New Roman" w:eastAsia="Times New Roman" w:hAnsi="Times New Roman" w:cs="Times New Roman"/>
          <w:sz w:val="24"/>
          <w:szCs w:val="24"/>
        </w:rPr>
        <w:t xml:space="preserve">нях в их единстве и взаимосвязи, </w:t>
      </w:r>
      <w:r w:rsidRPr="009C4414">
        <w:rPr>
          <w:rFonts w:ascii="Times New Roman" w:eastAsia="Times New Roman" w:hAnsi="Times New Roman" w:cs="Times New Roman"/>
          <w:sz w:val="24"/>
          <w:szCs w:val="24"/>
        </w:rPr>
        <w:t>и понимание принадлежности произведения к литературному направлению (течению) и культурно-исторической эпохе (периоду);</w:t>
      </w:r>
    </w:p>
    <w:p w:rsidR="009C4414" w:rsidRPr="009C4414" w:rsidRDefault="009C4414" w:rsidP="00586F3F">
      <w:pPr>
        <w:pStyle w:val="aa"/>
        <w:numPr>
          <w:ilvl w:val="0"/>
          <w:numId w:val="38"/>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 д.).</w:t>
      </w:r>
    </w:p>
    <w:p w:rsidR="009C4414" w:rsidRPr="009C4414" w:rsidRDefault="009C4414" w:rsidP="009C4414">
      <w:pPr>
        <w:spacing w:after="0"/>
        <w:jc w:val="both"/>
        <w:rPr>
          <w:rFonts w:ascii="Times New Roman" w:eastAsia="Times New Roman" w:hAnsi="Times New Roman" w:cs="Times New Roman"/>
          <w:b/>
          <w:sz w:val="24"/>
          <w:szCs w:val="24"/>
        </w:rPr>
      </w:pPr>
      <w:r w:rsidRPr="009C4414">
        <w:rPr>
          <w:rFonts w:ascii="Times New Roman" w:eastAsia="Times New Roman" w:hAnsi="Times New Roman" w:cs="Times New Roman"/>
          <w:b/>
          <w:sz w:val="24"/>
          <w:szCs w:val="24"/>
        </w:rPr>
        <w:t>Выпускник на базовом уровне получит возможность научиться:</w:t>
      </w:r>
    </w:p>
    <w:p w:rsidR="009C4414" w:rsidRPr="009C4414" w:rsidRDefault="009C4414" w:rsidP="00586F3F">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9C4414" w:rsidRPr="009C4414" w:rsidRDefault="009C4414" w:rsidP="00586F3F">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9C4414" w:rsidRPr="009C4414" w:rsidRDefault="009C4414" w:rsidP="00586F3F">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одну из интерпретаций эпического, драматического или лирического произведений (например, кин</w:t>
      </w:r>
      <w:proofErr w:type="gramStart"/>
      <w:r w:rsidRPr="009C4414">
        <w:rPr>
          <w:rFonts w:ascii="Times New Roman" w:eastAsia="Times New Roman" w:hAnsi="Times New Roman" w:cs="Times New Roman"/>
          <w:iCs/>
          <w:sz w:val="24"/>
          <w:szCs w:val="24"/>
        </w:rPr>
        <w:t>о-</w:t>
      </w:r>
      <w:proofErr w:type="gramEnd"/>
      <w:r w:rsidRPr="009C4414">
        <w:rPr>
          <w:rFonts w:ascii="Times New Roman" w:eastAsia="Times New Roman" w:hAnsi="Times New Roman" w:cs="Times New Roman"/>
          <w:iCs/>
          <w:sz w:val="24"/>
          <w:szCs w:val="24"/>
        </w:rPr>
        <w:t xml:space="preserve"> или театральную постановку; запись художественного чтения; серию иллюстраций к произведению), оценивая то, как интерпретируется исходный текст;</w:t>
      </w:r>
    </w:p>
    <w:p w:rsidR="009C4414" w:rsidRPr="009C4414" w:rsidRDefault="009C4414" w:rsidP="00586F3F">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узнать об историко-культурном подходе в литературоведении;</w:t>
      </w:r>
    </w:p>
    <w:p w:rsidR="009C4414" w:rsidRPr="009C4414" w:rsidRDefault="009C4414" w:rsidP="00586F3F">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 xml:space="preserve">узнать об историко-литературном процессе </w:t>
      </w:r>
      <w:r w:rsidRPr="009C4414">
        <w:rPr>
          <w:rFonts w:ascii="Times New Roman" w:eastAsia="Times New Roman" w:hAnsi="Times New Roman" w:cs="Times New Roman"/>
          <w:iCs/>
          <w:sz w:val="24"/>
          <w:szCs w:val="24"/>
          <w:lang w:val="en-US"/>
        </w:rPr>
        <w:t>XIX</w:t>
      </w:r>
      <w:r w:rsidRPr="009C4414">
        <w:rPr>
          <w:rFonts w:ascii="Times New Roman" w:eastAsia="Times New Roman" w:hAnsi="Times New Roman" w:cs="Times New Roman"/>
          <w:iCs/>
          <w:sz w:val="24"/>
          <w:szCs w:val="24"/>
        </w:rPr>
        <w:t xml:space="preserve"> и </w:t>
      </w:r>
      <w:r w:rsidRPr="009C4414">
        <w:rPr>
          <w:rFonts w:ascii="Times New Roman" w:eastAsia="Times New Roman" w:hAnsi="Times New Roman" w:cs="Times New Roman"/>
          <w:iCs/>
          <w:sz w:val="24"/>
          <w:szCs w:val="24"/>
          <w:lang w:val="en-US"/>
        </w:rPr>
        <w:t>XX</w:t>
      </w:r>
      <w:r w:rsidRPr="009C4414">
        <w:rPr>
          <w:rFonts w:ascii="Times New Roman" w:eastAsia="Times New Roman" w:hAnsi="Times New Roman" w:cs="Times New Roman"/>
          <w:iCs/>
          <w:sz w:val="24"/>
          <w:szCs w:val="24"/>
        </w:rPr>
        <w:t xml:space="preserve"> веков;</w:t>
      </w:r>
    </w:p>
    <w:p w:rsidR="009C4414" w:rsidRPr="009C4414" w:rsidRDefault="009C4414" w:rsidP="00586F3F">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узнать о соотношении и взаимосвязях литературы с историческим периодом, эпохой;</w:t>
      </w:r>
    </w:p>
    <w:p w:rsidR="009C4414" w:rsidRPr="009C4414" w:rsidRDefault="009C4414" w:rsidP="00586F3F">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произведения современной литературы;</w:t>
      </w:r>
    </w:p>
    <w:p w:rsidR="009C4414" w:rsidRPr="009C4414" w:rsidRDefault="009C4414" w:rsidP="00586F3F">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рассматривать книгу как нравственный ориентир;</w:t>
      </w:r>
    </w:p>
    <w:p w:rsidR="009C4414" w:rsidRPr="009C4414" w:rsidRDefault="009C4414" w:rsidP="00586F3F">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литературные направления и проч.</w:t>
      </w:r>
    </w:p>
    <w:p w:rsidR="003F1334" w:rsidRDefault="003F1334" w:rsidP="003F1334">
      <w:pPr>
        <w:pStyle w:val="a9"/>
        <w:spacing w:line="276" w:lineRule="auto"/>
        <w:jc w:val="both"/>
        <w:rPr>
          <w:b/>
          <w:sz w:val="24"/>
          <w:szCs w:val="24"/>
        </w:rPr>
      </w:pPr>
      <w:bookmarkStart w:id="18" w:name="_Toc434850657"/>
      <w:bookmarkStart w:id="19" w:name="_Toc435412678"/>
      <w:bookmarkStart w:id="20" w:name="_Toc453968150"/>
    </w:p>
    <w:p w:rsidR="003F1334" w:rsidRPr="003F1334" w:rsidRDefault="003F1334" w:rsidP="003F1334">
      <w:pPr>
        <w:pStyle w:val="a9"/>
        <w:spacing w:line="276" w:lineRule="auto"/>
        <w:jc w:val="both"/>
        <w:rPr>
          <w:b/>
          <w:sz w:val="24"/>
          <w:szCs w:val="24"/>
        </w:rPr>
      </w:pPr>
      <w:r w:rsidRPr="003F1334">
        <w:rPr>
          <w:b/>
          <w:sz w:val="24"/>
          <w:szCs w:val="24"/>
        </w:rPr>
        <w:t>Иностранный язык</w:t>
      </w:r>
      <w:bookmarkEnd w:id="18"/>
      <w:bookmarkEnd w:id="19"/>
      <w:bookmarkEnd w:id="20"/>
    </w:p>
    <w:p w:rsidR="003F1334" w:rsidRPr="003F1334" w:rsidRDefault="003F1334" w:rsidP="003F1334">
      <w:pPr>
        <w:pStyle w:val="a9"/>
        <w:spacing w:line="276" w:lineRule="auto"/>
        <w:jc w:val="both"/>
        <w:rPr>
          <w:sz w:val="24"/>
          <w:szCs w:val="24"/>
        </w:rPr>
      </w:pPr>
      <w:r w:rsidRPr="003F1334">
        <w:rPr>
          <w:b/>
          <w:sz w:val="24"/>
          <w:szCs w:val="24"/>
        </w:rPr>
        <w:t>В результате изучения учебного предмета «Иностранный язык» (английский) на уровне среднего общего образования:</w:t>
      </w:r>
    </w:p>
    <w:p w:rsidR="00F90CDA" w:rsidRPr="00F90CDA" w:rsidRDefault="00F90CDA" w:rsidP="00F90CDA">
      <w:pPr>
        <w:pStyle w:val="a9"/>
        <w:spacing w:line="276" w:lineRule="auto"/>
        <w:jc w:val="both"/>
        <w:rPr>
          <w:b/>
          <w:sz w:val="24"/>
          <w:szCs w:val="24"/>
        </w:rPr>
      </w:pPr>
      <w:r w:rsidRPr="00F90CDA">
        <w:rPr>
          <w:b/>
          <w:sz w:val="24"/>
          <w:szCs w:val="24"/>
        </w:rPr>
        <w:t>Выпускник на базовом уровне научится:</w:t>
      </w:r>
    </w:p>
    <w:p w:rsidR="00F90CDA" w:rsidRPr="00F90CDA" w:rsidRDefault="00F90CDA" w:rsidP="00F90CDA">
      <w:pPr>
        <w:pStyle w:val="a9"/>
        <w:spacing w:line="276" w:lineRule="auto"/>
        <w:jc w:val="both"/>
        <w:rPr>
          <w:sz w:val="24"/>
          <w:szCs w:val="24"/>
        </w:rPr>
      </w:pPr>
      <w:r w:rsidRPr="00F90CDA">
        <w:rPr>
          <w:sz w:val="24"/>
          <w:szCs w:val="24"/>
        </w:rPr>
        <w:t>Коммуникативные умения</w:t>
      </w:r>
    </w:p>
    <w:p w:rsidR="00F90CDA" w:rsidRPr="00F90CDA" w:rsidRDefault="00F90CDA" w:rsidP="00F90CDA">
      <w:pPr>
        <w:pStyle w:val="a9"/>
        <w:spacing w:line="276" w:lineRule="auto"/>
        <w:jc w:val="both"/>
        <w:rPr>
          <w:sz w:val="24"/>
          <w:szCs w:val="24"/>
        </w:rPr>
      </w:pPr>
      <w:r w:rsidRPr="00F90CDA">
        <w:rPr>
          <w:sz w:val="24"/>
          <w:szCs w:val="24"/>
        </w:rPr>
        <w:t>Говорение, диалогическая речь</w:t>
      </w:r>
    </w:p>
    <w:p w:rsidR="00F90CDA" w:rsidRPr="00F90CDA" w:rsidRDefault="00F90CDA" w:rsidP="00586F3F">
      <w:pPr>
        <w:pStyle w:val="a9"/>
        <w:numPr>
          <w:ilvl w:val="0"/>
          <w:numId w:val="40"/>
        </w:numPr>
        <w:spacing w:line="276" w:lineRule="auto"/>
        <w:jc w:val="both"/>
        <w:rPr>
          <w:sz w:val="24"/>
          <w:szCs w:val="24"/>
        </w:rPr>
      </w:pPr>
      <w:r>
        <w:rPr>
          <w:sz w:val="24"/>
          <w:szCs w:val="24"/>
        </w:rPr>
        <w:lastRenderedPageBreak/>
        <w:t>в</w:t>
      </w:r>
      <w:r w:rsidRPr="00F90CDA">
        <w:rPr>
          <w:sz w:val="24"/>
          <w:szCs w:val="24"/>
        </w:rPr>
        <w:t>ести диалог/полилог в ситуациях неофициального общения в рамках изученной тематики;</w:t>
      </w:r>
    </w:p>
    <w:p w:rsidR="00F90CDA" w:rsidRPr="00F90CDA" w:rsidRDefault="00F90CDA" w:rsidP="00586F3F">
      <w:pPr>
        <w:pStyle w:val="a9"/>
        <w:numPr>
          <w:ilvl w:val="0"/>
          <w:numId w:val="40"/>
        </w:numPr>
        <w:spacing w:line="276" w:lineRule="auto"/>
        <w:jc w:val="both"/>
        <w:rPr>
          <w:sz w:val="24"/>
          <w:szCs w:val="24"/>
        </w:rPr>
      </w:pPr>
      <w:r w:rsidRPr="00F90CDA">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F90CDA" w:rsidRPr="00F90CDA" w:rsidRDefault="00F90CDA" w:rsidP="00586F3F">
      <w:pPr>
        <w:pStyle w:val="a9"/>
        <w:numPr>
          <w:ilvl w:val="0"/>
          <w:numId w:val="40"/>
        </w:numPr>
        <w:spacing w:line="276" w:lineRule="auto"/>
        <w:jc w:val="both"/>
        <w:rPr>
          <w:sz w:val="24"/>
          <w:szCs w:val="24"/>
        </w:rPr>
      </w:pPr>
      <w:r w:rsidRPr="00F90CDA">
        <w:rPr>
          <w:sz w:val="24"/>
          <w:szCs w:val="24"/>
        </w:rPr>
        <w:t>выражать и аргументировать личную точку зрения;</w:t>
      </w:r>
    </w:p>
    <w:p w:rsidR="00F90CDA" w:rsidRPr="00F90CDA" w:rsidRDefault="00F90CDA" w:rsidP="00586F3F">
      <w:pPr>
        <w:pStyle w:val="a9"/>
        <w:numPr>
          <w:ilvl w:val="0"/>
          <w:numId w:val="40"/>
        </w:numPr>
        <w:spacing w:line="276" w:lineRule="auto"/>
        <w:jc w:val="both"/>
        <w:rPr>
          <w:sz w:val="24"/>
          <w:szCs w:val="24"/>
        </w:rPr>
      </w:pPr>
      <w:r w:rsidRPr="00F90CDA">
        <w:rPr>
          <w:sz w:val="24"/>
          <w:szCs w:val="24"/>
        </w:rPr>
        <w:t>запрашивать информацию и обмениваться информацией в пределах изученной тематики;</w:t>
      </w:r>
    </w:p>
    <w:p w:rsidR="00F90CDA" w:rsidRPr="00F90CDA" w:rsidRDefault="00F90CDA" w:rsidP="00586F3F">
      <w:pPr>
        <w:pStyle w:val="a9"/>
        <w:numPr>
          <w:ilvl w:val="0"/>
          <w:numId w:val="40"/>
        </w:numPr>
        <w:spacing w:line="276" w:lineRule="auto"/>
        <w:jc w:val="both"/>
        <w:rPr>
          <w:sz w:val="24"/>
          <w:szCs w:val="24"/>
        </w:rPr>
      </w:pPr>
      <w:r w:rsidRPr="00F90CDA">
        <w:rPr>
          <w:sz w:val="24"/>
          <w:szCs w:val="24"/>
        </w:rPr>
        <w:t>обращаться за разъяснениями, уточняя интересующую информацию.</w:t>
      </w:r>
    </w:p>
    <w:p w:rsidR="00F90CDA" w:rsidRPr="00F90CDA" w:rsidRDefault="00F90CDA" w:rsidP="00F90CDA">
      <w:pPr>
        <w:pStyle w:val="a9"/>
        <w:spacing w:line="276" w:lineRule="auto"/>
        <w:jc w:val="both"/>
        <w:rPr>
          <w:sz w:val="24"/>
          <w:szCs w:val="24"/>
        </w:rPr>
      </w:pPr>
      <w:r w:rsidRPr="00F90CDA">
        <w:rPr>
          <w:sz w:val="24"/>
          <w:szCs w:val="24"/>
        </w:rPr>
        <w:t xml:space="preserve"> Говорение, монологическая речь</w:t>
      </w:r>
    </w:p>
    <w:p w:rsidR="00F90CDA" w:rsidRPr="00F90CDA" w:rsidRDefault="00F90CDA" w:rsidP="00586F3F">
      <w:pPr>
        <w:pStyle w:val="a9"/>
        <w:numPr>
          <w:ilvl w:val="0"/>
          <w:numId w:val="41"/>
        </w:numPr>
        <w:spacing w:line="276" w:lineRule="auto"/>
        <w:jc w:val="both"/>
        <w:rPr>
          <w:sz w:val="24"/>
          <w:szCs w:val="24"/>
        </w:rPr>
      </w:pPr>
      <w:r>
        <w:rPr>
          <w:sz w:val="24"/>
          <w:szCs w:val="24"/>
        </w:rPr>
        <w:t>ф</w:t>
      </w:r>
      <w:r w:rsidRPr="00F90CDA">
        <w:rPr>
          <w:sz w:val="24"/>
          <w:szCs w:val="24"/>
        </w:rPr>
        <w:t>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F90CDA" w:rsidRPr="00F90CDA" w:rsidRDefault="00F90CDA" w:rsidP="00586F3F">
      <w:pPr>
        <w:pStyle w:val="a9"/>
        <w:numPr>
          <w:ilvl w:val="0"/>
          <w:numId w:val="41"/>
        </w:numPr>
        <w:spacing w:line="276" w:lineRule="auto"/>
        <w:jc w:val="both"/>
        <w:rPr>
          <w:sz w:val="24"/>
          <w:szCs w:val="24"/>
        </w:rPr>
      </w:pPr>
      <w:r w:rsidRPr="00F90CDA">
        <w:rPr>
          <w:sz w:val="24"/>
          <w:szCs w:val="24"/>
        </w:rPr>
        <w:t xml:space="preserve">передавать основное содержание </w:t>
      </w:r>
      <w:proofErr w:type="gramStart"/>
      <w:r w:rsidRPr="00F90CDA">
        <w:rPr>
          <w:sz w:val="24"/>
          <w:szCs w:val="24"/>
        </w:rPr>
        <w:t>прочитанного</w:t>
      </w:r>
      <w:proofErr w:type="gramEnd"/>
      <w:r w:rsidRPr="00F90CDA">
        <w:rPr>
          <w:sz w:val="24"/>
          <w:szCs w:val="24"/>
        </w:rPr>
        <w:t>/</w:t>
      </w:r>
      <w:r w:rsidRPr="00F90CDA">
        <w:rPr>
          <w:sz w:val="24"/>
          <w:szCs w:val="24"/>
        </w:rPr>
        <w:br/>
        <w:t>увиденного/услышанного;</w:t>
      </w:r>
    </w:p>
    <w:p w:rsidR="00F90CDA" w:rsidRPr="00F90CDA" w:rsidRDefault="00F90CDA" w:rsidP="00586F3F">
      <w:pPr>
        <w:pStyle w:val="a9"/>
        <w:numPr>
          <w:ilvl w:val="0"/>
          <w:numId w:val="41"/>
        </w:numPr>
        <w:spacing w:line="276" w:lineRule="auto"/>
        <w:jc w:val="both"/>
        <w:rPr>
          <w:sz w:val="24"/>
          <w:szCs w:val="24"/>
        </w:rPr>
      </w:pPr>
      <w:r w:rsidRPr="00F90CDA">
        <w:rPr>
          <w:sz w:val="24"/>
          <w:szCs w:val="24"/>
        </w:rPr>
        <w:t>давать краткие описания и/или комментарии</w:t>
      </w:r>
      <w:r w:rsidRPr="00F90CDA" w:rsidDel="001D10A3">
        <w:rPr>
          <w:sz w:val="24"/>
          <w:szCs w:val="24"/>
        </w:rPr>
        <w:t xml:space="preserve"> </w:t>
      </w:r>
      <w:r w:rsidRPr="00F90CDA">
        <w:rPr>
          <w:sz w:val="24"/>
          <w:szCs w:val="24"/>
        </w:rPr>
        <w:t>с опорой на нелинейный текст (таблицы, графики);</w:t>
      </w:r>
    </w:p>
    <w:p w:rsidR="00F90CDA" w:rsidRPr="00F90CDA" w:rsidRDefault="00F90CDA" w:rsidP="00586F3F">
      <w:pPr>
        <w:pStyle w:val="a9"/>
        <w:numPr>
          <w:ilvl w:val="0"/>
          <w:numId w:val="41"/>
        </w:numPr>
        <w:spacing w:line="276" w:lineRule="auto"/>
        <w:jc w:val="both"/>
        <w:rPr>
          <w:sz w:val="24"/>
          <w:szCs w:val="24"/>
        </w:rPr>
      </w:pPr>
      <w:r w:rsidRPr="00F90CDA">
        <w:rPr>
          <w:sz w:val="24"/>
          <w:szCs w:val="24"/>
        </w:rPr>
        <w:t>строить высказывание на основе изображения с опорой или без опоры на ключевые слова/план/вопросы.</w:t>
      </w:r>
    </w:p>
    <w:p w:rsidR="00F90CDA" w:rsidRPr="00F90CDA" w:rsidRDefault="00F90CDA" w:rsidP="00F90CDA">
      <w:pPr>
        <w:pStyle w:val="a9"/>
        <w:spacing w:line="276" w:lineRule="auto"/>
        <w:jc w:val="both"/>
        <w:rPr>
          <w:sz w:val="24"/>
          <w:szCs w:val="24"/>
        </w:rPr>
      </w:pPr>
      <w:r w:rsidRPr="00F90CDA">
        <w:rPr>
          <w:sz w:val="24"/>
          <w:szCs w:val="24"/>
        </w:rPr>
        <w:t xml:space="preserve"> Аудирование</w:t>
      </w:r>
    </w:p>
    <w:p w:rsidR="00F90CDA" w:rsidRPr="00F90CDA" w:rsidRDefault="00F90CDA" w:rsidP="00586F3F">
      <w:pPr>
        <w:pStyle w:val="a9"/>
        <w:numPr>
          <w:ilvl w:val="0"/>
          <w:numId w:val="42"/>
        </w:numPr>
        <w:spacing w:line="276" w:lineRule="auto"/>
        <w:jc w:val="both"/>
        <w:rPr>
          <w:sz w:val="24"/>
          <w:szCs w:val="24"/>
        </w:rPr>
      </w:pPr>
      <w:r>
        <w:rPr>
          <w:sz w:val="24"/>
          <w:szCs w:val="24"/>
        </w:rPr>
        <w:t>п</w:t>
      </w:r>
      <w:r w:rsidRPr="00F90CDA">
        <w:rPr>
          <w:sz w:val="24"/>
          <w:szCs w:val="24"/>
        </w:rPr>
        <w:t>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F90CDA" w:rsidRPr="00F90CDA" w:rsidRDefault="00F90CDA" w:rsidP="00586F3F">
      <w:pPr>
        <w:pStyle w:val="a9"/>
        <w:numPr>
          <w:ilvl w:val="0"/>
          <w:numId w:val="42"/>
        </w:numPr>
        <w:spacing w:line="276" w:lineRule="auto"/>
        <w:jc w:val="both"/>
        <w:rPr>
          <w:sz w:val="24"/>
          <w:szCs w:val="24"/>
        </w:rPr>
      </w:pPr>
      <w:r w:rsidRPr="00F90CDA">
        <w:rPr>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F90CDA" w:rsidRPr="00F90CDA" w:rsidRDefault="00F90CDA" w:rsidP="00F90CDA">
      <w:pPr>
        <w:pStyle w:val="a9"/>
        <w:spacing w:line="276" w:lineRule="auto"/>
        <w:jc w:val="both"/>
        <w:rPr>
          <w:sz w:val="24"/>
          <w:szCs w:val="24"/>
        </w:rPr>
      </w:pPr>
      <w:r w:rsidRPr="00F90CDA">
        <w:rPr>
          <w:sz w:val="24"/>
          <w:szCs w:val="24"/>
        </w:rPr>
        <w:t>Чтение</w:t>
      </w:r>
    </w:p>
    <w:p w:rsidR="00F90CDA" w:rsidRPr="00F90CDA" w:rsidRDefault="00F90CDA" w:rsidP="00586F3F">
      <w:pPr>
        <w:pStyle w:val="a9"/>
        <w:numPr>
          <w:ilvl w:val="0"/>
          <w:numId w:val="43"/>
        </w:numPr>
        <w:spacing w:line="276" w:lineRule="auto"/>
        <w:jc w:val="both"/>
        <w:rPr>
          <w:sz w:val="24"/>
          <w:szCs w:val="24"/>
        </w:rPr>
      </w:pPr>
      <w:r w:rsidRPr="00F90CDA">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F90CDA" w:rsidRPr="00F90CDA" w:rsidRDefault="00F90CDA" w:rsidP="00586F3F">
      <w:pPr>
        <w:pStyle w:val="a9"/>
        <w:numPr>
          <w:ilvl w:val="0"/>
          <w:numId w:val="43"/>
        </w:numPr>
        <w:spacing w:line="276" w:lineRule="auto"/>
        <w:jc w:val="both"/>
        <w:rPr>
          <w:sz w:val="24"/>
          <w:szCs w:val="24"/>
        </w:rPr>
      </w:pPr>
      <w:r w:rsidRPr="00F90CDA">
        <w:rPr>
          <w:sz w:val="24"/>
          <w:szCs w:val="24"/>
        </w:rPr>
        <w:t xml:space="preserve">отделять в несложных аутентичных текстах различных стилей и жанров главную информацию от </w:t>
      </w:r>
      <w:proofErr w:type="gramStart"/>
      <w:r w:rsidRPr="00F90CDA">
        <w:rPr>
          <w:sz w:val="24"/>
          <w:szCs w:val="24"/>
        </w:rPr>
        <w:t>второстепенной</w:t>
      </w:r>
      <w:proofErr w:type="gramEnd"/>
      <w:r w:rsidRPr="00F90CDA">
        <w:rPr>
          <w:sz w:val="24"/>
          <w:szCs w:val="24"/>
        </w:rPr>
        <w:t>, выявлять наиболее значимые факты.</w:t>
      </w:r>
    </w:p>
    <w:p w:rsidR="00F90CDA" w:rsidRPr="00F90CDA" w:rsidRDefault="00F90CDA" w:rsidP="00F90CDA">
      <w:pPr>
        <w:pStyle w:val="a9"/>
        <w:spacing w:line="276" w:lineRule="auto"/>
        <w:jc w:val="both"/>
        <w:rPr>
          <w:sz w:val="24"/>
          <w:szCs w:val="24"/>
        </w:rPr>
      </w:pPr>
      <w:r w:rsidRPr="00F90CDA">
        <w:rPr>
          <w:sz w:val="24"/>
          <w:szCs w:val="24"/>
        </w:rPr>
        <w:t xml:space="preserve"> Письмо</w:t>
      </w:r>
    </w:p>
    <w:p w:rsidR="00F90CDA" w:rsidRPr="00F90CDA" w:rsidRDefault="00F90CDA" w:rsidP="00586F3F">
      <w:pPr>
        <w:pStyle w:val="a9"/>
        <w:numPr>
          <w:ilvl w:val="0"/>
          <w:numId w:val="44"/>
        </w:numPr>
        <w:spacing w:line="276" w:lineRule="auto"/>
        <w:jc w:val="both"/>
        <w:rPr>
          <w:sz w:val="24"/>
          <w:szCs w:val="24"/>
        </w:rPr>
      </w:pPr>
      <w:r w:rsidRPr="00F90CDA">
        <w:rPr>
          <w:sz w:val="24"/>
          <w:szCs w:val="24"/>
        </w:rPr>
        <w:t>Писать несложные связные тексты по изученной тематике;</w:t>
      </w:r>
    </w:p>
    <w:p w:rsidR="00F90CDA" w:rsidRPr="00F90CDA" w:rsidRDefault="00F90CDA" w:rsidP="00586F3F">
      <w:pPr>
        <w:pStyle w:val="a9"/>
        <w:numPr>
          <w:ilvl w:val="0"/>
          <w:numId w:val="44"/>
        </w:numPr>
        <w:spacing w:line="276" w:lineRule="auto"/>
        <w:jc w:val="both"/>
        <w:rPr>
          <w:sz w:val="24"/>
          <w:szCs w:val="24"/>
        </w:rPr>
      </w:pPr>
      <w:r w:rsidRPr="00F90CDA">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F90CDA" w:rsidRPr="00F90CDA" w:rsidRDefault="00F90CDA" w:rsidP="00586F3F">
      <w:pPr>
        <w:pStyle w:val="a9"/>
        <w:numPr>
          <w:ilvl w:val="0"/>
          <w:numId w:val="44"/>
        </w:numPr>
        <w:spacing w:line="276" w:lineRule="auto"/>
        <w:jc w:val="both"/>
        <w:rPr>
          <w:sz w:val="24"/>
          <w:szCs w:val="24"/>
        </w:rPr>
      </w:pPr>
      <w:r w:rsidRPr="00F90CDA">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F90CDA" w:rsidRPr="00F90CDA" w:rsidRDefault="00F90CDA" w:rsidP="00F90CDA">
      <w:pPr>
        <w:pStyle w:val="a9"/>
        <w:spacing w:line="276" w:lineRule="auto"/>
        <w:jc w:val="both"/>
        <w:rPr>
          <w:sz w:val="24"/>
          <w:szCs w:val="24"/>
        </w:rPr>
      </w:pPr>
      <w:r w:rsidRPr="00F90CDA">
        <w:rPr>
          <w:sz w:val="24"/>
          <w:szCs w:val="24"/>
        </w:rPr>
        <w:t>Языковые навыки</w:t>
      </w:r>
    </w:p>
    <w:p w:rsidR="00F90CDA" w:rsidRPr="00F90CDA" w:rsidRDefault="00F90CDA" w:rsidP="00F90CDA">
      <w:pPr>
        <w:pStyle w:val="a9"/>
        <w:spacing w:line="276" w:lineRule="auto"/>
        <w:jc w:val="both"/>
        <w:rPr>
          <w:sz w:val="24"/>
          <w:szCs w:val="24"/>
        </w:rPr>
      </w:pPr>
      <w:r w:rsidRPr="00F90CDA">
        <w:rPr>
          <w:sz w:val="24"/>
          <w:szCs w:val="24"/>
        </w:rPr>
        <w:t>Орфография и пунктуация</w:t>
      </w:r>
    </w:p>
    <w:p w:rsidR="00F90CDA" w:rsidRPr="00F90CDA" w:rsidRDefault="00F90CDA" w:rsidP="00586F3F">
      <w:pPr>
        <w:pStyle w:val="a9"/>
        <w:numPr>
          <w:ilvl w:val="0"/>
          <w:numId w:val="45"/>
        </w:numPr>
        <w:spacing w:line="276" w:lineRule="auto"/>
        <w:jc w:val="both"/>
        <w:rPr>
          <w:sz w:val="24"/>
          <w:szCs w:val="24"/>
        </w:rPr>
      </w:pPr>
      <w:r>
        <w:rPr>
          <w:sz w:val="24"/>
          <w:szCs w:val="24"/>
        </w:rPr>
        <w:t>в</w:t>
      </w:r>
      <w:r w:rsidRPr="00F90CDA">
        <w:rPr>
          <w:sz w:val="24"/>
          <w:szCs w:val="24"/>
        </w:rPr>
        <w:t>ладеть орфографическими навыками в рамках тем, включенных в раздел «Предметное содержание речи»;</w:t>
      </w:r>
    </w:p>
    <w:p w:rsidR="00F90CDA" w:rsidRPr="00F90CDA" w:rsidRDefault="00F90CDA" w:rsidP="00586F3F">
      <w:pPr>
        <w:pStyle w:val="a9"/>
        <w:numPr>
          <w:ilvl w:val="0"/>
          <w:numId w:val="45"/>
        </w:numPr>
        <w:spacing w:line="276" w:lineRule="auto"/>
        <w:jc w:val="both"/>
        <w:rPr>
          <w:sz w:val="24"/>
          <w:szCs w:val="24"/>
        </w:rPr>
      </w:pPr>
      <w:r w:rsidRPr="00F90CDA">
        <w:rPr>
          <w:sz w:val="24"/>
          <w:szCs w:val="24"/>
        </w:rPr>
        <w:lastRenderedPageBreak/>
        <w:t>расставлять в тексте знаки препинания в соответствии с нормами пунктуации.</w:t>
      </w:r>
    </w:p>
    <w:p w:rsidR="00F90CDA" w:rsidRPr="00F90CDA" w:rsidRDefault="00F90CDA" w:rsidP="00F90CDA">
      <w:pPr>
        <w:pStyle w:val="a9"/>
        <w:spacing w:line="276" w:lineRule="auto"/>
        <w:jc w:val="both"/>
        <w:rPr>
          <w:sz w:val="24"/>
          <w:szCs w:val="24"/>
        </w:rPr>
      </w:pPr>
      <w:r w:rsidRPr="00F90CDA">
        <w:rPr>
          <w:sz w:val="24"/>
          <w:szCs w:val="24"/>
        </w:rPr>
        <w:t>Фонетическая сторона речи</w:t>
      </w:r>
    </w:p>
    <w:p w:rsidR="00F90CDA" w:rsidRPr="00F90CDA" w:rsidRDefault="00F90CDA" w:rsidP="00586F3F">
      <w:pPr>
        <w:pStyle w:val="a9"/>
        <w:numPr>
          <w:ilvl w:val="0"/>
          <w:numId w:val="46"/>
        </w:numPr>
        <w:spacing w:line="276" w:lineRule="auto"/>
        <w:jc w:val="both"/>
        <w:rPr>
          <w:sz w:val="24"/>
          <w:szCs w:val="24"/>
        </w:rPr>
      </w:pPr>
      <w:r>
        <w:rPr>
          <w:sz w:val="24"/>
          <w:szCs w:val="24"/>
        </w:rPr>
        <w:t>в</w:t>
      </w:r>
      <w:r w:rsidRPr="00F90CDA">
        <w:rPr>
          <w:sz w:val="24"/>
          <w:szCs w:val="24"/>
        </w:rPr>
        <w:t>ладеть слухопроизносительными навыками в рамках тем, включенных в раздел «Предметное содержание речи»;</w:t>
      </w:r>
    </w:p>
    <w:p w:rsidR="00F90CDA" w:rsidRPr="00F90CDA" w:rsidRDefault="00F90CDA" w:rsidP="00586F3F">
      <w:pPr>
        <w:pStyle w:val="a9"/>
        <w:numPr>
          <w:ilvl w:val="0"/>
          <w:numId w:val="46"/>
        </w:numPr>
        <w:spacing w:line="276" w:lineRule="auto"/>
        <w:jc w:val="both"/>
        <w:rPr>
          <w:sz w:val="24"/>
          <w:szCs w:val="24"/>
        </w:rPr>
      </w:pPr>
      <w:r w:rsidRPr="00F90CDA">
        <w:rPr>
          <w:sz w:val="24"/>
          <w:szCs w:val="24"/>
        </w:rPr>
        <w:t>владеть навыками ритмико-интонационного оформления речи в зависимости от коммуникативной ситуации.</w:t>
      </w:r>
    </w:p>
    <w:p w:rsidR="00F90CDA" w:rsidRPr="00F90CDA" w:rsidRDefault="00F90CDA" w:rsidP="00F90CDA">
      <w:pPr>
        <w:pStyle w:val="a9"/>
        <w:spacing w:line="276" w:lineRule="auto"/>
        <w:jc w:val="both"/>
        <w:rPr>
          <w:sz w:val="24"/>
          <w:szCs w:val="24"/>
        </w:rPr>
      </w:pPr>
      <w:r w:rsidRPr="00F90CDA">
        <w:rPr>
          <w:sz w:val="24"/>
          <w:szCs w:val="24"/>
        </w:rPr>
        <w:t>Лексическая сторона речи</w:t>
      </w:r>
    </w:p>
    <w:p w:rsidR="00F90CDA" w:rsidRPr="00F90CDA" w:rsidRDefault="00F90CDA" w:rsidP="00F90CDA">
      <w:pPr>
        <w:pStyle w:val="a9"/>
        <w:spacing w:line="276" w:lineRule="auto"/>
        <w:jc w:val="both"/>
        <w:rPr>
          <w:sz w:val="24"/>
          <w:szCs w:val="24"/>
        </w:rPr>
      </w:pPr>
      <w:r w:rsidRPr="00F90CDA">
        <w:rPr>
          <w:sz w:val="24"/>
          <w:szCs w:val="24"/>
        </w:rPr>
        <w:t>Распознавать и употреблять в речи лексические единицы в рамках тем, включенных в раздел «Предметное содержание речи»;</w:t>
      </w:r>
    </w:p>
    <w:p w:rsidR="00F90CDA" w:rsidRPr="00F90CDA" w:rsidRDefault="00F90CDA" w:rsidP="00586F3F">
      <w:pPr>
        <w:pStyle w:val="a9"/>
        <w:numPr>
          <w:ilvl w:val="0"/>
          <w:numId w:val="47"/>
        </w:numPr>
        <w:spacing w:line="276" w:lineRule="auto"/>
        <w:jc w:val="both"/>
        <w:rPr>
          <w:sz w:val="24"/>
          <w:szCs w:val="24"/>
        </w:rPr>
      </w:pPr>
      <w:r w:rsidRPr="00F90CDA">
        <w:rPr>
          <w:sz w:val="24"/>
          <w:szCs w:val="24"/>
        </w:rPr>
        <w:t>распознавать и употреблять в речи наиболее распространенные фразовые глаголы;</w:t>
      </w:r>
    </w:p>
    <w:p w:rsidR="00F90CDA" w:rsidRPr="00F90CDA" w:rsidRDefault="00F90CDA" w:rsidP="00586F3F">
      <w:pPr>
        <w:pStyle w:val="a9"/>
        <w:numPr>
          <w:ilvl w:val="0"/>
          <w:numId w:val="47"/>
        </w:numPr>
        <w:spacing w:line="276" w:lineRule="auto"/>
        <w:jc w:val="both"/>
        <w:rPr>
          <w:sz w:val="24"/>
          <w:szCs w:val="24"/>
        </w:rPr>
      </w:pPr>
      <w:r w:rsidRPr="00F90CDA">
        <w:rPr>
          <w:sz w:val="24"/>
          <w:szCs w:val="24"/>
        </w:rPr>
        <w:t>определять принадлежность слов к частям речи по аффиксам;</w:t>
      </w:r>
    </w:p>
    <w:p w:rsidR="00F90CDA" w:rsidRPr="00F90CDA" w:rsidRDefault="00F90CDA" w:rsidP="00586F3F">
      <w:pPr>
        <w:pStyle w:val="a9"/>
        <w:numPr>
          <w:ilvl w:val="0"/>
          <w:numId w:val="47"/>
        </w:numPr>
        <w:spacing w:line="276" w:lineRule="auto"/>
        <w:jc w:val="both"/>
        <w:rPr>
          <w:sz w:val="24"/>
          <w:szCs w:val="24"/>
        </w:rPr>
      </w:pPr>
      <w:r w:rsidRPr="00F90CDA">
        <w:rPr>
          <w:sz w:val="24"/>
          <w:szCs w:val="24"/>
        </w:rPr>
        <w:t>догадываться о значении отдельных слов на основе сходства с родным языком, по словообразовательным элементам и контексту;</w:t>
      </w:r>
    </w:p>
    <w:p w:rsidR="00F90CDA" w:rsidRPr="00F90CDA" w:rsidRDefault="00F90CDA" w:rsidP="00586F3F">
      <w:pPr>
        <w:pStyle w:val="a9"/>
        <w:numPr>
          <w:ilvl w:val="0"/>
          <w:numId w:val="47"/>
        </w:numPr>
        <w:spacing w:line="276" w:lineRule="auto"/>
        <w:jc w:val="both"/>
        <w:rPr>
          <w:sz w:val="24"/>
          <w:szCs w:val="24"/>
        </w:rPr>
      </w:pPr>
      <w:r w:rsidRPr="00F90CDA">
        <w:rPr>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F90CDA" w:rsidRPr="00F90CDA" w:rsidRDefault="00F90CDA" w:rsidP="00F90CDA">
      <w:pPr>
        <w:pStyle w:val="a9"/>
        <w:spacing w:line="276" w:lineRule="auto"/>
        <w:jc w:val="both"/>
        <w:rPr>
          <w:sz w:val="24"/>
          <w:szCs w:val="24"/>
        </w:rPr>
      </w:pPr>
      <w:r w:rsidRPr="00F90CDA">
        <w:rPr>
          <w:sz w:val="24"/>
          <w:szCs w:val="24"/>
        </w:rPr>
        <w:t>Грамматическая сторона речи</w:t>
      </w:r>
    </w:p>
    <w:p w:rsidR="00F90CDA" w:rsidRPr="00F90CDA" w:rsidRDefault="00F90CDA" w:rsidP="00586F3F">
      <w:pPr>
        <w:pStyle w:val="a9"/>
        <w:numPr>
          <w:ilvl w:val="0"/>
          <w:numId w:val="48"/>
        </w:numPr>
        <w:spacing w:line="276" w:lineRule="auto"/>
        <w:jc w:val="both"/>
        <w:rPr>
          <w:sz w:val="24"/>
          <w:szCs w:val="24"/>
        </w:rPr>
      </w:pPr>
      <w:r>
        <w:rPr>
          <w:sz w:val="24"/>
          <w:szCs w:val="24"/>
        </w:rPr>
        <w:t>о</w:t>
      </w:r>
      <w:r w:rsidRPr="00F90CDA">
        <w:rPr>
          <w:sz w:val="24"/>
          <w:szCs w:val="24"/>
        </w:rPr>
        <w:t>перировать в процессе устного и письменного общения основными синтактическими конструкциями в соответствии с коммуникативной задачей;</w:t>
      </w:r>
    </w:p>
    <w:p w:rsidR="00F90CDA" w:rsidRPr="00F90CDA" w:rsidRDefault="00F90CDA" w:rsidP="00586F3F">
      <w:pPr>
        <w:pStyle w:val="a9"/>
        <w:numPr>
          <w:ilvl w:val="0"/>
          <w:numId w:val="48"/>
        </w:numPr>
        <w:spacing w:line="276" w:lineRule="auto"/>
        <w:jc w:val="both"/>
        <w:rPr>
          <w:sz w:val="24"/>
          <w:szCs w:val="24"/>
        </w:rPr>
      </w:pPr>
      <w:proofErr w:type="gramStart"/>
      <w:r w:rsidRPr="00F90CDA">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roofErr w:type="gramEnd"/>
    </w:p>
    <w:p w:rsidR="00F90CDA" w:rsidRPr="00F90CDA" w:rsidRDefault="00F90CDA" w:rsidP="00586F3F">
      <w:pPr>
        <w:pStyle w:val="a9"/>
        <w:numPr>
          <w:ilvl w:val="0"/>
          <w:numId w:val="48"/>
        </w:numPr>
        <w:spacing w:line="276" w:lineRule="auto"/>
        <w:jc w:val="both"/>
        <w:rPr>
          <w:sz w:val="24"/>
          <w:szCs w:val="24"/>
        </w:rPr>
      </w:pPr>
      <w:r w:rsidRPr="00F90CDA">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F90CDA" w:rsidRPr="007F487E" w:rsidRDefault="00F90CDA" w:rsidP="00586F3F">
      <w:pPr>
        <w:pStyle w:val="a9"/>
        <w:numPr>
          <w:ilvl w:val="0"/>
          <w:numId w:val="48"/>
        </w:numPr>
        <w:spacing w:line="276" w:lineRule="auto"/>
        <w:jc w:val="both"/>
        <w:rPr>
          <w:sz w:val="24"/>
          <w:szCs w:val="24"/>
        </w:rPr>
      </w:pPr>
      <w:r w:rsidRPr="00F90CDA">
        <w:rPr>
          <w:sz w:val="24"/>
          <w:szCs w:val="24"/>
        </w:rPr>
        <w:t>употреблять</w:t>
      </w:r>
      <w:r w:rsidRPr="007F487E">
        <w:rPr>
          <w:sz w:val="24"/>
          <w:szCs w:val="24"/>
        </w:rPr>
        <w:t xml:space="preserve"> </w:t>
      </w:r>
      <w:r w:rsidRPr="00F90CDA">
        <w:rPr>
          <w:sz w:val="24"/>
          <w:szCs w:val="24"/>
        </w:rPr>
        <w:t>в</w:t>
      </w:r>
      <w:r w:rsidRPr="007F487E">
        <w:rPr>
          <w:sz w:val="24"/>
          <w:szCs w:val="24"/>
        </w:rPr>
        <w:t xml:space="preserve"> </w:t>
      </w:r>
      <w:r w:rsidRPr="00F90CDA">
        <w:rPr>
          <w:sz w:val="24"/>
          <w:szCs w:val="24"/>
        </w:rPr>
        <w:t>речи</w:t>
      </w:r>
      <w:r w:rsidRPr="007F487E">
        <w:rPr>
          <w:sz w:val="24"/>
          <w:szCs w:val="24"/>
        </w:rPr>
        <w:t xml:space="preserve"> </w:t>
      </w:r>
      <w:r w:rsidRPr="00F90CDA">
        <w:rPr>
          <w:sz w:val="24"/>
          <w:szCs w:val="24"/>
        </w:rPr>
        <w:t>сложноподчиненные</w:t>
      </w:r>
      <w:r w:rsidRPr="007F487E">
        <w:rPr>
          <w:sz w:val="24"/>
          <w:szCs w:val="24"/>
        </w:rPr>
        <w:t xml:space="preserve"> </w:t>
      </w:r>
      <w:r w:rsidRPr="00F90CDA">
        <w:rPr>
          <w:sz w:val="24"/>
          <w:szCs w:val="24"/>
        </w:rPr>
        <w:t>предложения</w:t>
      </w:r>
      <w:r w:rsidRPr="007F487E">
        <w:rPr>
          <w:sz w:val="24"/>
          <w:szCs w:val="24"/>
        </w:rPr>
        <w:t xml:space="preserve"> </w:t>
      </w:r>
      <w:r w:rsidRPr="00F90CDA">
        <w:rPr>
          <w:sz w:val="24"/>
          <w:szCs w:val="24"/>
        </w:rPr>
        <w:t>с</w:t>
      </w:r>
      <w:r w:rsidRPr="007F487E">
        <w:rPr>
          <w:sz w:val="24"/>
          <w:szCs w:val="24"/>
        </w:rPr>
        <w:t xml:space="preserve"> </w:t>
      </w:r>
      <w:r w:rsidRPr="00F90CDA">
        <w:rPr>
          <w:sz w:val="24"/>
          <w:szCs w:val="24"/>
        </w:rPr>
        <w:t>союзами</w:t>
      </w:r>
      <w:r w:rsidRPr="007F487E">
        <w:rPr>
          <w:sz w:val="24"/>
          <w:szCs w:val="24"/>
        </w:rPr>
        <w:t xml:space="preserve"> </w:t>
      </w:r>
      <w:r w:rsidRPr="00F90CDA">
        <w:rPr>
          <w:sz w:val="24"/>
          <w:szCs w:val="24"/>
        </w:rPr>
        <w:t>и</w:t>
      </w:r>
      <w:r w:rsidRPr="007F487E">
        <w:rPr>
          <w:sz w:val="24"/>
          <w:szCs w:val="24"/>
        </w:rPr>
        <w:t xml:space="preserve"> </w:t>
      </w:r>
      <w:r w:rsidRPr="00F90CDA">
        <w:rPr>
          <w:sz w:val="24"/>
          <w:szCs w:val="24"/>
        </w:rPr>
        <w:t>союзными</w:t>
      </w:r>
      <w:r w:rsidRPr="007F487E">
        <w:rPr>
          <w:sz w:val="24"/>
          <w:szCs w:val="24"/>
        </w:rPr>
        <w:t xml:space="preserve"> </w:t>
      </w:r>
      <w:r w:rsidRPr="00F90CDA">
        <w:rPr>
          <w:sz w:val="24"/>
          <w:szCs w:val="24"/>
        </w:rPr>
        <w:t>словами</w:t>
      </w:r>
      <w:r w:rsidRPr="007F487E">
        <w:rPr>
          <w:sz w:val="24"/>
          <w:szCs w:val="24"/>
        </w:rPr>
        <w:t xml:space="preserve"> </w:t>
      </w:r>
      <w:r w:rsidRPr="00F90CDA">
        <w:rPr>
          <w:sz w:val="24"/>
          <w:szCs w:val="24"/>
          <w:lang w:val="en-US"/>
        </w:rPr>
        <w:t>what</w:t>
      </w:r>
      <w:r w:rsidRPr="007F487E">
        <w:rPr>
          <w:sz w:val="24"/>
          <w:szCs w:val="24"/>
        </w:rPr>
        <w:t xml:space="preserve">, </w:t>
      </w:r>
      <w:r w:rsidRPr="00F90CDA">
        <w:rPr>
          <w:sz w:val="24"/>
          <w:szCs w:val="24"/>
          <w:lang w:val="en-US"/>
        </w:rPr>
        <w:t>when</w:t>
      </w:r>
      <w:r w:rsidRPr="007F487E">
        <w:rPr>
          <w:sz w:val="24"/>
          <w:szCs w:val="24"/>
        </w:rPr>
        <w:t xml:space="preserve">, </w:t>
      </w:r>
      <w:r w:rsidRPr="00F90CDA">
        <w:rPr>
          <w:sz w:val="24"/>
          <w:szCs w:val="24"/>
          <w:lang w:val="en-US"/>
        </w:rPr>
        <w:t>why</w:t>
      </w:r>
      <w:r w:rsidRPr="007F487E">
        <w:rPr>
          <w:sz w:val="24"/>
          <w:szCs w:val="24"/>
        </w:rPr>
        <w:t xml:space="preserve">, </w:t>
      </w:r>
      <w:r w:rsidRPr="00F90CDA">
        <w:rPr>
          <w:sz w:val="24"/>
          <w:szCs w:val="24"/>
          <w:lang w:val="en-US"/>
        </w:rPr>
        <w:t>which</w:t>
      </w:r>
      <w:r w:rsidRPr="007F487E">
        <w:rPr>
          <w:sz w:val="24"/>
          <w:szCs w:val="24"/>
        </w:rPr>
        <w:t xml:space="preserve">, </w:t>
      </w:r>
      <w:r w:rsidRPr="00F90CDA">
        <w:rPr>
          <w:sz w:val="24"/>
          <w:szCs w:val="24"/>
          <w:lang w:val="en-US"/>
        </w:rPr>
        <w:t>that</w:t>
      </w:r>
      <w:r w:rsidRPr="007F487E">
        <w:rPr>
          <w:sz w:val="24"/>
          <w:szCs w:val="24"/>
        </w:rPr>
        <w:t xml:space="preserve">, </w:t>
      </w:r>
      <w:r w:rsidRPr="00F90CDA">
        <w:rPr>
          <w:sz w:val="24"/>
          <w:szCs w:val="24"/>
          <w:lang w:val="en-US"/>
        </w:rPr>
        <w:t>who</w:t>
      </w:r>
      <w:r w:rsidRPr="007F487E">
        <w:rPr>
          <w:sz w:val="24"/>
          <w:szCs w:val="24"/>
        </w:rPr>
        <w:t xml:space="preserve">, </w:t>
      </w:r>
      <w:r w:rsidRPr="00F90CDA">
        <w:rPr>
          <w:sz w:val="24"/>
          <w:szCs w:val="24"/>
          <w:lang w:val="en-US"/>
        </w:rPr>
        <w:t>if</w:t>
      </w:r>
      <w:r w:rsidRPr="007F487E">
        <w:rPr>
          <w:sz w:val="24"/>
          <w:szCs w:val="24"/>
        </w:rPr>
        <w:t xml:space="preserve">, </w:t>
      </w:r>
      <w:r w:rsidRPr="00F90CDA">
        <w:rPr>
          <w:sz w:val="24"/>
          <w:szCs w:val="24"/>
          <w:lang w:val="en-US"/>
        </w:rPr>
        <w:t>because</w:t>
      </w:r>
      <w:r w:rsidRPr="007F487E">
        <w:rPr>
          <w:sz w:val="24"/>
          <w:szCs w:val="24"/>
        </w:rPr>
        <w:t xml:space="preserve">, </w:t>
      </w:r>
      <w:r w:rsidRPr="00F90CDA">
        <w:rPr>
          <w:sz w:val="24"/>
          <w:szCs w:val="24"/>
          <w:lang w:val="en-US"/>
        </w:rPr>
        <w:t>that</w:t>
      </w:r>
      <w:r w:rsidRPr="007F487E">
        <w:rPr>
          <w:sz w:val="24"/>
          <w:szCs w:val="24"/>
        </w:rPr>
        <w:t>’</w:t>
      </w:r>
      <w:r w:rsidRPr="00F90CDA">
        <w:rPr>
          <w:sz w:val="24"/>
          <w:szCs w:val="24"/>
          <w:lang w:val="en-US"/>
        </w:rPr>
        <w:t>s</w:t>
      </w:r>
      <w:r w:rsidRPr="007F487E">
        <w:rPr>
          <w:sz w:val="24"/>
          <w:szCs w:val="24"/>
        </w:rPr>
        <w:t xml:space="preserve"> </w:t>
      </w:r>
      <w:r w:rsidRPr="00F90CDA">
        <w:rPr>
          <w:sz w:val="24"/>
          <w:szCs w:val="24"/>
          <w:lang w:val="en-US"/>
        </w:rPr>
        <w:t>why</w:t>
      </w:r>
      <w:r w:rsidRPr="007F487E">
        <w:rPr>
          <w:sz w:val="24"/>
          <w:szCs w:val="24"/>
        </w:rPr>
        <w:t xml:space="preserve">, </w:t>
      </w:r>
      <w:r w:rsidRPr="00F90CDA">
        <w:rPr>
          <w:sz w:val="24"/>
          <w:szCs w:val="24"/>
          <w:lang w:val="en-US"/>
        </w:rPr>
        <w:t>than</w:t>
      </w:r>
      <w:r w:rsidRPr="007F487E">
        <w:rPr>
          <w:sz w:val="24"/>
          <w:szCs w:val="24"/>
        </w:rPr>
        <w:t xml:space="preserve">, </w:t>
      </w:r>
      <w:r w:rsidRPr="00F90CDA">
        <w:rPr>
          <w:sz w:val="24"/>
          <w:szCs w:val="24"/>
          <w:lang w:val="en-US"/>
        </w:rPr>
        <w:t>so</w:t>
      </w:r>
      <w:r w:rsidRPr="007F487E">
        <w:rPr>
          <w:sz w:val="24"/>
          <w:szCs w:val="24"/>
        </w:rPr>
        <w:t xml:space="preserve">, </w:t>
      </w:r>
      <w:r w:rsidRPr="00F90CDA">
        <w:rPr>
          <w:sz w:val="24"/>
          <w:szCs w:val="24"/>
          <w:lang w:val="en-US"/>
        </w:rPr>
        <w:t>for</w:t>
      </w:r>
      <w:r w:rsidRPr="007F487E">
        <w:rPr>
          <w:sz w:val="24"/>
          <w:szCs w:val="24"/>
        </w:rPr>
        <w:t xml:space="preserve">, </w:t>
      </w:r>
      <w:r w:rsidRPr="00F90CDA">
        <w:rPr>
          <w:sz w:val="24"/>
          <w:szCs w:val="24"/>
          <w:lang w:val="en-US"/>
        </w:rPr>
        <w:t>since</w:t>
      </w:r>
      <w:r w:rsidRPr="007F487E">
        <w:rPr>
          <w:sz w:val="24"/>
          <w:szCs w:val="24"/>
        </w:rPr>
        <w:t xml:space="preserve">, </w:t>
      </w:r>
      <w:r w:rsidRPr="00F90CDA">
        <w:rPr>
          <w:sz w:val="24"/>
          <w:szCs w:val="24"/>
          <w:lang w:val="en-US"/>
        </w:rPr>
        <w:t>during</w:t>
      </w:r>
      <w:r w:rsidRPr="007F487E">
        <w:rPr>
          <w:sz w:val="24"/>
          <w:szCs w:val="24"/>
        </w:rPr>
        <w:t xml:space="preserve">, </w:t>
      </w:r>
      <w:r w:rsidRPr="00F90CDA">
        <w:rPr>
          <w:sz w:val="24"/>
          <w:szCs w:val="24"/>
          <w:lang w:val="en-US"/>
        </w:rPr>
        <w:t>so</w:t>
      </w:r>
      <w:r w:rsidRPr="007F487E">
        <w:rPr>
          <w:sz w:val="24"/>
          <w:szCs w:val="24"/>
        </w:rPr>
        <w:t xml:space="preserve"> </w:t>
      </w:r>
      <w:r w:rsidRPr="00F90CDA">
        <w:rPr>
          <w:sz w:val="24"/>
          <w:szCs w:val="24"/>
          <w:lang w:val="en-US"/>
        </w:rPr>
        <w:t>that</w:t>
      </w:r>
      <w:r w:rsidRPr="007F487E">
        <w:rPr>
          <w:sz w:val="24"/>
          <w:szCs w:val="24"/>
        </w:rPr>
        <w:t xml:space="preserve">, </w:t>
      </w:r>
      <w:r w:rsidRPr="00F90CDA">
        <w:rPr>
          <w:sz w:val="24"/>
          <w:szCs w:val="24"/>
          <w:lang w:val="en-US"/>
        </w:rPr>
        <w:t>unless</w:t>
      </w:r>
      <w:r w:rsidRPr="007F487E">
        <w:rPr>
          <w:sz w:val="24"/>
          <w:szCs w:val="24"/>
        </w:rPr>
        <w:t>;</w:t>
      </w:r>
    </w:p>
    <w:p w:rsidR="00F90CDA" w:rsidRPr="00F90CDA" w:rsidRDefault="00F90CDA" w:rsidP="00586F3F">
      <w:pPr>
        <w:pStyle w:val="a9"/>
        <w:numPr>
          <w:ilvl w:val="0"/>
          <w:numId w:val="48"/>
        </w:numPr>
        <w:spacing w:line="276" w:lineRule="auto"/>
        <w:jc w:val="both"/>
        <w:rPr>
          <w:sz w:val="24"/>
          <w:szCs w:val="24"/>
        </w:rPr>
      </w:pPr>
      <w:r w:rsidRPr="00F90CDA">
        <w:rPr>
          <w:sz w:val="24"/>
          <w:szCs w:val="24"/>
        </w:rPr>
        <w:t>употреблять в речи сложносочиненные предложения с сочинительными союзами and, but, or;</w:t>
      </w:r>
    </w:p>
    <w:p w:rsidR="00F90CDA" w:rsidRPr="00F90CDA" w:rsidRDefault="00F90CDA" w:rsidP="00586F3F">
      <w:pPr>
        <w:pStyle w:val="a9"/>
        <w:numPr>
          <w:ilvl w:val="0"/>
          <w:numId w:val="48"/>
        </w:numPr>
        <w:spacing w:line="276" w:lineRule="auto"/>
        <w:jc w:val="both"/>
        <w:rPr>
          <w:sz w:val="24"/>
          <w:szCs w:val="24"/>
          <w:lang w:val="en-US"/>
        </w:rPr>
      </w:pPr>
      <w:r w:rsidRPr="00F90CDA">
        <w:rPr>
          <w:sz w:val="24"/>
          <w:szCs w:val="24"/>
        </w:rPr>
        <w:t>употреблять</w:t>
      </w:r>
      <w:r w:rsidRPr="00F90CDA">
        <w:rPr>
          <w:sz w:val="24"/>
          <w:szCs w:val="24"/>
          <w:lang w:val="en-US"/>
        </w:rPr>
        <w:t xml:space="preserve"> </w:t>
      </w:r>
      <w:r w:rsidRPr="00F90CDA">
        <w:rPr>
          <w:sz w:val="24"/>
          <w:szCs w:val="24"/>
        </w:rPr>
        <w:t>в</w:t>
      </w:r>
      <w:r w:rsidRPr="00F90CDA">
        <w:rPr>
          <w:sz w:val="24"/>
          <w:szCs w:val="24"/>
          <w:lang w:val="en-US"/>
        </w:rPr>
        <w:t xml:space="preserve"> </w:t>
      </w:r>
      <w:r w:rsidRPr="00F90CDA">
        <w:rPr>
          <w:sz w:val="24"/>
          <w:szCs w:val="24"/>
        </w:rPr>
        <w:t>речи</w:t>
      </w:r>
      <w:r w:rsidRPr="00F90CDA">
        <w:rPr>
          <w:sz w:val="24"/>
          <w:szCs w:val="24"/>
          <w:lang w:val="en-US"/>
        </w:rPr>
        <w:t xml:space="preserve"> </w:t>
      </w:r>
      <w:r w:rsidRPr="00F90CDA">
        <w:rPr>
          <w:sz w:val="24"/>
          <w:szCs w:val="24"/>
        </w:rPr>
        <w:t>условные</w:t>
      </w:r>
      <w:r w:rsidRPr="00F90CDA">
        <w:rPr>
          <w:sz w:val="24"/>
          <w:szCs w:val="24"/>
          <w:lang w:val="en-US"/>
        </w:rPr>
        <w:t xml:space="preserve"> </w:t>
      </w:r>
      <w:r w:rsidRPr="00F90CDA">
        <w:rPr>
          <w:sz w:val="24"/>
          <w:szCs w:val="24"/>
        </w:rPr>
        <w:t>предложения</w:t>
      </w:r>
      <w:r w:rsidRPr="00F90CDA">
        <w:rPr>
          <w:sz w:val="24"/>
          <w:szCs w:val="24"/>
          <w:lang w:val="en-US"/>
        </w:rPr>
        <w:t xml:space="preserve"> </w:t>
      </w:r>
      <w:r w:rsidRPr="00F90CDA">
        <w:rPr>
          <w:sz w:val="24"/>
          <w:szCs w:val="24"/>
        </w:rPr>
        <w:t>реального</w:t>
      </w:r>
      <w:r w:rsidRPr="00F90CDA">
        <w:rPr>
          <w:sz w:val="24"/>
          <w:szCs w:val="24"/>
          <w:lang w:val="en-US"/>
        </w:rPr>
        <w:t xml:space="preserve"> (Conditional I – If I see Jim, I’ll invite him to our school party) </w:t>
      </w:r>
      <w:r w:rsidRPr="00F90CDA">
        <w:rPr>
          <w:sz w:val="24"/>
          <w:szCs w:val="24"/>
        </w:rPr>
        <w:t>и</w:t>
      </w:r>
      <w:r w:rsidRPr="00F90CDA">
        <w:rPr>
          <w:sz w:val="24"/>
          <w:szCs w:val="24"/>
          <w:lang w:val="en-US"/>
        </w:rPr>
        <w:t xml:space="preserve"> </w:t>
      </w:r>
      <w:r w:rsidRPr="00F90CDA">
        <w:rPr>
          <w:sz w:val="24"/>
          <w:szCs w:val="24"/>
        </w:rPr>
        <w:t>нереального</w:t>
      </w:r>
      <w:r w:rsidRPr="00F90CDA">
        <w:rPr>
          <w:sz w:val="24"/>
          <w:szCs w:val="24"/>
          <w:lang w:val="en-US"/>
        </w:rPr>
        <w:t xml:space="preserve"> </w:t>
      </w:r>
      <w:r w:rsidRPr="00F90CDA">
        <w:rPr>
          <w:sz w:val="24"/>
          <w:szCs w:val="24"/>
        </w:rPr>
        <w:t>характера</w:t>
      </w:r>
      <w:r w:rsidRPr="00F90CDA">
        <w:rPr>
          <w:sz w:val="24"/>
          <w:szCs w:val="24"/>
          <w:lang w:val="en-US"/>
        </w:rPr>
        <w:t xml:space="preserve"> (Conditional II – If I were you, I would start learning French);</w:t>
      </w:r>
    </w:p>
    <w:p w:rsidR="00F90CDA" w:rsidRPr="00F90CDA" w:rsidRDefault="00F90CDA" w:rsidP="00586F3F">
      <w:pPr>
        <w:pStyle w:val="a9"/>
        <w:numPr>
          <w:ilvl w:val="0"/>
          <w:numId w:val="48"/>
        </w:numPr>
        <w:spacing w:line="276" w:lineRule="auto"/>
        <w:jc w:val="both"/>
        <w:rPr>
          <w:sz w:val="24"/>
          <w:szCs w:val="24"/>
        </w:rPr>
      </w:pPr>
      <w:r w:rsidRPr="00F90CDA">
        <w:rPr>
          <w:sz w:val="24"/>
          <w:szCs w:val="24"/>
        </w:rPr>
        <w:t>употреблять в речи предложения с конструкцией I wish (I wish I had my own room);</w:t>
      </w:r>
    </w:p>
    <w:p w:rsidR="00F90CDA" w:rsidRPr="00F90CDA" w:rsidRDefault="00F90CDA" w:rsidP="00586F3F">
      <w:pPr>
        <w:pStyle w:val="a9"/>
        <w:numPr>
          <w:ilvl w:val="0"/>
          <w:numId w:val="48"/>
        </w:numPr>
        <w:spacing w:line="276" w:lineRule="auto"/>
        <w:jc w:val="both"/>
        <w:rPr>
          <w:sz w:val="24"/>
          <w:szCs w:val="24"/>
          <w:lang w:val="en-US"/>
        </w:rPr>
      </w:pPr>
      <w:r w:rsidRPr="00F90CDA">
        <w:rPr>
          <w:sz w:val="24"/>
          <w:szCs w:val="24"/>
        </w:rPr>
        <w:t>употреблять</w:t>
      </w:r>
      <w:r w:rsidRPr="00F90CDA">
        <w:rPr>
          <w:sz w:val="24"/>
          <w:szCs w:val="24"/>
          <w:lang w:val="en-US"/>
        </w:rPr>
        <w:t xml:space="preserve"> </w:t>
      </w:r>
      <w:r w:rsidRPr="00F90CDA">
        <w:rPr>
          <w:sz w:val="24"/>
          <w:szCs w:val="24"/>
        </w:rPr>
        <w:t>в</w:t>
      </w:r>
      <w:r w:rsidRPr="00F90CDA">
        <w:rPr>
          <w:sz w:val="24"/>
          <w:szCs w:val="24"/>
          <w:lang w:val="en-US"/>
        </w:rPr>
        <w:t xml:space="preserve"> </w:t>
      </w:r>
      <w:r w:rsidRPr="00F90CDA">
        <w:rPr>
          <w:sz w:val="24"/>
          <w:szCs w:val="24"/>
        </w:rPr>
        <w:t>речи</w:t>
      </w:r>
      <w:r w:rsidRPr="00F90CDA">
        <w:rPr>
          <w:sz w:val="24"/>
          <w:szCs w:val="24"/>
          <w:lang w:val="en-US"/>
        </w:rPr>
        <w:t xml:space="preserve"> </w:t>
      </w:r>
      <w:r w:rsidRPr="00F90CDA">
        <w:rPr>
          <w:sz w:val="24"/>
          <w:szCs w:val="24"/>
        </w:rPr>
        <w:t>предложения</w:t>
      </w:r>
      <w:r w:rsidRPr="00F90CDA">
        <w:rPr>
          <w:sz w:val="24"/>
          <w:szCs w:val="24"/>
          <w:lang w:val="en-US"/>
        </w:rPr>
        <w:t xml:space="preserve"> </w:t>
      </w:r>
      <w:r w:rsidRPr="00F90CDA">
        <w:rPr>
          <w:sz w:val="24"/>
          <w:szCs w:val="24"/>
        </w:rPr>
        <w:t>с</w:t>
      </w:r>
      <w:r w:rsidRPr="00F90CDA">
        <w:rPr>
          <w:sz w:val="24"/>
          <w:szCs w:val="24"/>
          <w:lang w:val="en-US"/>
        </w:rPr>
        <w:t xml:space="preserve"> </w:t>
      </w:r>
      <w:r w:rsidRPr="00F90CDA">
        <w:rPr>
          <w:sz w:val="24"/>
          <w:szCs w:val="24"/>
        </w:rPr>
        <w:t>конструкцией</w:t>
      </w:r>
      <w:r w:rsidRPr="00F90CDA">
        <w:rPr>
          <w:sz w:val="24"/>
          <w:szCs w:val="24"/>
          <w:lang w:val="en-US"/>
        </w:rPr>
        <w:t xml:space="preserve"> so/such (I was so busy that I forgot to phone my parents);</w:t>
      </w:r>
    </w:p>
    <w:p w:rsidR="00F90CDA" w:rsidRPr="00F90CDA" w:rsidRDefault="00F90CDA" w:rsidP="00586F3F">
      <w:pPr>
        <w:pStyle w:val="a9"/>
        <w:numPr>
          <w:ilvl w:val="0"/>
          <w:numId w:val="48"/>
        </w:numPr>
        <w:spacing w:line="276" w:lineRule="auto"/>
        <w:jc w:val="both"/>
        <w:rPr>
          <w:sz w:val="24"/>
          <w:szCs w:val="24"/>
          <w:lang w:val="en-US"/>
        </w:rPr>
      </w:pPr>
      <w:r w:rsidRPr="00F90CDA">
        <w:rPr>
          <w:sz w:val="24"/>
          <w:szCs w:val="24"/>
        </w:rPr>
        <w:t>употреблять</w:t>
      </w:r>
      <w:r w:rsidRPr="00F90CDA">
        <w:rPr>
          <w:sz w:val="24"/>
          <w:szCs w:val="24"/>
          <w:lang w:val="en-US"/>
        </w:rPr>
        <w:t xml:space="preserve"> </w:t>
      </w:r>
      <w:r w:rsidRPr="00F90CDA">
        <w:rPr>
          <w:sz w:val="24"/>
          <w:szCs w:val="24"/>
        </w:rPr>
        <w:t>в</w:t>
      </w:r>
      <w:r w:rsidRPr="00F90CDA">
        <w:rPr>
          <w:sz w:val="24"/>
          <w:szCs w:val="24"/>
          <w:lang w:val="en-US"/>
        </w:rPr>
        <w:t xml:space="preserve"> </w:t>
      </w:r>
      <w:r w:rsidRPr="00F90CDA">
        <w:rPr>
          <w:sz w:val="24"/>
          <w:szCs w:val="24"/>
        </w:rPr>
        <w:t>речи</w:t>
      </w:r>
      <w:r w:rsidRPr="00F90CDA">
        <w:rPr>
          <w:sz w:val="24"/>
          <w:szCs w:val="24"/>
          <w:lang w:val="en-US"/>
        </w:rPr>
        <w:t xml:space="preserve"> </w:t>
      </w:r>
      <w:r w:rsidRPr="00F90CDA">
        <w:rPr>
          <w:sz w:val="24"/>
          <w:szCs w:val="24"/>
        </w:rPr>
        <w:t>конструкции</w:t>
      </w:r>
      <w:r w:rsidRPr="00F90CDA">
        <w:rPr>
          <w:sz w:val="24"/>
          <w:szCs w:val="24"/>
          <w:lang w:val="en-US"/>
        </w:rPr>
        <w:t xml:space="preserve"> </w:t>
      </w:r>
      <w:r w:rsidRPr="00F90CDA">
        <w:rPr>
          <w:sz w:val="24"/>
          <w:szCs w:val="24"/>
        </w:rPr>
        <w:t>с</w:t>
      </w:r>
      <w:r w:rsidRPr="00F90CDA">
        <w:rPr>
          <w:sz w:val="24"/>
          <w:szCs w:val="24"/>
          <w:lang w:val="en-US"/>
        </w:rPr>
        <w:t xml:space="preserve"> </w:t>
      </w:r>
      <w:r w:rsidRPr="00F90CDA">
        <w:rPr>
          <w:sz w:val="24"/>
          <w:szCs w:val="24"/>
        </w:rPr>
        <w:t>герундием</w:t>
      </w:r>
      <w:r w:rsidRPr="00F90CDA">
        <w:rPr>
          <w:sz w:val="24"/>
          <w:szCs w:val="24"/>
          <w:lang w:val="en-US"/>
        </w:rPr>
        <w:t>: to love</w:t>
      </w:r>
      <w:r w:rsidRPr="00F90CDA">
        <w:rPr>
          <w:i/>
          <w:sz w:val="24"/>
          <w:szCs w:val="24"/>
          <w:lang w:val="en-US"/>
        </w:rPr>
        <w:t xml:space="preserve"> </w:t>
      </w:r>
      <w:r w:rsidRPr="00F90CDA">
        <w:rPr>
          <w:sz w:val="24"/>
          <w:szCs w:val="24"/>
          <w:lang w:val="en-US"/>
        </w:rPr>
        <w:t>/</w:t>
      </w:r>
      <w:r w:rsidRPr="00F90CDA">
        <w:rPr>
          <w:i/>
          <w:sz w:val="24"/>
          <w:szCs w:val="24"/>
          <w:lang w:val="en-US"/>
        </w:rPr>
        <w:t xml:space="preserve"> </w:t>
      </w:r>
      <w:r w:rsidRPr="00F90CDA">
        <w:rPr>
          <w:sz w:val="24"/>
          <w:szCs w:val="24"/>
          <w:lang w:val="en-US"/>
        </w:rPr>
        <w:t>hate doing something; stop talking;</w:t>
      </w:r>
    </w:p>
    <w:p w:rsidR="00F90CDA" w:rsidRPr="00F90CDA" w:rsidRDefault="00F90CDA" w:rsidP="00586F3F">
      <w:pPr>
        <w:pStyle w:val="a9"/>
        <w:numPr>
          <w:ilvl w:val="0"/>
          <w:numId w:val="48"/>
        </w:numPr>
        <w:spacing w:line="276" w:lineRule="auto"/>
        <w:jc w:val="both"/>
        <w:rPr>
          <w:sz w:val="24"/>
          <w:szCs w:val="24"/>
        </w:rPr>
      </w:pPr>
      <w:r w:rsidRPr="00F90CDA">
        <w:rPr>
          <w:sz w:val="24"/>
          <w:szCs w:val="24"/>
        </w:rPr>
        <w:t>употреблять в речи конструкции с инфинитивом: want to do, learn to speak;</w:t>
      </w:r>
    </w:p>
    <w:p w:rsidR="00F90CDA" w:rsidRPr="00F90CDA" w:rsidRDefault="00F90CDA" w:rsidP="00586F3F">
      <w:pPr>
        <w:pStyle w:val="a9"/>
        <w:numPr>
          <w:ilvl w:val="0"/>
          <w:numId w:val="48"/>
        </w:numPr>
        <w:spacing w:line="276" w:lineRule="auto"/>
        <w:jc w:val="both"/>
        <w:rPr>
          <w:sz w:val="24"/>
          <w:szCs w:val="24"/>
          <w:lang w:val="en-US"/>
        </w:rPr>
      </w:pPr>
      <w:r w:rsidRPr="00F90CDA">
        <w:rPr>
          <w:sz w:val="24"/>
          <w:szCs w:val="24"/>
        </w:rPr>
        <w:t>употреблять</w:t>
      </w:r>
      <w:r w:rsidRPr="00F90CDA">
        <w:rPr>
          <w:sz w:val="24"/>
          <w:szCs w:val="24"/>
          <w:lang w:val="en-US"/>
        </w:rPr>
        <w:t xml:space="preserve"> </w:t>
      </w:r>
      <w:r w:rsidRPr="00F90CDA">
        <w:rPr>
          <w:sz w:val="24"/>
          <w:szCs w:val="24"/>
        </w:rPr>
        <w:t>в</w:t>
      </w:r>
      <w:r w:rsidRPr="00F90CDA">
        <w:rPr>
          <w:sz w:val="24"/>
          <w:szCs w:val="24"/>
          <w:lang w:val="en-US"/>
        </w:rPr>
        <w:t xml:space="preserve"> </w:t>
      </w:r>
      <w:r w:rsidRPr="00F90CDA">
        <w:rPr>
          <w:sz w:val="24"/>
          <w:szCs w:val="24"/>
        </w:rPr>
        <w:t>речи</w:t>
      </w:r>
      <w:r w:rsidRPr="00F90CDA">
        <w:rPr>
          <w:sz w:val="24"/>
          <w:szCs w:val="24"/>
          <w:lang w:val="en-US"/>
        </w:rPr>
        <w:t xml:space="preserve"> </w:t>
      </w:r>
      <w:r w:rsidRPr="00F90CDA">
        <w:rPr>
          <w:sz w:val="24"/>
          <w:szCs w:val="24"/>
        </w:rPr>
        <w:t>инфинитив</w:t>
      </w:r>
      <w:r w:rsidRPr="00F90CDA">
        <w:rPr>
          <w:sz w:val="24"/>
          <w:szCs w:val="24"/>
          <w:lang w:val="en-US"/>
        </w:rPr>
        <w:t xml:space="preserve"> </w:t>
      </w:r>
      <w:r w:rsidRPr="00F90CDA">
        <w:rPr>
          <w:sz w:val="24"/>
          <w:szCs w:val="24"/>
        </w:rPr>
        <w:t>цели</w:t>
      </w:r>
      <w:r w:rsidRPr="00F90CDA">
        <w:rPr>
          <w:sz w:val="24"/>
          <w:szCs w:val="24"/>
          <w:lang w:val="en-US"/>
        </w:rPr>
        <w:t xml:space="preserve"> (I called to cancel our lesson);</w:t>
      </w:r>
    </w:p>
    <w:p w:rsidR="00F90CDA" w:rsidRPr="00F90CDA" w:rsidRDefault="00F90CDA" w:rsidP="00586F3F">
      <w:pPr>
        <w:pStyle w:val="a9"/>
        <w:numPr>
          <w:ilvl w:val="0"/>
          <w:numId w:val="48"/>
        </w:numPr>
        <w:spacing w:line="276" w:lineRule="auto"/>
        <w:jc w:val="both"/>
        <w:rPr>
          <w:sz w:val="24"/>
          <w:szCs w:val="24"/>
          <w:lang w:val="en-US"/>
        </w:rPr>
      </w:pPr>
      <w:r w:rsidRPr="00F90CDA">
        <w:rPr>
          <w:sz w:val="24"/>
          <w:szCs w:val="24"/>
        </w:rPr>
        <w:t>употреблять</w:t>
      </w:r>
      <w:r w:rsidRPr="00F90CDA">
        <w:rPr>
          <w:sz w:val="24"/>
          <w:szCs w:val="24"/>
          <w:lang w:val="en-US"/>
        </w:rPr>
        <w:t xml:space="preserve"> </w:t>
      </w:r>
      <w:r w:rsidRPr="00F90CDA">
        <w:rPr>
          <w:sz w:val="24"/>
          <w:szCs w:val="24"/>
        </w:rPr>
        <w:t>в</w:t>
      </w:r>
      <w:r w:rsidRPr="00F90CDA">
        <w:rPr>
          <w:sz w:val="24"/>
          <w:szCs w:val="24"/>
          <w:lang w:val="en-US"/>
        </w:rPr>
        <w:t xml:space="preserve"> </w:t>
      </w:r>
      <w:r w:rsidRPr="00F90CDA">
        <w:rPr>
          <w:sz w:val="24"/>
          <w:szCs w:val="24"/>
        </w:rPr>
        <w:t>речи</w:t>
      </w:r>
      <w:r w:rsidRPr="00F90CDA">
        <w:rPr>
          <w:sz w:val="24"/>
          <w:szCs w:val="24"/>
          <w:lang w:val="en-US"/>
        </w:rPr>
        <w:t xml:space="preserve"> </w:t>
      </w:r>
      <w:r w:rsidRPr="00F90CDA">
        <w:rPr>
          <w:sz w:val="24"/>
          <w:szCs w:val="24"/>
        </w:rPr>
        <w:t>конструкцию</w:t>
      </w:r>
      <w:r w:rsidRPr="00F90CDA">
        <w:rPr>
          <w:sz w:val="24"/>
          <w:szCs w:val="24"/>
          <w:lang w:val="en-US"/>
        </w:rPr>
        <w:t xml:space="preserve"> it takes me … to do something;</w:t>
      </w:r>
    </w:p>
    <w:p w:rsidR="00F90CDA" w:rsidRPr="00F90CDA" w:rsidRDefault="00F90CDA" w:rsidP="00586F3F">
      <w:pPr>
        <w:pStyle w:val="a9"/>
        <w:numPr>
          <w:ilvl w:val="0"/>
          <w:numId w:val="48"/>
        </w:numPr>
        <w:spacing w:line="276" w:lineRule="auto"/>
        <w:jc w:val="both"/>
        <w:rPr>
          <w:sz w:val="24"/>
          <w:szCs w:val="24"/>
          <w:lang w:val="en-US"/>
        </w:rPr>
      </w:pPr>
      <w:r w:rsidRPr="00F90CDA">
        <w:rPr>
          <w:sz w:val="24"/>
          <w:szCs w:val="24"/>
        </w:rPr>
        <w:t>использовать</w:t>
      </w:r>
      <w:r w:rsidRPr="00F90CDA">
        <w:rPr>
          <w:sz w:val="24"/>
          <w:szCs w:val="24"/>
          <w:lang w:val="en-US"/>
        </w:rPr>
        <w:t xml:space="preserve"> </w:t>
      </w:r>
      <w:r w:rsidRPr="00F90CDA">
        <w:rPr>
          <w:sz w:val="24"/>
          <w:szCs w:val="24"/>
        </w:rPr>
        <w:t>косвенную</w:t>
      </w:r>
      <w:r w:rsidRPr="00F90CDA">
        <w:rPr>
          <w:sz w:val="24"/>
          <w:szCs w:val="24"/>
          <w:lang w:val="en-US"/>
        </w:rPr>
        <w:t xml:space="preserve"> </w:t>
      </w:r>
      <w:r w:rsidRPr="00F90CDA">
        <w:rPr>
          <w:sz w:val="24"/>
          <w:szCs w:val="24"/>
        </w:rPr>
        <w:t>речь</w:t>
      </w:r>
      <w:r w:rsidRPr="00F90CDA">
        <w:rPr>
          <w:sz w:val="24"/>
          <w:szCs w:val="24"/>
          <w:lang w:val="en-US"/>
        </w:rPr>
        <w:t>;</w:t>
      </w:r>
    </w:p>
    <w:p w:rsidR="00F90CDA" w:rsidRPr="00F90CDA" w:rsidRDefault="00F90CDA" w:rsidP="00586F3F">
      <w:pPr>
        <w:pStyle w:val="a9"/>
        <w:numPr>
          <w:ilvl w:val="0"/>
          <w:numId w:val="48"/>
        </w:numPr>
        <w:spacing w:line="276" w:lineRule="auto"/>
        <w:jc w:val="both"/>
        <w:rPr>
          <w:sz w:val="24"/>
          <w:szCs w:val="24"/>
          <w:lang w:val="en-US"/>
        </w:rPr>
      </w:pPr>
      <w:r w:rsidRPr="00F90CDA">
        <w:rPr>
          <w:sz w:val="24"/>
          <w:szCs w:val="24"/>
        </w:rPr>
        <w:t>использовать</w:t>
      </w:r>
      <w:r w:rsidRPr="00F90CDA">
        <w:rPr>
          <w:sz w:val="24"/>
          <w:szCs w:val="24"/>
          <w:lang w:val="en-US"/>
        </w:rPr>
        <w:t xml:space="preserve"> </w:t>
      </w:r>
      <w:r w:rsidRPr="00F90CDA">
        <w:rPr>
          <w:sz w:val="24"/>
          <w:szCs w:val="24"/>
        </w:rPr>
        <w:t>в</w:t>
      </w:r>
      <w:r w:rsidRPr="00F90CDA">
        <w:rPr>
          <w:sz w:val="24"/>
          <w:szCs w:val="24"/>
          <w:lang w:val="en-US"/>
        </w:rPr>
        <w:t xml:space="preserve"> </w:t>
      </w:r>
      <w:r w:rsidRPr="00F90CDA">
        <w:rPr>
          <w:sz w:val="24"/>
          <w:szCs w:val="24"/>
        </w:rPr>
        <w:t>речи</w:t>
      </w:r>
      <w:r w:rsidRPr="00F90CDA">
        <w:rPr>
          <w:sz w:val="24"/>
          <w:szCs w:val="24"/>
          <w:lang w:val="en-US"/>
        </w:rPr>
        <w:t xml:space="preserve"> </w:t>
      </w:r>
      <w:r w:rsidRPr="00F90CDA">
        <w:rPr>
          <w:sz w:val="24"/>
          <w:szCs w:val="24"/>
        </w:rPr>
        <w:t>глаголы</w:t>
      </w:r>
      <w:r w:rsidRPr="00F90CDA">
        <w:rPr>
          <w:sz w:val="24"/>
          <w:szCs w:val="24"/>
          <w:lang w:val="en-US"/>
        </w:rPr>
        <w:t xml:space="preserve"> </w:t>
      </w:r>
      <w:r w:rsidRPr="00F90CDA">
        <w:rPr>
          <w:sz w:val="24"/>
          <w:szCs w:val="24"/>
        </w:rPr>
        <w:t>в</w:t>
      </w:r>
      <w:r w:rsidRPr="00F90CDA">
        <w:rPr>
          <w:sz w:val="24"/>
          <w:szCs w:val="24"/>
          <w:lang w:val="en-US"/>
        </w:rPr>
        <w:t xml:space="preserve"> </w:t>
      </w:r>
      <w:r w:rsidRPr="00F90CDA">
        <w:rPr>
          <w:sz w:val="24"/>
          <w:szCs w:val="24"/>
        </w:rPr>
        <w:t>наиболее</w:t>
      </w:r>
      <w:r w:rsidRPr="00F90CDA">
        <w:rPr>
          <w:sz w:val="24"/>
          <w:szCs w:val="24"/>
          <w:lang w:val="en-US"/>
        </w:rPr>
        <w:t xml:space="preserve"> </w:t>
      </w:r>
      <w:r w:rsidRPr="00F90CDA">
        <w:rPr>
          <w:sz w:val="24"/>
          <w:szCs w:val="24"/>
        </w:rPr>
        <w:t>употребляемых</w:t>
      </w:r>
      <w:r w:rsidRPr="00F90CDA">
        <w:rPr>
          <w:sz w:val="24"/>
          <w:szCs w:val="24"/>
          <w:lang w:val="en-US"/>
        </w:rPr>
        <w:t xml:space="preserve"> </w:t>
      </w:r>
      <w:r w:rsidRPr="00F90CDA">
        <w:rPr>
          <w:sz w:val="24"/>
          <w:szCs w:val="24"/>
        </w:rPr>
        <w:t>временных</w:t>
      </w:r>
      <w:r w:rsidRPr="00F90CDA">
        <w:rPr>
          <w:sz w:val="24"/>
          <w:szCs w:val="24"/>
          <w:lang w:val="en-US"/>
        </w:rPr>
        <w:t xml:space="preserve"> </w:t>
      </w:r>
      <w:r w:rsidRPr="00F90CDA">
        <w:rPr>
          <w:sz w:val="24"/>
          <w:szCs w:val="24"/>
        </w:rPr>
        <w:t>формах</w:t>
      </w:r>
      <w:r w:rsidRPr="00F90CDA">
        <w:rPr>
          <w:sz w:val="24"/>
          <w:szCs w:val="24"/>
          <w:lang w:val="en-US"/>
        </w:rPr>
        <w:t>: Present Simple, Present Continuous, Future Simple, Past Simple, Past Continuous, Present Perfect, Present Perfect Continuous, Past Perfect;</w:t>
      </w:r>
    </w:p>
    <w:p w:rsidR="00F90CDA" w:rsidRPr="00F90CDA" w:rsidRDefault="00F90CDA" w:rsidP="00586F3F">
      <w:pPr>
        <w:pStyle w:val="a9"/>
        <w:numPr>
          <w:ilvl w:val="0"/>
          <w:numId w:val="48"/>
        </w:numPr>
        <w:spacing w:line="276" w:lineRule="auto"/>
        <w:jc w:val="both"/>
        <w:rPr>
          <w:sz w:val="24"/>
          <w:szCs w:val="24"/>
          <w:lang w:val="en-US"/>
        </w:rPr>
      </w:pPr>
      <w:r w:rsidRPr="00F90CDA">
        <w:rPr>
          <w:sz w:val="24"/>
          <w:szCs w:val="24"/>
        </w:rPr>
        <w:lastRenderedPageBreak/>
        <w:t>употреблять</w:t>
      </w:r>
      <w:r w:rsidRPr="00F90CDA">
        <w:rPr>
          <w:sz w:val="24"/>
          <w:szCs w:val="24"/>
          <w:lang w:val="en-US"/>
        </w:rPr>
        <w:t xml:space="preserve"> </w:t>
      </w:r>
      <w:r w:rsidRPr="00F90CDA">
        <w:rPr>
          <w:sz w:val="24"/>
          <w:szCs w:val="24"/>
        </w:rPr>
        <w:t>в</w:t>
      </w:r>
      <w:r w:rsidRPr="00F90CDA">
        <w:rPr>
          <w:sz w:val="24"/>
          <w:szCs w:val="24"/>
          <w:lang w:val="en-US"/>
        </w:rPr>
        <w:t xml:space="preserve"> </w:t>
      </w:r>
      <w:r w:rsidRPr="00F90CDA">
        <w:rPr>
          <w:sz w:val="24"/>
          <w:szCs w:val="24"/>
        </w:rPr>
        <w:t>речи</w:t>
      </w:r>
      <w:r w:rsidRPr="00F90CDA">
        <w:rPr>
          <w:sz w:val="24"/>
          <w:szCs w:val="24"/>
          <w:lang w:val="en-US"/>
        </w:rPr>
        <w:t xml:space="preserve"> </w:t>
      </w:r>
      <w:r w:rsidRPr="00F90CDA">
        <w:rPr>
          <w:sz w:val="24"/>
          <w:szCs w:val="24"/>
        </w:rPr>
        <w:t>страдательный</w:t>
      </w:r>
      <w:r w:rsidRPr="00F90CDA">
        <w:rPr>
          <w:sz w:val="24"/>
          <w:szCs w:val="24"/>
          <w:lang w:val="en-US"/>
        </w:rPr>
        <w:t xml:space="preserve"> </w:t>
      </w:r>
      <w:r w:rsidRPr="00F90CDA">
        <w:rPr>
          <w:sz w:val="24"/>
          <w:szCs w:val="24"/>
        </w:rPr>
        <w:t>залог</w:t>
      </w:r>
      <w:r w:rsidRPr="00F90CDA">
        <w:rPr>
          <w:sz w:val="24"/>
          <w:szCs w:val="24"/>
          <w:lang w:val="en-US"/>
        </w:rPr>
        <w:t xml:space="preserve"> </w:t>
      </w:r>
      <w:r w:rsidRPr="00F90CDA">
        <w:rPr>
          <w:sz w:val="24"/>
          <w:szCs w:val="24"/>
        </w:rPr>
        <w:t>в</w:t>
      </w:r>
      <w:r w:rsidRPr="00F90CDA">
        <w:rPr>
          <w:sz w:val="24"/>
          <w:szCs w:val="24"/>
          <w:lang w:val="en-US"/>
        </w:rPr>
        <w:t xml:space="preserve"> </w:t>
      </w:r>
      <w:r w:rsidRPr="00F90CDA">
        <w:rPr>
          <w:sz w:val="24"/>
          <w:szCs w:val="24"/>
        </w:rPr>
        <w:t>формах</w:t>
      </w:r>
      <w:r w:rsidRPr="00F90CDA">
        <w:rPr>
          <w:sz w:val="24"/>
          <w:szCs w:val="24"/>
          <w:lang w:val="en-US"/>
        </w:rPr>
        <w:t xml:space="preserve"> </w:t>
      </w:r>
      <w:r w:rsidRPr="00F90CDA">
        <w:rPr>
          <w:sz w:val="24"/>
          <w:szCs w:val="24"/>
        </w:rPr>
        <w:t>наиболее</w:t>
      </w:r>
      <w:r w:rsidRPr="00F90CDA">
        <w:rPr>
          <w:sz w:val="24"/>
          <w:szCs w:val="24"/>
          <w:lang w:val="en-US"/>
        </w:rPr>
        <w:t xml:space="preserve"> </w:t>
      </w:r>
      <w:r w:rsidRPr="00F90CDA">
        <w:rPr>
          <w:sz w:val="24"/>
          <w:szCs w:val="24"/>
        </w:rPr>
        <w:t>используемых</w:t>
      </w:r>
      <w:r w:rsidRPr="00F90CDA">
        <w:rPr>
          <w:sz w:val="24"/>
          <w:szCs w:val="24"/>
          <w:lang w:val="en-US"/>
        </w:rPr>
        <w:t xml:space="preserve"> </w:t>
      </w:r>
      <w:r w:rsidRPr="00F90CDA">
        <w:rPr>
          <w:sz w:val="24"/>
          <w:szCs w:val="24"/>
        </w:rPr>
        <w:t>времен</w:t>
      </w:r>
      <w:r w:rsidRPr="00F90CDA">
        <w:rPr>
          <w:sz w:val="24"/>
          <w:szCs w:val="24"/>
          <w:lang w:val="en-US"/>
        </w:rPr>
        <w:t>: Present Simple, Present Continuous, Past Simple, Present Perfect;</w:t>
      </w:r>
    </w:p>
    <w:p w:rsidR="00F90CDA" w:rsidRPr="00F90CDA" w:rsidRDefault="00F90CDA" w:rsidP="00586F3F">
      <w:pPr>
        <w:pStyle w:val="a9"/>
        <w:numPr>
          <w:ilvl w:val="0"/>
          <w:numId w:val="48"/>
        </w:numPr>
        <w:spacing w:line="276" w:lineRule="auto"/>
        <w:jc w:val="both"/>
        <w:rPr>
          <w:sz w:val="24"/>
          <w:szCs w:val="24"/>
        </w:rPr>
      </w:pPr>
      <w:r w:rsidRPr="00F90CDA">
        <w:rPr>
          <w:sz w:val="24"/>
          <w:szCs w:val="24"/>
        </w:rPr>
        <w:t>употреблять в речи различные грамматические средства для выражения будущего времени – to be going to, Present Continuous; Present Simple;</w:t>
      </w:r>
    </w:p>
    <w:p w:rsidR="00F90CDA" w:rsidRPr="00F90CDA" w:rsidRDefault="00F90CDA" w:rsidP="00586F3F">
      <w:pPr>
        <w:pStyle w:val="a9"/>
        <w:numPr>
          <w:ilvl w:val="0"/>
          <w:numId w:val="48"/>
        </w:numPr>
        <w:spacing w:line="276" w:lineRule="auto"/>
        <w:jc w:val="both"/>
        <w:rPr>
          <w:sz w:val="24"/>
          <w:szCs w:val="24"/>
          <w:lang w:val="en-US"/>
        </w:rPr>
      </w:pPr>
      <w:r w:rsidRPr="00F90CDA">
        <w:rPr>
          <w:sz w:val="24"/>
          <w:szCs w:val="24"/>
        </w:rPr>
        <w:t>употреблять</w:t>
      </w:r>
      <w:r w:rsidRPr="00F90CDA">
        <w:rPr>
          <w:sz w:val="24"/>
          <w:szCs w:val="24"/>
          <w:lang w:val="en-US"/>
        </w:rPr>
        <w:t xml:space="preserve"> </w:t>
      </w:r>
      <w:r w:rsidRPr="00F90CDA">
        <w:rPr>
          <w:sz w:val="24"/>
          <w:szCs w:val="24"/>
        </w:rPr>
        <w:t>в</w:t>
      </w:r>
      <w:r w:rsidRPr="00F90CDA">
        <w:rPr>
          <w:sz w:val="24"/>
          <w:szCs w:val="24"/>
          <w:lang w:val="en-US"/>
        </w:rPr>
        <w:t xml:space="preserve"> </w:t>
      </w:r>
      <w:r w:rsidRPr="00F90CDA">
        <w:rPr>
          <w:sz w:val="24"/>
          <w:szCs w:val="24"/>
        </w:rPr>
        <w:t>речи</w:t>
      </w:r>
      <w:r w:rsidRPr="00F90CDA">
        <w:rPr>
          <w:sz w:val="24"/>
          <w:szCs w:val="24"/>
          <w:lang w:val="en-US"/>
        </w:rPr>
        <w:t xml:space="preserve"> </w:t>
      </w:r>
      <w:r w:rsidRPr="00F90CDA">
        <w:rPr>
          <w:sz w:val="24"/>
          <w:szCs w:val="24"/>
        </w:rPr>
        <w:t>модальные</w:t>
      </w:r>
      <w:r w:rsidRPr="00F90CDA">
        <w:rPr>
          <w:sz w:val="24"/>
          <w:szCs w:val="24"/>
          <w:lang w:val="en-US"/>
        </w:rPr>
        <w:t xml:space="preserve"> </w:t>
      </w:r>
      <w:r w:rsidRPr="00F90CDA">
        <w:rPr>
          <w:sz w:val="24"/>
          <w:szCs w:val="24"/>
        </w:rPr>
        <w:t>глаголы</w:t>
      </w:r>
      <w:r w:rsidRPr="00F90CDA">
        <w:rPr>
          <w:sz w:val="24"/>
          <w:szCs w:val="24"/>
          <w:lang w:val="en-US"/>
        </w:rPr>
        <w:t xml:space="preserve"> </w:t>
      </w:r>
      <w:r w:rsidRPr="00F90CDA">
        <w:rPr>
          <w:sz w:val="24"/>
          <w:szCs w:val="24"/>
        </w:rPr>
        <w:t>и</w:t>
      </w:r>
      <w:r w:rsidRPr="00F90CDA">
        <w:rPr>
          <w:sz w:val="24"/>
          <w:szCs w:val="24"/>
          <w:lang w:val="en-US"/>
        </w:rPr>
        <w:t xml:space="preserve"> </w:t>
      </w:r>
      <w:r w:rsidRPr="00F90CDA">
        <w:rPr>
          <w:sz w:val="24"/>
          <w:szCs w:val="24"/>
        </w:rPr>
        <w:t>их</w:t>
      </w:r>
      <w:r w:rsidRPr="00F90CDA">
        <w:rPr>
          <w:sz w:val="24"/>
          <w:szCs w:val="24"/>
          <w:lang w:val="en-US"/>
        </w:rPr>
        <w:t xml:space="preserve"> </w:t>
      </w:r>
      <w:r w:rsidRPr="00F90CDA">
        <w:rPr>
          <w:sz w:val="24"/>
          <w:szCs w:val="24"/>
        </w:rPr>
        <w:t>эквиваленты</w:t>
      </w:r>
      <w:r w:rsidRPr="00F90CDA">
        <w:rPr>
          <w:sz w:val="24"/>
          <w:szCs w:val="24"/>
          <w:lang w:val="en-US"/>
        </w:rPr>
        <w:t xml:space="preserve"> (may, can/be able to, must/have to/should; need, shall, could, might, would);</w:t>
      </w:r>
    </w:p>
    <w:p w:rsidR="00F90CDA" w:rsidRPr="00F90CDA" w:rsidRDefault="00F90CDA" w:rsidP="00586F3F">
      <w:pPr>
        <w:pStyle w:val="a9"/>
        <w:numPr>
          <w:ilvl w:val="0"/>
          <w:numId w:val="48"/>
        </w:numPr>
        <w:spacing w:line="276" w:lineRule="auto"/>
        <w:jc w:val="both"/>
        <w:rPr>
          <w:sz w:val="24"/>
          <w:szCs w:val="24"/>
        </w:rPr>
      </w:pPr>
      <w:r w:rsidRPr="00F90CDA">
        <w:rPr>
          <w:sz w:val="24"/>
          <w:szCs w:val="24"/>
        </w:rPr>
        <w:t>согласовывать времена в рамках сложного предложения в плане настоящего и прошлого;</w:t>
      </w:r>
    </w:p>
    <w:p w:rsidR="00F90CDA" w:rsidRPr="00F90CDA" w:rsidRDefault="00F90CDA" w:rsidP="00586F3F">
      <w:pPr>
        <w:pStyle w:val="a9"/>
        <w:numPr>
          <w:ilvl w:val="0"/>
          <w:numId w:val="48"/>
        </w:numPr>
        <w:spacing w:line="276" w:lineRule="auto"/>
        <w:jc w:val="both"/>
        <w:rPr>
          <w:sz w:val="24"/>
          <w:szCs w:val="24"/>
        </w:rPr>
      </w:pPr>
      <w:r w:rsidRPr="00F90CDA">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F90CDA" w:rsidRPr="00F90CDA" w:rsidRDefault="00F90CDA" w:rsidP="00586F3F">
      <w:pPr>
        <w:pStyle w:val="a9"/>
        <w:numPr>
          <w:ilvl w:val="0"/>
          <w:numId w:val="48"/>
        </w:numPr>
        <w:spacing w:line="276" w:lineRule="auto"/>
        <w:jc w:val="both"/>
        <w:rPr>
          <w:sz w:val="24"/>
          <w:szCs w:val="24"/>
        </w:rPr>
      </w:pPr>
      <w:r w:rsidRPr="00F90CDA">
        <w:rPr>
          <w:sz w:val="24"/>
          <w:szCs w:val="24"/>
        </w:rPr>
        <w:t>употреблять в речи определенный/неопределенный/нулевой артикль;</w:t>
      </w:r>
    </w:p>
    <w:p w:rsidR="00F90CDA" w:rsidRPr="00F90CDA" w:rsidRDefault="00F90CDA" w:rsidP="00586F3F">
      <w:pPr>
        <w:pStyle w:val="a9"/>
        <w:numPr>
          <w:ilvl w:val="0"/>
          <w:numId w:val="48"/>
        </w:numPr>
        <w:spacing w:line="276" w:lineRule="auto"/>
        <w:jc w:val="both"/>
        <w:rPr>
          <w:sz w:val="24"/>
          <w:szCs w:val="24"/>
        </w:rPr>
      </w:pPr>
      <w:r w:rsidRPr="00F90CDA">
        <w:rPr>
          <w:sz w:val="24"/>
          <w:szCs w:val="24"/>
        </w:rPr>
        <w:t>употреблять в речи личные, притяжательные, указательные, неопределенные, относительные, вопросительные местоимения;</w:t>
      </w:r>
    </w:p>
    <w:p w:rsidR="00F90CDA" w:rsidRPr="00F90CDA" w:rsidRDefault="00F90CDA" w:rsidP="00586F3F">
      <w:pPr>
        <w:pStyle w:val="a9"/>
        <w:numPr>
          <w:ilvl w:val="0"/>
          <w:numId w:val="48"/>
        </w:numPr>
        <w:spacing w:line="276" w:lineRule="auto"/>
        <w:jc w:val="both"/>
        <w:rPr>
          <w:sz w:val="24"/>
          <w:szCs w:val="24"/>
        </w:rPr>
      </w:pPr>
      <w:proofErr w:type="gramStart"/>
      <w:r w:rsidRPr="00F90CDA">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F90CDA" w:rsidRPr="00F90CDA" w:rsidRDefault="00F90CDA" w:rsidP="00586F3F">
      <w:pPr>
        <w:pStyle w:val="a9"/>
        <w:numPr>
          <w:ilvl w:val="0"/>
          <w:numId w:val="48"/>
        </w:numPr>
        <w:spacing w:line="276" w:lineRule="auto"/>
        <w:jc w:val="both"/>
        <w:rPr>
          <w:sz w:val="24"/>
          <w:szCs w:val="24"/>
        </w:rPr>
      </w:pPr>
      <w:proofErr w:type="gramStart"/>
      <w:r w:rsidRPr="00F90CDA">
        <w:rPr>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roofErr w:type="gramEnd"/>
    </w:p>
    <w:p w:rsidR="00F90CDA" w:rsidRPr="00F90CDA" w:rsidRDefault="00F90CDA" w:rsidP="00586F3F">
      <w:pPr>
        <w:pStyle w:val="a9"/>
        <w:numPr>
          <w:ilvl w:val="0"/>
          <w:numId w:val="48"/>
        </w:numPr>
        <w:spacing w:line="276" w:lineRule="auto"/>
        <w:jc w:val="both"/>
        <w:rPr>
          <w:sz w:val="24"/>
          <w:szCs w:val="24"/>
        </w:rPr>
      </w:pPr>
      <w:r w:rsidRPr="00F90CDA">
        <w:rPr>
          <w:sz w:val="24"/>
          <w:szCs w:val="24"/>
        </w:rPr>
        <w:t>употреблять предлоги, выражающие направление движения, время и место действия.</w:t>
      </w:r>
    </w:p>
    <w:p w:rsidR="00F90CDA" w:rsidRPr="00F90CDA" w:rsidRDefault="00F90CDA" w:rsidP="00F90CDA">
      <w:pPr>
        <w:pStyle w:val="a9"/>
        <w:spacing w:line="276" w:lineRule="auto"/>
        <w:jc w:val="both"/>
        <w:rPr>
          <w:sz w:val="24"/>
          <w:szCs w:val="24"/>
        </w:rPr>
      </w:pPr>
      <w:r w:rsidRPr="00F90CDA">
        <w:rPr>
          <w:sz w:val="24"/>
          <w:szCs w:val="24"/>
        </w:rPr>
        <w:t>Выпускник на базовом уровне получит возможность научиться:</w:t>
      </w:r>
    </w:p>
    <w:p w:rsidR="00F90CDA" w:rsidRPr="00F90CDA" w:rsidRDefault="00F90CDA" w:rsidP="00F90CDA">
      <w:pPr>
        <w:pStyle w:val="a9"/>
        <w:spacing w:line="276" w:lineRule="auto"/>
        <w:jc w:val="both"/>
        <w:rPr>
          <w:i/>
          <w:sz w:val="24"/>
          <w:szCs w:val="24"/>
        </w:rPr>
      </w:pPr>
      <w:r w:rsidRPr="00F90CDA">
        <w:rPr>
          <w:i/>
          <w:sz w:val="24"/>
          <w:szCs w:val="24"/>
        </w:rPr>
        <w:t>Коммуникативные умения</w:t>
      </w:r>
    </w:p>
    <w:p w:rsidR="00F90CDA" w:rsidRPr="00F90CDA" w:rsidRDefault="00F90CDA" w:rsidP="00F90CDA">
      <w:pPr>
        <w:pStyle w:val="a9"/>
        <w:spacing w:line="276" w:lineRule="auto"/>
        <w:jc w:val="both"/>
        <w:rPr>
          <w:i/>
          <w:sz w:val="24"/>
          <w:szCs w:val="24"/>
        </w:rPr>
      </w:pPr>
      <w:r w:rsidRPr="00F90CDA">
        <w:rPr>
          <w:i/>
          <w:sz w:val="24"/>
          <w:szCs w:val="24"/>
        </w:rPr>
        <w:t>Говорение, диалогическая речь</w:t>
      </w:r>
    </w:p>
    <w:p w:rsidR="00F90CDA" w:rsidRPr="00F90CDA" w:rsidRDefault="00F90CDA" w:rsidP="00586F3F">
      <w:pPr>
        <w:pStyle w:val="a9"/>
        <w:numPr>
          <w:ilvl w:val="0"/>
          <w:numId w:val="49"/>
        </w:numPr>
        <w:spacing w:line="276" w:lineRule="auto"/>
        <w:jc w:val="both"/>
        <w:rPr>
          <w:i/>
          <w:sz w:val="24"/>
          <w:szCs w:val="24"/>
        </w:rPr>
      </w:pPr>
      <w:r>
        <w:rPr>
          <w:i/>
          <w:sz w:val="24"/>
          <w:szCs w:val="24"/>
        </w:rPr>
        <w:t>в</w:t>
      </w:r>
      <w:r w:rsidRPr="00F90CDA">
        <w:rPr>
          <w:i/>
          <w:sz w:val="24"/>
          <w:szCs w:val="24"/>
        </w:rPr>
        <w:t>ести диалог/полилог в ситуациях официального общения в рамках изученной тематики; кратко комментировать точку зрения другого человека;</w:t>
      </w:r>
    </w:p>
    <w:p w:rsidR="00F90CDA" w:rsidRPr="00F90CDA" w:rsidRDefault="00F90CDA" w:rsidP="00586F3F">
      <w:pPr>
        <w:pStyle w:val="a9"/>
        <w:numPr>
          <w:ilvl w:val="0"/>
          <w:numId w:val="49"/>
        </w:numPr>
        <w:spacing w:line="276" w:lineRule="auto"/>
        <w:jc w:val="both"/>
        <w:rPr>
          <w:i/>
          <w:sz w:val="24"/>
          <w:szCs w:val="24"/>
        </w:rPr>
      </w:pPr>
      <w:r w:rsidRPr="00F90CDA">
        <w:rPr>
          <w:i/>
          <w:sz w:val="24"/>
          <w:szCs w:val="24"/>
        </w:rPr>
        <w:t>проводить подготовленное интервью, проверяя и получая подтверждение какой-либо информации;</w:t>
      </w:r>
    </w:p>
    <w:p w:rsidR="00F90CDA" w:rsidRPr="00F90CDA" w:rsidRDefault="00F90CDA" w:rsidP="00586F3F">
      <w:pPr>
        <w:pStyle w:val="a9"/>
        <w:numPr>
          <w:ilvl w:val="0"/>
          <w:numId w:val="49"/>
        </w:numPr>
        <w:spacing w:line="276" w:lineRule="auto"/>
        <w:jc w:val="both"/>
        <w:rPr>
          <w:i/>
          <w:sz w:val="24"/>
          <w:szCs w:val="24"/>
        </w:rPr>
      </w:pPr>
      <w:r w:rsidRPr="00F90CDA">
        <w:rPr>
          <w:i/>
          <w:sz w:val="24"/>
          <w:szCs w:val="24"/>
        </w:rPr>
        <w:t>обмениваться информацией, проверять и подтверждать собранную фактическую информацию.</w:t>
      </w:r>
    </w:p>
    <w:p w:rsidR="00F90CDA" w:rsidRPr="00F90CDA" w:rsidRDefault="00F90CDA" w:rsidP="00F90CDA">
      <w:pPr>
        <w:pStyle w:val="a9"/>
        <w:spacing w:line="276" w:lineRule="auto"/>
        <w:jc w:val="both"/>
        <w:rPr>
          <w:i/>
          <w:sz w:val="24"/>
          <w:szCs w:val="24"/>
        </w:rPr>
      </w:pPr>
      <w:r w:rsidRPr="00F90CDA">
        <w:rPr>
          <w:i/>
          <w:sz w:val="24"/>
          <w:szCs w:val="24"/>
        </w:rPr>
        <w:t>Говорение, монологическая речь</w:t>
      </w:r>
    </w:p>
    <w:p w:rsidR="00F90CDA" w:rsidRPr="00F90CDA" w:rsidRDefault="00F90CDA" w:rsidP="00F90CDA">
      <w:pPr>
        <w:pStyle w:val="a9"/>
        <w:spacing w:line="276" w:lineRule="auto"/>
        <w:jc w:val="both"/>
        <w:rPr>
          <w:i/>
          <w:sz w:val="24"/>
          <w:szCs w:val="24"/>
        </w:rPr>
      </w:pPr>
      <w:r w:rsidRPr="00F90CDA">
        <w:rPr>
          <w:i/>
          <w:sz w:val="24"/>
          <w:szCs w:val="24"/>
        </w:rPr>
        <w:t>Резюмировать прослушанный/прочитанный текст;</w:t>
      </w:r>
    </w:p>
    <w:p w:rsidR="00F90CDA" w:rsidRPr="00F90CDA" w:rsidRDefault="00F90CDA" w:rsidP="00586F3F">
      <w:pPr>
        <w:pStyle w:val="a9"/>
        <w:numPr>
          <w:ilvl w:val="0"/>
          <w:numId w:val="50"/>
        </w:numPr>
        <w:spacing w:line="276" w:lineRule="auto"/>
        <w:jc w:val="both"/>
        <w:rPr>
          <w:i/>
          <w:sz w:val="24"/>
          <w:szCs w:val="24"/>
        </w:rPr>
      </w:pPr>
      <w:r w:rsidRPr="00F90CDA">
        <w:rPr>
          <w:i/>
          <w:sz w:val="24"/>
          <w:szCs w:val="24"/>
        </w:rPr>
        <w:t>обобщать информацию на основе прочитанного/прослушанного текста.</w:t>
      </w:r>
    </w:p>
    <w:p w:rsidR="00F90CDA" w:rsidRPr="00F90CDA" w:rsidRDefault="00F90CDA" w:rsidP="00F90CDA">
      <w:pPr>
        <w:pStyle w:val="a9"/>
        <w:spacing w:line="276" w:lineRule="auto"/>
        <w:jc w:val="both"/>
        <w:rPr>
          <w:i/>
          <w:sz w:val="24"/>
          <w:szCs w:val="24"/>
        </w:rPr>
      </w:pPr>
      <w:r w:rsidRPr="00F90CDA">
        <w:rPr>
          <w:i/>
          <w:sz w:val="24"/>
          <w:szCs w:val="24"/>
        </w:rPr>
        <w:t>Аудирование</w:t>
      </w:r>
    </w:p>
    <w:p w:rsidR="00F90CDA" w:rsidRPr="00F90CDA" w:rsidRDefault="00F90CDA" w:rsidP="00586F3F">
      <w:pPr>
        <w:pStyle w:val="a9"/>
        <w:numPr>
          <w:ilvl w:val="0"/>
          <w:numId w:val="51"/>
        </w:numPr>
        <w:spacing w:line="276" w:lineRule="auto"/>
        <w:jc w:val="both"/>
        <w:rPr>
          <w:i/>
          <w:sz w:val="24"/>
          <w:szCs w:val="24"/>
        </w:rPr>
      </w:pPr>
      <w:r>
        <w:rPr>
          <w:i/>
          <w:sz w:val="24"/>
          <w:szCs w:val="24"/>
        </w:rPr>
        <w:t>п</w:t>
      </w:r>
      <w:r w:rsidRPr="00F90CDA">
        <w:rPr>
          <w:i/>
          <w:sz w:val="24"/>
          <w:szCs w:val="24"/>
        </w:rPr>
        <w:t>олно и точно воспринимать информацию в распространенных коммуникативных ситуациях;</w:t>
      </w:r>
    </w:p>
    <w:p w:rsidR="00F90CDA" w:rsidRPr="00F90CDA" w:rsidRDefault="00F90CDA" w:rsidP="00586F3F">
      <w:pPr>
        <w:pStyle w:val="a9"/>
        <w:numPr>
          <w:ilvl w:val="0"/>
          <w:numId w:val="51"/>
        </w:numPr>
        <w:spacing w:line="276" w:lineRule="auto"/>
        <w:jc w:val="both"/>
        <w:rPr>
          <w:i/>
          <w:sz w:val="24"/>
          <w:szCs w:val="24"/>
        </w:rPr>
      </w:pPr>
      <w:r w:rsidRPr="00F90CDA">
        <w:rPr>
          <w:i/>
          <w:sz w:val="24"/>
          <w:szCs w:val="24"/>
        </w:rPr>
        <w:t>обобщать прослушанную информацию и выявлять факты в соответствии с поставленной задачей/вопросом.</w:t>
      </w:r>
    </w:p>
    <w:p w:rsidR="00F90CDA" w:rsidRPr="00F90CDA" w:rsidRDefault="00F90CDA" w:rsidP="00F90CDA">
      <w:pPr>
        <w:pStyle w:val="a9"/>
        <w:spacing w:line="276" w:lineRule="auto"/>
        <w:jc w:val="both"/>
        <w:rPr>
          <w:i/>
          <w:sz w:val="24"/>
          <w:szCs w:val="24"/>
        </w:rPr>
      </w:pPr>
      <w:r w:rsidRPr="00F90CDA">
        <w:rPr>
          <w:i/>
          <w:sz w:val="24"/>
          <w:szCs w:val="24"/>
        </w:rPr>
        <w:t>Чтение</w:t>
      </w:r>
    </w:p>
    <w:p w:rsidR="00F90CDA" w:rsidRPr="00F90CDA" w:rsidRDefault="00243678" w:rsidP="00586F3F">
      <w:pPr>
        <w:pStyle w:val="a9"/>
        <w:numPr>
          <w:ilvl w:val="0"/>
          <w:numId w:val="52"/>
        </w:numPr>
        <w:spacing w:line="276" w:lineRule="auto"/>
        <w:jc w:val="both"/>
        <w:rPr>
          <w:i/>
          <w:sz w:val="24"/>
          <w:szCs w:val="24"/>
        </w:rPr>
      </w:pPr>
      <w:r>
        <w:rPr>
          <w:i/>
          <w:sz w:val="24"/>
          <w:szCs w:val="24"/>
        </w:rPr>
        <w:t>ч</w:t>
      </w:r>
      <w:r w:rsidR="00F90CDA" w:rsidRPr="00F90CDA">
        <w:rPr>
          <w:i/>
          <w:sz w:val="24"/>
          <w:szCs w:val="24"/>
        </w:rPr>
        <w:t>итать и понимать несложные аутентичные тексты различных стилей и жанров и отвечать на ряд уточняющих вопросов.</w:t>
      </w:r>
    </w:p>
    <w:p w:rsidR="00F90CDA" w:rsidRPr="00F90CDA" w:rsidRDefault="00F90CDA" w:rsidP="00F90CDA">
      <w:pPr>
        <w:pStyle w:val="a9"/>
        <w:spacing w:line="276" w:lineRule="auto"/>
        <w:jc w:val="both"/>
        <w:rPr>
          <w:i/>
          <w:sz w:val="24"/>
          <w:szCs w:val="24"/>
        </w:rPr>
      </w:pPr>
      <w:r w:rsidRPr="00F90CDA">
        <w:rPr>
          <w:i/>
          <w:sz w:val="24"/>
          <w:szCs w:val="24"/>
        </w:rPr>
        <w:t>Письмо</w:t>
      </w:r>
    </w:p>
    <w:p w:rsidR="00F90CDA" w:rsidRPr="00F90CDA" w:rsidRDefault="00243678" w:rsidP="00586F3F">
      <w:pPr>
        <w:pStyle w:val="a9"/>
        <w:numPr>
          <w:ilvl w:val="0"/>
          <w:numId w:val="53"/>
        </w:numPr>
        <w:spacing w:line="276" w:lineRule="auto"/>
        <w:jc w:val="both"/>
        <w:rPr>
          <w:i/>
          <w:sz w:val="24"/>
          <w:szCs w:val="24"/>
        </w:rPr>
      </w:pPr>
      <w:r>
        <w:rPr>
          <w:i/>
          <w:sz w:val="24"/>
          <w:szCs w:val="24"/>
        </w:rPr>
        <w:t>п</w:t>
      </w:r>
      <w:r w:rsidR="00F90CDA" w:rsidRPr="00F90CDA">
        <w:rPr>
          <w:i/>
          <w:sz w:val="24"/>
          <w:szCs w:val="24"/>
        </w:rPr>
        <w:t>исать краткий отзыв на фильм, книгу или пьесу.</w:t>
      </w:r>
    </w:p>
    <w:p w:rsidR="00F90CDA" w:rsidRPr="00F90CDA" w:rsidRDefault="00F90CDA" w:rsidP="00F90CDA">
      <w:pPr>
        <w:pStyle w:val="a9"/>
        <w:spacing w:line="276" w:lineRule="auto"/>
        <w:jc w:val="both"/>
        <w:rPr>
          <w:i/>
          <w:sz w:val="24"/>
          <w:szCs w:val="24"/>
        </w:rPr>
      </w:pPr>
      <w:r w:rsidRPr="00F90CDA">
        <w:rPr>
          <w:i/>
          <w:sz w:val="24"/>
          <w:szCs w:val="24"/>
        </w:rPr>
        <w:t>Языковые навыки</w:t>
      </w:r>
    </w:p>
    <w:p w:rsidR="00F90CDA" w:rsidRPr="00F90CDA" w:rsidRDefault="00F90CDA" w:rsidP="00F90CDA">
      <w:pPr>
        <w:pStyle w:val="a9"/>
        <w:spacing w:line="276" w:lineRule="auto"/>
        <w:jc w:val="both"/>
        <w:rPr>
          <w:i/>
          <w:sz w:val="24"/>
          <w:szCs w:val="24"/>
        </w:rPr>
      </w:pPr>
      <w:r w:rsidRPr="00F90CDA">
        <w:rPr>
          <w:i/>
          <w:sz w:val="24"/>
          <w:szCs w:val="24"/>
        </w:rPr>
        <w:t>Фонетическая сторона речи</w:t>
      </w:r>
    </w:p>
    <w:p w:rsidR="00F90CDA" w:rsidRPr="00F90CDA" w:rsidRDefault="00243678" w:rsidP="00586F3F">
      <w:pPr>
        <w:pStyle w:val="a9"/>
        <w:numPr>
          <w:ilvl w:val="0"/>
          <w:numId w:val="54"/>
        </w:numPr>
        <w:spacing w:line="276" w:lineRule="auto"/>
        <w:jc w:val="both"/>
        <w:rPr>
          <w:i/>
          <w:sz w:val="24"/>
          <w:szCs w:val="24"/>
        </w:rPr>
      </w:pPr>
      <w:r>
        <w:rPr>
          <w:i/>
          <w:sz w:val="24"/>
          <w:szCs w:val="24"/>
        </w:rPr>
        <w:lastRenderedPageBreak/>
        <w:t>п</w:t>
      </w:r>
      <w:r w:rsidR="00F90CDA" w:rsidRPr="00F90CDA">
        <w:rPr>
          <w:i/>
          <w:sz w:val="24"/>
          <w:szCs w:val="24"/>
        </w:rPr>
        <w:t>роизносить звуки английского языка четко, естественным произношением, не допуская ярко выраженного акцента.</w:t>
      </w:r>
    </w:p>
    <w:p w:rsidR="00F90CDA" w:rsidRPr="00F90CDA" w:rsidRDefault="00F90CDA" w:rsidP="00F90CDA">
      <w:pPr>
        <w:pStyle w:val="a9"/>
        <w:spacing w:line="276" w:lineRule="auto"/>
        <w:jc w:val="both"/>
        <w:rPr>
          <w:i/>
          <w:sz w:val="24"/>
          <w:szCs w:val="24"/>
        </w:rPr>
      </w:pPr>
      <w:r w:rsidRPr="00F90CDA">
        <w:rPr>
          <w:i/>
          <w:sz w:val="24"/>
          <w:szCs w:val="24"/>
        </w:rPr>
        <w:t>Орфография и пунктуация</w:t>
      </w:r>
    </w:p>
    <w:p w:rsidR="00F90CDA" w:rsidRPr="00F90CDA" w:rsidRDefault="00243678" w:rsidP="00586F3F">
      <w:pPr>
        <w:pStyle w:val="a9"/>
        <w:numPr>
          <w:ilvl w:val="0"/>
          <w:numId w:val="55"/>
        </w:numPr>
        <w:spacing w:line="276" w:lineRule="auto"/>
        <w:jc w:val="both"/>
        <w:rPr>
          <w:i/>
          <w:sz w:val="24"/>
          <w:szCs w:val="24"/>
        </w:rPr>
      </w:pPr>
      <w:r>
        <w:rPr>
          <w:i/>
          <w:sz w:val="24"/>
          <w:szCs w:val="24"/>
        </w:rPr>
        <w:t>в</w:t>
      </w:r>
      <w:r w:rsidR="00F90CDA" w:rsidRPr="00F90CDA">
        <w:rPr>
          <w:i/>
          <w:sz w:val="24"/>
          <w:szCs w:val="24"/>
        </w:rPr>
        <w:t>ладеть орфографическими навыками;</w:t>
      </w:r>
    </w:p>
    <w:p w:rsidR="00F90CDA" w:rsidRPr="00F90CDA" w:rsidRDefault="00F90CDA" w:rsidP="00586F3F">
      <w:pPr>
        <w:pStyle w:val="a9"/>
        <w:numPr>
          <w:ilvl w:val="0"/>
          <w:numId w:val="55"/>
        </w:numPr>
        <w:spacing w:line="276" w:lineRule="auto"/>
        <w:jc w:val="both"/>
        <w:rPr>
          <w:i/>
          <w:sz w:val="24"/>
          <w:szCs w:val="24"/>
        </w:rPr>
      </w:pPr>
      <w:r w:rsidRPr="00F90CDA">
        <w:rPr>
          <w:i/>
          <w:sz w:val="24"/>
          <w:szCs w:val="24"/>
        </w:rPr>
        <w:t>расставлять в тексте знаки препинания в соответствии с нормами пунктуации.</w:t>
      </w:r>
    </w:p>
    <w:p w:rsidR="00F90CDA" w:rsidRPr="00F90CDA" w:rsidRDefault="00F90CDA" w:rsidP="00F90CDA">
      <w:pPr>
        <w:pStyle w:val="a9"/>
        <w:spacing w:line="276" w:lineRule="auto"/>
        <w:jc w:val="both"/>
        <w:rPr>
          <w:i/>
          <w:sz w:val="24"/>
          <w:szCs w:val="24"/>
        </w:rPr>
      </w:pPr>
      <w:r w:rsidRPr="00F90CDA">
        <w:rPr>
          <w:i/>
          <w:sz w:val="24"/>
          <w:szCs w:val="24"/>
        </w:rPr>
        <w:t>Лексическая сторона речи</w:t>
      </w:r>
    </w:p>
    <w:p w:rsidR="00F90CDA" w:rsidRPr="00F90CDA" w:rsidRDefault="00243678" w:rsidP="00586F3F">
      <w:pPr>
        <w:pStyle w:val="a9"/>
        <w:numPr>
          <w:ilvl w:val="0"/>
          <w:numId w:val="56"/>
        </w:numPr>
        <w:spacing w:line="276" w:lineRule="auto"/>
        <w:jc w:val="both"/>
        <w:rPr>
          <w:i/>
          <w:sz w:val="24"/>
          <w:szCs w:val="24"/>
        </w:rPr>
      </w:pPr>
      <w:r>
        <w:rPr>
          <w:i/>
          <w:sz w:val="24"/>
          <w:szCs w:val="24"/>
        </w:rPr>
        <w:t>и</w:t>
      </w:r>
      <w:r w:rsidR="00F90CDA" w:rsidRPr="00F90CDA">
        <w:rPr>
          <w:i/>
          <w:sz w:val="24"/>
          <w:szCs w:val="24"/>
        </w:rPr>
        <w:t>спользовать фразовые глаголы по широкому спектру тем, уместно употребляя их в соответствии со стилем речи;</w:t>
      </w:r>
    </w:p>
    <w:p w:rsidR="00F90CDA" w:rsidRPr="00F90CDA" w:rsidRDefault="00F90CDA" w:rsidP="00586F3F">
      <w:pPr>
        <w:pStyle w:val="a9"/>
        <w:numPr>
          <w:ilvl w:val="0"/>
          <w:numId w:val="56"/>
        </w:numPr>
        <w:spacing w:line="276" w:lineRule="auto"/>
        <w:jc w:val="both"/>
        <w:rPr>
          <w:i/>
          <w:sz w:val="24"/>
          <w:szCs w:val="24"/>
        </w:rPr>
      </w:pPr>
      <w:r w:rsidRPr="00F90CDA">
        <w:rPr>
          <w:i/>
          <w:sz w:val="24"/>
          <w:szCs w:val="24"/>
        </w:rPr>
        <w:t>узнавать и использовать в речи устойчивые выражения и фразы (collocations).</w:t>
      </w:r>
    </w:p>
    <w:p w:rsidR="00F90CDA" w:rsidRPr="00F90CDA" w:rsidRDefault="00F90CDA" w:rsidP="00F90CDA">
      <w:pPr>
        <w:pStyle w:val="a9"/>
        <w:spacing w:line="276" w:lineRule="auto"/>
        <w:jc w:val="both"/>
        <w:rPr>
          <w:i/>
          <w:sz w:val="24"/>
          <w:szCs w:val="24"/>
        </w:rPr>
      </w:pPr>
      <w:r w:rsidRPr="00F90CDA">
        <w:rPr>
          <w:i/>
          <w:sz w:val="24"/>
          <w:szCs w:val="24"/>
        </w:rPr>
        <w:t>Грамматическая сторона речи</w:t>
      </w:r>
    </w:p>
    <w:p w:rsidR="00F90CDA" w:rsidRPr="00F90CDA" w:rsidRDefault="00243678" w:rsidP="00586F3F">
      <w:pPr>
        <w:pStyle w:val="a9"/>
        <w:numPr>
          <w:ilvl w:val="0"/>
          <w:numId w:val="57"/>
        </w:numPr>
        <w:spacing w:line="276" w:lineRule="auto"/>
        <w:jc w:val="both"/>
        <w:rPr>
          <w:i/>
          <w:sz w:val="24"/>
          <w:szCs w:val="24"/>
        </w:rPr>
      </w:pPr>
      <w:r>
        <w:rPr>
          <w:i/>
          <w:sz w:val="24"/>
          <w:szCs w:val="24"/>
        </w:rPr>
        <w:t>и</w:t>
      </w:r>
      <w:r w:rsidR="00F90CDA" w:rsidRPr="00F90CDA">
        <w:rPr>
          <w:i/>
          <w:sz w:val="24"/>
          <w:szCs w:val="24"/>
        </w:rPr>
        <w:t>спользовать в речи модальные глаголы для выражения возможности или вероятности в прошедшем времени (could + have done; might + have done);</w:t>
      </w:r>
    </w:p>
    <w:p w:rsidR="00F90CDA" w:rsidRPr="00F90CDA" w:rsidRDefault="00F90CDA" w:rsidP="00586F3F">
      <w:pPr>
        <w:pStyle w:val="a9"/>
        <w:numPr>
          <w:ilvl w:val="0"/>
          <w:numId w:val="57"/>
        </w:numPr>
        <w:spacing w:line="276" w:lineRule="auto"/>
        <w:jc w:val="both"/>
        <w:rPr>
          <w:i/>
          <w:sz w:val="24"/>
          <w:szCs w:val="24"/>
        </w:rPr>
      </w:pPr>
      <w:r w:rsidRPr="00F90CDA">
        <w:rPr>
          <w:i/>
          <w:sz w:val="24"/>
          <w:szCs w:val="24"/>
        </w:rPr>
        <w:t>употреблять в речи структуру have/get + something + Participle II (causative form) как эквивалент страдательного залога;</w:t>
      </w:r>
    </w:p>
    <w:p w:rsidR="00F90CDA" w:rsidRPr="00F90CDA" w:rsidRDefault="00F90CDA" w:rsidP="00586F3F">
      <w:pPr>
        <w:pStyle w:val="a9"/>
        <w:numPr>
          <w:ilvl w:val="0"/>
          <w:numId w:val="57"/>
        </w:numPr>
        <w:spacing w:line="276" w:lineRule="auto"/>
        <w:jc w:val="both"/>
        <w:rPr>
          <w:i/>
          <w:sz w:val="24"/>
          <w:szCs w:val="24"/>
          <w:lang w:val="en-US"/>
        </w:rPr>
      </w:pPr>
      <w:r w:rsidRPr="00F90CDA">
        <w:rPr>
          <w:i/>
          <w:sz w:val="24"/>
          <w:szCs w:val="24"/>
        </w:rPr>
        <w:t xml:space="preserve">употреблять в речи эмфатические конструкции типа It’s him who… </w:t>
      </w:r>
      <w:r w:rsidRPr="00F90CDA">
        <w:rPr>
          <w:i/>
          <w:sz w:val="24"/>
          <w:szCs w:val="24"/>
          <w:lang w:val="en-US"/>
        </w:rPr>
        <w:t>It’s time you did smth;</w:t>
      </w:r>
    </w:p>
    <w:p w:rsidR="00F90CDA" w:rsidRPr="00F90CDA" w:rsidRDefault="00F90CDA" w:rsidP="00586F3F">
      <w:pPr>
        <w:pStyle w:val="a9"/>
        <w:numPr>
          <w:ilvl w:val="0"/>
          <w:numId w:val="57"/>
        </w:numPr>
        <w:spacing w:line="276" w:lineRule="auto"/>
        <w:jc w:val="both"/>
        <w:rPr>
          <w:i/>
          <w:sz w:val="24"/>
          <w:szCs w:val="24"/>
        </w:rPr>
      </w:pPr>
      <w:r w:rsidRPr="00F90CDA">
        <w:rPr>
          <w:i/>
          <w:sz w:val="24"/>
          <w:szCs w:val="24"/>
        </w:rPr>
        <w:t>употреблять в речи все формы страдательного залога;</w:t>
      </w:r>
    </w:p>
    <w:p w:rsidR="00F90CDA" w:rsidRPr="00F90CDA" w:rsidRDefault="00F90CDA" w:rsidP="00586F3F">
      <w:pPr>
        <w:pStyle w:val="a9"/>
        <w:numPr>
          <w:ilvl w:val="0"/>
          <w:numId w:val="57"/>
        </w:numPr>
        <w:spacing w:line="276" w:lineRule="auto"/>
        <w:jc w:val="both"/>
        <w:rPr>
          <w:i/>
          <w:sz w:val="24"/>
          <w:szCs w:val="24"/>
          <w:lang w:val="en-US"/>
        </w:rPr>
      </w:pPr>
      <w:r w:rsidRPr="00F90CDA">
        <w:rPr>
          <w:i/>
          <w:sz w:val="24"/>
          <w:szCs w:val="24"/>
        </w:rPr>
        <w:t>употреблять</w:t>
      </w:r>
      <w:r w:rsidRPr="00F90CDA">
        <w:rPr>
          <w:i/>
          <w:sz w:val="24"/>
          <w:szCs w:val="24"/>
          <w:lang w:val="en-US"/>
        </w:rPr>
        <w:t xml:space="preserve"> </w:t>
      </w:r>
      <w:r w:rsidRPr="00F90CDA">
        <w:rPr>
          <w:i/>
          <w:sz w:val="24"/>
          <w:szCs w:val="24"/>
        </w:rPr>
        <w:t>в</w:t>
      </w:r>
      <w:r w:rsidRPr="00F90CDA">
        <w:rPr>
          <w:i/>
          <w:sz w:val="24"/>
          <w:szCs w:val="24"/>
          <w:lang w:val="en-US"/>
        </w:rPr>
        <w:t xml:space="preserve"> </w:t>
      </w:r>
      <w:r w:rsidRPr="00F90CDA">
        <w:rPr>
          <w:i/>
          <w:sz w:val="24"/>
          <w:szCs w:val="24"/>
        </w:rPr>
        <w:t>речи</w:t>
      </w:r>
      <w:r w:rsidRPr="00F90CDA">
        <w:rPr>
          <w:i/>
          <w:sz w:val="24"/>
          <w:szCs w:val="24"/>
          <w:lang w:val="en-US"/>
        </w:rPr>
        <w:t xml:space="preserve"> </w:t>
      </w:r>
      <w:r w:rsidRPr="00F90CDA">
        <w:rPr>
          <w:i/>
          <w:sz w:val="24"/>
          <w:szCs w:val="24"/>
        </w:rPr>
        <w:t>времена</w:t>
      </w:r>
      <w:r w:rsidRPr="00F90CDA">
        <w:rPr>
          <w:i/>
          <w:sz w:val="24"/>
          <w:szCs w:val="24"/>
          <w:lang w:val="en-US"/>
        </w:rPr>
        <w:t xml:space="preserve"> Past Perfect </w:t>
      </w:r>
      <w:r w:rsidRPr="00F90CDA">
        <w:rPr>
          <w:i/>
          <w:sz w:val="24"/>
          <w:szCs w:val="24"/>
        </w:rPr>
        <w:t>и</w:t>
      </w:r>
      <w:r w:rsidRPr="00F90CDA">
        <w:rPr>
          <w:i/>
          <w:sz w:val="24"/>
          <w:szCs w:val="24"/>
          <w:lang w:val="en-US"/>
        </w:rPr>
        <w:t xml:space="preserve"> Past Perfect Continuous;</w:t>
      </w:r>
    </w:p>
    <w:p w:rsidR="00F90CDA" w:rsidRPr="00F90CDA" w:rsidRDefault="00F90CDA" w:rsidP="00586F3F">
      <w:pPr>
        <w:pStyle w:val="a9"/>
        <w:numPr>
          <w:ilvl w:val="0"/>
          <w:numId w:val="57"/>
        </w:numPr>
        <w:spacing w:line="276" w:lineRule="auto"/>
        <w:jc w:val="both"/>
        <w:rPr>
          <w:i/>
          <w:sz w:val="24"/>
          <w:szCs w:val="24"/>
        </w:rPr>
      </w:pPr>
      <w:r w:rsidRPr="00F90CDA">
        <w:rPr>
          <w:i/>
          <w:sz w:val="24"/>
          <w:szCs w:val="24"/>
        </w:rPr>
        <w:t>употреблять в речи условные предложения нереального характера (Conditional 3);</w:t>
      </w:r>
    </w:p>
    <w:p w:rsidR="00F90CDA" w:rsidRPr="00F90CDA" w:rsidRDefault="00F90CDA" w:rsidP="00586F3F">
      <w:pPr>
        <w:pStyle w:val="a9"/>
        <w:numPr>
          <w:ilvl w:val="0"/>
          <w:numId w:val="57"/>
        </w:numPr>
        <w:spacing w:line="276" w:lineRule="auto"/>
        <w:jc w:val="both"/>
        <w:rPr>
          <w:i/>
          <w:sz w:val="24"/>
          <w:szCs w:val="24"/>
          <w:lang w:val="en-US"/>
        </w:rPr>
      </w:pPr>
      <w:r w:rsidRPr="00F90CDA">
        <w:rPr>
          <w:i/>
          <w:sz w:val="24"/>
          <w:szCs w:val="24"/>
        </w:rPr>
        <w:t>употреблять</w:t>
      </w:r>
      <w:r w:rsidRPr="00F90CDA">
        <w:rPr>
          <w:i/>
          <w:sz w:val="24"/>
          <w:szCs w:val="24"/>
          <w:lang w:val="en-US"/>
        </w:rPr>
        <w:t xml:space="preserve"> </w:t>
      </w:r>
      <w:r w:rsidRPr="00F90CDA">
        <w:rPr>
          <w:i/>
          <w:sz w:val="24"/>
          <w:szCs w:val="24"/>
        </w:rPr>
        <w:t>в</w:t>
      </w:r>
      <w:r w:rsidRPr="00F90CDA">
        <w:rPr>
          <w:i/>
          <w:sz w:val="24"/>
          <w:szCs w:val="24"/>
          <w:lang w:val="en-US"/>
        </w:rPr>
        <w:t xml:space="preserve"> </w:t>
      </w:r>
      <w:r w:rsidRPr="00F90CDA">
        <w:rPr>
          <w:i/>
          <w:sz w:val="24"/>
          <w:szCs w:val="24"/>
        </w:rPr>
        <w:t>речи</w:t>
      </w:r>
      <w:r w:rsidRPr="00F90CDA">
        <w:rPr>
          <w:i/>
          <w:sz w:val="24"/>
          <w:szCs w:val="24"/>
          <w:lang w:val="en-US"/>
        </w:rPr>
        <w:t xml:space="preserve"> </w:t>
      </w:r>
      <w:r w:rsidRPr="00F90CDA">
        <w:rPr>
          <w:i/>
          <w:sz w:val="24"/>
          <w:szCs w:val="24"/>
        </w:rPr>
        <w:t>структуру</w:t>
      </w:r>
      <w:r w:rsidRPr="00F90CDA">
        <w:rPr>
          <w:i/>
          <w:sz w:val="24"/>
          <w:szCs w:val="24"/>
          <w:lang w:val="en-US"/>
        </w:rPr>
        <w:t xml:space="preserve"> to be/get + used to + verb;</w:t>
      </w:r>
    </w:p>
    <w:p w:rsidR="00F90CDA" w:rsidRPr="00F90CDA" w:rsidRDefault="00F90CDA" w:rsidP="00586F3F">
      <w:pPr>
        <w:pStyle w:val="a9"/>
        <w:numPr>
          <w:ilvl w:val="0"/>
          <w:numId w:val="57"/>
        </w:numPr>
        <w:spacing w:line="276" w:lineRule="auto"/>
        <w:jc w:val="both"/>
        <w:rPr>
          <w:i/>
          <w:sz w:val="24"/>
          <w:szCs w:val="24"/>
        </w:rPr>
      </w:pPr>
      <w:r w:rsidRPr="00F90CDA">
        <w:rPr>
          <w:i/>
          <w:sz w:val="24"/>
          <w:szCs w:val="24"/>
        </w:rPr>
        <w:t>употреблять в речи структуру used to / would + verb для обозначения регулярных действий в прошлом;</w:t>
      </w:r>
    </w:p>
    <w:p w:rsidR="00F90CDA" w:rsidRPr="00F90CDA" w:rsidRDefault="00F90CDA" w:rsidP="00586F3F">
      <w:pPr>
        <w:pStyle w:val="a9"/>
        <w:numPr>
          <w:ilvl w:val="0"/>
          <w:numId w:val="57"/>
        </w:numPr>
        <w:spacing w:line="276" w:lineRule="auto"/>
        <w:jc w:val="both"/>
        <w:rPr>
          <w:i/>
          <w:sz w:val="24"/>
          <w:szCs w:val="24"/>
          <w:lang w:val="en-US"/>
        </w:rPr>
      </w:pPr>
      <w:r w:rsidRPr="00F90CDA">
        <w:rPr>
          <w:i/>
          <w:sz w:val="24"/>
          <w:szCs w:val="24"/>
        </w:rPr>
        <w:t>употреблять</w:t>
      </w:r>
      <w:r w:rsidRPr="00F90CDA">
        <w:rPr>
          <w:i/>
          <w:sz w:val="24"/>
          <w:szCs w:val="24"/>
          <w:lang w:val="en-US"/>
        </w:rPr>
        <w:t xml:space="preserve"> </w:t>
      </w:r>
      <w:r w:rsidRPr="00F90CDA">
        <w:rPr>
          <w:i/>
          <w:sz w:val="24"/>
          <w:szCs w:val="24"/>
        </w:rPr>
        <w:t>в</w:t>
      </w:r>
      <w:r w:rsidRPr="00F90CDA">
        <w:rPr>
          <w:i/>
          <w:sz w:val="24"/>
          <w:szCs w:val="24"/>
          <w:lang w:val="en-US"/>
        </w:rPr>
        <w:t xml:space="preserve"> </w:t>
      </w:r>
      <w:r w:rsidRPr="00F90CDA">
        <w:rPr>
          <w:i/>
          <w:sz w:val="24"/>
          <w:szCs w:val="24"/>
        </w:rPr>
        <w:t>речи</w:t>
      </w:r>
      <w:r w:rsidRPr="00F90CDA">
        <w:rPr>
          <w:i/>
          <w:sz w:val="24"/>
          <w:szCs w:val="24"/>
          <w:lang w:val="en-US"/>
        </w:rPr>
        <w:t xml:space="preserve"> </w:t>
      </w:r>
      <w:r w:rsidRPr="00F90CDA">
        <w:rPr>
          <w:i/>
          <w:sz w:val="24"/>
          <w:szCs w:val="24"/>
        </w:rPr>
        <w:t>предложения</w:t>
      </w:r>
      <w:r w:rsidRPr="00F90CDA">
        <w:rPr>
          <w:i/>
          <w:sz w:val="24"/>
          <w:szCs w:val="24"/>
          <w:lang w:val="en-US"/>
        </w:rPr>
        <w:t xml:space="preserve"> </w:t>
      </w:r>
      <w:r w:rsidRPr="00F90CDA">
        <w:rPr>
          <w:i/>
          <w:sz w:val="24"/>
          <w:szCs w:val="24"/>
        </w:rPr>
        <w:t>с</w:t>
      </w:r>
      <w:r w:rsidRPr="00F90CDA">
        <w:rPr>
          <w:i/>
          <w:sz w:val="24"/>
          <w:szCs w:val="24"/>
          <w:lang w:val="en-US"/>
        </w:rPr>
        <w:t xml:space="preserve"> </w:t>
      </w:r>
      <w:r w:rsidRPr="00F90CDA">
        <w:rPr>
          <w:i/>
          <w:sz w:val="24"/>
          <w:szCs w:val="24"/>
        </w:rPr>
        <w:t>конструкциями</w:t>
      </w:r>
      <w:r w:rsidRPr="00F90CDA">
        <w:rPr>
          <w:i/>
          <w:sz w:val="24"/>
          <w:szCs w:val="24"/>
          <w:lang w:val="en-US"/>
        </w:rPr>
        <w:t xml:space="preserve"> as … as; not so … as; either … or; neither … nor;</w:t>
      </w:r>
    </w:p>
    <w:p w:rsidR="009C4414" w:rsidRDefault="00F90CDA" w:rsidP="00586F3F">
      <w:pPr>
        <w:pStyle w:val="a9"/>
        <w:numPr>
          <w:ilvl w:val="0"/>
          <w:numId w:val="57"/>
        </w:numPr>
        <w:spacing w:line="276" w:lineRule="auto"/>
        <w:jc w:val="both"/>
        <w:rPr>
          <w:i/>
          <w:sz w:val="24"/>
          <w:szCs w:val="24"/>
        </w:rPr>
      </w:pPr>
      <w:r w:rsidRPr="00F90CDA">
        <w:rPr>
          <w:i/>
          <w:sz w:val="24"/>
          <w:szCs w:val="24"/>
        </w:rPr>
        <w:t>использовать широкий спектр союзов для выражения противопоставления и различия в сложных предложениях.</w:t>
      </w:r>
    </w:p>
    <w:p w:rsidR="0076287F" w:rsidRPr="0076287F" w:rsidRDefault="0076287F" w:rsidP="0076287F">
      <w:pPr>
        <w:pStyle w:val="a9"/>
        <w:spacing w:line="276" w:lineRule="auto"/>
        <w:ind w:left="720"/>
        <w:jc w:val="both"/>
        <w:rPr>
          <w:i/>
          <w:sz w:val="24"/>
          <w:szCs w:val="24"/>
        </w:rPr>
      </w:pPr>
    </w:p>
    <w:p w:rsidR="00265FF8" w:rsidRPr="007909BF" w:rsidRDefault="00265FF8" w:rsidP="007909BF">
      <w:pPr>
        <w:pStyle w:val="a9"/>
        <w:spacing w:line="276" w:lineRule="auto"/>
        <w:jc w:val="both"/>
        <w:rPr>
          <w:b/>
          <w:sz w:val="24"/>
          <w:szCs w:val="24"/>
        </w:rPr>
      </w:pPr>
      <w:bookmarkStart w:id="21" w:name="_Toc434850660"/>
      <w:bookmarkStart w:id="22" w:name="_Toc435412679"/>
      <w:bookmarkStart w:id="23" w:name="_Toc453968151"/>
      <w:r w:rsidRPr="007909BF">
        <w:rPr>
          <w:b/>
          <w:sz w:val="24"/>
          <w:szCs w:val="24"/>
        </w:rPr>
        <w:t>История</w:t>
      </w:r>
      <w:bookmarkEnd w:id="21"/>
      <w:bookmarkEnd w:id="22"/>
      <w:bookmarkEnd w:id="23"/>
    </w:p>
    <w:p w:rsidR="00265FF8" w:rsidRPr="007909BF" w:rsidRDefault="00265FF8" w:rsidP="007909BF">
      <w:pPr>
        <w:pStyle w:val="a9"/>
        <w:spacing w:line="276" w:lineRule="auto"/>
        <w:jc w:val="both"/>
        <w:rPr>
          <w:b/>
          <w:sz w:val="24"/>
          <w:szCs w:val="24"/>
        </w:rPr>
      </w:pPr>
      <w:r w:rsidRPr="007909BF">
        <w:rPr>
          <w:b/>
          <w:sz w:val="24"/>
          <w:szCs w:val="24"/>
        </w:rPr>
        <w:t>В результате изучения учебного предмета «История» на уровне среднего общего образования:</w:t>
      </w:r>
    </w:p>
    <w:p w:rsidR="00265FF8" w:rsidRPr="007909BF" w:rsidRDefault="00265FF8" w:rsidP="007909BF">
      <w:pPr>
        <w:pStyle w:val="a9"/>
        <w:spacing w:line="276" w:lineRule="auto"/>
        <w:jc w:val="both"/>
        <w:rPr>
          <w:b/>
          <w:sz w:val="24"/>
          <w:szCs w:val="24"/>
        </w:rPr>
      </w:pPr>
      <w:r w:rsidRPr="007909BF">
        <w:rPr>
          <w:b/>
          <w:sz w:val="24"/>
          <w:szCs w:val="24"/>
        </w:rPr>
        <w:t>Выпускник на базовом уровне научится:</w:t>
      </w:r>
    </w:p>
    <w:p w:rsidR="00265FF8" w:rsidRPr="007909BF" w:rsidRDefault="00265FF8" w:rsidP="00586F3F">
      <w:pPr>
        <w:pStyle w:val="a9"/>
        <w:numPr>
          <w:ilvl w:val="0"/>
          <w:numId w:val="58"/>
        </w:numPr>
        <w:spacing w:line="276" w:lineRule="auto"/>
        <w:jc w:val="both"/>
        <w:rPr>
          <w:rStyle w:val="apple-converted-space"/>
          <w:rFonts w:eastAsiaTheme="majorEastAsia"/>
          <w:sz w:val="24"/>
          <w:szCs w:val="24"/>
        </w:rPr>
      </w:pPr>
      <w:r w:rsidRPr="007909BF">
        <w:rPr>
          <w:sz w:val="24"/>
          <w:szCs w:val="24"/>
          <w:shd w:val="clear" w:color="auto" w:fill="FFFFFF"/>
        </w:rPr>
        <w:t>рассматривать историю России как неотъемлемую часть мирового исторического процесса;</w:t>
      </w:r>
      <w:r w:rsidRPr="007909BF">
        <w:rPr>
          <w:rStyle w:val="apple-converted-space"/>
          <w:rFonts w:eastAsiaTheme="majorEastAsia"/>
          <w:sz w:val="24"/>
          <w:szCs w:val="24"/>
        </w:rPr>
        <w:t> </w:t>
      </w:r>
    </w:p>
    <w:p w:rsidR="00265FF8" w:rsidRPr="007909BF" w:rsidRDefault="00265FF8" w:rsidP="00586F3F">
      <w:pPr>
        <w:pStyle w:val="a9"/>
        <w:numPr>
          <w:ilvl w:val="0"/>
          <w:numId w:val="58"/>
        </w:numPr>
        <w:spacing w:line="276" w:lineRule="auto"/>
        <w:jc w:val="both"/>
        <w:rPr>
          <w:rStyle w:val="apple-converted-space"/>
          <w:rFonts w:eastAsiaTheme="majorEastAsia"/>
          <w:sz w:val="24"/>
          <w:szCs w:val="24"/>
        </w:rPr>
      </w:pPr>
      <w:r w:rsidRPr="007909BF">
        <w:rPr>
          <w:rStyle w:val="apple-converted-space"/>
          <w:rFonts w:eastAsiaTheme="majorEastAsia"/>
          <w:sz w:val="24"/>
          <w:szCs w:val="24"/>
        </w:rPr>
        <w:t>знать основные даты и временные периоды всеобщей и отечественной истории из раздела дидактических единиц;</w:t>
      </w:r>
    </w:p>
    <w:p w:rsidR="00265FF8" w:rsidRPr="007909BF" w:rsidRDefault="00265FF8" w:rsidP="00586F3F">
      <w:pPr>
        <w:pStyle w:val="a9"/>
        <w:numPr>
          <w:ilvl w:val="0"/>
          <w:numId w:val="58"/>
        </w:numPr>
        <w:spacing w:line="276" w:lineRule="auto"/>
        <w:jc w:val="both"/>
        <w:rPr>
          <w:sz w:val="24"/>
          <w:szCs w:val="24"/>
        </w:rPr>
      </w:pPr>
      <w:r w:rsidRPr="007909BF">
        <w:rPr>
          <w:sz w:val="24"/>
          <w:szCs w:val="24"/>
        </w:rPr>
        <w:t>определять последовательность и длительность исторических событий, явлений, процессов;</w:t>
      </w:r>
    </w:p>
    <w:p w:rsidR="00265FF8" w:rsidRPr="007909BF" w:rsidRDefault="00265FF8" w:rsidP="00586F3F">
      <w:pPr>
        <w:pStyle w:val="a9"/>
        <w:numPr>
          <w:ilvl w:val="0"/>
          <w:numId w:val="58"/>
        </w:numPr>
        <w:spacing w:line="276" w:lineRule="auto"/>
        <w:jc w:val="both"/>
        <w:rPr>
          <w:sz w:val="24"/>
          <w:szCs w:val="24"/>
        </w:rPr>
      </w:pPr>
      <w:r w:rsidRPr="007909BF">
        <w:rPr>
          <w:sz w:val="24"/>
          <w:szCs w:val="24"/>
        </w:rPr>
        <w:t>характеризовать место, обстоятельства, участников, результаты важнейших исторических событий;</w:t>
      </w:r>
    </w:p>
    <w:p w:rsidR="00265FF8" w:rsidRPr="007909BF" w:rsidRDefault="00265FF8" w:rsidP="00586F3F">
      <w:pPr>
        <w:pStyle w:val="a9"/>
        <w:numPr>
          <w:ilvl w:val="0"/>
          <w:numId w:val="58"/>
        </w:numPr>
        <w:spacing w:line="276" w:lineRule="auto"/>
        <w:jc w:val="both"/>
        <w:rPr>
          <w:sz w:val="24"/>
          <w:szCs w:val="24"/>
          <w:shd w:val="clear" w:color="auto" w:fill="FFFFFF"/>
        </w:rPr>
      </w:pPr>
      <w:r w:rsidRPr="007909BF">
        <w:rPr>
          <w:sz w:val="24"/>
          <w:szCs w:val="24"/>
          <w:shd w:val="clear" w:color="auto" w:fill="FFFFFF"/>
        </w:rPr>
        <w:t xml:space="preserve">представлять культурное наследие России и других стран; </w:t>
      </w:r>
    </w:p>
    <w:p w:rsidR="00265FF8" w:rsidRPr="007909BF" w:rsidRDefault="00265FF8" w:rsidP="00586F3F">
      <w:pPr>
        <w:pStyle w:val="a9"/>
        <w:numPr>
          <w:ilvl w:val="0"/>
          <w:numId w:val="58"/>
        </w:numPr>
        <w:spacing w:line="276" w:lineRule="auto"/>
        <w:jc w:val="both"/>
        <w:rPr>
          <w:sz w:val="24"/>
          <w:szCs w:val="24"/>
          <w:shd w:val="clear" w:color="auto" w:fill="FFFFFF"/>
        </w:rPr>
      </w:pPr>
      <w:r w:rsidRPr="007909BF">
        <w:rPr>
          <w:sz w:val="24"/>
          <w:szCs w:val="24"/>
          <w:shd w:val="clear" w:color="auto" w:fill="FFFFFF"/>
        </w:rPr>
        <w:t xml:space="preserve">работать с историческими документами; </w:t>
      </w:r>
    </w:p>
    <w:p w:rsidR="00265FF8" w:rsidRPr="007909BF" w:rsidRDefault="00265FF8" w:rsidP="00586F3F">
      <w:pPr>
        <w:pStyle w:val="a9"/>
        <w:numPr>
          <w:ilvl w:val="0"/>
          <w:numId w:val="58"/>
        </w:numPr>
        <w:spacing w:line="276" w:lineRule="auto"/>
        <w:jc w:val="both"/>
        <w:rPr>
          <w:rStyle w:val="apple-converted-space"/>
          <w:rFonts w:eastAsiaTheme="majorEastAsia"/>
          <w:sz w:val="24"/>
          <w:szCs w:val="24"/>
        </w:rPr>
      </w:pPr>
      <w:r w:rsidRPr="007909BF">
        <w:rPr>
          <w:sz w:val="24"/>
          <w:szCs w:val="24"/>
          <w:shd w:val="clear" w:color="auto" w:fill="FFFFFF"/>
        </w:rPr>
        <w:t>сравнивать различные исторические документы, давать им общую характеристику;</w:t>
      </w:r>
      <w:r w:rsidRPr="007909BF">
        <w:rPr>
          <w:rStyle w:val="apple-converted-space"/>
          <w:rFonts w:eastAsiaTheme="majorEastAsia"/>
          <w:sz w:val="24"/>
          <w:szCs w:val="24"/>
        </w:rPr>
        <w:t> </w:t>
      </w:r>
    </w:p>
    <w:p w:rsidR="00265FF8" w:rsidRPr="007909BF" w:rsidRDefault="00265FF8" w:rsidP="00586F3F">
      <w:pPr>
        <w:pStyle w:val="a9"/>
        <w:numPr>
          <w:ilvl w:val="0"/>
          <w:numId w:val="58"/>
        </w:numPr>
        <w:spacing w:line="276" w:lineRule="auto"/>
        <w:jc w:val="both"/>
        <w:rPr>
          <w:rStyle w:val="apple-converted-space"/>
          <w:rFonts w:eastAsiaTheme="majorEastAsia"/>
          <w:sz w:val="24"/>
          <w:szCs w:val="24"/>
        </w:rPr>
      </w:pPr>
      <w:r w:rsidRPr="007909BF">
        <w:rPr>
          <w:sz w:val="24"/>
          <w:szCs w:val="24"/>
          <w:shd w:val="clear" w:color="auto" w:fill="FFFFFF"/>
        </w:rPr>
        <w:t>критически анализировать информацию из различных источников;</w:t>
      </w:r>
      <w:r w:rsidRPr="007909BF">
        <w:rPr>
          <w:rStyle w:val="apple-converted-space"/>
          <w:rFonts w:eastAsiaTheme="majorEastAsia"/>
          <w:sz w:val="24"/>
          <w:szCs w:val="24"/>
        </w:rPr>
        <w:t> </w:t>
      </w:r>
    </w:p>
    <w:p w:rsidR="00265FF8" w:rsidRPr="007909BF" w:rsidRDefault="00265FF8" w:rsidP="00586F3F">
      <w:pPr>
        <w:pStyle w:val="a9"/>
        <w:numPr>
          <w:ilvl w:val="0"/>
          <w:numId w:val="58"/>
        </w:numPr>
        <w:spacing w:line="276" w:lineRule="auto"/>
        <w:jc w:val="both"/>
        <w:rPr>
          <w:rStyle w:val="apple-converted-space"/>
          <w:rFonts w:eastAsiaTheme="majorEastAsia"/>
          <w:sz w:val="24"/>
          <w:szCs w:val="24"/>
        </w:rPr>
      </w:pPr>
      <w:r w:rsidRPr="007909BF">
        <w:rPr>
          <w:sz w:val="24"/>
          <w:szCs w:val="24"/>
          <w:shd w:val="clear" w:color="auto" w:fill="FFFFFF"/>
        </w:rPr>
        <w:t>соотносить иллюстративный материал с историческими событиями, явлениями, процессами, персоналиями;</w:t>
      </w:r>
    </w:p>
    <w:p w:rsidR="00265FF8" w:rsidRPr="007909BF" w:rsidRDefault="00265FF8" w:rsidP="00586F3F">
      <w:pPr>
        <w:pStyle w:val="a9"/>
        <w:numPr>
          <w:ilvl w:val="0"/>
          <w:numId w:val="58"/>
        </w:numPr>
        <w:spacing w:line="276" w:lineRule="auto"/>
        <w:jc w:val="both"/>
        <w:rPr>
          <w:sz w:val="24"/>
          <w:szCs w:val="24"/>
        </w:rPr>
      </w:pPr>
      <w:r w:rsidRPr="007909BF">
        <w:rPr>
          <w:sz w:val="24"/>
          <w:szCs w:val="24"/>
        </w:rPr>
        <w:lastRenderedPageBreak/>
        <w:t>использовать статистическую (информационную) таблицу, график, диаграмму как источники информации;</w:t>
      </w:r>
    </w:p>
    <w:p w:rsidR="00265FF8" w:rsidRPr="007909BF" w:rsidRDefault="00265FF8" w:rsidP="00586F3F">
      <w:pPr>
        <w:pStyle w:val="a9"/>
        <w:numPr>
          <w:ilvl w:val="0"/>
          <w:numId w:val="58"/>
        </w:numPr>
        <w:spacing w:line="276" w:lineRule="auto"/>
        <w:jc w:val="both"/>
        <w:rPr>
          <w:sz w:val="24"/>
          <w:szCs w:val="24"/>
          <w:shd w:val="clear" w:color="auto" w:fill="FFFFFF"/>
        </w:rPr>
      </w:pPr>
      <w:r w:rsidRPr="007909BF">
        <w:rPr>
          <w:sz w:val="24"/>
          <w:szCs w:val="24"/>
        </w:rPr>
        <w:t>использовать аудиовизуальный ряд как источник информации;</w:t>
      </w:r>
      <w:r w:rsidRPr="007909BF">
        <w:rPr>
          <w:sz w:val="24"/>
          <w:szCs w:val="24"/>
          <w:shd w:val="clear" w:color="auto" w:fill="FFFFFF"/>
        </w:rPr>
        <w:t xml:space="preserve"> </w:t>
      </w:r>
    </w:p>
    <w:p w:rsidR="00265FF8" w:rsidRPr="007909BF" w:rsidRDefault="00265FF8" w:rsidP="00586F3F">
      <w:pPr>
        <w:pStyle w:val="a9"/>
        <w:numPr>
          <w:ilvl w:val="0"/>
          <w:numId w:val="58"/>
        </w:numPr>
        <w:spacing w:line="276" w:lineRule="auto"/>
        <w:jc w:val="both"/>
        <w:rPr>
          <w:rStyle w:val="apple-converted-space"/>
          <w:rFonts w:eastAsiaTheme="majorEastAsia"/>
          <w:sz w:val="24"/>
          <w:szCs w:val="24"/>
        </w:rPr>
      </w:pPr>
      <w:r w:rsidRPr="007909BF">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7909BF">
        <w:rPr>
          <w:rStyle w:val="apple-converted-space"/>
          <w:rFonts w:eastAsiaTheme="majorEastAsia"/>
          <w:sz w:val="24"/>
          <w:szCs w:val="24"/>
        </w:rPr>
        <w:t> </w:t>
      </w:r>
    </w:p>
    <w:p w:rsidR="00265FF8" w:rsidRPr="007909BF" w:rsidRDefault="00265FF8" w:rsidP="00586F3F">
      <w:pPr>
        <w:pStyle w:val="a9"/>
        <w:numPr>
          <w:ilvl w:val="0"/>
          <w:numId w:val="58"/>
        </w:numPr>
        <w:spacing w:line="276" w:lineRule="auto"/>
        <w:jc w:val="both"/>
        <w:rPr>
          <w:rStyle w:val="apple-converted-space"/>
          <w:rFonts w:eastAsiaTheme="majorEastAsia"/>
          <w:sz w:val="24"/>
          <w:szCs w:val="24"/>
        </w:rPr>
      </w:pPr>
      <w:r w:rsidRPr="007909BF">
        <w:rPr>
          <w:sz w:val="24"/>
          <w:szCs w:val="24"/>
          <w:shd w:val="clear" w:color="auto" w:fill="FFFFFF"/>
        </w:rPr>
        <w:t>работать с хронологическими таблицами, картами и схемами;</w:t>
      </w:r>
      <w:r w:rsidRPr="007909BF">
        <w:rPr>
          <w:rStyle w:val="apple-converted-space"/>
          <w:rFonts w:eastAsiaTheme="majorEastAsia"/>
          <w:sz w:val="24"/>
          <w:szCs w:val="24"/>
        </w:rPr>
        <w:t> </w:t>
      </w:r>
    </w:p>
    <w:p w:rsidR="00265FF8" w:rsidRPr="007909BF" w:rsidRDefault="00265FF8" w:rsidP="00586F3F">
      <w:pPr>
        <w:pStyle w:val="a9"/>
        <w:numPr>
          <w:ilvl w:val="0"/>
          <w:numId w:val="58"/>
        </w:numPr>
        <w:spacing w:line="276" w:lineRule="auto"/>
        <w:jc w:val="both"/>
        <w:rPr>
          <w:sz w:val="24"/>
          <w:szCs w:val="24"/>
          <w:shd w:val="clear" w:color="auto" w:fill="FFFFFF"/>
        </w:rPr>
      </w:pPr>
      <w:r w:rsidRPr="007909BF">
        <w:rPr>
          <w:sz w:val="24"/>
          <w:szCs w:val="24"/>
          <w:shd w:val="clear" w:color="auto" w:fill="FFFFFF"/>
        </w:rPr>
        <w:t xml:space="preserve">читать легенду исторической карты; </w:t>
      </w:r>
    </w:p>
    <w:p w:rsidR="00265FF8" w:rsidRPr="007909BF" w:rsidRDefault="00265FF8" w:rsidP="00586F3F">
      <w:pPr>
        <w:pStyle w:val="a9"/>
        <w:numPr>
          <w:ilvl w:val="0"/>
          <w:numId w:val="58"/>
        </w:numPr>
        <w:spacing w:line="276" w:lineRule="auto"/>
        <w:jc w:val="both"/>
        <w:rPr>
          <w:sz w:val="24"/>
          <w:szCs w:val="24"/>
          <w:shd w:val="clear" w:color="auto" w:fill="FFFFFF"/>
        </w:rPr>
      </w:pPr>
      <w:r w:rsidRPr="007909BF">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265FF8" w:rsidRPr="007909BF" w:rsidRDefault="00265FF8" w:rsidP="00586F3F">
      <w:pPr>
        <w:pStyle w:val="a9"/>
        <w:numPr>
          <w:ilvl w:val="0"/>
          <w:numId w:val="58"/>
        </w:numPr>
        <w:spacing w:line="276" w:lineRule="auto"/>
        <w:jc w:val="both"/>
        <w:rPr>
          <w:sz w:val="24"/>
          <w:szCs w:val="24"/>
          <w:shd w:val="clear" w:color="auto" w:fill="FFFFFF"/>
        </w:rPr>
      </w:pPr>
      <w:r w:rsidRPr="007909BF">
        <w:rPr>
          <w:sz w:val="24"/>
          <w:szCs w:val="24"/>
          <w:shd w:val="clear" w:color="auto" w:fill="FFFFFF"/>
        </w:rPr>
        <w:t xml:space="preserve">демонстрировать умение вести диалог, участвовать в дискуссии по исторической тематике; </w:t>
      </w:r>
    </w:p>
    <w:p w:rsidR="00265FF8" w:rsidRPr="007909BF" w:rsidRDefault="007909BF" w:rsidP="00586F3F">
      <w:pPr>
        <w:pStyle w:val="a9"/>
        <w:numPr>
          <w:ilvl w:val="0"/>
          <w:numId w:val="58"/>
        </w:numPr>
        <w:spacing w:line="276" w:lineRule="auto"/>
        <w:jc w:val="both"/>
        <w:rPr>
          <w:sz w:val="24"/>
          <w:szCs w:val="24"/>
          <w:shd w:val="clear" w:color="auto" w:fill="FFFFFF"/>
        </w:rPr>
      </w:pPr>
      <w:r w:rsidRPr="007909BF">
        <w:rPr>
          <w:sz w:val="24"/>
          <w:szCs w:val="24"/>
          <w:shd w:val="clear" w:color="auto" w:fill="FFFFFF"/>
        </w:rPr>
        <w:t>о</w:t>
      </w:r>
      <w:r w:rsidR="00265FF8" w:rsidRPr="007909BF">
        <w:rPr>
          <w:sz w:val="24"/>
          <w:szCs w:val="24"/>
          <w:shd w:val="clear" w:color="auto" w:fill="FFFFFF"/>
        </w:rPr>
        <w:t>ценивать роль личности в отечественной истории ХХ века;</w:t>
      </w:r>
    </w:p>
    <w:p w:rsidR="00265FF8" w:rsidRPr="00265FF8" w:rsidRDefault="00265FF8" w:rsidP="00586F3F">
      <w:pPr>
        <w:pStyle w:val="a9"/>
        <w:numPr>
          <w:ilvl w:val="0"/>
          <w:numId w:val="58"/>
        </w:numPr>
        <w:spacing w:line="276" w:lineRule="auto"/>
        <w:jc w:val="both"/>
      </w:pPr>
      <w:r w:rsidRPr="007909BF">
        <w:rPr>
          <w:sz w:val="24"/>
          <w:szCs w:val="24"/>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r w:rsidRPr="00265FF8">
        <w:rPr>
          <w:shd w:val="clear" w:color="auto" w:fill="FFFFFF"/>
        </w:rPr>
        <w:t>.</w:t>
      </w:r>
    </w:p>
    <w:p w:rsidR="00265FF8" w:rsidRPr="00BE5386" w:rsidRDefault="00265FF8" w:rsidP="007909BF">
      <w:pPr>
        <w:pStyle w:val="a9"/>
        <w:spacing w:line="276" w:lineRule="auto"/>
        <w:jc w:val="both"/>
        <w:rPr>
          <w:b/>
          <w:sz w:val="24"/>
          <w:szCs w:val="24"/>
        </w:rPr>
      </w:pPr>
      <w:r w:rsidRPr="00BE5386">
        <w:rPr>
          <w:b/>
          <w:sz w:val="24"/>
          <w:szCs w:val="24"/>
        </w:rPr>
        <w:t>Выпускник на базовом уровне получит возможность научиться:</w:t>
      </w:r>
    </w:p>
    <w:p w:rsidR="00265FF8" w:rsidRPr="007909BF" w:rsidRDefault="00265FF8" w:rsidP="00586F3F">
      <w:pPr>
        <w:pStyle w:val="a9"/>
        <w:numPr>
          <w:ilvl w:val="0"/>
          <w:numId w:val="59"/>
        </w:numPr>
        <w:spacing w:line="276" w:lineRule="auto"/>
        <w:jc w:val="both"/>
        <w:rPr>
          <w:i/>
          <w:sz w:val="24"/>
          <w:szCs w:val="24"/>
        </w:rPr>
      </w:pPr>
      <w:r w:rsidRPr="007909BF">
        <w:rPr>
          <w:i/>
          <w:sz w:val="24"/>
          <w:szCs w:val="24"/>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265FF8" w:rsidRPr="007909BF" w:rsidRDefault="00265FF8" w:rsidP="00586F3F">
      <w:pPr>
        <w:pStyle w:val="a9"/>
        <w:numPr>
          <w:ilvl w:val="0"/>
          <w:numId w:val="59"/>
        </w:numPr>
        <w:spacing w:line="276" w:lineRule="auto"/>
        <w:jc w:val="both"/>
        <w:rPr>
          <w:rStyle w:val="apple-converted-space"/>
          <w:rFonts w:eastAsiaTheme="majorEastAsia"/>
          <w:i/>
          <w:sz w:val="24"/>
          <w:szCs w:val="24"/>
        </w:rPr>
      </w:pPr>
      <w:r w:rsidRPr="007909BF">
        <w:rPr>
          <w:i/>
          <w:sz w:val="24"/>
          <w:szCs w:val="24"/>
          <w:shd w:val="clear" w:color="auto" w:fill="FFFFFF"/>
        </w:rPr>
        <w:t>устанавливать аналогии и оценивать вклад разных стран в сокровищницу мировой культуры;</w:t>
      </w:r>
      <w:r w:rsidRPr="007909BF">
        <w:rPr>
          <w:rStyle w:val="apple-converted-space"/>
          <w:rFonts w:eastAsiaTheme="majorEastAsia"/>
          <w:i/>
          <w:sz w:val="24"/>
          <w:szCs w:val="24"/>
        </w:rPr>
        <w:t> </w:t>
      </w:r>
    </w:p>
    <w:p w:rsidR="00265FF8" w:rsidRPr="007909BF" w:rsidRDefault="00265FF8" w:rsidP="00586F3F">
      <w:pPr>
        <w:pStyle w:val="a9"/>
        <w:numPr>
          <w:ilvl w:val="0"/>
          <w:numId w:val="59"/>
        </w:numPr>
        <w:spacing w:line="276" w:lineRule="auto"/>
        <w:jc w:val="both"/>
        <w:rPr>
          <w:rStyle w:val="apple-converted-space"/>
          <w:rFonts w:eastAsiaTheme="majorEastAsia"/>
          <w:i/>
          <w:sz w:val="24"/>
          <w:szCs w:val="24"/>
        </w:rPr>
      </w:pPr>
      <w:r w:rsidRPr="007909BF">
        <w:rPr>
          <w:i/>
          <w:sz w:val="24"/>
          <w:szCs w:val="24"/>
          <w:shd w:val="clear" w:color="auto" w:fill="FFFFFF"/>
        </w:rPr>
        <w:t>определять место и время создания исторических документов;</w:t>
      </w:r>
      <w:r w:rsidRPr="007909BF">
        <w:rPr>
          <w:rStyle w:val="apple-converted-space"/>
          <w:rFonts w:eastAsiaTheme="majorEastAsia"/>
          <w:i/>
          <w:sz w:val="24"/>
          <w:szCs w:val="24"/>
        </w:rPr>
        <w:t> </w:t>
      </w:r>
    </w:p>
    <w:p w:rsidR="00265FF8" w:rsidRPr="007909BF" w:rsidRDefault="00265FF8" w:rsidP="00586F3F">
      <w:pPr>
        <w:pStyle w:val="a9"/>
        <w:numPr>
          <w:ilvl w:val="0"/>
          <w:numId w:val="59"/>
        </w:numPr>
        <w:spacing w:line="276" w:lineRule="auto"/>
        <w:jc w:val="both"/>
        <w:rPr>
          <w:rStyle w:val="apple-converted-space"/>
          <w:rFonts w:eastAsiaTheme="majorEastAsia"/>
          <w:i/>
          <w:sz w:val="24"/>
          <w:szCs w:val="24"/>
        </w:rPr>
      </w:pPr>
      <w:r w:rsidRPr="007909BF">
        <w:rPr>
          <w:i/>
          <w:sz w:val="24"/>
          <w:szCs w:val="24"/>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7909BF">
        <w:rPr>
          <w:rStyle w:val="apple-converted-space"/>
          <w:rFonts w:eastAsiaTheme="majorEastAsia"/>
          <w:i/>
          <w:sz w:val="24"/>
          <w:szCs w:val="24"/>
        </w:rPr>
        <w:t> </w:t>
      </w:r>
    </w:p>
    <w:p w:rsidR="00265FF8" w:rsidRPr="007909BF" w:rsidRDefault="00265FF8" w:rsidP="00586F3F">
      <w:pPr>
        <w:pStyle w:val="a9"/>
        <w:numPr>
          <w:ilvl w:val="0"/>
          <w:numId w:val="59"/>
        </w:numPr>
        <w:spacing w:line="276" w:lineRule="auto"/>
        <w:jc w:val="both"/>
        <w:rPr>
          <w:i/>
          <w:sz w:val="24"/>
          <w:szCs w:val="24"/>
        </w:rPr>
      </w:pPr>
      <w:r w:rsidRPr="007909BF">
        <w:rPr>
          <w:i/>
          <w:sz w:val="24"/>
          <w:szCs w:val="24"/>
        </w:rPr>
        <w:t>характеризовать современные версии и трактовки важнейших проблем отечественной и всемирной истории;</w:t>
      </w:r>
    </w:p>
    <w:p w:rsidR="00265FF8" w:rsidRPr="007909BF" w:rsidRDefault="00265FF8" w:rsidP="00586F3F">
      <w:pPr>
        <w:pStyle w:val="a9"/>
        <w:numPr>
          <w:ilvl w:val="0"/>
          <w:numId w:val="59"/>
        </w:numPr>
        <w:spacing w:line="276" w:lineRule="auto"/>
        <w:jc w:val="both"/>
        <w:rPr>
          <w:rStyle w:val="apple-converted-space"/>
          <w:rFonts w:eastAsiaTheme="majorEastAsia"/>
          <w:i/>
          <w:sz w:val="24"/>
          <w:szCs w:val="24"/>
        </w:rPr>
      </w:pPr>
      <w:r w:rsidRPr="007909BF">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7909BF">
        <w:rPr>
          <w:rStyle w:val="apple-converted-space"/>
          <w:rFonts w:eastAsiaTheme="majorEastAsia"/>
          <w:i/>
          <w:sz w:val="24"/>
          <w:szCs w:val="24"/>
        </w:rPr>
        <w:t> </w:t>
      </w:r>
    </w:p>
    <w:p w:rsidR="00265FF8" w:rsidRPr="007909BF" w:rsidRDefault="00265FF8" w:rsidP="00586F3F">
      <w:pPr>
        <w:pStyle w:val="a9"/>
        <w:numPr>
          <w:ilvl w:val="0"/>
          <w:numId w:val="59"/>
        </w:numPr>
        <w:spacing w:line="276" w:lineRule="auto"/>
        <w:jc w:val="both"/>
        <w:rPr>
          <w:rStyle w:val="apple-converted-space"/>
          <w:rFonts w:eastAsiaTheme="majorEastAsia"/>
          <w:i/>
          <w:sz w:val="24"/>
          <w:szCs w:val="24"/>
        </w:rPr>
      </w:pPr>
      <w:r w:rsidRPr="007909BF">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7909BF">
        <w:rPr>
          <w:rStyle w:val="apple-converted-space"/>
          <w:rFonts w:eastAsiaTheme="majorEastAsia"/>
          <w:i/>
          <w:sz w:val="24"/>
          <w:szCs w:val="24"/>
        </w:rPr>
        <w:t> </w:t>
      </w:r>
    </w:p>
    <w:p w:rsidR="00265FF8" w:rsidRPr="007909BF" w:rsidRDefault="00265FF8" w:rsidP="00586F3F">
      <w:pPr>
        <w:pStyle w:val="a9"/>
        <w:numPr>
          <w:ilvl w:val="0"/>
          <w:numId w:val="59"/>
        </w:numPr>
        <w:spacing w:line="276" w:lineRule="auto"/>
        <w:jc w:val="both"/>
        <w:rPr>
          <w:i/>
          <w:sz w:val="24"/>
          <w:szCs w:val="24"/>
        </w:rPr>
      </w:pPr>
      <w:r w:rsidRPr="007909BF">
        <w:rPr>
          <w:i/>
          <w:sz w:val="24"/>
          <w:szCs w:val="24"/>
        </w:rPr>
        <w:t>представлять историческую информацию в виде таблиц, схем, графиков и др., заполнять контурную карту;</w:t>
      </w:r>
    </w:p>
    <w:p w:rsidR="00265FF8" w:rsidRPr="007909BF" w:rsidRDefault="00265FF8" w:rsidP="00586F3F">
      <w:pPr>
        <w:pStyle w:val="a9"/>
        <w:numPr>
          <w:ilvl w:val="0"/>
          <w:numId w:val="59"/>
        </w:numPr>
        <w:spacing w:line="276" w:lineRule="auto"/>
        <w:jc w:val="both"/>
        <w:rPr>
          <w:rStyle w:val="apple-converted-space"/>
          <w:rFonts w:eastAsiaTheme="majorEastAsia"/>
          <w:i/>
          <w:sz w:val="24"/>
          <w:szCs w:val="24"/>
        </w:rPr>
      </w:pPr>
      <w:r w:rsidRPr="007909BF">
        <w:rPr>
          <w:i/>
          <w:sz w:val="24"/>
          <w:szCs w:val="24"/>
          <w:shd w:val="clear" w:color="auto" w:fill="FFFFFF"/>
        </w:rPr>
        <w:t>соотносить историческое время, исторические события, действия и поступки исторических личностей ХХ века;</w:t>
      </w:r>
      <w:r w:rsidRPr="007909BF">
        <w:rPr>
          <w:rStyle w:val="apple-converted-space"/>
          <w:rFonts w:eastAsiaTheme="majorEastAsia"/>
          <w:i/>
          <w:sz w:val="24"/>
          <w:szCs w:val="24"/>
        </w:rPr>
        <w:t> </w:t>
      </w:r>
    </w:p>
    <w:p w:rsidR="00265FF8" w:rsidRPr="007909BF" w:rsidRDefault="00265FF8" w:rsidP="00586F3F">
      <w:pPr>
        <w:pStyle w:val="a9"/>
        <w:numPr>
          <w:ilvl w:val="0"/>
          <w:numId w:val="59"/>
        </w:numPr>
        <w:spacing w:line="276" w:lineRule="auto"/>
        <w:jc w:val="both"/>
        <w:rPr>
          <w:rStyle w:val="apple-converted-space"/>
          <w:rFonts w:eastAsiaTheme="majorEastAsia"/>
          <w:i/>
          <w:sz w:val="24"/>
          <w:szCs w:val="24"/>
        </w:rPr>
      </w:pPr>
      <w:r w:rsidRPr="007909BF">
        <w:rPr>
          <w:i/>
          <w:sz w:val="24"/>
          <w:szCs w:val="24"/>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7909BF">
        <w:rPr>
          <w:rStyle w:val="apple-converted-space"/>
          <w:rFonts w:eastAsiaTheme="majorEastAsia"/>
          <w:i/>
          <w:sz w:val="24"/>
          <w:szCs w:val="24"/>
        </w:rPr>
        <w:t> </w:t>
      </w:r>
    </w:p>
    <w:p w:rsidR="00265FF8" w:rsidRPr="007909BF" w:rsidRDefault="00265FF8" w:rsidP="00586F3F">
      <w:pPr>
        <w:pStyle w:val="a9"/>
        <w:numPr>
          <w:ilvl w:val="0"/>
          <w:numId w:val="59"/>
        </w:numPr>
        <w:spacing w:line="276" w:lineRule="auto"/>
        <w:jc w:val="both"/>
        <w:rPr>
          <w:rStyle w:val="apple-converted-space"/>
          <w:rFonts w:eastAsiaTheme="majorEastAsia"/>
          <w:i/>
          <w:sz w:val="24"/>
          <w:szCs w:val="24"/>
        </w:rPr>
      </w:pPr>
      <w:r w:rsidRPr="007909BF">
        <w:rPr>
          <w:i/>
          <w:sz w:val="24"/>
          <w:szCs w:val="24"/>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7909BF">
        <w:rPr>
          <w:rStyle w:val="apple-converted-space"/>
          <w:rFonts w:eastAsiaTheme="majorEastAsia"/>
          <w:i/>
          <w:sz w:val="24"/>
          <w:szCs w:val="24"/>
        </w:rPr>
        <w:t> </w:t>
      </w:r>
    </w:p>
    <w:p w:rsidR="00265FF8" w:rsidRPr="007909BF" w:rsidRDefault="00265FF8" w:rsidP="00586F3F">
      <w:pPr>
        <w:pStyle w:val="a9"/>
        <w:numPr>
          <w:ilvl w:val="0"/>
          <w:numId w:val="59"/>
        </w:numPr>
        <w:spacing w:line="276" w:lineRule="auto"/>
        <w:jc w:val="both"/>
        <w:rPr>
          <w:rStyle w:val="apple-converted-space"/>
          <w:i/>
          <w:sz w:val="24"/>
          <w:szCs w:val="24"/>
        </w:rPr>
      </w:pPr>
      <w:r w:rsidRPr="007909BF">
        <w:rPr>
          <w:i/>
          <w:sz w:val="24"/>
          <w:szCs w:val="24"/>
          <w:shd w:val="clear" w:color="auto" w:fill="FFFFFF"/>
        </w:rPr>
        <w:t>приводить аргументы и примеры в защиту своей точки зрения;</w:t>
      </w:r>
      <w:r w:rsidRPr="007909BF">
        <w:rPr>
          <w:rStyle w:val="apple-converted-space"/>
          <w:rFonts w:eastAsiaTheme="majorEastAsia"/>
          <w:i/>
          <w:sz w:val="24"/>
          <w:szCs w:val="24"/>
        </w:rPr>
        <w:t> </w:t>
      </w:r>
    </w:p>
    <w:p w:rsidR="00265FF8" w:rsidRPr="007909BF" w:rsidRDefault="00265FF8" w:rsidP="00586F3F">
      <w:pPr>
        <w:pStyle w:val="a9"/>
        <w:numPr>
          <w:ilvl w:val="0"/>
          <w:numId w:val="59"/>
        </w:numPr>
        <w:spacing w:line="276" w:lineRule="auto"/>
        <w:jc w:val="both"/>
        <w:rPr>
          <w:i/>
          <w:sz w:val="24"/>
          <w:szCs w:val="24"/>
        </w:rPr>
      </w:pPr>
      <w:r w:rsidRPr="007909BF">
        <w:rPr>
          <w:i/>
          <w:sz w:val="24"/>
          <w:szCs w:val="24"/>
        </w:rPr>
        <w:t>применять полученные знания при анализе современной политики России;</w:t>
      </w:r>
    </w:p>
    <w:p w:rsidR="00265FF8" w:rsidRPr="007909BF" w:rsidRDefault="00265FF8" w:rsidP="00586F3F">
      <w:pPr>
        <w:pStyle w:val="a9"/>
        <w:numPr>
          <w:ilvl w:val="0"/>
          <w:numId w:val="59"/>
        </w:numPr>
        <w:spacing w:line="276" w:lineRule="auto"/>
        <w:jc w:val="both"/>
        <w:rPr>
          <w:i/>
          <w:sz w:val="24"/>
          <w:szCs w:val="24"/>
        </w:rPr>
      </w:pPr>
      <w:r w:rsidRPr="007909BF">
        <w:rPr>
          <w:i/>
          <w:sz w:val="24"/>
          <w:szCs w:val="24"/>
        </w:rPr>
        <w:t>владеть элементами проектной деятельности.</w:t>
      </w:r>
    </w:p>
    <w:p w:rsidR="00265FF8" w:rsidRPr="007909BF" w:rsidRDefault="00265FF8" w:rsidP="007909BF">
      <w:pPr>
        <w:pStyle w:val="a9"/>
        <w:spacing w:line="276" w:lineRule="auto"/>
        <w:jc w:val="both"/>
        <w:rPr>
          <w:bCs/>
          <w:sz w:val="24"/>
          <w:szCs w:val="24"/>
          <w:lang w:eastAsia="ar-SA"/>
        </w:rPr>
      </w:pPr>
    </w:p>
    <w:p w:rsidR="00BE5386" w:rsidRPr="00BE5386" w:rsidRDefault="00BE5386" w:rsidP="00BE5386">
      <w:pPr>
        <w:pStyle w:val="a9"/>
        <w:spacing w:line="276" w:lineRule="auto"/>
        <w:jc w:val="both"/>
        <w:rPr>
          <w:b/>
          <w:sz w:val="24"/>
          <w:szCs w:val="24"/>
        </w:rPr>
      </w:pPr>
      <w:bookmarkStart w:id="24" w:name="_Toc434850663"/>
      <w:bookmarkStart w:id="25" w:name="_Toc435412680"/>
      <w:bookmarkStart w:id="26" w:name="_Toc453968152"/>
      <w:r w:rsidRPr="00BE5386">
        <w:rPr>
          <w:b/>
          <w:sz w:val="24"/>
          <w:szCs w:val="24"/>
        </w:rPr>
        <w:t>География</w:t>
      </w:r>
      <w:bookmarkEnd w:id="24"/>
      <w:bookmarkEnd w:id="25"/>
      <w:bookmarkEnd w:id="26"/>
    </w:p>
    <w:p w:rsidR="00BE5386" w:rsidRPr="00BE5386" w:rsidRDefault="00BE5386" w:rsidP="00BE5386">
      <w:pPr>
        <w:pStyle w:val="a9"/>
        <w:spacing w:line="276" w:lineRule="auto"/>
        <w:jc w:val="both"/>
        <w:rPr>
          <w:b/>
          <w:sz w:val="24"/>
          <w:szCs w:val="24"/>
        </w:rPr>
      </w:pPr>
      <w:r w:rsidRPr="00BE5386">
        <w:rPr>
          <w:b/>
          <w:sz w:val="24"/>
          <w:szCs w:val="24"/>
        </w:rPr>
        <w:lastRenderedPageBreak/>
        <w:t>В результате изучения учебного предмета «География» на уровне среднего общего образования:</w:t>
      </w:r>
    </w:p>
    <w:p w:rsidR="00BE5386" w:rsidRPr="00BE5386" w:rsidRDefault="00BE5386" w:rsidP="00BE5386">
      <w:pPr>
        <w:pStyle w:val="a9"/>
        <w:spacing w:line="276" w:lineRule="auto"/>
        <w:jc w:val="both"/>
        <w:rPr>
          <w:b/>
          <w:sz w:val="24"/>
          <w:szCs w:val="24"/>
        </w:rPr>
      </w:pPr>
      <w:r w:rsidRPr="00BE5386">
        <w:rPr>
          <w:b/>
          <w:sz w:val="24"/>
          <w:szCs w:val="24"/>
        </w:rPr>
        <w:t>Выпускник на базовом уровне научится:</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понимать значение географии как науки и объяснять ее роль в решении проблем человечества;</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сравнивать географические объекты между собой по заданным критериям;</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раскрывать причинно-следственные связи природно-хозяйственных явлений и процессов;</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выделять и объяснять существенные признаки географических объектов и явлений;</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выявлять и объяснять географические аспекты различных текущих событий и ситуаций;</w:t>
      </w:r>
    </w:p>
    <w:p w:rsidR="00BE5386" w:rsidRPr="00BE5386" w:rsidRDefault="00BE5386" w:rsidP="00586F3F">
      <w:pPr>
        <w:pStyle w:val="a9"/>
        <w:numPr>
          <w:ilvl w:val="0"/>
          <w:numId w:val="60"/>
        </w:numPr>
        <w:spacing w:line="276" w:lineRule="auto"/>
        <w:jc w:val="both"/>
        <w:rPr>
          <w:sz w:val="24"/>
          <w:szCs w:val="24"/>
        </w:rPr>
      </w:pPr>
      <w:bookmarkStart w:id="27" w:name="h.2suumq8qn9ny" w:colFirst="0" w:colLast="0"/>
      <w:bookmarkEnd w:id="27"/>
      <w:r w:rsidRPr="00BE5386">
        <w:rPr>
          <w:sz w:val="24"/>
          <w:szCs w:val="24"/>
        </w:rPr>
        <w:t>описывать изменения геосистем в результате природных и антропогенных воздействий;</w:t>
      </w:r>
    </w:p>
    <w:p w:rsidR="00BE5386" w:rsidRPr="00BE5386" w:rsidRDefault="00BE5386" w:rsidP="00586F3F">
      <w:pPr>
        <w:pStyle w:val="a9"/>
        <w:numPr>
          <w:ilvl w:val="0"/>
          <w:numId w:val="60"/>
        </w:numPr>
        <w:spacing w:line="276" w:lineRule="auto"/>
        <w:jc w:val="both"/>
        <w:rPr>
          <w:sz w:val="24"/>
          <w:szCs w:val="24"/>
        </w:rPr>
      </w:pPr>
      <w:bookmarkStart w:id="28" w:name="h.acvnlygo8lhv" w:colFirst="0" w:colLast="0"/>
      <w:bookmarkEnd w:id="28"/>
      <w:r w:rsidRPr="00BE5386">
        <w:rPr>
          <w:sz w:val="24"/>
          <w:szCs w:val="24"/>
        </w:rPr>
        <w:t>решать задачи по определению состояния окружающей среды, ее пригодности для жизни человека;</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оценивать демографическую ситуацию, процессы урбанизации, миграции в странах и регионах мира;</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объяснять состав, структуру и закономерности размещения населения мира, регионов, стран и их частей;</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характеризовать географию рынка труда;</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рассчитывать численность населения с учетом естественного движения и миграции населения стран, регионов мира;</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анализировать факторы и объяснять закономерности размещения отраслей хозяйства отдельных стран и регионов мира;</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характеризовать отраслевую структуру хозяйства отдельных стран и регионов мира;</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приводить примеры, объясняющие географическое разделение труда;</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оценивать место отдельных стран и регионов в мировом хозяйстве;</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t>оценивать роль России в мировом хозяйстве, системе международных финансово-экономических и политических отношений;</w:t>
      </w:r>
    </w:p>
    <w:p w:rsidR="00BE5386" w:rsidRPr="00BE5386" w:rsidRDefault="00BE5386" w:rsidP="00586F3F">
      <w:pPr>
        <w:pStyle w:val="a9"/>
        <w:numPr>
          <w:ilvl w:val="0"/>
          <w:numId w:val="60"/>
        </w:numPr>
        <w:spacing w:line="276" w:lineRule="auto"/>
        <w:jc w:val="both"/>
        <w:rPr>
          <w:sz w:val="24"/>
          <w:szCs w:val="24"/>
        </w:rPr>
      </w:pPr>
      <w:r w:rsidRPr="00BE5386">
        <w:rPr>
          <w:sz w:val="24"/>
          <w:szCs w:val="24"/>
        </w:rPr>
        <w:lastRenderedPageBreak/>
        <w:t>объяснять влияние глобальных проблем человечества на жизнь населения и развитие мирового хозяйства.</w:t>
      </w:r>
    </w:p>
    <w:p w:rsidR="00BE5386" w:rsidRPr="00BE5386" w:rsidRDefault="00BE5386" w:rsidP="00BE5386">
      <w:pPr>
        <w:pStyle w:val="a9"/>
        <w:spacing w:line="276" w:lineRule="auto"/>
        <w:jc w:val="both"/>
        <w:rPr>
          <w:b/>
          <w:sz w:val="24"/>
          <w:szCs w:val="24"/>
        </w:rPr>
      </w:pPr>
      <w:r w:rsidRPr="00BE5386">
        <w:rPr>
          <w:b/>
          <w:sz w:val="24"/>
          <w:szCs w:val="24"/>
        </w:rPr>
        <w:t>Выпускник на базовом уровне получит возможность научиться:</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составлять географические описания населения, хозяйства и экологической обстановки отдельных стран и регионов мира;</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делать прогнозы развития географических систем и комплексов в результате изменения их компонентов;</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выделять наиболее важные экологические, социально-экономические проблемы;</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давать научное объяснение процессам, явлениям, закономерностям, протекающим в географической оболочке;</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понимать и характеризовать причины возникновения процессов и явлений, влияющих на безопасность окружающей среды;</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раскрывать сущность интеграционных процессов в мировом сообществе;</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прогнозировать и оценивать изменения политической карты мира под влиянием международных отношений;</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оценивать социально-экономические последствия изменения современной политической карты мира;</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оценивать геополитические риски, вызванные социально-экономическими и геоэкологическими процессами, происходящими в мире;</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оценивать изменение отраслевой структуры отдельных стран и регионов мира;</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оценивать влияние отдельных стран и регионов на мировое хозяйство;</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анализировать региональную политику отдельных стран и регионов;</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анализировать основные направления международных исследований малоизученных территорий;</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BE5386" w:rsidRPr="00BE5386" w:rsidRDefault="00BE5386" w:rsidP="00586F3F">
      <w:pPr>
        <w:pStyle w:val="a9"/>
        <w:numPr>
          <w:ilvl w:val="0"/>
          <w:numId w:val="61"/>
        </w:numPr>
        <w:spacing w:line="276" w:lineRule="auto"/>
        <w:jc w:val="both"/>
        <w:rPr>
          <w:i/>
          <w:sz w:val="24"/>
          <w:szCs w:val="24"/>
        </w:rPr>
      </w:pPr>
      <w:r w:rsidRPr="00BE5386">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8A522D" w:rsidRDefault="00BE5386" w:rsidP="00586F3F">
      <w:pPr>
        <w:pStyle w:val="a9"/>
        <w:numPr>
          <w:ilvl w:val="0"/>
          <w:numId w:val="61"/>
        </w:numPr>
        <w:spacing w:line="276" w:lineRule="auto"/>
        <w:jc w:val="both"/>
        <w:rPr>
          <w:i/>
          <w:sz w:val="24"/>
          <w:szCs w:val="24"/>
        </w:rPr>
      </w:pPr>
      <w:bookmarkStart w:id="29" w:name="h.6t3mrq4bbd2k" w:colFirst="0" w:colLast="0"/>
      <w:bookmarkEnd w:id="29"/>
      <w:r w:rsidRPr="00BE5386">
        <w:rPr>
          <w:i/>
          <w:sz w:val="24"/>
          <w:szCs w:val="24"/>
        </w:rPr>
        <w:t>давать оценку международной деятельности, направленной на решение глобальных проблем человечества.</w:t>
      </w:r>
      <w:bookmarkStart w:id="30" w:name="_Toc434850666"/>
      <w:bookmarkStart w:id="31" w:name="_Toc435412681"/>
      <w:bookmarkStart w:id="32" w:name="_Toc453968153"/>
    </w:p>
    <w:p w:rsidR="00BE59E1" w:rsidRPr="008A522D" w:rsidRDefault="00BE59E1" w:rsidP="008A522D">
      <w:pPr>
        <w:pStyle w:val="a9"/>
        <w:spacing w:line="276" w:lineRule="auto"/>
        <w:jc w:val="both"/>
        <w:rPr>
          <w:i/>
          <w:sz w:val="24"/>
          <w:szCs w:val="24"/>
        </w:rPr>
      </w:pPr>
      <w:r w:rsidRPr="008A522D">
        <w:rPr>
          <w:b/>
          <w:sz w:val="24"/>
          <w:szCs w:val="24"/>
        </w:rPr>
        <w:t>Экономика</w:t>
      </w:r>
      <w:bookmarkEnd w:id="30"/>
      <w:bookmarkEnd w:id="31"/>
      <w:bookmarkEnd w:id="32"/>
    </w:p>
    <w:p w:rsidR="00BE59E1" w:rsidRPr="00BE59E1" w:rsidRDefault="00BE59E1" w:rsidP="00BE59E1">
      <w:pPr>
        <w:pStyle w:val="a9"/>
        <w:spacing w:line="276" w:lineRule="auto"/>
        <w:jc w:val="both"/>
        <w:rPr>
          <w:b/>
          <w:sz w:val="24"/>
          <w:szCs w:val="24"/>
        </w:rPr>
      </w:pPr>
      <w:r w:rsidRPr="00BE59E1">
        <w:rPr>
          <w:b/>
          <w:sz w:val="24"/>
          <w:szCs w:val="24"/>
        </w:rPr>
        <w:t>В результате изучения учебного предмета «Экономика» на уровне среднего общего образования:</w:t>
      </w:r>
    </w:p>
    <w:p w:rsidR="00BE59E1" w:rsidRPr="00BE59E1" w:rsidRDefault="00BE59E1" w:rsidP="00BE59E1">
      <w:pPr>
        <w:pStyle w:val="a9"/>
        <w:spacing w:line="276" w:lineRule="auto"/>
        <w:jc w:val="both"/>
        <w:rPr>
          <w:sz w:val="24"/>
          <w:szCs w:val="24"/>
        </w:rPr>
      </w:pPr>
      <w:r w:rsidRPr="00BE59E1">
        <w:rPr>
          <w:b/>
          <w:sz w:val="24"/>
          <w:szCs w:val="24"/>
        </w:rPr>
        <w:t>Выпускник на базовом уровне научится:</w:t>
      </w:r>
    </w:p>
    <w:p w:rsidR="00BE59E1" w:rsidRPr="00BE59E1" w:rsidRDefault="00BE59E1" w:rsidP="00BE59E1">
      <w:pPr>
        <w:pStyle w:val="a9"/>
        <w:spacing w:line="276" w:lineRule="auto"/>
        <w:jc w:val="both"/>
        <w:rPr>
          <w:sz w:val="24"/>
          <w:szCs w:val="24"/>
        </w:rPr>
      </w:pPr>
      <w:r w:rsidRPr="00BE59E1">
        <w:rPr>
          <w:b/>
          <w:sz w:val="24"/>
          <w:szCs w:val="24"/>
        </w:rPr>
        <w:t>Основные концепции экономики</w:t>
      </w:r>
    </w:p>
    <w:p w:rsidR="00BE59E1" w:rsidRPr="00BE59E1" w:rsidRDefault="00BE59E1" w:rsidP="00586F3F">
      <w:pPr>
        <w:pStyle w:val="a9"/>
        <w:numPr>
          <w:ilvl w:val="0"/>
          <w:numId w:val="62"/>
        </w:numPr>
        <w:spacing w:line="276" w:lineRule="auto"/>
        <w:jc w:val="both"/>
        <w:rPr>
          <w:sz w:val="24"/>
          <w:szCs w:val="24"/>
        </w:rPr>
      </w:pPr>
      <w:r>
        <w:rPr>
          <w:sz w:val="24"/>
          <w:szCs w:val="24"/>
        </w:rPr>
        <w:t>в</w:t>
      </w:r>
      <w:r w:rsidRPr="00BE59E1">
        <w:rPr>
          <w:sz w:val="24"/>
          <w:szCs w:val="24"/>
        </w:rPr>
        <w:t>ыявлять ограниченность ресурсов по отношению к потребностям;</w:t>
      </w:r>
    </w:p>
    <w:p w:rsidR="00BE59E1" w:rsidRPr="00BE59E1" w:rsidRDefault="00BE59E1" w:rsidP="00586F3F">
      <w:pPr>
        <w:pStyle w:val="a9"/>
        <w:numPr>
          <w:ilvl w:val="0"/>
          <w:numId w:val="62"/>
        </w:numPr>
        <w:spacing w:line="276" w:lineRule="auto"/>
        <w:jc w:val="both"/>
        <w:rPr>
          <w:sz w:val="24"/>
          <w:szCs w:val="24"/>
        </w:rPr>
      </w:pPr>
      <w:r w:rsidRPr="00BE59E1">
        <w:rPr>
          <w:sz w:val="24"/>
          <w:szCs w:val="24"/>
        </w:rPr>
        <w:t>различать свободное и экономическое благо;</w:t>
      </w:r>
    </w:p>
    <w:p w:rsidR="00BE59E1" w:rsidRPr="00BE59E1" w:rsidRDefault="00BE59E1" w:rsidP="00586F3F">
      <w:pPr>
        <w:pStyle w:val="a9"/>
        <w:numPr>
          <w:ilvl w:val="0"/>
          <w:numId w:val="62"/>
        </w:numPr>
        <w:spacing w:line="276" w:lineRule="auto"/>
        <w:jc w:val="both"/>
        <w:rPr>
          <w:sz w:val="24"/>
          <w:szCs w:val="24"/>
        </w:rPr>
      </w:pPr>
      <w:r w:rsidRPr="00BE59E1">
        <w:rPr>
          <w:sz w:val="24"/>
          <w:szCs w:val="24"/>
        </w:rPr>
        <w:t>характеризовать в виде графика кривую производственных возможностей;</w:t>
      </w:r>
    </w:p>
    <w:p w:rsidR="00BE59E1" w:rsidRPr="00BE59E1" w:rsidRDefault="00BE59E1" w:rsidP="00586F3F">
      <w:pPr>
        <w:pStyle w:val="a9"/>
        <w:numPr>
          <w:ilvl w:val="0"/>
          <w:numId w:val="62"/>
        </w:numPr>
        <w:spacing w:line="276" w:lineRule="auto"/>
        <w:jc w:val="both"/>
        <w:rPr>
          <w:sz w:val="24"/>
          <w:szCs w:val="24"/>
        </w:rPr>
      </w:pPr>
      <w:r w:rsidRPr="00BE59E1">
        <w:rPr>
          <w:sz w:val="24"/>
          <w:szCs w:val="24"/>
        </w:rPr>
        <w:lastRenderedPageBreak/>
        <w:t>выявлять факторы производства;</w:t>
      </w:r>
    </w:p>
    <w:p w:rsidR="00BE59E1" w:rsidRPr="00BE59E1" w:rsidRDefault="00BE59E1" w:rsidP="00586F3F">
      <w:pPr>
        <w:pStyle w:val="a9"/>
        <w:numPr>
          <w:ilvl w:val="0"/>
          <w:numId w:val="62"/>
        </w:numPr>
        <w:spacing w:line="276" w:lineRule="auto"/>
        <w:jc w:val="both"/>
        <w:rPr>
          <w:sz w:val="24"/>
          <w:szCs w:val="24"/>
        </w:rPr>
      </w:pPr>
      <w:r w:rsidRPr="00BE59E1">
        <w:rPr>
          <w:sz w:val="24"/>
          <w:szCs w:val="24"/>
        </w:rPr>
        <w:t>различать типы экономических систем</w:t>
      </w:r>
      <w:r>
        <w:rPr>
          <w:sz w:val="24"/>
          <w:szCs w:val="24"/>
        </w:rPr>
        <w:t>.</w:t>
      </w:r>
    </w:p>
    <w:p w:rsidR="00BE59E1" w:rsidRPr="00BE59E1" w:rsidRDefault="00BE59E1" w:rsidP="00BE59E1">
      <w:pPr>
        <w:pStyle w:val="a9"/>
        <w:spacing w:line="276" w:lineRule="auto"/>
        <w:jc w:val="both"/>
        <w:rPr>
          <w:sz w:val="24"/>
          <w:szCs w:val="24"/>
        </w:rPr>
      </w:pPr>
      <w:r w:rsidRPr="00BE59E1">
        <w:rPr>
          <w:b/>
          <w:sz w:val="24"/>
          <w:szCs w:val="24"/>
        </w:rPr>
        <w:t>Микроэкономика</w:t>
      </w:r>
    </w:p>
    <w:p w:rsidR="00BE59E1" w:rsidRPr="00BE59E1" w:rsidRDefault="00BE59E1" w:rsidP="00586F3F">
      <w:pPr>
        <w:pStyle w:val="a9"/>
        <w:numPr>
          <w:ilvl w:val="0"/>
          <w:numId w:val="63"/>
        </w:numPr>
        <w:spacing w:line="276" w:lineRule="auto"/>
        <w:jc w:val="both"/>
        <w:rPr>
          <w:sz w:val="24"/>
          <w:szCs w:val="24"/>
        </w:rPr>
      </w:pPr>
      <w:r>
        <w:rPr>
          <w:sz w:val="24"/>
          <w:szCs w:val="24"/>
        </w:rPr>
        <w:t>а</w:t>
      </w:r>
      <w:r w:rsidRPr="00BE59E1">
        <w:rPr>
          <w:sz w:val="24"/>
          <w:szCs w:val="24"/>
        </w:rPr>
        <w:t>нализировать и планировать структуру семейного бюджета собственной семьи;</w:t>
      </w:r>
    </w:p>
    <w:p w:rsidR="00BE59E1" w:rsidRPr="00BE59E1" w:rsidRDefault="00BE59E1" w:rsidP="00586F3F">
      <w:pPr>
        <w:pStyle w:val="a9"/>
        <w:numPr>
          <w:ilvl w:val="0"/>
          <w:numId w:val="63"/>
        </w:numPr>
        <w:spacing w:line="276" w:lineRule="auto"/>
        <w:jc w:val="both"/>
        <w:rPr>
          <w:sz w:val="24"/>
          <w:szCs w:val="24"/>
        </w:rPr>
      </w:pPr>
      <w:r w:rsidRPr="00BE59E1">
        <w:rPr>
          <w:sz w:val="24"/>
          <w:szCs w:val="24"/>
        </w:rPr>
        <w:t>принимать рациональные решения в условиях относительной ограниченности доступных ресурсов;</w:t>
      </w:r>
    </w:p>
    <w:p w:rsidR="00BE59E1" w:rsidRPr="00BE59E1" w:rsidRDefault="00BE59E1" w:rsidP="00586F3F">
      <w:pPr>
        <w:pStyle w:val="a9"/>
        <w:numPr>
          <w:ilvl w:val="0"/>
          <w:numId w:val="63"/>
        </w:numPr>
        <w:spacing w:line="276" w:lineRule="auto"/>
        <w:jc w:val="both"/>
        <w:rPr>
          <w:sz w:val="24"/>
          <w:szCs w:val="24"/>
        </w:rPr>
      </w:pPr>
      <w:r w:rsidRPr="00BE59E1">
        <w:rPr>
          <w:sz w:val="24"/>
          <w:szCs w:val="24"/>
        </w:rPr>
        <w:t>выявлять закономерности и взаимосвязь спроса и предложения;</w:t>
      </w:r>
    </w:p>
    <w:p w:rsidR="00BE59E1" w:rsidRPr="00BE59E1" w:rsidRDefault="00BE59E1" w:rsidP="00586F3F">
      <w:pPr>
        <w:pStyle w:val="a9"/>
        <w:numPr>
          <w:ilvl w:val="0"/>
          <w:numId w:val="63"/>
        </w:numPr>
        <w:spacing w:line="276" w:lineRule="auto"/>
        <w:jc w:val="both"/>
        <w:rPr>
          <w:sz w:val="24"/>
          <w:szCs w:val="24"/>
        </w:rPr>
      </w:pPr>
      <w:r w:rsidRPr="00BE59E1">
        <w:rPr>
          <w:sz w:val="24"/>
          <w:szCs w:val="24"/>
        </w:rPr>
        <w:t>различать организационно-правовые формы предпринимательской деятельности;</w:t>
      </w:r>
    </w:p>
    <w:p w:rsidR="00BE59E1" w:rsidRPr="00BE59E1" w:rsidRDefault="00BE59E1" w:rsidP="00586F3F">
      <w:pPr>
        <w:pStyle w:val="a9"/>
        <w:numPr>
          <w:ilvl w:val="0"/>
          <w:numId w:val="63"/>
        </w:numPr>
        <w:spacing w:line="276" w:lineRule="auto"/>
        <w:jc w:val="both"/>
        <w:rPr>
          <w:sz w:val="24"/>
          <w:szCs w:val="24"/>
        </w:rPr>
      </w:pPr>
      <w:r w:rsidRPr="00BE59E1">
        <w:rPr>
          <w:sz w:val="24"/>
          <w:szCs w:val="24"/>
        </w:rPr>
        <w:t>приводить примеры российских предприятий разных организационно-правовых форм;</w:t>
      </w:r>
    </w:p>
    <w:p w:rsidR="00BE59E1" w:rsidRPr="00BE59E1" w:rsidRDefault="00BE59E1" w:rsidP="00586F3F">
      <w:pPr>
        <w:pStyle w:val="a9"/>
        <w:numPr>
          <w:ilvl w:val="0"/>
          <w:numId w:val="63"/>
        </w:numPr>
        <w:spacing w:line="276" w:lineRule="auto"/>
        <w:jc w:val="both"/>
        <w:rPr>
          <w:sz w:val="24"/>
          <w:szCs w:val="24"/>
        </w:rPr>
      </w:pPr>
      <w:r w:rsidRPr="00BE59E1">
        <w:rPr>
          <w:sz w:val="24"/>
          <w:szCs w:val="24"/>
        </w:rPr>
        <w:t>выявлять виды ценных бумаг;</w:t>
      </w:r>
    </w:p>
    <w:p w:rsidR="00BE59E1" w:rsidRPr="00BE59E1" w:rsidRDefault="00BE59E1" w:rsidP="00586F3F">
      <w:pPr>
        <w:pStyle w:val="a9"/>
        <w:numPr>
          <w:ilvl w:val="0"/>
          <w:numId w:val="63"/>
        </w:numPr>
        <w:spacing w:line="276" w:lineRule="auto"/>
        <w:jc w:val="both"/>
        <w:rPr>
          <w:sz w:val="24"/>
          <w:szCs w:val="24"/>
        </w:rPr>
      </w:pPr>
      <w:r w:rsidRPr="00BE59E1">
        <w:rPr>
          <w:sz w:val="24"/>
          <w:szCs w:val="24"/>
        </w:rPr>
        <w:t>определять разницу между постоянными и переменными издержками;</w:t>
      </w:r>
    </w:p>
    <w:p w:rsidR="00BE59E1" w:rsidRPr="00BE59E1" w:rsidRDefault="00BE59E1" w:rsidP="00586F3F">
      <w:pPr>
        <w:pStyle w:val="a9"/>
        <w:numPr>
          <w:ilvl w:val="0"/>
          <w:numId w:val="63"/>
        </w:numPr>
        <w:spacing w:line="276" w:lineRule="auto"/>
        <w:jc w:val="both"/>
        <w:rPr>
          <w:sz w:val="24"/>
          <w:szCs w:val="24"/>
        </w:rPr>
      </w:pPr>
      <w:r w:rsidRPr="00BE59E1">
        <w:rPr>
          <w:sz w:val="24"/>
          <w:szCs w:val="24"/>
        </w:rPr>
        <w:t>объяснять взаимосвязь факторов производства и факторов дохода;</w:t>
      </w:r>
    </w:p>
    <w:p w:rsidR="00BE59E1" w:rsidRPr="00BE59E1" w:rsidRDefault="00BE59E1" w:rsidP="00586F3F">
      <w:pPr>
        <w:pStyle w:val="a9"/>
        <w:numPr>
          <w:ilvl w:val="0"/>
          <w:numId w:val="63"/>
        </w:numPr>
        <w:spacing w:line="276" w:lineRule="auto"/>
        <w:jc w:val="both"/>
        <w:rPr>
          <w:sz w:val="24"/>
          <w:szCs w:val="24"/>
        </w:rPr>
      </w:pPr>
      <w:r w:rsidRPr="00BE59E1">
        <w:rPr>
          <w:sz w:val="24"/>
          <w:szCs w:val="24"/>
        </w:rPr>
        <w:t>приводить примеры факторов, влияющих на производительность труда;</w:t>
      </w:r>
    </w:p>
    <w:p w:rsidR="00BE59E1" w:rsidRPr="00BE59E1" w:rsidRDefault="00BE59E1" w:rsidP="00586F3F">
      <w:pPr>
        <w:pStyle w:val="a9"/>
        <w:numPr>
          <w:ilvl w:val="0"/>
          <w:numId w:val="63"/>
        </w:numPr>
        <w:spacing w:line="276" w:lineRule="auto"/>
        <w:jc w:val="both"/>
        <w:rPr>
          <w:sz w:val="24"/>
          <w:szCs w:val="24"/>
        </w:rPr>
      </w:pPr>
      <w:r w:rsidRPr="00BE59E1">
        <w:rPr>
          <w:sz w:val="24"/>
          <w:szCs w:val="24"/>
        </w:rPr>
        <w:t>объяснять социально-экономическую роль и функции предпринимательства;</w:t>
      </w:r>
    </w:p>
    <w:p w:rsidR="00BE59E1" w:rsidRPr="00BE59E1" w:rsidRDefault="00BE59E1" w:rsidP="00586F3F">
      <w:pPr>
        <w:pStyle w:val="a9"/>
        <w:numPr>
          <w:ilvl w:val="0"/>
          <w:numId w:val="63"/>
        </w:numPr>
        <w:spacing w:line="276" w:lineRule="auto"/>
        <w:jc w:val="both"/>
        <w:rPr>
          <w:sz w:val="24"/>
          <w:szCs w:val="24"/>
        </w:rPr>
      </w:pPr>
      <w:r w:rsidRPr="00BE59E1">
        <w:rPr>
          <w:sz w:val="24"/>
          <w:szCs w:val="24"/>
        </w:rPr>
        <w:t>решать познавательные и практические задачи, отражающие типичные экономические задачи по микроэкономике.</w:t>
      </w:r>
    </w:p>
    <w:p w:rsidR="00BE59E1" w:rsidRPr="00BE59E1" w:rsidRDefault="00BE59E1" w:rsidP="00BE59E1">
      <w:pPr>
        <w:pStyle w:val="a9"/>
        <w:spacing w:line="276" w:lineRule="auto"/>
        <w:jc w:val="both"/>
        <w:rPr>
          <w:sz w:val="24"/>
          <w:szCs w:val="24"/>
        </w:rPr>
      </w:pPr>
      <w:r w:rsidRPr="00BE59E1">
        <w:rPr>
          <w:b/>
          <w:sz w:val="24"/>
          <w:szCs w:val="24"/>
        </w:rPr>
        <w:t>Макроэкономика</w:t>
      </w:r>
    </w:p>
    <w:p w:rsidR="00BE59E1" w:rsidRPr="00BE59E1" w:rsidRDefault="00BE59E1" w:rsidP="00586F3F">
      <w:pPr>
        <w:pStyle w:val="a9"/>
        <w:numPr>
          <w:ilvl w:val="0"/>
          <w:numId w:val="64"/>
        </w:numPr>
        <w:spacing w:line="276" w:lineRule="auto"/>
        <w:jc w:val="both"/>
        <w:rPr>
          <w:sz w:val="24"/>
          <w:szCs w:val="24"/>
        </w:rPr>
      </w:pPr>
      <w:r>
        <w:rPr>
          <w:sz w:val="24"/>
          <w:szCs w:val="24"/>
        </w:rPr>
        <w:t>п</w:t>
      </w:r>
      <w:r w:rsidRPr="00BE59E1">
        <w:rPr>
          <w:sz w:val="24"/>
          <w:szCs w:val="24"/>
        </w:rPr>
        <w:t>риводить примеры влияния государства на экономику;</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выявлять общественно-полезные блага в собственном окружении;</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приводить примеры факторов, влияющих на производительность труда;</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определять назначение различных видов налогов;</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анализировать результаты и действия монетарной и фискальной политики государства;</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выявлять сферы применения показателя ВВП;</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приводить примеры сфер расходования (статей) государственного бюджета России;</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приводить примеры макроэкономических последствий инфляции;</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различать факторы, влияющие на экономический рост;</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приводить примеры экономической функции денег в</w:t>
      </w:r>
      <w:r w:rsidRPr="00BE59E1">
        <w:rPr>
          <w:color w:val="FF0000"/>
          <w:sz w:val="24"/>
          <w:szCs w:val="24"/>
        </w:rPr>
        <w:t xml:space="preserve"> </w:t>
      </w:r>
      <w:r w:rsidRPr="00BE59E1">
        <w:rPr>
          <w:sz w:val="24"/>
          <w:szCs w:val="24"/>
        </w:rPr>
        <w:t>реальной жизни;</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различать сферы применения различных форм денег;</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определять практическое назначение основных элементов банковской системы;</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различать виды кредитов и сферу их использования;</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решать</w:t>
      </w:r>
      <w:r w:rsidRPr="00BE59E1">
        <w:rPr>
          <w:color w:val="FF0000"/>
          <w:sz w:val="24"/>
          <w:szCs w:val="24"/>
        </w:rPr>
        <w:t xml:space="preserve"> </w:t>
      </w:r>
      <w:r w:rsidRPr="00BE59E1">
        <w:rPr>
          <w:sz w:val="24"/>
          <w:szCs w:val="24"/>
        </w:rPr>
        <w:t>прикладные задачи на расчет процентной ставки по кредиту;</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объяснять причины неравенства доходов;</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различать меры государственной политики по снижению безработицы;</w:t>
      </w:r>
    </w:p>
    <w:p w:rsidR="00BE59E1" w:rsidRPr="00BE59E1" w:rsidRDefault="00BE59E1" w:rsidP="00586F3F">
      <w:pPr>
        <w:pStyle w:val="a9"/>
        <w:numPr>
          <w:ilvl w:val="0"/>
          <w:numId w:val="64"/>
        </w:numPr>
        <w:spacing w:line="276" w:lineRule="auto"/>
        <w:jc w:val="both"/>
        <w:rPr>
          <w:sz w:val="24"/>
          <w:szCs w:val="24"/>
        </w:rPr>
      </w:pPr>
      <w:r w:rsidRPr="00BE59E1">
        <w:rPr>
          <w:sz w:val="24"/>
          <w:szCs w:val="24"/>
        </w:rPr>
        <w:t>приводить примеры социальных последствий безработицы.</w:t>
      </w:r>
    </w:p>
    <w:p w:rsidR="00BE59E1" w:rsidRPr="00BE59E1" w:rsidRDefault="00BE59E1" w:rsidP="00BE59E1">
      <w:pPr>
        <w:pStyle w:val="a9"/>
        <w:spacing w:line="276" w:lineRule="auto"/>
        <w:jc w:val="both"/>
        <w:rPr>
          <w:sz w:val="24"/>
          <w:szCs w:val="24"/>
        </w:rPr>
      </w:pPr>
      <w:r w:rsidRPr="00BE59E1">
        <w:rPr>
          <w:b/>
          <w:sz w:val="24"/>
          <w:szCs w:val="24"/>
        </w:rPr>
        <w:t>Международная экономика</w:t>
      </w:r>
    </w:p>
    <w:p w:rsidR="00BE59E1" w:rsidRPr="00BE59E1" w:rsidRDefault="00BE59E1" w:rsidP="00586F3F">
      <w:pPr>
        <w:pStyle w:val="a9"/>
        <w:numPr>
          <w:ilvl w:val="0"/>
          <w:numId w:val="65"/>
        </w:numPr>
        <w:spacing w:line="276" w:lineRule="auto"/>
        <w:jc w:val="both"/>
        <w:rPr>
          <w:sz w:val="24"/>
          <w:szCs w:val="24"/>
        </w:rPr>
      </w:pPr>
      <w:r>
        <w:rPr>
          <w:sz w:val="24"/>
          <w:szCs w:val="24"/>
        </w:rPr>
        <w:t>п</w:t>
      </w:r>
      <w:r w:rsidRPr="00BE59E1">
        <w:rPr>
          <w:sz w:val="24"/>
          <w:szCs w:val="24"/>
        </w:rPr>
        <w:t>риводить примеры глобальных проблем в современных международных экономических отношениях;</w:t>
      </w:r>
    </w:p>
    <w:p w:rsidR="00BE59E1" w:rsidRPr="00BE59E1" w:rsidRDefault="00BE59E1" w:rsidP="00586F3F">
      <w:pPr>
        <w:pStyle w:val="a9"/>
        <w:numPr>
          <w:ilvl w:val="0"/>
          <w:numId w:val="65"/>
        </w:numPr>
        <w:spacing w:line="276" w:lineRule="auto"/>
        <w:jc w:val="both"/>
        <w:rPr>
          <w:sz w:val="24"/>
          <w:szCs w:val="24"/>
        </w:rPr>
      </w:pPr>
      <w:r w:rsidRPr="00BE59E1">
        <w:rPr>
          <w:sz w:val="24"/>
          <w:szCs w:val="24"/>
        </w:rPr>
        <w:t>объяснять назначение международной торговли;</w:t>
      </w:r>
    </w:p>
    <w:p w:rsidR="00BE59E1" w:rsidRPr="00BE59E1" w:rsidRDefault="00BE59E1" w:rsidP="00586F3F">
      <w:pPr>
        <w:pStyle w:val="a9"/>
        <w:numPr>
          <w:ilvl w:val="0"/>
          <w:numId w:val="65"/>
        </w:numPr>
        <w:spacing w:line="276" w:lineRule="auto"/>
        <w:jc w:val="both"/>
        <w:rPr>
          <w:sz w:val="24"/>
          <w:szCs w:val="24"/>
        </w:rPr>
      </w:pPr>
      <w:r w:rsidRPr="00BE59E1">
        <w:rPr>
          <w:sz w:val="24"/>
          <w:szCs w:val="24"/>
        </w:rPr>
        <w:t>обосновывать выбор использования видов валют в различных условиях;</w:t>
      </w:r>
    </w:p>
    <w:p w:rsidR="00BE59E1" w:rsidRPr="00BE59E1" w:rsidRDefault="00BE59E1" w:rsidP="00586F3F">
      <w:pPr>
        <w:pStyle w:val="a9"/>
        <w:numPr>
          <w:ilvl w:val="0"/>
          <w:numId w:val="65"/>
        </w:numPr>
        <w:spacing w:line="276" w:lineRule="auto"/>
        <w:jc w:val="both"/>
        <w:rPr>
          <w:sz w:val="24"/>
          <w:szCs w:val="24"/>
        </w:rPr>
      </w:pPr>
      <w:r w:rsidRPr="00BE59E1">
        <w:rPr>
          <w:sz w:val="24"/>
          <w:szCs w:val="24"/>
        </w:rPr>
        <w:t>приводить примеры глобализации мировой экономики;</w:t>
      </w:r>
    </w:p>
    <w:p w:rsidR="00BE59E1" w:rsidRPr="00BE59E1" w:rsidRDefault="00BE59E1" w:rsidP="00586F3F">
      <w:pPr>
        <w:pStyle w:val="a9"/>
        <w:numPr>
          <w:ilvl w:val="0"/>
          <w:numId w:val="65"/>
        </w:numPr>
        <w:spacing w:line="276" w:lineRule="auto"/>
        <w:jc w:val="both"/>
        <w:rPr>
          <w:sz w:val="24"/>
          <w:szCs w:val="24"/>
        </w:rPr>
      </w:pPr>
      <w:r w:rsidRPr="00BE59E1">
        <w:rPr>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E59E1" w:rsidRPr="00BE59E1" w:rsidRDefault="00BE59E1" w:rsidP="00586F3F">
      <w:pPr>
        <w:pStyle w:val="a9"/>
        <w:numPr>
          <w:ilvl w:val="0"/>
          <w:numId w:val="65"/>
        </w:numPr>
        <w:spacing w:line="276" w:lineRule="auto"/>
        <w:jc w:val="both"/>
        <w:rPr>
          <w:sz w:val="24"/>
          <w:szCs w:val="24"/>
        </w:rPr>
      </w:pPr>
      <w:r w:rsidRPr="00BE59E1">
        <w:rPr>
          <w:sz w:val="24"/>
          <w:szCs w:val="24"/>
        </w:rPr>
        <w:t>определять формы и последствия существующих экономических институтов на социально-экономическом развитии общества.</w:t>
      </w:r>
    </w:p>
    <w:p w:rsidR="00BE59E1" w:rsidRPr="00BE59E1" w:rsidRDefault="00BE59E1" w:rsidP="00BE59E1">
      <w:pPr>
        <w:pStyle w:val="a9"/>
        <w:spacing w:line="276" w:lineRule="auto"/>
        <w:jc w:val="both"/>
        <w:rPr>
          <w:sz w:val="24"/>
          <w:szCs w:val="24"/>
        </w:rPr>
      </w:pPr>
      <w:r w:rsidRPr="00BE59E1">
        <w:rPr>
          <w:b/>
          <w:sz w:val="24"/>
          <w:szCs w:val="24"/>
        </w:rPr>
        <w:t>Выпускник на базовом уровне получит возможность научиться:</w:t>
      </w:r>
    </w:p>
    <w:p w:rsidR="00BE59E1" w:rsidRPr="00BE59E1" w:rsidRDefault="00BE59E1" w:rsidP="00BE59E1">
      <w:pPr>
        <w:pStyle w:val="a9"/>
        <w:spacing w:line="276" w:lineRule="auto"/>
        <w:jc w:val="both"/>
        <w:rPr>
          <w:i/>
          <w:sz w:val="24"/>
          <w:szCs w:val="24"/>
        </w:rPr>
      </w:pPr>
      <w:r w:rsidRPr="00BE59E1">
        <w:rPr>
          <w:b/>
          <w:i/>
          <w:sz w:val="24"/>
          <w:szCs w:val="24"/>
        </w:rPr>
        <w:t>Основные концепции экономики</w:t>
      </w:r>
    </w:p>
    <w:p w:rsidR="00BE59E1" w:rsidRPr="00BE59E1" w:rsidRDefault="00BE59E1" w:rsidP="00586F3F">
      <w:pPr>
        <w:pStyle w:val="a9"/>
        <w:numPr>
          <w:ilvl w:val="0"/>
          <w:numId w:val="66"/>
        </w:numPr>
        <w:spacing w:line="276" w:lineRule="auto"/>
        <w:jc w:val="both"/>
        <w:rPr>
          <w:i/>
          <w:sz w:val="24"/>
          <w:szCs w:val="24"/>
        </w:rPr>
      </w:pPr>
      <w:r>
        <w:rPr>
          <w:i/>
          <w:sz w:val="24"/>
          <w:szCs w:val="24"/>
        </w:rPr>
        <w:t>п</w:t>
      </w:r>
      <w:r w:rsidRPr="00BE59E1">
        <w:rPr>
          <w:i/>
          <w:sz w:val="24"/>
          <w:szCs w:val="24"/>
        </w:rPr>
        <w:t>роводить анализ достоинств и недостатков типов экономических систем;</w:t>
      </w:r>
    </w:p>
    <w:p w:rsidR="00BE59E1" w:rsidRPr="00BE59E1" w:rsidRDefault="00BE59E1" w:rsidP="00586F3F">
      <w:pPr>
        <w:pStyle w:val="a9"/>
        <w:numPr>
          <w:ilvl w:val="0"/>
          <w:numId w:val="66"/>
        </w:numPr>
        <w:spacing w:line="276" w:lineRule="auto"/>
        <w:jc w:val="both"/>
        <w:rPr>
          <w:i/>
          <w:sz w:val="24"/>
          <w:szCs w:val="24"/>
        </w:rPr>
      </w:pPr>
      <w:r w:rsidRPr="00BE59E1">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BE59E1" w:rsidRPr="00BE59E1" w:rsidRDefault="00BE59E1" w:rsidP="00586F3F">
      <w:pPr>
        <w:pStyle w:val="a9"/>
        <w:numPr>
          <w:ilvl w:val="0"/>
          <w:numId w:val="66"/>
        </w:numPr>
        <w:spacing w:line="276" w:lineRule="auto"/>
        <w:jc w:val="both"/>
        <w:rPr>
          <w:i/>
          <w:sz w:val="24"/>
          <w:szCs w:val="24"/>
        </w:rPr>
      </w:pPr>
      <w:r w:rsidRPr="00BE59E1">
        <w:rPr>
          <w:i/>
          <w:sz w:val="24"/>
          <w:szCs w:val="24"/>
        </w:rPr>
        <w:t>применять теоретические знания по экономике для практической деятельности и повседневной жизни;</w:t>
      </w:r>
    </w:p>
    <w:p w:rsidR="00BE59E1" w:rsidRPr="00BE59E1" w:rsidRDefault="00BE59E1" w:rsidP="00586F3F">
      <w:pPr>
        <w:pStyle w:val="a9"/>
        <w:numPr>
          <w:ilvl w:val="0"/>
          <w:numId w:val="66"/>
        </w:numPr>
        <w:spacing w:line="276" w:lineRule="auto"/>
        <w:jc w:val="both"/>
        <w:rPr>
          <w:i/>
          <w:sz w:val="24"/>
          <w:szCs w:val="24"/>
        </w:rPr>
      </w:pPr>
      <w:r w:rsidRPr="00BE59E1">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BE59E1" w:rsidRPr="00BE59E1" w:rsidRDefault="00BE59E1" w:rsidP="00586F3F">
      <w:pPr>
        <w:pStyle w:val="a9"/>
        <w:numPr>
          <w:ilvl w:val="0"/>
          <w:numId w:val="66"/>
        </w:numPr>
        <w:spacing w:line="276" w:lineRule="auto"/>
        <w:jc w:val="both"/>
        <w:rPr>
          <w:i/>
          <w:sz w:val="24"/>
          <w:szCs w:val="24"/>
        </w:rPr>
      </w:pPr>
      <w:r w:rsidRPr="00BE59E1">
        <w:rPr>
          <w:i/>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BE59E1" w:rsidRPr="00BE59E1" w:rsidRDefault="00BE59E1" w:rsidP="00586F3F">
      <w:pPr>
        <w:pStyle w:val="a9"/>
        <w:numPr>
          <w:ilvl w:val="0"/>
          <w:numId w:val="66"/>
        </w:numPr>
        <w:spacing w:line="276" w:lineRule="auto"/>
        <w:jc w:val="both"/>
        <w:rPr>
          <w:i/>
          <w:sz w:val="24"/>
          <w:szCs w:val="24"/>
        </w:rPr>
      </w:pPr>
      <w:r w:rsidRPr="00BE59E1">
        <w:rPr>
          <w:i/>
          <w:sz w:val="24"/>
          <w:szCs w:val="24"/>
        </w:rPr>
        <w:t>находить информацию по предмету экономической теории из источников различного типа;</w:t>
      </w:r>
    </w:p>
    <w:p w:rsidR="00BE59E1" w:rsidRPr="00BE59E1" w:rsidRDefault="00BE59E1" w:rsidP="00586F3F">
      <w:pPr>
        <w:pStyle w:val="a9"/>
        <w:numPr>
          <w:ilvl w:val="0"/>
          <w:numId w:val="66"/>
        </w:numPr>
        <w:spacing w:line="276" w:lineRule="auto"/>
        <w:jc w:val="both"/>
        <w:rPr>
          <w:i/>
          <w:sz w:val="24"/>
          <w:szCs w:val="24"/>
        </w:rPr>
      </w:pPr>
      <w:r w:rsidRPr="00BE59E1">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BE59E1" w:rsidRPr="00BE59E1" w:rsidRDefault="00BE59E1" w:rsidP="00BE59E1">
      <w:pPr>
        <w:pStyle w:val="a9"/>
        <w:spacing w:line="276" w:lineRule="auto"/>
        <w:jc w:val="both"/>
        <w:rPr>
          <w:i/>
          <w:sz w:val="24"/>
          <w:szCs w:val="24"/>
        </w:rPr>
      </w:pPr>
      <w:r w:rsidRPr="00BE59E1">
        <w:rPr>
          <w:b/>
          <w:i/>
          <w:sz w:val="24"/>
          <w:szCs w:val="24"/>
        </w:rPr>
        <w:t>Микроэкономика</w:t>
      </w:r>
    </w:p>
    <w:p w:rsidR="00BE59E1" w:rsidRPr="00BE59E1" w:rsidRDefault="00BE59E1" w:rsidP="00586F3F">
      <w:pPr>
        <w:pStyle w:val="a9"/>
        <w:numPr>
          <w:ilvl w:val="0"/>
          <w:numId w:val="67"/>
        </w:numPr>
        <w:spacing w:line="276" w:lineRule="auto"/>
        <w:jc w:val="both"/>
        <w:rPr>
          <w:i/>
          <w:sz w:val="24"/>
          <w:szCs w:val="24"/>
        </w:rPr>
      </w:pPr>
      <w:r>
        <w:rPr>
          <w:i/>
          <w:sz w:val="24"/>
          <w:szCs w:val="24"/>
        </w:rPr>
        <w:t>п</w:t>
      </w:r>
      <w:r w:rsidRPr="00BE59E1">
        <w:rPr>
          <w:i/>
          <w:sz w:val="24"/>
          <w:szCs w:val="24"/>
        </w:rPr>
        <w:t>рименять полученные теоретические и практические знания для определения экономически рационального поведения;</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использовать приобретенные знания для экономически грамотного поведения в современном мире;</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объективно оценивать эффективность деятельности предприятия;</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проводить анализ организационно-правовых форм крупного и малого бизнеса;</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объяснять практическое назначение франчайзинга и сферы его применения;</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выявлять и сопоставлять различия между менеджментом и предпринимательством;</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определять практическое назначение основных функций менеджмента;</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определять место маркетинга в деятельности организации;</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определять эффективность рекламы на основе ключевых принципов ее создания;</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сравнивать рынки с интенсивной и несовершенной конкуренцией;</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понимать необходимость соблюдения предписаний, предлагаемых в договорах по кредитам, ипотеке и в трудовых договорах;</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lastRenderedPageBreak/>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использовать знания о формах предпринимательства в реальной жизни;</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выявлять предпринимательские способности;</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объективно оценивать и критически относиться к недобросовестной рекламе в средствах массовой информации;</w:t>
      </w:r>
    </w:p>
    <w:p w:rsidR="00BE59E1" w:rsidRPr="00BE59E1" w:rsidRDefault="00BE59E1" w:rsidP="00586F3F">
      <w:pPr>
        <w:pStyle w:val="a9"/>
        <w:numPr>
          <w:ilvl w:val="0"/>
          <w:numId w:val="67"/>
        </w:numPr>
        <w:spacing w:line="276" w:lineRule="auto"/>
        <w:jc w:val="both"/>
        <w:rPr>
          <w:i/>
          <w:sz w:val="24"/>
          <w:szCs w:val="24"/>
        </w:rPr>
      </w:pPr>
      <w:r w:rsidRPr="00BE59E1">
        <w:rPr>
          <w:i/>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BE59E1" w:rsidRPr="00BE59E1" w:rsidRDefault="00BE59E1" w:rsidP="00BE59E1">
      <w:pPr>
        <w:pStyle w:val="a9"/>
        <w:spacing w:line="276" w:lineRule="auto"/>
        <w:jc w:val="both"/>
        <w:rPr>
          <w:i/>
          <w:sz w:val="24"/>
          <w:szCs w:val="24"/>
        </w:rPr>
      </w:pPr>
      <w:r w:rsidRPr="00BE59E1">
        <w:rPr>
          <w:b/>
          <w:i/>
          <w:sz w:val="24"/>
          <w:szCs w:val="24"/>
        </w:rPr>
        <w:t>Макроэкономика</w:t>
      </w:r>
    </w:p>
    <w:p w:rsidR="00BE59E1" w:rsidRPr="00BE59E1" w:rsidRDefault="00BE59E1" w:rsidP="00586F3F">
      <w:pPr>
        <w:pStyle w:val="a9"/>
        <w:numPr>
          <w:ilvl w:val="0"/>
          <w:numId w:val="68"/>
        </w:numPr>
        <w:spacing w:line="276" w:lineRule="auto"/>
        <w:jc w:val="both"/>
        <w:rPr>
          <w:i/>
          <w:sz w:val="24"/>
          <w:szCs w:val="24"/>
        </w:rPr>
      </w:pPr>
      <w:r>
        <w:rPr>
          <w:i/>
          <w:sz w:val="24"/>
          <w:szCs w:val="24"/>
        </w:rPr>
        <w:t>п</w:t>
      </w:r>
      <w:r w:rsidRPr="00BE59E1">
        <w:rPr>
          <w:i/>
          <w:sz w:val="24"/>
          <w:szCs w:val="24"/>
        </w:rPr>
        <w:t>реобразовывать и использовать экономическую информацию по макроэкономике для решения практических вопросов в учебной деятельности;</w:t>
      </w:r>
    </w:p>
    <w:p w:rsidR="00BE59E1" w:rsidRPr="00BE59E1" w:rsidRDefault="00BE59E1" w:rsidP="00586F3F">
      <w:pPr>
        <w:pStyle w:val="a9"/>
        <w:numPr>
          <w:ilvl w:val="0"/>
          <w:numId w:val="68"/>
        </w:numPr>
        <w:spacing w:line="276" w:lineRule="auto"/>
        <w:jc w:val="both"/>
        <w:rPr>
          <w:i/>
          <w:sz w:val="24"/>
          <w:szCs w:val="24"/>
        </w:rPr>
      </w:pPr>
      <w:r w:rsidRPr="00BE59E1">
        <w:rPr>
          <w:i/>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BE59E1" w:rsidRPr="00BE59E1" w:rsidRDefault="00BE59E1" w:rsidP="00586F3F">
      <w:pPr>
        <w:pStyle w:val="a9"/>
        <w:numPr>
          <w:ilvl w:val="0"/>
          <w:numId w:val="68"/>
        </w:numPr>
        <w:spacing w:line="276" w:lineRule="auto"/>
        <w:jc w:val="both"/>
        <w:rPr>
          <w:i/>
          <w:sz w:val="24"/>
          <w:szCs w:val="24"/>
        </w:rPr>
      </w:pPr>
      <w:r w:rsidRPr="00BE59E1">
        <w:rPr>
          <w:i/>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BE59E1" w:rsidRPr="00BE59E1" w:rsidRDefault="00BE59E1" w:rsidP="00586F3F">
      <w:pPr>
        <w:pStyle w:val="a9"/>
        <w:numPr>
          <w:ilvl w:val="0"/>
          <w:numId w:val="68"/>
        </w:numPr>
        <w:spacing w:line="276" w:lineRule="auto"/>
        <w:jc w:val="both"/>
        <w:rPr>
          <w:i/>
          <w:sz w:val="24"/>
          <w:szCs w:val="24"/>
        </w:rPr>
      </w:pPr>
      <w:r w:rsidRPr="00BE59E1">
        <w:rPr>
          <w:i/>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BE59E1" w:rsidRPr="00BE59E1" w:rsidRDefault="00BE59E1" w:rsidP="00586F3F">
      <w:pPr>
        <w:pStyle w:val="a9"/>
        <w:numPr>
          <w:ilvl w:val="0"/>
          <w:numId w:val="68"/>
        </w:numPr>
        <w:spacing w:line="276" w:lineRule="auto"/>
        <w:jc w:val="both"/>
        <w:rPr>
          <w:i/>
          <w:sz w:val="24"/>
          <w:szCs w:val="24"/>
        </w:rPr>
      </w:pPr>
      <w:r w:rsidRPr="00BE59E1">
        <w:rPr>
          <w:i/>
          <w:sz w:val="24"/>
          <w:szCs w:val="24"/>
        </w:rPr>
        <w:t>определять на основе различных параметров возможные уровни оплаты труда;</w:t>
      </w:r>
    </w:p>
    <w:p w:rsidR="00BE59E1" w:rsidRPr="00BE59E1" w:rsidRDefault="00BE59E1" w:rsidP="00586F3F">
      <w:pPr>
        <w:pStyle w:val="a9"/>
        <w:numPr>
          <w:ilvl w:val="0"/>
          <w:numId w:val="68"/>
        </w:numPr>
        <w:spacing w:line="276" w:lineRule="auto"/>
        <w:jc w:val="both"/>
        <w:rPr>
          <w:i/>
          <w:sz w:val="24"/>
          <w:szCs w:val="24"/>
        </w:rPr>
      </w:pPr>
      <w:r w:rsidRPr="00BE59E1">
        <w:rPr>
          <w:i/>
          <w:sz w:val="24"/>
          <w:szCs w:val="24"/>
        </w:rPr>
        <w:t>на примерах объяснять разницу между основными формами заработной платы и стимулирования труда;</w:t>
      </w:r>
    </w:p>
    <w:p w:rsidR="00BE59E1" w:rsidRPr="00BE59E1" w:rsidRDefault="00BE59E1" w:rsidP="00586F3F">
      <w:pPr>
        <w:pStyle w:val="a9"/>
        <w:numPr>
          <w:ilvl w:val="0"/>
          <w:numId w:val="68"/>
        </w:numPr>
        <w:spacing w:line="276" w:lineRule="auto"/>
        <w:jc w:val="both"/>
        <w:rPr>
          <w:i/>
          <w:sz w:val="24"/>
          <w:szCs w:val="24"/>
        </w:rPr>
      </w:pPr>
      <w:r w:rsidRPr="00BE59E1">
        <w:rPr>
          <w:i/>
          <w:sz w:val="24"/>
          <w:szCs w:val="24"/>
        </w:rPr>
        <w:t>применять теоретические знания по макроэкономике для практической деятельности и повседневной жизни;</w:t>
      </w:r>
    </w:p>
    <w:p w:rsidR="00BE59E1" w:rsidRPr="00BE59E1" w:rsidRDefault="00BE59E1" w:rsidP="00586F3F">
      <w:pPr>
        <w:pStyle w:val="a9"/>
        <w:numPr>
          <w:ilvl w:val="0"/>
          <w:numId w:val="68"/>
        </w:numPr>
        <w:spacing w:line="276" w:lineRule="auto"/>
        <w:jc w:val="both"/>
        <w:rPr>
          <w:i/>
          <w:sz w:val="24"/>
          <w:szCs w:val="24"/>
        </w:rPr>
      </w:pPr>
      <w:r w:rsidRPr="00BE59E1">
        <w:rPr>
          <w:i/>
          <w:sz w:val="24"/>
          <w:szCs w:val="24"/>
        </w:rPr>
        <w:t>оценивать влияние инфляции и безработицы на экономическое развитие государства;</w:t>
      </w:r>
    </w:p>
    <w:p w:rsidR="00BE59E1" w:rsidRPr="00BE59E1" w:rsidRDefault="00BE59E1" w:rsidP="00586F3F">
      <w:pPr>
        <w:pStyle w:val="a9"/>
        <w:numPr>
          <w:ilvl w:val="0"/>
          <w:numId w:val="68"/>
        </w:numPr>
        <w:spacing w:line="276" w:lineRule="auto"/>
        <w:jc w:val="both"/>
        <w:rPr>
          <w:i/>
          <w:sz w:val="24"/>
          <w:szCs w:val="24"/>
        </w:rPr>
      </w:pPr>
      <w:r w:rsidRPr="00BE59E1">
        <w:rPr>
          <w:i/>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BE59E1" w:rsidRPr="00BE59E1" w:rsidRDefault="00BE59E1" w:rsidP="00586F3F">
      <w:pPr>
        <w:pStyle w:val="a9"/>
        <w:numPr>
          <w:ilvl w:val="0"/>
          <w:numId w:val="68"/>
        </w:numPr>
        <w:spacing w:line="276" w:lineRule="auto"/>
        <w:jc w:val="both"/>
        <w:rPr>
          <w:i/>
          <w:sz w:val="24"/>
          <w:szCs w:val="24"/>
        </w:rPr>
      </w:pPr>
      <w:r w:rsidRPr="00BE59E1">
        <w:rPr>
          <w:i/>
          <w:sz w:val="24"/>
          <w:szCs w:val="24"/>
        </w:rPr>
        <w:t>грамотно обращаться с деньгами в повседневной жизни;</w:t>
      </w:r>
    </w:p>
    <w:p w:rsidR="00BE59E1" w:rsidRPr="00BE59E1" w:rsidRDefault="00BE59E1" w:rsidP="00586F3F">
      <w:pPr>
        <w:pStyle w:val="a9"/>
        <w:numPr>
          <w:ilvl w:val="0"/>
          <w:numId w:val="68"/>
        </w:numPr>
        <w:spacing w:line="276" w:lineRule="auto"/>
        <w:jc w:val="both"/>
        <w:rPr>
          <w:i/>
          <w:sz w:val="24"/>
          <w:szCs w:val="24"/>
        </w:rPr>
      </w:pPr>
      <w:r w:rsidRPr="00BE59E1">
        <w:rPr>
          <w:i/>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BE59E1" w:rsidRPr="00BE59E1" w:rsidRDefault="00BE59E1" w:rsidP="00586F3F">
      <w:pPr>
        <w:pStyle w:val="a9"/>
        <w:numPr>
          <w:ilvl w:val="0"/>
          <w:numId w:val="68"/>
        </w:numPr>
        <w:spacing w:line="276" w:lineRule="auto"/>
        <w:jc w:val="both"/>
        <w:rPr>
          <w:i/>
          <w:sz w:val="24"/>
          <w:szCs w:val="24"/>
        </w:rPr>
      </w:pPr>
      <w:r w:rsidRPr="00BE59E1">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BE59E1" w:rsidRPr="00BE59E1" w:rsidRDefault="00BE59E1" w:rsidP="00586F3F">
      <w:pPr>
        <w:pStyle w:val="a9"/>
        <w:numPr>
          <w:ilvl w:val="0"/>
          <w:numId w:val="68"/>
        </w:numPr>
        <w:spacing w:line="276" w:lineRule="auto"/>
        <w:jc w:val="both"/>
        <w:rPr>
          <w:i/>
          <w:sz w:val="24"/>
          <w:szCs w:val="24"/>
        </w:rPr>
      </w:pPr>
      <w:r w:rsidRPr="00BE59E1">
        <w:rPr>
          <w:i/>
          <w:sz w:val="24"/>
          <w:szCs w:val="24"/>
        </w:rPr>
        <w:t>использовать экономические понятия по макроэкономике в проектной деятельности;</w:t>
      </w:r>
    </w:p>
    <w:p w:rsidR="00BE59E1" w:rsidRPr="00BE59E1" w:rsidRDefault="00BE59E1" w:rsidP="00586F3F">
      <w:pPr>
        <w:pStyle w:val="a9"/>
        <w:numPr>
          <w:ilvl w:val="0"/>
          <w:numId w:val="68"/>
        </w:numPr>
        <w:spacing w:line="276" w:lineRule="auto"/>
        <w:jc w:val="both"/>
        <w:rPr>
          <w:i/>
          <w:sz w:val="24"/>
          <w:szCs w:val="24"/>
        </w:rPr>
      </w:pPr>
      <w:r w:rsidRPr="00BE59E1">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BE59E1" w:rsidRPr="00BE59E1" w:rsidRDefault="00BE59E1" w:rsidP="00BE59E1">
      <w:pPr>
        <w:pStyle w:val="a9"/>
        <w:spacing w:line="276" w:lineRule="auto"/>
        <w:jc w:val="both"/>
        <w:rPr>
          <w:i/>
          <w:sz w:val="24"/>
          <w:szCs w:val="24"/>
        </w:rPr>
      </w:pPr>
      <w:r w:rsidRPr="00BE59E1">
        <w:rPr>
          <w:b/>
          <w:i/>
          <w:sz w:val="24"/>
          <w:szCs w:val="24"/>
        </w:rPr>
        <w:t>Международная экономика</w:t>
      </w:r>
    </w:p>
    <w:p w:rsidR="00BE59E1" w:rsidRPr="00BE59E1" w:rsidRDefault="00BE59E1" w:rsidP="00586F3F">
      <w:pPr>
        <w:pStyle w:val="a9"/>
        <w:numPr>
          <w:ilvl w:val="0"/>
          <w:numId w:val="69"/>
        </w:numPr>
        <w:spacing w:line="276" w:lineRule="auto"/>
        <w:jc w:val="both"/>
        <w:rPr>
          <w:i/>
          <w:sz w:val="24"/>
          <w:szCs w:val="24"/>
        </w:rPr>
      </w:pPr>
      <w:r>
        <w:rPr>
          <w:i/>
          <w:sz w:val="24"/>
          <w:szCs w:val="24"/>
        </w:rPr>
        <w:t>о</w:t>
      </w:r>
      <w:r w:rsidRPr="00BE59E1">
        <w:rPr>
          <w:i/>
          <w:sz w:val="24"/>
          <w:szCs w:val="24"/>
        </w:rPr>
        <w:t>бъективно оценивать экономическую информацию, критически относиться к псевдонаучной информации по международной торговле;</w:t>
      </w:r>
    </w:p>
    <w:p w:rsidR="00BE59E1" w:rsidRPr="00BE59E1" w:rsidRDefault="00BE59E1" w:rsidP="00586F3F">
      <w:pPr>
        <w:pStyle w:val="a9"/>
        <w:numPr>
          <w:ilvl w:val="0"/>
          <w:numId w:val="69"/>
        </w:numPr>
        <w:spacing w:line="276" w:lineRule="auto"/>
        <w:jc w:val="both"/>
        <w:rPr>
          <w:i/>
          <w:sz w:val="24"/>
          <w:szCs w:val="24"/>
        </w:rPr>
      </w:pPr>
      <w:r w:rsidRPr="00BE59E1">
        <w:rPr>
          <w:i/>
          <w:sz w:val="24"/>
          <w:szCs w:val="24"/>
        </w:rPr>
        <w:lastRenderedPageBreak/>
        <w:t>применять теоретические знания по международной экономике для практической деятельности и повседневной жизни;</w:t>
      </w:r>
    </w:p>
    <w:p w:rsidR="00BE59E1" w:rsidRPr="00BE59E1" w:rsidRDefault="00BE59E1" w:rsidP="00586F3F">
      <w:pPr>
        <w:pStyle w:val="a9"/>
        <w:numPr>
          <w:ilvl w:val="0"/>
          <w:numId w:val="69"/>
        </w:numPr>
        <w:spacing w:line="276" w:lineRule="auto"/>
        <w:jc w:val="both"/>
        <w:rPr>
          <w:i/>
          <w:sz w:val="24"/>
          <w:szCs w:val="24"/>
        </w:rPr>
      </w:pPr>
      <w:r w:rsidRPr="00BE59E1">
        <w:rPr>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BE59E1" w:rsidRPr="00BE59E1" w:rsidRDefault="00BE59E1" w:rsidP="00586F3F">
      <w:pPr>
        <w:pStyle w:val="a9"/>
        <w:numPr>
          <w:ilvl w:val="0"/>
          <w:numId w:val="69"/>
        </w:numPr>
        <w:spacing w:line="276" w:lineRule="auto"/>
        <w:jc w:val="both"/>
        <w:rPr>
          <w:i/>
          <w:sz w:val="24"/>
          <w:szCs w:val="24"/>
        </w:rPr>
      </w:pPr>
      <w:r w:rsidRPr="00BE59E1">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BE59E1" w:rsidRPr="00BE59E1" w:rsidRDefault="00BE59E1" w:rsidP="00586F3F">
      <w:pPr>
        <w:pStyle w:val="a9"/>
        <w:numPr>
          <w:ilvl w:val="0"/>
          <w:numId w:val="69"/>
        </w:numPr>
        <w:spacing w:line="276" w:lineRule="auto"/>
        <w:jc w:val="both"/>
        <w:rPr>
          <w:i/>
          <w:sz w:val="24"/>
          <w:szCs w:val="24"/>
        </w:rPr>
      </w:pPr>
      <w:r w:rsidRPr="00BE59E1">
        <w:rPr>
          <w:i/>
          <w:sz w:val="24"/>
          <w:szCs w:val="24"/>
        </w:rPr>
        <w:t>использовать экономические понятия в проектной деятельности;</w:t>
      </w:r>
    </w:p>
    <w:p w:rsidR="00BE59E1" w:rsidRPr="00BE59E1" w:rsidRDefault="00BE59E1" w:rsidP="00586F3F">
      <w:pPr>
        <w:pStyle w:val="a9"/>
        <w:numPr>
          <w:ilvl w:val="0"/>
          <w:numId w:val="69"/>
        </w:numPr>
        <w:spacing w:line="276" w:lineRule="auto"/>
        <w:jc w:val="both"/>
        <w:rPr>
          <w:i/>
          <w:sz w:val="24"/>
          <w:szCs w:val="24"/>
        </w:rPr>
      </w:pPr>
      <w:r w:rsidRPr="00BE59E1">
        <w:rPr>
          <w:i/>
          <w:sz w:val="24"/>
          <w:szCs w:val="24"/>
        </w:rPr>
        <w:t>определять влияние факторов, влияющих на валютный курс;</w:t>
      </w:r>
    </w:p>
    <w:p w:rsidR="00BE59E1" w:rsidRPr="00BE59E1" w:rsidRDefault="00BE59E1" w:rsidP="00586F3F">
      <w:pPr>
        <w:pStyle w:val="a9"/>
        <w:numPr>
          <w:ilvl w:val="0"/>
          <w:numId w:val="69"/>
        </w:numPr>
        <w:spacing w:line="276" w:lineRule="auto"/>
        <w:jc w:val="both"/>
        <w:rPr>
          <w:i/>
          <w:sz w:val="24"/>
          <w:szCs w:val="24"/>
        </w:rPr>
      </w:pPr>
      <w:r w:rsidRPr="00BE59E1">
        <w:rPr>
          <w:i/>
          <w:sz w:val="24"/>
          <w:szCs w:val="24"/>
        </w:rPr>
        <w:t>приводить примеры использования различных форм международных расчетов;</w:t>
      </w:r>
    </w:p>
    <w:p w:rsidR="00BE59E1" w:rsidRPr="00BE59E1" w:rsidRDefault="00BE59E1" w:rsidP="00586F3F">
      <w:pPr>
        <w:pStyle w:val="a9"/>
        <w:numPr>
          <w:ilvl w:val="0"/>
          <w:numId w:val="69"/>
        </w:numPr>
        <w:spacing w:line="276" w:lineRule="auto"/>
        <w:jc w:val="both"/>
        <w:rPr>
          <w:i/>
          <w:sz w:val="24"/>
          <w:szCs w:val="24"/>
        </w:rPr>
      </w:pPr>
      <w:r w:rsidRPr="00BE59E1">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BE59E1" w:rsidRPr="00BE59E1" w:rsidRDefault="00BE59E1" w:rsidP="00586F3F">
      <w:pPr>
        <w:pStyle w:val="a9"/>
        <w:numPr>
          <w:ilvl w:val="0"/>
          <w:numId w:val="69"/>
        </w:numPr>
        <w:spacing w:line="276" w:lineRule="auto"/>
        <w:jc w:val="both"/>
        <w:rPr>
          <w:i/>
          <w:sz w:val="24"/>
          <w:szCs w:val="24"/>
        </w:rPr>
      </w:pPr>
      <w:r w:rsidRPr="00BE59E1">
        <w:rPr>
          <w:i/>
          <w:sz w:val="24"/>
          <w:szCs w:val="24"/>
        </w:rPr>
        <w:t>анализировать текст экономического содержания по международной экономике.</w:t>
      </w:r>
    </w:p>
    <w:p w:rsidR="00BE59E1" w:rsidRDefault="00BE59E1" w:rsidP="007909BF">
      <w:pPr>
        <w:pStyle w:val="a9"/>
        <w:spacing w:line="276" w:lineRule="auto"/>
        <w:jc w:val="both"/>
        <w:rPr>
          <w:bCs/>
          <w:sz w:val="24"/>
          <w:szCs w:val="24"/>
          <w:lang w:eastAsia="ar-SA"/>
        </w:rPr>
      </w:pPr>
    </w:p>
    <w:p w:rsidR="005B5960" w:rsidRPr="005B5960" w:rsidRDefault="005B5960" w:rsidP="005B5960">
      <w:pPr>
        <w:pStyle w:val="a9"/>
        <w:spacing w:line="276" w:lineRule="auto"/>
        <w:jc w:val="both"/>
        <w:rPr>
          <w:b/>
          <w:sz w:val="24"/>
          <w:szCs w:val="24"/>
        </w:rPr>
      </w:pPr>
      <w:r w:rsidRPr="005B5960">
        <w:rPr>
          <w:b/>
          <w:sz w:val="24"/>
          <w:szCs w:val="24"/>
        </w:rPr>
        <w:t>Право</w:t>
      </w:r>
    </w:p>
    <w:p w:rsidR="005B5960" w:rsidRPr="005B5960" w:rsidRDefault="005B5960" w:rsidP="005B5960">
      <w:pPr>
        <w:pStyle w:val="a9"/>
        <w:spacing w:line="276" w:lineRule="auto"/>
        <w:jc w:val="both"/>
        <w:rPr>
          <w:sz w:val="24"/>
          <w:szCs w:val="24"/>
        </w:rPr>
      </w:pPr>
      <w:r w:rsidRPr="005B5960">
        <w:rPr>
          <w:b/>
          <w:sz w:val="24"/>
          <w:szCs w:val="24"/>
        </w:rPr>
        <w:t>В результате изучения учебного предмета «Право» на уровне среднего общего образования:</w:t>
      </w:r>
    </w:p>
    <w:p w:rsidR="005B5960" w:rsidRPr="005B5960" w:rsidRDefault="005B5960" w:rsidP="005B5960">
      <w:pPr>
        <w:pStyle w:val="a9"/>
        <w:spacing w:line="276" w:lineRule="auto"/>
        <w:jc w:val="both"/>
        <w:rPr>
          <w:sz w:val="24"/>
          <w:szCs w:val="24"/>
        </w:rPr>
      </w:pPr>
      <w:r w:rsidRPr="005B5960">
        <w:rPr>
          <w:b/>
          <w:sz w:val="24"/>
          <w:szCs w:val="24"/>
        </w:rPr>
        <w:t>Выпускник на базовом уровне научится:</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опознавать и классифицировать государства по их признакам, функциям и формам;</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выявлять элементы системы права и дифференцировать источники права;</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характеризовать нормативно-правовой акт как основу законодательства;</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различать виды социальных и правовых норм, выявлять особенности правовых норм как вида социальных норм;</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различать субъекты и объекты правоотношений;</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дифференцировать правоспособность, дееспособность;</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оценивать собственный возможный вклад в становление и развитие правопорядка и законности в Российской Федерации;</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формулировать особенности гражданства как устойчивой правовой связи между государством и человеком;</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устанавливать взаимосвязь между правами и обязанностями гражданина Российской Федерации;</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выявлять особенности судебной системы и системы правоохранительных органов в Российской Федерации;</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lastRenderedPageBreak/>
        <w:t>описывать законодательный процесс как целостный государственный механизм;</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характеризовать избирательный процесс в Российской Федерации;</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объяснять на конкретном примере структуру и функции органов местного самоуправления в Российской Федерации;</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характеризовать и классифицировать права человека;</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объяснять основные идеи международных документов, направленных на защиту прав человека;</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иллюстрировать примерами нормы законодательства о защите прав потребителя;</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иллюстрировать примерами привлечение к гражданско-правовой ответственности;</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характеризовать права и обязанности членов семьи;</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объяснять порядок и условия регистрации и расторжения брака;</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характеризовать трудовые правоотношения и дифференцировать участников этих правоотношений;</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раскрывать содержание трудового договора;</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разъяснять на примерах особенности положения несовершеннолетних в трудовых отношениях;</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иллюстрировать примерами способы разрешения трудовых споров и привлечение к дисциплинарной ответственности;</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различать виды административных правонарушений и описывать порядок привлечения к административной ответственности;</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дифференцировать виды административных наказаний;</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дифференцировать виды преступлений и наказания за них;</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выявлять специфику уголовной ответственности несовершеннолетних;</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различать права и обязанности налогоплательщика;</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высказывать обоснованные суждения, основываясь на внутренней убежденности в необходимости соблюдения норм права;</w:t>
      </w:r>
    </w:p>
    <w:p w:rsidR="005B5960" w:rsidRPr="005B5960" w:rsidRDefault="005B5960" w:rsidP="00586F3F">
      <w:pPr>
        <w:pStyle w:val="a9"/>
        <w:numPr>
          <w:ilvl w:val="0"/>
          <w:numId w:val="70"/>
        </w:numPr>
        <w:spacing w:line="276" w:lineRule="auto"/>
        <w:jc w:val="both"/>
        <w:rPr>
          <w:sz w:val="24"/>
          <w:szCs w:val="24"/>
        </w:rPr>
      </w:pPr>
      <w:r w:rsidRPr="005B5960">
        <w:rPr>
          <w:sz w:val="24"/>
          <w:szCs w:val="24"/>
        </w:rPr>
        <w:t>различать виды юридических профессий.</w:t>
      </w:r>
    </w:p>
    <w:p w:rsidR="005B5960" w:rsidRPr="005B5960" w:rsidRDefault="005B5960" w:rsidP="005B5960">
      <w:pPr>
        <w:pStyle w:val="a9"/>
        <w:spacing w:line="276" w:lineRule="auto"/>
        <w:jc w:val="both"/>
        <w:rPr>
          <w:sz w:val="24"/>
          <w:szCs w:val="24"/>
        </w:rPr>
      </w:pPr>
      <w:r w:rsidRPr="005B5960">
        <w:rPr>
          <w:b/>
          <w:sz w:val="24"/>
          <w:szCs w:val="24"/>
        </w:rPr>
        <w:t>Выпускник на базовом уровне получит возможность научиться:</w:t>
      </w:r>
    </w:p>
    <w:p w:rsidR="005B5960" w:rsidRPr="005B5960" w:rsidRDefault="005B5960" w:rsidP="00586F3F">
      <w:pPr>
        <w:pStyle w:val="a9"/>
        <w:numPr>
          <w:ilvl w:val="0"/>
          <w:numId w:val="71"/>
        </w:numPr>
        <w:spacing w:line="276" w:lineRule="auto"/>
        <w:jc w:val="both"/>
        <w:rPr>
          <w:i/>
          <w:sz w:val="24"/>
          <w:szCs w:val="24"/>
        </w:rPr>
      </w:pPr>
      <w:r w:rsidRPr="005B5960">
        <w:rPr>
          <w:i/>
          <w:sz w:val="24"/>
          <w:szCs w:val="24"/>
        </w:rPr>
        <w:t>различать предмет и метод правового регулирования;</w:t>
      </w:r>
    </w:p>
    <w:p w:rsidR="005B5960" w:rsidRPr="005B5960" w:rsidRDefault="005B5960" w:rsidP="00586F3F">
      <w:pPr>
        <w:pStyle w:val="a9"/>
        <w:numPr>
          <w:ilvl w:val="0"/>
          <w:numId w:val="71"/>
        </w:numPr>
        <w:spacing w:line="276" w:lineRule="auto"/>
        <w:jc w:val="both"/>
        <w:rPr>
          <w:i/>
          <w:sz w:val="24"/>
          <w:szCs w:val="24"/>
        </w:rPr>
      </w:pPr>
      <w:r w:rsidRPr="005B5960">
        <w:rPr>
          <w:i/>
          <w:sz w:val="24"/>
          <w:szCs w:val="24"/>
        </w:rPr>
        <w:t>выявлять общественную опасность коррупции для гражданина, общества и государства;</w:t>
      </w:r>
    </w:p>
    <w:p w:rsidR="005B5960" w:rsidRPr="005B5960" w:rsidRDefault="005B5960" w:rsidP="00586F3F">
      <w:pPr>
        <w:pStyle w:val="a9"/>
        <w:numPr>
          <w:ilvl w:val="0"/>
          <w:numId w:val="71"/>
        </w:numPr>
        <w:spacing w:line="276" w:lineRule="auto"/>
        <w:jc w:val="both"/>
        <w:rPr>
          <w:i/>
          <w:sz w:val="24"/>
          <w:szCs w:val="24"/>
        </w:rPr>
      </w:pPr>
      <w:r w:rsidRPr="005B5960">
        <w:rPr>
          <w:i/>
          <w:sz w:val="24"/>
          <w:szCs w:val="24"/>
        </w:rPr>
        <w:t>различать права и обязанности, гарантируемые Конституцией Российской Федерации и в рамках других отраслей права;</w:t>
      </w:r>
    </w:p>
    <w:p w:rsidR="005B5960" w:rsidRPr="005B5960" w:rsidRDefault="005B5960" w:rsidP="00586F3F">
      <w:pPr>
        <w:pStyle w:val="a9"/>
        <w:numPr>
          <w:ilvl w:val="0"/>
          <w:numId w:val="71"/>
        </w:numPr>
        <w:spacing w:line="276" w:lineRule="auto"/>
        <w:jc w:val="both"/>
        <w:rPr>
          <w:i/>
          <w:sz w:val="24"/>
          <w:szCs w:val="24"/>
        </w:rPr>
      </w:pPr>
      <w:r w:rsidRPr="005B5960">
        <w:rPr>
          <w:i/>
          <w:sz w:val="24"/>
          <w:szCs w:val="24"/>
        </w:rPr>
        <w:lastRenderedPageBreak/>
        <w:t>выявлять особенности референдума;</w:t>
      </w:r>
    </w:p>
    <w:p w:rsidR="005B5960" w:rsidRPr="005B5960" w:rsidRDefault="005B5960" w:rsidP="00586F3F">
      <w:pPr>
        <w:pStyle w:val="a9"/>
        <w:numPr>
          <w:ilvl w:val="0"/>
          <w:numId w:val="71"/>
        </w:numPr>
        <w:spacing w:line="276" w:lineRule="auto"/>
        <w:jc w:val="both"/>
        <w:rPr>
          <w:i/>
          <w:sz w:val="24"/>
          <w:szCs w:val="24"/>
        </w:rPr>
      </w:pPr>
      <w:r w:rsidRPr="005B5960">
        <w:rPr>
          <w:i/>
          <w:sz w:val="24"/>
          <w:szCs w:val="24"/>
        </w:rPr>
        <w:t>различать основные принципы международного гуманитарного права;</w:t>
      </w:r>
    </w:p>
    <w:p w:rsidR="005B5960" w:rsidRPr="005B5960" w:rsidRDefault="005B5960" w:rsidP="00586F3F">
      <w:pPr>
        <w:pStyle w:val="a9"/>
        <w:numPr>
          <w:ilvl w:val="0"/>
          <w:numId w:val="71"/>
        </w:numPr>
        <w:spacing w:line="276" w:lineRule="auto"/>
        <w:jc w:val="both"/>
        <w:rPr>
          <w:i/>
          <w:sz w:val="24"/>
          <w:szCs w:val="24"/>
        </w:rPr>
      </w:pPr>
      <w:r w:rsidRPr="005B5960">
        <w:rPr>
          <w:i/>
          <w:sz w:val="24"/>
          <w:szCs w:val="24"/>
        </w:rPr>
        <w:t>характеризовать основные категории обязательственного права;</w:t>
      </w:r>
    </w:p>
    <w:p w:rsidR="005B5960" w:rsidRPr="005B5960" w:rsidRDefault="005B5960" w:rsidP="00586F3F">
      <w:pPr>
        <w:pStyle w:val="a9"/>
        <w:numPr>
          <w:ilvl w:val="0"/>
          <w:numId w:val="71"/>
        </w:numPr>
        <w:spacing w:line="276" w:lineRule="auto"/>
        <w:jc w:val="both"/>
        <w:rPr>
          <w:i/>
          <w:sz w:val="24"/>
          <w:szCs w:val="24"/>
        </w:rPr>
      </w:pPr>
      <w:r w:rsidRPr="005B5960">
        <w:rPr>
          <w:i/>
          <w:sz w:val="24"/>
          <w:szCs w:val="24"/>
        </w:rPr>
        <w:t>целостно описывать порядок заключения гражданско-правового договора;</w:t>
      </w:r>
    </w:p>
    <w:p w:rsidR="005B5960" w:rsidRPr="005B5960" w:rsidRDefault="005B5960" w:rsidP="00586F3F">
      <w:pPr>
        <w:pStyle w:val="a9"/>
        <w:numPr>
          <w:ilvl w:val="0"/>
          <w:numId w:val="71"/>
        </w:numPr>
        <w:spacing w:line="276" w:lineRule="auto"/>
        <w:jc w:val="both"/>
        <w:rPr>
          <w:i/>
          <w:sz w:val="24"/>
          <w:szCs w:val="24"/>
        </w:rPr>
      </w:pPr>
      <w:r w:rsidRPr="005B5960">
        <w:rPr>
          <w:i/>
          <w:sz w:val="24"/>
          <w:szCs w:val="24"/>
        </w:rPr>
        <w:t>выявлять способы защиты гражданских прав;</w:t>
      </w:r>
    </w:p>
    <w:p w:rsidR="005B5960" w:rsidRPr="005B5960" w:rsidRDefault="005B5960" w:rsidP="00586F3F">
      <w:pPr>
        <w:pStyle w:val="a9"/>
        <w:numPr>
          <w:ilvl w:val="0"/>
          <w:numId w:val="71"/>
        </w:numPr>
        <w:spacing w:line="276" w:lineRule="auto"/>
        <w:jc w:val="both"/>
        <w:rPr>
          <w:i/>
          <w:sz w:val="24"/>
          <w:szCs w:val="24"/>
        </w:rPr>
      </w:pPr>
      <w:r w:rsidRPr="005B5960">
        <w:rPr>
          <w:i/>
          <w:sz w:val="24"/>
          <w:szCs w:val="24"/>
        </w:rPr>
        <w:t>определять ответственность родителей по воспитанию своих детей;</w:t>
      </w:r>
    </w:p>
    <w:p w:rsidR="005B5960" w:rsidRPr="005B5960" w:rsidRDefault="005B5960" w:rsidP="00586F3F">
      <w:pPr>
        <w:pStyle w:val="a9"/>
        <w:numPr>
          <w:ilvl w:val="0"/>
          <w:numId w:val="71"/>
        </w:numPr>
        <w:spacing w:line="276" w:lineRule="auto"/>
        <w:jc w:val="both"/>
        <w:rPr>
          <w:i/>
          <w:sz w:val="24"/>
          <w:szCs w:val="24"/>
        </w:rPr>
      </w:pPr>
      <w:r w:rsidRPr="005B5960">
        <w:rPr>
          <w:i/>
          <w:sz w:val="24"/>
          <w:szCs w:val="24"/>
        </w:rPr>
        <w:t>различать рабочее время и время отдыха, разрешать трудовые споры правовыми способами;</w:t>
      </w:r>
    </w:p>
    <w:p w:rsidR="005B5960" w:rsidRPr="005B5960" w:rsidRDefault="005B5960" w:rsidP="00586F3F">
      <w:pPr>
        <w:pStyle w:val="a9"/>
        <w:numPr>
          <w:ilvl w:val="0"/>
          <w:numId w:val="71"/>
        </w:numPr>
        <w:spacing w:line="276" w:lineRule="auto"/>
        <w:jc w:val="both"/>
        <w:rPr>
          <w:i/>
          <w:sz w:val="24"/>
          <w:szCs w:val="24"/>
        </w:rPr>
      </w:pPr>
      <w:r w:rsidRPr="005B5960">
        <w:rPr>
          <w:i/>
          <w:sz w:val="24"/>
          <w:szCs w:val="24"/>
        </w:rPr>
        <w:t>описывать порядок освобождения от уголовной ответственности;</w:t>
      </w:r>
    </w:p>
    <w:p w:rsidR="005B5960" w:rsidRPr="005B5960" w:rsidRDefault="005B5960" w:rsidP="00586F3F">
      <w:pPr>
        <w:pStyle w:val="a9"/>
        <w:numPr>
          <w:ilvl w:val="0"/>
          <w:numId w:val="71"/>
        </w:numPr>
        <w:spacing w:line="276" w:lineRule="auto"/>
        <w:jc w:val="both"/>
        <w:rPr>
          <w:i/>
          <w:sz w:val="24"/>
          <w:szCs w:val="24"/>
        </w:rPr>
      </w:pPr>
      <w:r w:rsidRPr="005B5960">
        <w:rPr>
          <w:i/>
          <w:sz w:val="24"/>
          <w:szCs w:val="24"/>
        </w:rPr>
        <w:t>соотносить налоговые правонарушения и ответственность за их совершение;</w:t>
      </w:r>
    </w:p>
    <w:p w:rsidR="005B5960" w:rsidRPr="005B5960" w:rsidRDefault="005B5960" w:rsidP="00586F3F">
      <w:pPr>
        <w:pStyle w:val="a9"/>
        <w:numPr>
          <w:ilvl w:val="0"/>
          <w:numId w:val="71"/>
        </w:numPr>
        <w:spacing w:line="276" w:lineRule="auto"/>
        <w:jc w:val="both"/>
        <w:rPr>
          <w:i/>
          <w:sz w:val="24"/>
          <w:szCs w:val="24"/>
        </w:rPr>
      </w:pPr>
      <w:r w:rsidRPr="005B5960">
        <w:rPr>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0C0567" w:rsidRPr="000A172F" w:rsidRDefault="000C0567" w:rsidP="000A172F">
      <w:pPr>
        <w:pStyle w:val="a9"/>
        <w:spacing w:line="276" w:lineRule="auto"/>
        <w:jc w:val="both"/>
        <w:rPr>
          <w:sz w:val="24"/>
          <w:szCs w:val="24"/>
        </w:rPr>
      </w:pPr>
    </w:p>
    <w:p w:rsidR="000A172F" w:rsidRPr="000A172F" w:rsidRDefault="000A172F" w:rsidP="000A172F">
      <w:pPr>
        <w:pStyle w:val="a9"/>
        <w:spacing w:line="276" w:lineRule="auto"/>
        <w:jc w:val="both"/>
        <w:rPr>
          <w:b/>
          <w:sz w:val="24"/>
          <w:szCs w:val="24"/>
        </w:rPr>
      </w:pPr>
      <w:bookmarkStart w:id="33" w:name="_Toc453968155"/>
      <w:r w:rsidRPr="000A172F">
        <w:rPr>
          <w:b/>
          <w:sz w:val="24"/>
          <w:szCs w:val="24"/>
        </w:rPr>
        <w:t>Обществознание</w:t>
      </w:r>
      <w:bookmarkEnd w:id="33"/>
    </w:p>
    <w:p w:rsidR="000A172F" w:rsidRPr="000A172F" w:rsidRDefault="000A172F" w:rsidP="000A172F">
      <w:pPr>
        <w:pStyle w:val="a9"/>
        <w:spacing w:line="276" w:lineRule="auto"/>
        <w:jc w:val="both"/>
        <w:rPr>
          <w:b/>
          <w:sz w:val="24"/>
          <w:szCs w:val="24"/>
        </w:rPr>
      </w:pPr>
      <w:r w:rsidRPr="000A172F">
        <w:rPr>
          <w:b/>
          <w:sz w:val="24"/>
          <w:szCs w:val="24"/>
        </w:rPr>
        <w:t>В результате изучения учебного предмета «Обществознание» на уровне среднего общего образования:</w:t>
      </w:r>
    </w:p>
    <w:p w:rsidR="000A172F" w:rsidRPr="000A172F" w:rsidRDefault="000A172F" w:rsidP="000A172F">
      <w:pPr>
        <w:pStyle w:val="a9"/>
        <w:spacing w:line="276" w:lineRule="auto"/>
        <w:jc w:val="both"/>
        <w:rPr>
          <w:b/>
          <w:sz w:val="24"/>
          <w:szCs w:val="24"/>
        </w:rPr>
      </w:pPr>
      <w:r w:rsidRPr="000A172F">
        <w:rPr>
          <w:b/>
          <w:sz w:val="24"/>
          <w:szCs w:val="24"/>
        </w:rPr>
        <w:t>Выпускник на базовом уровне научится:</w:t>
      </w:r>
    </w:p>
    <w:p w:rsidR="000A172F" w:rsidRPr="000A172F" w:rsidRDefault="000A172F" w:rsidP="000A172F">
      <w:pPr>
        <w:pStyle w:val="a9"/>
        <w:spacing w:line="276" w:lineRule="auto"/>
        <w:jc w:val="both"/>
        <w:rPr>
          <w:sz w:val="24"/>
          <w:szCs w:val="24"/>
        </w:rPr>
      </w:pPr>
      <w:r w:rsidRPr="000A172F">
        <w:rPr>
          <w:b/>
          <w:sz w:val="24"/>
          <w:szCs w:val="24"/>
          <w:highlight w:val="white"/>
        </w:rPr>
        <w:t>Человек. Человек в системе общественных отношений</w:t>
      </w:r>
    </w:p>
    <w:p w:rsidR="000A172F" w:rsidRPr="000A172F" w:rsidRDefault="00C67DCE" w:rsidP="00586F3F">
      <w:pPr>
        <w:pStyle w:val="a9"/>
        <w:numPr>
          <w:ilvl w:val="0"/>
          <w:numId w:val="72"/>
        </w:numPr>
        <w:spacing w:line="276" w:lineRule="auto"/>
        <w:jc w:val="both"/>
        <w:rPr>
          <w:sz w:val="24"/>
          <w:szCs w:val="24"/>
        </w:rPr>
      </w:pPr>
      <w:r>
        <w:rPr>
          <w:sz w:val="24"/>
          <w:szCs w:val="24"/>
        </w:rPr>
        <w:t>в</w:t>
      </w:r>
      <w:r w:rsidR="000A172F" w:rsidRPr="000A172F">
        <w:rPr>
          <w:sz w:val="24"/>
          <w:szCs w:val="24"/>
        </w:rPr>
        <w:t>ыделять черты социальной сущности человека;</w:t>
      </w:r>
    </w:p>
    <w:p w:rsidR="000A172F" w:rsidRPr="000A172F" w:rsidRDefault="000A172F" w:rsidP="00586F3F">
      <w:pPr>
        <w:pStyle w:val="a9"/>
        <w:numPr>
          <w:ilvl w:val="0"/>
          <w:numId w:val="72"/>
        </w:numPr>
        <w:spacing w:line="276" w:lineRule="auto"/>
        <w:jc w:val="both"/>
        <w:rPr>
          <w:sz w:val="24"/>
          <w:szCs w:val="24"/>
        </w:rPr>
      </w:pPr>
      <w:r w:rsidRPr="000A172F">
        <w:rPr>
          <w:sz w:val="24"/>
          <w:szCs w:val="24"/>
        </w:rPr>
        <w:t>определять роль духовных ценностей в обществе;</w:t>
      </w:r>
    </w:p>
    <w:p w:rsidR="000A172F" w:rsidRPr="000A172F" w:rsidRDefault="000A172F" w:rsidP="00586F3F">
      <w:pPr>
        <w:pStyle w:val="a9"/>
        <w:numPr>
          <w:ilvl w:val="0"/>
          <w:numId w:val="72"/>
        </w:numPr>
        <w:spacing w:line="276" w:lineRule="auto"/>
        <w:jc w:val="both"/>
        <w:rPr>
          <w:sz w:val="24"/>
          <w:szCs w:val="24"/>
        </w:rPr>
      </w:pPr>
      <w:r w:rsidRPr="000A172F">
        <w:rPr>
          <w:sz w:val="24"/>
          <w:szCs w:val="24"/>
        </w:rPr>
        <w:t>распознавать формы культуры по их признакам, иллюстрировать их примерами;</w:t>
      </w:r>
    </w:p>
    <w:p w:rsidR="000A172F" w:rsidRPr="000A172F" w:rsidRDefault="000A172F" w:rsidP="00586F3F">
      <w:pPr>
        <w:pStyle w:val="a9"/>
        <w:numPr>
          <w:ilvl w:val="0"/>
          <w:numId w:val="72"/>
        </w:numPr>
        <w:spacing w:line="276" w:lineRule="auto"/>
        <w:jc w:val="both"/>
        <w:rPr>
          <w:sz w:val="24"/>
          <w:szCs w:val="24"/>
        </w:rPr>
      </w:pPr>
      <w:r w:rsidRPr="000A172F">
        <w:rPr>
          <w:sz w:val="24"/>
          <w:szCs w:val="24"/>
        </w:rPr>
        <w:t>различать виды искусства;</w:t>
      </w:r>
    </w:p>
    <w:p w:rsidR="000A172F" w:rsidRPr="000A172F" w:rsidRDefault="000A172F" w:rsidP="00586F3F">
      <w:pPr>
        <w:pStyle w:val="a9"/>
        <w:numPr>
          <w:ilvl w:val="0"/>
          <w:numId w:val="72"/>
        </w:numPr>
        <w:spacing w:line="276" w:lineRule="auto"/>
        <w:jc w:val="both"/>
        <w:rPr>
          <w:sz w:val="24"/>
          <w:szCs w:val="24"/>
        </w:rPr>
      </w:pPr>
      <w:r w:rsidRPr="000A172F">
        <w:rPr>
          <w:sz w:val="24"/>
          <w:szCs w:val="24"/>
        </w:rPr>
        <w:t>соотносить поступки и отношения с принятыми нормами морали;</w:t>
      </w:r>
    </w:p>
    <w:p w:rsidR="000A172F" w:rsidRPr="000A172F" w:rsidRDefault="000A172F" w:rsidP="00586F3F">
      <w:pPr>
        <w:pStyle w:val="a9"/>
        <w:numPr>
          <w:ilvl w:val="0"/>
          <w:numId w:val="72"/>
        </w:numPr>
        <w:spacing w:line="276" w:lineRule="auto"/>
        <w:jc w:val="both"/>
        <w:rPr>
          <w:sz w:val="24"/>
          <w:szCs w:val="24"/>
        </w:rPr>
      </w:pPr>
      <w:r w:rsidRPr="000A172F">
        <w:rPr>
          <w:sz w:val="24"/>
          <w:szCs w:val="24"/>
        </w:rPr>
        <w:t>выявлять сущностные характеристики религ</w:t>
      </w:r>
      <w:proofErr w:type="gramStart"/>
      <w:r w:rsidRPr="000A172F">
        <w:rPr>
          <w:sz w:val="24"/>
          <w:szCs w:val="24"/>
        </w:rPr>
        <w:t>ии и ее</w:t>
      </w:r>
      <w:proofErr w:type="gramEnd"/>
      <w:r w:rsidRPr="000A172F">
        <w:rPr>
          <w:sz w:val="24"/>
          <w:szCs w:val="24"/>
        </w:rPr>
        <w:t xml:space="preserve"> роль в культурной жизни;</w:t>
      </w:r>
    </w:p>
    <w:p w:rsidR="000A172F" w:rsidRPr="000A172F" w:rsidRDefault="000A172F" w:rsidP="00586F3F">
      <w:pPr>
        <w:pStyle w:val="a9"/>
        <w:numPr>
          <w:ilvl w:val="0"/>
          <w:numId w:val="72"/>
        </w:numPr>
        <w:spacing w:line="276" w:lineRule="auto"/>
        <w:jc w:val="both"/>
        <w:rPr>
          <w:sz w:val="24"/>
          <w:szCs w:val="24"/>
        </w:rPr>
      </w:pPr>
      <w:r w:rsidRPr="000A172F">
        <w:rPr>
          <w:sz w:val="24"/>
          <w:szCs w:val="24"/>
        </w:rPr>
        <w:t>выявлять роль агентов социализации на основных этапах социализации индивида;</w:t>
      </w:r>
    </w:p>
    <w:p w:rsidR="000A172F" w:rsidRPr="000A172F" w:rsidRDefault="000A172F" w:rsidP="00586F3F">
      <w:pPr>
        <w:pStyle w:val="a9"/>
        <w:numPr>
          <w:ilvl w:val="0"/>
          <w:numId w:val="72"/>
        </w:numPr>
        <w:spacing w:line="276" w:lineRule="auto"/>
        <w:jc w:val="both"/>
        <w:rPr>
          <w:sz w:val="24"/>
          <w:szCs w:val="24"/>
        </w:rPr>
      </w:pPr>
      <w:r w:rsidRPr="000A172F">
        <w:rPr>
          <w:sz w:val="24"/>
          <w:szCs w:val="24"/>
        </w:rPr>
        <w:t>раскрывать связь между мышлением и деятельностью;</w:t>
      </w:r>
    </w:p>
    <w:p w:rsidR="000A172F" w:rsidRPr="000A172F" w:rsidRDefault="000A172F" w:rsidP="00586F3F">
      <w:pPr>
        <w:pStyle w:val="a9"/>
        <w:numPr>
          <w:ilvl w:val="0"/>
          <w:numId w:val="72"/>
        </w:numPr>
        <w:spacing w:line="276" w:lineRule="auto"/>
        <w:jc w:val="both"/>
        <w:rPr>
          <w:sz w:val="24"/>
          <w:szCs w:val="24"/>
        </w:rPr>
      </w:pPr>
      <w:r w:rsidRPr="000A172F">
        <w:rPr>
          <w:sz w:val="24"/>
          <w:szCs w:val="24"/>
        </w:rPr>
        <w:t>различать виды деятельности, приводить примеры основных видов деятельности;</w:t>
      </w:r>
    </w:p>
    <w:p w:rsidR="000A172F" w:rsidRPr="000A172F" w:rsidRDefault="000A172F" w:rsidP="00586F3F">
      <w:pPr>
        <w:pStyle w:val="a9"/>
        <w:numPr>
          <w:ilvl w:val="0"/>
          <w:numId w:val="72"/>
        </w:numPr>
        <w:spacing w:line="276" w:lineRule="auto"/>
        <w:jc w:val="both"/>
        <w:rPr>
          <w:sz w:val="24"/>
          <w:szCs w:val="24"/>
        </w:rPr>
      </w:pPr>
      <w:r w:rsidRPr="000A172F">
        <w:rPr>
          <w:sz w:val="24"/>
          <w:szCs w:val="24"/>
        </w:rPr>
        <w:t>выявлять и соотносить цели, средства и результаты деятельности;</w:t>
      </w:r>
    </w:p>
    <w:p w:rsidR="000A172F" w:rsidRPr="000A172F" w:rsidRDefault="000A172F" w:rsidP="00586F3F">
      <w:pPr>
        <w:pStyle w:val="a9"/>
        <w:numPr>
          <w:ilvl w:val="0"/>
          <w:numId w:val="72"/>
        </w:numPr>
        <w:spacing w:line="276" w:lineRule="auto"/>
        <w:jc w:val="both"/>
        <w:rPr>
          <w:sz w:val="24"/>
          <w:szCs w:val="24"/>
        </w:rPr>
      </w:pPr>
      <w:r w:rsidRPr="000A172F">
        <w:rPr>
          <w:sz w:val="24"/>
          <w:szCs w:val="24"/>
        </w:rPr>
        <w:t xml:space="preserve">анализировать различные ситуации свободного выбора, выявлять его основания и последствия; </w:t>
      </w:r>
    </w:p>
    <w:p w:rsidR="000A172F" w:rsidRPr="000A172F" w:rsidRDefault="000A172F" w:rsidP="00586F3F">
      <w:pPr>
        <w:pStyle w:val="a9"/>
        <w:numPr>
          <w:ilvl w:val="0"/>
          <w:numId w:val="72"/>
        </w:numPr>
        <w:spacing w:line="276" w:lineRule="auto"/>
        <w:jc w:val="both"/>
        <w:rPr>
          <w:sz w:val="24"/>
          <w:szCs w:val="24"/>
        </w:rPr>
      </w:pPr>
      <w:r w:rsidRPr="000A172F">
        <w:rPr>
          <w:sz w:val="24"/>
          <w:szCs w:val="24"/>
        </w:rPr>
        <w:t>различать формы чувственного и рационального познания, поясняя их примерами;</w:t>
      </w:r>
    </w:p>
    <w:p w:rsidR="000A172F" w:rsidRPr="000A172F" w:rsidRDefault="000A172F" w:rsidP="00586F3F">
      <w:pPr>
        <w:pStyle w:val="a9"/>
        <w:numPr>
          <w:ilvl w:val="0"/>
          <w:numId w:val="72"/>
        </w:numPr>
        <w:spacing w:line="276" w:lineRule="auto"/>
        <w:jc w:val="both"/>
        <w:rPr>
          <w:sz w:val="24"/>
          <w:szCs w:val="24"/>
        </w:rPr>
      </w:pPr>
      <w:r w:rsidRPr="000A172F">
        <w:rPr>
          <w:sz w:val="24"/>
          <w:szCs w:val="24"/>
        </w:rPr>
        <w:t>выявлять особенности научного познания;</w:t>
      </w:r>
    </w:p>
    <w:p w:rsidR="000A172F" w:rsidRPr="000A172F" w:rsidRDefault="000A172F" w:rsidP="00586F3F">
      <w:pPr>
        <w:pStyle w:val="a9"/>
        <w:numPr>
          <w:ilvl w:val="0"/>
          <w:numId w:val="72"/>
        </w:numPr>
        <w:spacing w:line="276" w:lineRule="auto"/>
        <w:jc w:val="both"/>
        <w:rPr>
          <w:sz w:val="24"/>
          <w:szCs w:val="24"/>
        </w:rPr>
      </w:pPr>
      <w:r w:rsidRPr="000A172F">
        <w:rPr>
          <w:sz w:val="24"/>
          <w:szCs w:val="24"/>
        </w:rPr>
        <w:t>различать абсолютную и относительную истины;</w:t>
      </w:r>
    </w:p>
    <w:p w:rsidR="000A172F" w:rsidRPr="000A172F" w:rsidRDefault="000A172F" w:rsidP="00586F3F">
      <w:pPr>
        <w:pStyle w:val="a9"/>
        <w:numPr>
          <w:ilvl w:val="0"/>
          <w:numId w:val="72"/>
        </w:numPr>
        <w:spacing w:line="276" w:lineRule="auto"/>
        <w:jc w:val="both"/>
        <w:rPr>
          <w:sz w:val="24"/>
          <w:szCs w:val="24"/>
        </w:rPr>
      </w:pPr>
      <w:r w:rsidRPr="000A172F">
        <w:rPr>
          <w:sz w:val="24"/>
          <w:szCs w:val="24"/>
        </w:rPr>
        <w:t>иллюстрировать конкретными примерами роль мировоззрения в жизни человека;</w:t>
      </w:r>
    </w:p>
    <w:p w:rsidR="000A172F" w:rsidRPr="000A172F" w:rsidRDefault="000A172F" w:rsidP="00586F3F">
      <w:pPr>
        <w:pStyle w:val="a9"/>
        <w:numPr>
          <w:ilvl w:val="0"/>
          <w:numId w:val="72"/>
        </w:numPr>
        <w:spacing w:line="276" w:lineRule="auto"/>
        <w:jc w:val="both"/>
        <w:rPr>
          <w:sz w:val="24"/>
          <w:szCs w:val="24"/>
        </w:rPr>
      </w:pPr>
      <w:r w:rsidRPr="000A172F">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0A172F" w:rsidRPr="00C67DCE" w:rsidRDefault="000A172F" w:rsidP="00586F3F">
      <w:pPr>
        <w:pStyle w:val="a9"/>
        <w:numPr>
          <w:ilvl w:val="0"/>
          <w:numId w:val="72"/>
        </w:numPr>
        <w:spacing w:line="276" w:lineRule="auto"/>
        <w:jc w:val="both"/>
        <w:rPr>
          <w:sz w:val="24"/>
          <w:szCs w:val="24"/>
        </w:rPr>
      </w:pPr>
      <w:r w:rsidRPr="000A172F">
        <w:rPr>
          <w:sz w:val="24"/>
          <w:szCs w:val="24"/>
        </w:rPr>
        <w:t>выражать и аргументировать собственное отношение к роли образования и самообразования в жизни человека.</w:t>
      </w:r>
    </w:p>
    <w:p w:rsidR="000A172F" w:rsidRPr="000A172F" w:rsidRDefault="000A172F" w:rsidP="000A172F">
      <w:pPr>
        <w:pStyle w:val="a9"/>
        <w:spacing w:line="276" w:lineRule="auto"/>
        <w:jc w:val="both"/>
        <w:rPr>
          <w:b/>
          <w:sz w:val="24"/>
          <w:szCs w:val="24"/>
        </w:rPr>
      </w:pPr>
      <w:r w:rsidRPr="000A172F">
        <w:rPr>
          <w:b/>
          <w:sz w:val="24"/>
          <w:szCs w:val="24"/>
        </w:rPr>
        <w:t>Общество как сложная динамическая система</w:t>
      </w:r>
    </w:p>
    <w:p w:rsidR="000A172F" w:rsidRPr="000A172F" w:rsidRDefault="00C67DCE" w:rsidP="00586F3F">
      <w:pPr>
        <w:pStyle w:val="a9"/>
        <w:numPr>
          <w:ilvl w:val="0"/>
          <w:numId w:val="73"/>
        </w:numPr>
        <w:spacing w:line="276" w:lineRule="auto"/>
        <w:jc w:val="both"/>
        <w:rPr>
          <w:sz w:val="24"/>
          <w:szCs w:val="24"/>
        </w:rPr>
      </w:pPr>
      <w:r>
        <w:rPr>
          <w:sz w:val="24"/>
          <w:szCs w:val="24"/>
        </w:rPr>
        <w:t>х</w:t>
      </w:r>
      <w:r w:rsidR="000A172F" w:rsidRPr="000A172F">
        <w:rPr>
          <w:sz w:val="24"/>
          <w:szCs w:val="24"/>
        </w:rPr>
        <w:t>арактеризовать общество как целостную развивающуюся (динамическую) систему в единстве и взаимодействии его основных сфер и институтов;</w:t>
      </w:r>
    </w:p>
    <w:p w:rsidR="000A172F" w:rsidRPr="000A172F" w:rsidRDefault="000A172F" w:rsidP="00586F3F">
      <w:pPr>
        <w:pStyle w:val="a9"/>
        <w:numPr>
          <w:ilvl w:val="0"/>
          <w:numId w:val="73"/>
        </w:numPr>
        <w:spacing w:line="276" w:lineRule="auto"/>
        <w:jc w:val="both"/>
        <w:rPr>
          <w:sz w:val="24"/>
          <w:szCs w:val="24"/>
        </w:rPr>
      </w:pPr>
      <w:r w:rsidRPr="000A172F">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0A172F" w:rsidRPr="000A172F" w:rsidRDefault="000A172F" w:rsidP="00586F3F">
      <w:pPr>
        <w:pStyle w:val="a9"/>
        <w:numPr>
          <w:ilvl w:val="0"/>
          <w:numId w:val="73"/>
        </w:numPr>
        <w:spacing w:line="276" w:lineRule="auto"/>
        <w:jc w:val="both"/>
        <w:rPr>
          <w:sz w:val="24"/>
          <w:szCs w:val="24"/>
        </w:rPr>
      </w:pPr>
      <w:r w:rsidRPr="000A172F">
        <w:rPr>
          <w:sz w:val="24"/>
          <w:szCs w:val="24"/>
        </w:rPr>
        <w:lastRenderedPageBreak/>
        <w:t>приводить примеры прогрессивных и регрессивных общественных изменений, аргументировать свои суждения, выводы;</w:t>
      </w:r>
    </w:p>
    <w:p w:rsidR="000A172F" w:rsidRPr="00C67DCE" w:rsidRDefault="000A172F" w:rsidP="00586F3F">
      <w:pPr>
        <w:pStyle w:val="a9"/>
        <w:numPr>
          <w:ilvl w:val="0"/>
          <w:numId w:val="73"/>
        </w:numPr>
        <w:spacing w:line="276" w:lineRule="auto"/>
        <w:jc w:val="both"/>
        <w:rPr>
          <w:sz w:val="24"/>
          <w:szCs w:val="24"/>
        </w:rPr>
      </w:pPr>
      <w:r w:rsidRPr="000A172F">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0A172F" w:rsidRPr="000A172F" w:rsidRDefault="000A172F" w:rsidP="000A172F">
      <w:pPr>
        <w:pStyle w:val="a9"/>
        <w:spacing w:line="276" w:lineRule="auto"/>
        <w:jc w:val="both"/>
        <w:rPr>
          <w:sz w:val="24"/>
          <w:szCs w:val="24"/>
        </w:rPr>
      </w:pPr>
      <w:r w:rsidRPr="000A172F">
        <w:rPr>
          <w:b/>
          <w:sz w:val="24"/>
          <w:szCs w:val="24"/>
        </w:rPr>
        <w:t>Экономика</w:t>
      </w:r>
    </w:p>
    <w:p w:rsidR="000A172F" w:rsidRPr="000A172F" w:rsidRDefault="00C67DCE" w:rsidP="00586F3F">
      <w:pPr>
        <w:pStyle w:val="a9"/>
        <w:numPr>
          <w:ilvl w:val="0"/>
          <w:numId w:val="74"/>
        </w:numPr>
        <w:spacing w:line="276" w:lineRule="auto"/>
        <w:jc w:val="both"/>
        <w:rPr>
          <w:sz w:val="24"/>
          <w:szCs w:val="24"/>
        </w:rPr>
      </w:pPr>
      <w:r>
        <w:rPr>
          <w:sz w:val="24"/>
          <w:szCs w:val="24"/>
        </w:rPr>
        <w:t>р</w:t>
      </w:r>
      <w:r w:rsidR="000A172F" w:rsidRPr="000A172F">
        <w:rPr>
          <w:sz w:val="24"/>
          <w:szCs w:val="24"/>
        </w:rPr>
        <w:t>аскрывать взаимосвязь экономики с другими сферами жизни общества;</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конкретизировать примерами основные факторы производства и факторные доходы;</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объяснять механизм свободного ценообразования, приводить примеры действия законов спроса и предложения;</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оценивать влияние конкуренции и монополии на экономическую жизнь, поведение основных участников экономики;</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различать формы бизнеса;</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извлекать социальную информацию из источников различного типа о тенденциях развития современной рыночной экономики;</w:t>
      </w:r>
    </w:p>
    <w:p w:rsidR="000A172F" w:rsidRPr="000A172F" w:rsidRDefault="000A172F" w:rsidP="00586F3F">
      <w:pPr>
        <w:pStyle w:val="a9"/>
        <w:numPr>
          <w:ilvl w:val="0"/>
          <w:numId w:val="74"/>
        </w:numPr>
        <w:spacing w:line="276" w:lineRule="auto"/>
        <w:jc w:val="both"/>
        <w:rPr>
          <w:i/>
          <w:sz w:val="24"/>
          <w:szCs w:val="24"/>
        </w:rPr>
      </w:pPr>
      <w:r w:rsidRPr="000A172F">
        <w:rPr>
          <w:sz w:val="24"/>
          <w:szCs w:val="24"/>
        </w:rPr>
        <w:t>различать экономические и бухгалтерские издержки;</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приводить примеры постоянных и переменных издержек производства;</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выделять объекты спроса и предложения на рынке труда, описывать механизм их взаимодействия;</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определять причины безработицы, различать ее виды;</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 xml:space="preserve">высказывать обоснованные суждения о направлениях государственной политики в области занятости; </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анализировать практические ситуации, связанные с реализацией гражданами своих экономических интересов;</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приводить примеры участия государства в регулировании рыночной экономики;</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0A172F" w:rsidRPr="000A172F" w:rsidRDefault="000A172F" w:rsidP="00586F3F">
      <w:pPr>
        <w:pStyle w:val="a9"/>
        <w:numPr>
          <w:ilvl w:val="0"/>
          <w:numId w:val="74"/>
        </w:numPr>
        <w:spacing w:line="276" w:lineRule="auto"/>
        <w:jc w:val="both"/>
        <w:rPr>
          <w:sz w:val="24"/>
          <w:szCs w:val="24"/>
        </w:rPr>
      </w:pPr>
      <w:r w:rsidRPr="000A172F">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0A172F" w:rsidRPr="00C67DCE" w:rsidRDefault="000A172F" w:rsidP="00586F3F">
      <w:pPr>
        <w:pStyle w:val="a9"/>
        <w:numPr>
          <w:ilvl w:val="0"/>
          <w:numId w:val="74"/>
        </w:numPr>
        <w:spacing w:line="276" w:lineRule="auto"/>
        <w:jc w:val="both"/>
        <w:rPr>
          <w:sz w:val="24"/>
          <w:szCs w:val="24"/>
        </w:rPr>
      </w:pPr>
      <w:r w:rsidRPr="000A172F">
        <w:rPr>
          <w:sz w:val="24"/>
          <w:szCs w:val="24"/>
        </w:rPr>
        <w:t>различать и сравнивать пути достижения экономического роста.</w:t>
      </w:r>
    </w:p>
    <w:p w:rsidR="000A172F" w:rsidRPr="000A172F" w:rsidRDefault="000A172F" w:rsidP="000A172F">
      <w:pPr>
        <w:pStyle w:val="a9"/>
        <w:spacing w:line="276" w:lineRule="auto"/>
        <w:jc w:val="both"/>
        <w:rPr>
          <w:b/>
          <w:sz w:val="24"/>
          <w:szCs w:val="24"/>
        </w:rPr>
      </w:pPr>
      <w:r w:rsidRPr="000A172F">
        <w:rPr>
          <w:b/>
          <w:sz w:val="24"/>
          <w:szCs w:val="24"/>
        </w:rPr>
        <w:t>Социальные отношения</w:t>
      </w:r>
    </w:p>
    <w:p w:rsidR="000A172F" w:rsidRPr="000A172F" w:rsidRDefault="00C67DCE" w:rsidP="00586F3F">
      <w:pPr>
        <w:pStyle w:val="a9"/>
        <w:numPr>
          <w:ilvl w:val="0"/>
          <w:numId w:val="75"/>
        </w:numPr>
        <w:spacing w:line="276" w:lineRule="auto"/>
        <w:jc w:val="both"/>
        <w:rPr>
          <w:sz w:val="24"/>
          <w:szCs w:val="24"/>
        </w:rPr>
      </w:pPr>
      <w:r>
        <w:rPr>
          <w:sz w:val="24"/>
          <w:szCs w:val="24"/>
        </w:rPr>
        <w:t>в</w:t>
      </w:r>
      <w:r w:rsidR="000A172F" w:rsidRPr="000A172F">
        <w:rPr>
          <w:sz w:val="24"/>
          <w:szCs w:val="24"/>
        </w:rPr>
        <w:t>ыделять критерии социальной стратификации;</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t>анализировать социальную информацию из адаптированных источников о структуре общества и направлениях ее изменения;</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t>выделять особенности молодежи как социально-демографической группы, раскрывать на примерах социальные роли юношества;</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lastRenderedPageBreak/>
        <w:t>высказывать обоснованное суждение о факторах, обеспечивающих успешность самореализации молодежи в условиях современного рынка труда;</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t>выявлять причины социальных конфликтов, моделировать ситуации разрешения конфликтов;</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t>конкретизировать примерами виды социальных норм;</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t>характеризовать виды социального контроля и их социальную роль, различать санкции социального контроля;</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t>определять и оценивать возможную модель собственного поведения в конкретной ситуации с точки зрения социальных норм;</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t>различать виды социальной мобильности, конкретизировать примерами;</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t>выделять причины и последствия этносоциальных конфликтов, приводить примеры способов их разрешения;</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t>характеризовать основные принципы национальной политики России на современном этапе;</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t>характеризовать семью как социальный институт, раскрывать роль семьи в современном обществе;</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t>высказывать обоснованные суждения о факторах, влияющих на демографическую ситуацию в стране;</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0A172F" w:rsidRPr="000A172F" w:rsidRDefault="000A172F" w:rsidP="00586F3F">
      <w:pPr>
        <w:pStyle w:val="a9"/>
        <w:numPr>
          <w:ilvl w:val="0"/>
          <w:numId w:val="75"/>
        </w:numPr>
        <w:spacing w:line="276" w:lineRule="auto"/>
        <w:jc w:val="both"/>
        <w:rPr>
          <w:sz w:val="24"/>
          <w:szCs w:val="24"/>
        </w:rPr>
      </w:pPr>
      <w:r w:rsidRPr="000A172F">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0A172F" w:rsidRPr="00C67DCE" w:rsidRDefault="000A172F" w:rsidP="00586F3F">
      <w:pPr>
        <w:pStyle w:val="a9"/>
        <w:numPr>
          <w:ilvl w:val="0"/>
          <w:numId w:val="75"/>
        </w:numPr>
        <w:spacing w:line="276" w:lineRule="auto"/>
        <w:jc w:val="both"/>
        <w:rPr>
          <w:sz w:val="24"/>
          <w:szCs w:val="24"/>
        </w:rPr>
      </w:pPr>
      <w:r w:rsidRPr="000A172F">
        <w:rPr>
          <w:sz w:val="24"/>
          <w:szCs w:val="24"/>
        </w:rPr>
        <w:t>оценивать собственные отношения и взаимодействие с другими людьми с позиций толерантности.</w:t>
      </w:r>
    </w:p>
    <w:p w:rsidR="000A172F" w:rsidRPr="000A172F" w:rsidRDefault="000A172F" w:rsidP="000A172F">
      <w:pPr>
        <w:pStyle w:val="a9"/>
        <w:spacing w:line="276" w:lineRule="auto"/>
        <w:jc w:val="both"/>
        <w:rPr>
          <w:b/>
          <w:sz w:val="24"/>
          <w:szCs w:val="24"/>
        </w:rPr>
      </w:pPr>
      <w:r w:rsidRPr="000A172F">
        <w:rPr>
          <w:b/>
          <w:sz w:val="24"/>
          <w:szCs w:val="24"/>
        </w:rPr>
        <w:t>Политика</w:t>
      </w:r>
    </w:p>
    <w:p w:rsidR="000A172F" w:rsidRPr="000A172F" w:rsidRDefault="00C67DCE" w:rsidP="00586F3F">
      <w:pPr>
        <w:pStyle w:val="a9"/>
        <w:numPr>
          <w:ilvl w:val="0"/>
          <w:numId w:val="76"/>
        </w:numPr>
        <w:spacing w:line="276" w:lineRule="auto"/>
        <w:jc w:val="both"/>
        <w:rPr>
          <w:sz w:val="24"/>
          <w:szCs w:val="24"/>
        </w:rPr>
      </w:pPr>
      <w:r>
        <w:rPr>
          <w:sz w:val="24"/>
          <w:szCs w:val="24"/>
        </w:rPr>
        <w:t>в</w:t>
      </w:r>
      <w:r w:rsidR="000A172F" w:rsidRPr="000A172F">
        <w:rPr>
          <w:sz w:val="24"/>
          <w:szCs w:val="24"/>
        </w:rPr>
        <w:t>ыделять субъектов политической деятельности и объекты политического воздействия;</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t>различать политическую власть и другие виды власти;</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t>устанавливать связи между социальными интересами, целями и методами политической деятельности;</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t>высказывать аргументированные суждения о соотношении средств и целей в политике;</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t>раскрывать роль и функции политической системы;</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t>характеризовать государство как центральный институт политической системы;</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t>различать типы политических режимов, давать оценку роли политических режимов различных типов в общественном развитии;</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t>характеризовать демократическую избирательную систему;</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lastRenderedPageBreak/>
        <w:t>различать мажоритарную, пропорциональную, смешанную избирательные системы;</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t>определять роль политической элиты и политического лидера в современном обществе;</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t>конкретизировать примерами роль политической идеологии;</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t>раскрывать на примерах функционирование различных партийных систем;</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t>формулировать суждение о значении многопартийности и идеологического плюрализма в современном обществе;</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t>оценивать роль СМИ в современной политической жизни;</w:t>
      </w:r>
    </w:p>
    <w:p w:rsidR="000A172F" w:rsidRPr="000A172F" w:rsidRDefault="000A172F" w:rsidP="00586F3F">
      <w:pPr>
        <w:pStyle w:val="a9"/>
        <w:numPr>
          <w:ilvl w:val="0"/>
          <w:numId w:val="76"/>
        </w:numPr>
        <w:spacing w:line="276" w:lineRule="auto"/>
        <w:jc w:val="both"/>
        <w:rPr>
          <w:sz w:val="24"/>
          <w:szCs w:val="24"/>
        </w:rPr>
      </w:pPr>
      <w:r w:rsidRPr="000A172F">
        <w:rPr>
          <w:sz w:val="24"/>
          <w:szCs w:val="24"/>
        </w:rPr>
        <w:t>иллюстрировать примерами основные этапы политического процесса;</w:t>
      </w:r>
    </w:p>
    <w:p w:rsidR="000A172F" w:rsidRPr="00C67DCE" w:rsidRDefault="000A172F" w:rsidP="00586F3F">
      <w:pPr>
        <w:pStyle w:val="a9"/>
        <w:numPr>
          <w:ilvl w:val="0"/>
          <w:numId w:val="76"/>
        </w:numPr>
        <w:spacing w:line="276" w:lineRule="auto"/>
        <w:jc w:val="both"/>
        <w:rPr>
          <w:sz w:val="24"/>
          <w:szCs w:val="24"/>
        </w:rPr>
      </w:pPr>
      <w:r w:rsidRPr="000A172F">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0A172F" w:rsidRPr="000A172F" w:rsidRDefault="000A172F" w:rsidP="000A172F">
      <w:pPr>
        <w:pStyle w:val="a9"/>
        <w:spacing w:line="276" w:lineRule="auto"/>
        <w:jc w:val="both"/>
        <w:rPr>
          <w:b/>
          <w:sz w:val="24"/>
          <w:szCs w:val="24"/>
        </w:rPr>
      </w:pPr>
      <w:r w:rsidRPr="000A172F">
        <w:rPr>
          <w:b/>
          <w:sz w:val="24"/>
          <w:szCs w:val="24"/>
          <w:highlight w:val="white"/>
        </w:rPr>
        <w:t>Правовое регулирование общественных отношений</w:t>
      </w:r>
    </w:p>
    <w:p w:rsidR="000A172F" w:rsidRPr="000A172F" w:rsidRDefault="00C67DCE" w:rsidP="00586F3F">
      <w:pPr>
        <w:pStyle w:val="a9"/>
        <w:numPr>
          <w:ilvl w:val="0"/>
          <w:numId w:val="77"/>
        </w:numPr>
        <w:spacing w:line="276" w:lineRule="auto"/>
        <w:jc w:val="both"/>
        <w:rPr>
          <w:sz w:val="24"/>
          <w:szCs w:val="24"/>
        </w:rPr>
      </w:pPr>
      <w:r>
        <w:rPr>
          <w:sz w:val="24"/>
          <w:szCs w:val="24"/>
        </w:rPr>
        <w:t>с</w:t>
      </w:r>
      <w:r w:rsidR="000A172F" w:rsidRPr="000A172F">
        <w:rPr>
          <w:sz w:val="24"/>
          <w:szCs w:val="24"/>
        </w:rPr>
        <w:t>равнивать правовые нормы с другими социальными нормами;</w:t>
      </w:r>
    </w:p>
    <w:p w:rsidR="000A172F" w:rsidRPr="000A172F" w:rsidRDefault="000A172F" w:rsidP="00586F3F">
      <w:pPr>
        <w:pStyle w:val="a9"/>
        <w:numPr>
          <w:ilvl w:val="0"/>
          <w:numId w:val="77"/>
        </w:numPr>
        <w:spacing w:line="276" w:lineRule="auto"/>
        <w:jc w:val="both"/>
        <w:rPr>
          <w:sz w:val="24"/>
          <w:szCs w:val="24"/>
        </w:rPr>
      </w:pPr>
      <w:r w:rsidRPr="000A172F">
        <w:rPr>
          <w:sz w:val="24"/>
          <w:szCs w:val="24"/>
        </w:rPr>
        <w:t>выделять основные элементы системы права;</w:t>
      </w:r>
    </w:p>
    <w:p w:rsidR="000A172F" w:rsidRPr="000A172F" w:rsidRDefault="000A172F" w:rsidP="00586F3F">
      <w:pPr>
        <w:pStyle w:val="a9"/>
        <w:numPr>
          <w:ilvl w:val="0"/>
          <w:numId w:val="77"/>
        </w:numPr>
        <w:spacing w:line="276" w:lineRule="auto"/>
        <w:jc w:val="both"/>
        <w:rPr>
          <w:sz w:val="24"/>
          <w:szCs w:val="24"/>
        </w:rPr>
      </w:pPr>
      <w:r w:rsidRPr="000A172F">
        <w:rPr>
          <w:sz w:val="24"/>
          <w:szCs w:val="24"/>
        </w:rPr>
        <w:t>выстраивать иерархию нормативных актов;</w:t>
      </w:r>
    </w:p>
    <w:p w:rsidR="000A172F" w:rsidRPr="000A172F" w:rsidRDefault="000A172F" w:rsidP="00586F3F">
      <w:pPr>
        <w:pStyle w:val="a9"/>
        <w:numPr>
          <w:ilvl w:val="0"/>
          <w:numId w:val="77"/>
        </w:numPr>
        <w:spacing w:line="276" w:lineRule="auto"/>
        <w:jc w:val="both"/>
        <w:rPr>
          <w:sz w:val="24"/>
          <w:szCs w:val="24"/>
        </w:rPr>
      </w:pPr>
      <w:r w:rsidRPr="000A172F">
        <w:rPr>
          <w:sz w:val="24"/>
          <w:szCs w:val="24"/>
        </w:rPr>
        <w:t>выделять основные стадии законотворческого процесса в Российской Федерации;</w:t>
      </w:r>
    </w:p>
    <w:p w:rsidR="000A172F" w:rsidRPr="000A172F" w:rsidRDefault="000A172F" w:rsidP="00586F3F">
      <w:pPr>
        <w:pStyle w:val="a9"/>
        <w:numPr>
          <w:ilvl w:val="0"/>
          <w:numId w:val="77"/>
        </w:numPr>
        <w:spacing w:line="276" w:lineRule="auto"/>
        <w:jc w:val="both"/>
        <w:rPr>
          <w:sz w:val="24"/>
          <w:szCs w:val="24"/>
        </w:rPr>
      </w:pPr>
      <w:r w:rsidRPr="000A172F">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0A172F" w:rsidRPr="000A172F" w:rsidRDefault="000A172F" w:rsidP="00586F3F">
      <w:pPr>
        <w:pStyle w:val="a9"/>
        <w:numPr>
          <w:ilvl w:val="0"/>
          <w:numId w:val="77"/>
        </w:numPr>
        <w:spacing w:line="276" w:lineRule="auto"/>
        <w:jc w:val="both"/>
        <w:rPr>
          <w:sz w:val="24"/>
          <w:szCs w:val="24"/>
        </w:rPr>
      </w:pPr>
      <w:r w:rsidRPr="000A172F">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0A172F" w:rsidRPr="000A172F" w:rsidRDefault="000A172F" w:rsidP="00586F3F">
      <w:pPr>
        <w:pStyle w:val="a9"/>
        <w:numPr>
          <w:ilvl w:val="0"/>
          <w:numId w:val="77"/>
        </w:numPr>
        <w:spacing w:line="276" w:lineRule="auto"/>
        <w:jc w:val="both"/>
        <w:rPr>
          <w:sz w:val="24"/>
          <w:szCs w:val="24"/>
        </w:rPr>
      </w:pPr>
      <w:r w:rsidRPr="000A172F">
        <w:rPr>
          <w:sz w:val="24"/>
          <w:szCs w:val="24"/>
        </w:rPr>
        <w:t>аргументировать важность соблюдения норм экологического права и характеризовать способы защиты экологических прав;</w:t>
      </w:r>
    </w:p>
    <w:p w:rsidR="000A172F" w:rsidRPr="000A172F" w:rsidRDefault="000A172F" w:rsidP="00586F3F">
      <w:pPr>
        <w:pStyle w:val="a9"/>
        <w:numPr>
          <w:ilvl w:val="0"/>
          <w:numId w:val="77"/>
        </w:numPr>
        <w:spacing w:line="276" w:lineRule="auto"/>
        <w:jc w:val="both"/>
        <w:rPr>
          <w:sz w:val="24"/>
          <w:szCs w:val="24"/>
        </w:rPr>
      </w:pPr>
      <w:r w:rsidRPr="000A172F">
        <w:rPr>
          <w:sz w:val="24"/>
          <w:szCs w:val="24"/>
        </w:rPr>
        <w:t>раскрывать содержание гражданских правоотношений;</w:t>
      </w:r>
    </w:p>
    <w:p w:rsidR="000A172F" w:rsidRPr="000A172F" w:rsidRDefault="000A172F" w:rsidP="00586F3F">
      <w:pPr>
        <w:pStyle w:val="a9"/>
        <w:numPr>
          <w:ilvl w:val="0"/>
          <w:numId w:val="77"/>
        </w:numPr>
        <w:spacing w:line="276" w:lineRule="auto"/>
        <w:jc w:val="both"/>
        <w:rPr>
          <w:sz w:val="24"/>
          <w:szCs w:val="24"/>
        </w:rPr>
      </w:pPr>
      <w:r w:rsidRPr="000A172F">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0A172F" w:rsidRPr="000A172F" w:rsidRDefault="000A172F" w:rsidP="00586F3F">
      <w:pPr>
        <w:pStyle w:val="a9"/>
        <w:numPr>
          <w:ilvl w:val="0"/>
          <w:numId w:val="77"/>
        </w:numPr>
        <w:spacing w:line="276" w:lineRule="auto"/>
        <w:jc w:val="both"/>
        <w:rPr>
          <w:sz w:val="24"/>
          <w:szCs w:val="24"/>
        </w:rPr>
      </w:pPr>
      <w:r w:rsidRPr="000A172F">
        <w:rPr>
          <w:sz w:val="24"/>
          <w:szCs w:val="24"/>
        </w:rPr>
        <w:t>различать организационно-правовые формы предприятий;</w:t>
      </w:r>
    </w:p>
    <w:p w:rsidR="000A172F" w:rsidRPr="000A172F" w:rsidRDefault="000A172F" w:rsidP="00586F3F">
      <w:pPr>
        <w:pStyle w:val="a9"/>
        <w:numPr>
          <w:ilvl w:val="0"/>
          <w:numId w:val="77"/>
        </w:numPr>
        <w:spacing w:line="276" w:lineRule="auto"/>
        <w:jc w:val="both"/>
        <w:rPr>
          <w:sz w:val="24"/>
          <w:szCs w:val="24"/>
        </w:rPr>
      </w:pPr>
      <w:r w:rsidRPr="000A172F">
        <w:rPr>
          <w:sz w:val="24"/>
          <w:szCs w:val="24"/>
        </w:rPr>
        <w:t>характеризовать порядок рассмотрения гражданских споров;</w:t>
      </w:r>
    </w:p>
    <w:p w:rsidR="000A172F" w:rsidRPr="000A172F" w:rsidRDefault="000A172F" w:rsidP="00586F3F">
      <w:pPr>
        <w:pStyle w:val="a9"/>
        <w:numPr>
          <w:ilvl w:val="0"/>
          <w:numId w:val="77"/>
        </w:numPr>
        <w:spacing w:line="276" w:lineRule="auto"/>
        <w:jc w:val="both"/>
        <w:rPr>
          <w:sz w:val="24"/>
          <w:szCs w:val="24"/>
        </w:rPr>
      </w:pPr>
      <w:r w:rsidRPr="000A172F">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0A172F" w:rsidRPr="000A172F" w:rsidRDefault="000A172F" w:rsidP="00586F3F">
      <w:pPr>
        <w:pStyle w:val="a9"/>
        <w:numPr>
          <w:ilvl w:val="0"/>
          <w:numId w:val="77"/>
        </w:numPr>
        <w:spacing w:line="276" w:lineRule="auto"/>
        <w:jc w:val="both"/>
        <w:rPr>
          <w:sz w:val="24"/>
          <w:szCs w:val="24"/>
        </w:rPr>
      </w:pPr>
      <w:r w:rsidRPr="000A172F">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0A172F" w:rsidRPr="000A172F" w:rsidRDefault="000A172F" w:rsidP="00586F3F">
      <w:pPr>
        <w:pStyle w:val="a9"/>
        <w:numPr>
          <w:ilvl w:val="0"/>
          <w:numId w:val="77"/>
        </w:numPr>
        <w:spacing w:line="276" w:lineRule="auto"/>
        <w:jc w:val="both"/>
        <w:rPr>
          <w:sz w:val="24"/>
          <w:szCs w:val="24"/>
        </w:rPr>
      </w:pPr>
      <w:r w:rsidRPr="000A172F">
        <w:rPr>
          <w:sz w:val="24"/>
          <w:szCs w:val="24"/>
        </w:rPr>
        <w:t>характеризовать условия заключения, изменения и расторжения трудового договора;</w:t>
      </w:r>
    </w:p>
    <w:p w:rsidR="000A172F" w:rsidRPr="000A172F" w:rsidRDefault="000A172F" w:rsidP="00586F3F">
      <w:pPr>
        <w:pStyle w:val="a9"/>
        <w:numPr>
          <w:ilvl w:val="0"/>
          <w:numId w:val="77"/>
        </w:numPr>
        <w:spacing w:line="276" w:lineRule="auto"/>
        <w:jc w:val="both"/>
        <w:rPr>
          <w:sz w:val="24"/>
          <w:szCs w:val="24"/>
        </w:rPr>
      </w:pPr>
      <w:r w:rsidRPr="000A172F">
        <w:rPr>
          <w:sz w:val="24"/>
          <w:szCs w:val="24"/>
        </w:rPr>
        <w:t>иллюстрировать примерами виды социальной защиты и социального обеспечения;</w:t>
      </w:r>
    </w:p>
    <w:p w:rsidR="000A172F" w:rsidRPr="000A172F" w:rsidRDefault="000A172F" w:rsidP="00586F3F">
      <w:pPr>
        <w:pStyle w:val="a9"/>
        <w:numPr>
          <w:ilvl w:val="0"/>
          <w:numId w:val="77"/>
        </w:numPr>
        <w:spacing w:line="276" w:lineRule="auto"/>
        <w:jc w:val="both"/>
        <w:rPr>
          <w:sz w:val="24"/>
          <w:szCs w:val="24"/>
        </w:rPr>
      </w:pPr>
      <w:r w:rsidRPr="000A172F">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0A172F" w:rsidRPr="00C67DCE" w:rsidRDefault="000A172F" w:rsidP="00586F3F">
      <w:pPr>
        <w:pStyle w:val="a9"/>
        <w:numPr>
          <w:ilvl w:val="0"/>
          <w:numId w:val="77"/>
        </w:numPr>
        <w:spacing w:line="276" w:lineRule="auto"/>
        <w:jc w:val="both"/>
        <w:rPr>
          <w:sz w:val="24"/>
          <w:szCs w:val="24"/>
        </w:rPr>
      </w:pPr>
      <w:r w:rsidRPr="000A172F">
        <w:rPr>
          <w:sz w:val="24"/>
          <w:szCs w:val="24"/>
        </w:rPr>
        <w:t>объяснять основные идеи международных документов, направленных на защиту прав человека.</w:t>
      </w:r>
    </w:p>
    <w:p w:rsidR="000A172F" w:rsidRPr="000A172F" w:rsidRDefault="000A172F" w:rsidP="000A172F">
      <w:pPr>
        <w:pStyle w:val="a9"/>
        <w:spacing w:line="276" w:lineRule="auto"/>
        <w:jc w:val="both"/>
        <w:rPr>
          <w:sz w:val="24"/>
          <w:szCs w:val="24"/>
        </w:rPr>
      </w:pPr>
      <w:r w:rsidRPr="000A172F">
        <w:rPr>
          <w:b/>
          <w:sz w:val="24"/>
          <w:szCs w:val="24"/>
        </w:rPr>
        <w:t>Выпускник на базовом уровне получит возможность научиться:</w:t>
      </w:r>
    </w:p>
    <w:p w:rsidR="000A172F" w:rsidRPr="000A172F" w:rsidRDefault="000A172F" w:rsidP="000A172F">
      <w:pPr>
        <w:pStyle w:val="a9"/>
        <w:spacing w:line="276" w:lineRule="auto"/>
        <w:jc w:val="both"/>
        <w:rPr>
          <w:b/>
          <w:i/>
          <w:sz w:val="24"/>
          <w:szCs w:val="24"/>
        </w:rPr>
      </w:pPr>
      <w:r w:rsidRPr="000A172F">
        <w:rPr>
          <w:b/>
          <w:i/>
          <w:sz w:val="24"/>
          <w:szCs w:val="24"/>
          <w:highlight w:val="white"/>
        </w:rPr>
        <w:lastRenderedPageBreak/>
        <w:t>Человек. Человек в системе общественных отношений</w:t>
      </w:r>
    </w:p>
    <w:p w:rsidR="000A172F" w:rsidRPr="000A172F" w:rsidRDefault="00C67DCE" w:rsidP="00586F3F">
      <w:pPr>
        <w:pStyle w:val="a9"/>
        <w:numPr>
          <w:ilvl w:val="0"/>
          <w:numId w:val="78"/>
        </w:numPr>
        <w:spacing w:line="276" w:lineRule="auto"/>
        <w:jc w:val="both"/>
        <w:rPr>
          <w:i/>
          <w:sz w:val="24"/>
          <w:szCs w:val="24"/>
        </w:rPr>
      </w:pPr>
      <w:r>
        <w:rPr>
          <w:i/>
          <w:sz w:val="24"/>
          <w:szCs w:val="24"/>
        </w:rPr>
        <w:t>и</w:t>
      </w:r>
      <w:r w:rsidR="000A172F" w:rsidRPr="000A172F">
        <w:rPr>
          <w:i/>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0A172F" w:rsidRPr="000A172F" w:rsidRDefault="000A172F" w:rsidP="00586F3F">
      <w:pPr>
        <w:pStyle w:val="a9"/>
        <w:numPr>
          <w:ilvl w:val="0"/>
          <w:numId w:val="78"/>
        </w:numPr>
        <w:spacing w:line="276" w:lineRule="auto"/>
        <w:jc w:val="both"/>
        <w:rPr>
          <w:i/>
          <w:sz w:val="24"/>
          <w:szCs w:val="24"/>
        </w:rPr>
      </w:pPr>
      <w:r w:rsidRPr="000A172F">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0A172F" w:rsidRPr="000A172F" w:rsidRDefault="000A172F" w:rsidP="00586F3F">
      <w:pPr>
        <w:pStyle w:val="a9"/>
        <w:numPr>
          <w:ilvl w:val="0"/>
          <w:numId w:val="78"/>
        </w:numPr>
        <w:spacing w:line="276" w:lineRule="auto"/>
        <w:jc w:val="both"/>
        <w:rPr>
          <w:i/>
          <w:sz w:val="24"/>
          <w:szCs w:val="24"/>
        </w:rPr>
      </w:pPr>
      <w:r w:rsidRPr="000A172F">
        <w:rPr>
          <w:i/>
          <w:sz w:val="24"/>
          <w:szCs w:val="24"/>
        </w:rPr>
        <w:t>оценивать разнообразные явления и процессы общественного развития;</w:t>
      </w:r>
    </w:p>
    <w:p w:rsidR="000A172F" w:rsidRPr="000A172F" w:rsidRDefault="000A172F" w:rsidP="00586F3F">
      <w:pPr>
        <w:pStyle w:val="a9"/>
        <w:numPr>
          <w:ilvl w:val="0"/>
          <w:numId w:val="78"/>
        </w:numPr>
        <w:spacing w:line="276" w:lineRule="auto"/>
        <w:jc w:val="both"/>
        <w:rPr>
          <w:i/>
          <w:sz w:val="24"/>
          <w:szCs w:val="24"/>
        </w:rPr>
      </w:pPr>
      <w:r w:rsidRPr="000A172F">
        <w:rPr>
          <w:i/>
          <w:sz w:val="24"/>
          <w:szCs w:val="24"/>
        </w:rPr>
        <w:t>характеризовать основные методы научного познания;</w:t>
      </w:r>
    </w:p>
    <w:p w:rsidR="000A172F" w:rsidRPr="000A172F" w:rsidRDefault="000A172F" w:rsidP="00586F3F">
      <w:pPr>
        <w:pStyle w:val="a9"/>
        <w:numPr>
          <w:ilvl w:val="0"/>
          <w:numId w:val="78"/>
        </w:numPr>
        <w:spacing w:line="276" w:lineRule="auto"/>
        <w:jc w:val="both"/>
        <w:rPr>
          <w:i/>
          <w:sz w:val="24"/>
          <w:szCs w:val="24"/>
        </w:rPr>
      </w:pPr>
      <w:r w:rsidRPr="000A172F">
        <w:rPr>
          <w:i/>
          <w:sz w:val="24"/>
          <w:szCs w:val="24"/>
        </w:rPr>
        <w:t>выявлять особенности социального познания;</w:t>
      </w:r>
    </w:p>
    <w:p w:rsidR="000A172F" w:rsidRPr="000A172F" w:rsidRDefault="000A172F" w:rsidP="00586F3F">
      <w:pPr>
        <w:pStyle w:val="a9"/>
        <w:numPr>
          <w:ilvl w:val="0"/>
          <w:numId w:val="78"/>
        </w:numPr>
        <w:spacing w:line="276" w:lineRule="auto"/>
        <w:jc w:val="both"/>
        <w:rPr>
          <w:i/>
          <w:sz w:val="24"/>
          <w:szCs w:val="24"/>
        </w:rPr>
      </w:pPr>
      <w:r w:rsidRPr="000A172F">
        <w:rPr>
          <w:i/>
          <w:sz w:val="24"/>
          <w:szCs w:val="24"/>
        </w:rPr>
        <w:t>различать типы мировоззрений;</w:t>
      </w:r>
    </w:p>
    <w:p w:rsidR="000A172F" w:rsidRPr="000A172F" w:rsidRDefault="000A172F" w:rsidP="00586F3F">
      <w:pPr>
        <w:pStyle w:val="a9"/>
        <w:numPr>
          <w:ilvl w:val="0"/>
          <w:numId w:val="78"/>
        </w:numPr>
        <w:spacing w:line="276" w:lineRule="auto"/>
        <w:jc w:val="both"/>
        <w:rPr>
          <w:i/>
          <w:sz w:val="24"/>
          <w:szCs w:val="24"/>
        </w:rPr>
      </w:pPr>
      <w:r w:rsidRPr="000A172F">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0A172F" w:rsidRPr="00C67DCE" w:rsidRDefault="000A172F" w:rsidP="00586F3F">
      <w:pPr>
        <w:pStyle w:val="a9"/>
        <w:numPr>
          <w:ilvl w:val="0"/>
          <w:numId w:val="78"/>
        </w:numPr>
        <w:spacing w:line="276" w:lineRule="auto"/>
        <w:jc w:val="both"/>
        <w:rPr>
          <w:i/>
          <w:sz w:val="24"/>
          <w:szCs w:val="24"/>
        </w:rPr>
      </w:pPr>
      <w:r w:rsidRPr="000A172F">
        <w:rPr>
          <w:i/>
          <w:sz w:val="24"/>
          <w:szCs w:val="24"/>
        </w:rPr>
        <w:t>выражать собственную позицию по вопросу познаваемости мира и аргументировать ее.</w:t>
      </w:r>
    </w:p>
    <w:p w:rsidR="000A172F" w:rsidRPr="000A172F" w:rsidRDefault="000A172F" w:rsidP="000A172F">
      <w:pPr>
        <w:pStyle w:val="a9"/>
        <w:spacing w:line="276" w:lineRule="auto"/>
        <w:jc w:val="both"/>
        <w:rPr>
          <w:b/>
          <w:i/>
          <w:sz w:val="24"/>
          <w:szCs w:val="24"/>
        </w:rPr>
      </w:pPr>
      <w:r w:rsidRPr="000A172F">
        <w:rPr>
          <w:b/>
          <w:i/>
          <w:sz w:val="24"/>
          <w:szCs w:val="24"/>
        </w:rPr>
        <w:t>Общество как сложная динамическая система</w:t>
      </w:r>
    </w:p>
    <w:p w:rsidR="000A172F" w:rsidRPr="000A172F" w:rsidRDefault="00C67DCE" w:rsidP="00586F3F">
      <w:pPr>
        <w:pStyle w:val="a9"/>
        <w:numPr>
          <w:ilvl w:val="0"/>
          <w:numId w:val="79"/>
        </w:numPr>
        <w:spacing w:line="276" w:lineRule="auto"/>
        <w:jc w:val="both"/>
        <w:rPr>
          <w:i/>
          <w:sz w:val="24"/>
          <w:szCs w:val="24"/>
        </w:rPr>
      </w:pPr>
      <w:r>
        <w:rPr>
          <w:i/>
          <w:sz w:val="24"/>
          <w:szCs w:val="24"/>
        </w:rPr>
        <w:t>у</w:t>
      </w:r>
      <w:r w:rsidR="000A172F" w:rsidRPr="000A172F">
        <w:rPr>
          <w:i/>
          <w:sz w:val="24"/>
          <w:szCs w:val="24"/>
        </w:rPr>
        <w:t>станавливать причинно-следственные связи между состоянием различных сфер жизни общества и общественным развитием в целом;</w:t>
      </w:r>
    </w:p>
    <w:p w:rsidR="000A172F" w:rsidRPr="000A172F" w:rsidRDefault="000A172F" w:rsidP="00586F3F">
      <w:pPr>
        <w:pStyle w:val="a9"/>
        <w:numPr>
          <w:ilvl w:val="0"/>
          <w:numId w:val="79"/>
        </w:numPr>
        <w:spacing w:line="276" w:lineRule="auto"/>
        <w:jc w:val="both"/>
        <w:rPr>
          <w:i/>
          <w:sz w:val="24"/>
          <w:szCs w:val="24"/>
        </w:rPr>
      </w:pPr>
      <w:r w:rsidRPr="000A172F">
        <w:rPr>
          <w:i/>
          <w:sz w:val="24"/>
          <w:szCs w:val="24"/>
        </w:rPr>
        <w:t>выявлять, опираясь на теоретические положения и материалы СМИ, тенденции и перспективы общественного развития;</w:t>
      </w:r>
    </w:p>
    <w:p w:rsidR="000A172F" w:rsidRPr="00C67DCE" w:rsidRDefault="000A172F" w:rsidP="00586F3F">
      <w:pPr>
        <w:pStyle w:val="a9"/>
        <w:numPr>
          <w:ilvl w:val="0"/>
          <w:numId w:val="79"/>
        </w:numPr>
        <w:spacing w:line="276" w:lineRule="auto"/>
        <w:jc w:val="both"/>
        <w:rPr>
          <w:i/>
          <w:sz w:val="24"/>
          <w:szCs w:val="24"/>
        </w:rPr>
      </w:pPr>
      <w:r w:rsidRPr="000A172F">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0A172F" w:rsidRPr="000A172F" w:rsidRDefault="000A172F" w:rsidP="000A172F">
      <w:pPr>
        <w:pStyle w:val="a9"/>
        <w:spacing w:line="276" w:lineRule="auto"/>
        <w:jc w:val="both"/>
        <w:rPr>
          <w:b/>
          <w:i/>
          <w:sz w:val="24"/>
          <w:szCs w:val="24"/>
        </w:rPr>
      </w:pPr>
      <w:r w:rsidRPr="000A172F">
        <w:rPr>
          <w:b/>
          <w:i/>
          <w:sz w:val="24"/>
          <w:szCs w:val="24"/>
        </w:rPr>
        <w:t>Экономика</w:t>
      </w:r>
    </w:p>
    <w:p w:rsidR="000A172F" w:rsidRPr="000A172F" w:rsidRDefault="00C67DCE" w:rsidP="00586F3F">
      <w:pPr>
        <w:pStyle w:val="a9"/>
        <w:numPr>
          <w:ilvl w:val="0"/>
          <w:numId w:val="80"/>
        </w:numPr>
        <w:spacing w:line="276" w:lineRule="auto"/>
        <w:jc w:val="both"/>
        <w:rPr>
          <w:i/>
          <w:sz w:val="24"/>
          <w:szCs w:val="24"/>
        </w:rPr>
      </w:pPr>
      <w:r>
        <w:rPr>
          <w:i/>
          <w:sz w:val="24"/>
          <w:szCs w:val="24"/>
        </w:rPr>
        <w:t>в</w:t>
      </w:r>
      <w:r w:rsidR="000A172F" w:rsidRPr="000A172F">
        <w:rPr>
          <w:i/>
          <w:sz w:val="24"/>
          <w:szCs w:val="24"/>
        </w:rPr>
        <w:t>ыделять и формулировать характерные особенности рыночных структур;</w:t>
      </w:r>
    </w:p>
    <w:p w:rsidR="000A172F" w:rsidRPr="000A172F" w:rsidRDefault="000A172F" w:rsidP="00586F3F">
      <w:pPr>
        <w:pStyle w:val="a9"/>
        <w:numPr>
          <w:ilvl w:val="0"/>
          <w:numId w:val="80"/>
        </w:numPr>
        <w:spacing w:line="276" w:lineRule="auto"/>
        <w:jc w:val="both"/>
        <w:rPr>
          <w:i/>
          <w:sz w:val="24"/>
          <w:szCs w:val="24"/>
        </w:rPr>
      </w:pPr>
      <w:r w:rsidRPr="000A172F">
        <w:rPr>
          <w:i/>
          <w:sz w:val="24"/>
          <w:szCs w:val="24"/>
        </w:rPr>
        <w:t>выявлять противоречия рынка;</w:t>
      </w:r>
    </w:p>
    <w:p w:rsidR="000A172F" w:rsidRPr="000A172F" w:rsidRDefault="000A172F" w:rsidP="00586F3F">
      <w:pPr>
        <w:pStyle w:val="a9"/>
        <w:numPr>
          <w:ilvl w:val="0"/>
          <w:numId w:val="80"/>
        </w:numPr>
        <w:spacing w:line="276" w:lineRule="auto"/>
        <w:jc w:val="both"/>
        <w:rPr>
          <w:i/>
          <w:sz w:val="24"/>
          <w:szCs w:val="24"/>
        </w:rPr>
      </w:pPr>
      <w:r w:rsidRPr="000A172F">
        <w:rPr>
          <w:i/>
          <w:sz w:val="24"/>
          <w:szCs w:val="24"/>
        </w:rPr>
        <w:t>раскрывать роль и место фондового рынка в рыночных структурах;</w:t>
      </w:r>
    </w:p>
    <w:p w:rsidR="000A172F" w:rsidRPr="000A172F" w:rsidRDefault="000A172F" w:rsidP="00586F3F">
      <w:pPr>
        <w:pStyle w:val="a9"/>
        <w:numPr>
          <w:ilvl w:val="0"/>
          <w:numId w:val="80"/>
        </w:numPr>
        <w:spacing w:line="276" w:lineRule="auto"/>
        <w:jc w:val="both"/>
        <w:rPr>
          <w:i/>
          <w:sz w:val="24"/>
          <w:szCs w:val="24"/>
        </w:rPr>
      </w:pPr>
      <w:r w:rsidRPr="000A172F">
        <w:rPr>
          <w:i/>
          <w:sz w:val="24"/>
          <w:szCs w:val="24"/>
        </w:rPr>
        <w:t>раскрывать возможности финансирования малых и крупных фирм;</w:t>
      </w:r>
    </w:p>
    <w:p w:rsidR="000A172F" w:rsidRPr="000A172F" w:rsidRDefault="000A172F" w:rsidP="00586F3F">
      <w:pPr>
        <w:pStyle w:val="a9"/>
        <w:numPr>
          <w:ilvl w:val="0"/>
          <w:numId w:val="80"/>
        </w:numPr>
        <w:spacing w:line="276" w:lineRule="auto"/>
        <w:jc w:val="both"/>
        <w:rPr>
          <w:i/>
          <w:sz w:val="24"/>
          <w:szCs w:val="24"/>
        </w:rPr>
      </w:pPr>
      <w:r w:rsidRPr="000A172F">
        <w:rPr>
          <w:i/>
          <w:sz w:val="24"/>
          <w:szCs w:val="24"/>
        </w:rPr>
        <w:t>обосновывать выбор форм бизнеса в конкретных ситуациях;</w:t>
      </w:r>
    </w:p>
    <w:p w:rsidR="000A172F" w:rsidRPr="000A172F" w:rsidRDefault="000A172F" w:rsidP="00586F3F">
      <w:pPr>
        <w:pStyle w:val="a9"/>
        <w:numPr>
          <w:ilvl w:val="0"/>
          <w:numId w:val="80"/>
        </w:numPr>
        <w:spacing w:line="276" w:lineRule="auto"/>
        <w:jc w:val="both"/>
        <w:rPr>
          <w:i/>
          <w:sz w:val="24"/>
          <w:szCs w:val="24"/>
        </w:rPr>
      </w:pPr>
      <w:r w:rsidRPr="000A172F">
        <w:rPr>
          <w:i/>
          <w:sz w:val="24"/>
          <w:szCs w:val="24"/>
        </w:rPr>
        <w:t>различать источники финансирования малых и крупных предприятий;</w:t>
      </w:r>
    </w:p>
    <w:p w:rsidR="000A172F" w:rsidRPr="000A172F" w:rsidRDefault="000A172F" w:rsidP="00586F3F">
      <w:pPr>
        <w:pStyle w:val="a9"/>
        <w:numPr>
          <w:ilvl w:val="0"/>
          <w:numId w:val="80"/>
        </w:numPr>
        <w:spacing w:line="276" w:lineRule="auto"/>
        <w:jc w:val="both"/>
        <w:rPr>
          <w:i/>
          <w:sz w:val="24"/>
          <w:szCs w:val="24"/>
        </w:rPr>
      </w:pPr>
      <w:r w:rsidRPr="000A172F">
        <w:rPr>
          <w:i/>
          <w:sz w:val="24"/>
          <w:szCs w:val="24"/>
        </w:rPr>
        <w:t>определять практическое назначение основных функций менеджмента;</w:t>
      </w:r>
    </w:p>
    <w:p w:rsidR="000A172F" w:rsidRPr="000A172F" w:rsidRDefault="000A172F" w:rsidP="00586F3F">
      <w:pPr>
        <w:pStyle w:val="a9"/>
        <w:numPr>
          <w:ilvl w:val="0"/>
          <w:numId w:val="80"/>
        </w:numPr>
        <w:spacing w:line="276" w:lineRule="auto"/>
        <w:jc w:val="both"/>
        <w:rPr>
          <w:i/>
          <w:sz w:val="24"/>
          <w:szCs w:val="24"/>
        </w:rPr>
      </w:pPr>
      <w:r w:rsidRPr="000A172F">
        <w:rPr>
          <w:i/>
          <w:sz w:val="24"/>
          <w:szCs w:val="24"/>
        </w:rPr>
        <w:t>определять место маркетинга в деятельности организации;</w:t>
      </w:r>
    </w:p>
    <w:p w:rsidR="000A172F" w:rsidRPr="000A172F" w:rsidRDefault="000A172F" w:rsidP="00586F3F">
      <w:pPr>
        <w:pStyle w:val="a9"/>
        <w:numPr>
          <w:ilvl w:val="0"/>
          <w:numId w:val="80"/>
        </w:numPr>
        <w:spacing w:line="276" w:lineRule="auto"/>
        <w:jc w:val="both"/>
        <w:rPr>
          <w:i/>
          <w:sz w:val="24"/>
          <w:szCs w:val="24"/>
        </w:rPr>
      </w:pPr>
      <w:r w:rsidRPr="000A172F">
        <w:rPr>
          <w:i/>
          <w:sz w:val="24"/>
          <w:szCs w:val="24"/>
        </w:rPr>
        <w:t>применять полученные знания для выполнения социальных ролей работника и производителя;</w:t>
      </w:r>
    </w:p>
    <w:p w:rsidR="000A172F" w:rsidRPr="000A172F" w:rsidRDefault="000A172F" w:rsidP="00586F3F">
      <w:pPr>
        <w:pStyle w:val="a9"/>
        <w:numPr>
          <w:ilvl w:val="0"/>
          <w:numId w:val="80"/>
        </w:numPr>
        <w:spacing w:line="276" w:lineRule="auto"/>
        <w:jc w:val="both"/>
        <w:rPr>
          <w:i/>
          <w:sz w:val="24"/>
          <w:szCs w:val="24"/>
        </w:rPr>
      </w:pPr>
      <w:r w:rsidRPr="000A172F">
        <w:rPr>
          <w:i/>
          <w:sz w:val="24"/>
          <w:szCs w:val="24"/>
        </w:rPr>
        <w:t>оценивать свои возможности трудоустройства в условиях рынка труда;</w:t>
      </w:r>
    </w:p>
    <w:p w:rsidR="000A172F" w:rsidRPr="000A172F" w:rsidRDefault="000A172F" w:rsidP="00586F3F">
      <w:pPr>
        <w:pStyle w:val="a9"/>
        <w:numPr>
          <w:ilvl w:val="0"/>
          <w:numId w:val="80"/>
        </w:numPr>
        <w:spacing w:line="276" w:lineRule="auto"/>
        <w:jc w:val="both"/>
        <w:rPr>
          <w:i/>
          <w:sz w:val="24"/>
          <w:szCs w:val="24"/>
        </w:rPr>
      </w:pPr>
      <w:r w:rsidRPr="000A172F">
        <w:rPr>
          <w:i/>
          <w:sz w:val="24"/>
          <w:szCs w:val="24"/>
        </w:rPr>
        <w:t>раскрывать фазы экономического цикла;</w:t>
      </w:r>
    </w:p>
    <w:p w:rsidR="000A172F" w:rsidRPr="000A172F" w:rsidRDefault="000A172F" w:rsidP="00586F3F">
      <w:pPr>
        <w:pStyle w:val="a9"/>
        <w:numPr>
          <w:ilvl w:val="0"/>
          <w:numId w:val="80"/>
        </w:numPr>
        <w:spacing w:line="276" w:lineRule="auto"/>
        <w:jc w:val="both"/>
        <w:rPr>
          <w:i/>
          <w:sz w:val="24"/>
          <w:szCs w:val="24"/>
        </w:rPr>
      </w:pPr>
      <w:r w:rsidRPr="000A172F">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0A172F" w:rsidRPr="00C67DCE" w:rsidRDefault="000A172F" w:rsidP="00586F3F">
      <w:pPr>
        <w:pStyle w:val="a9"/>
        <w:numPr>
          <w:ilvl w:val="0"/>
          <w:numId w:val="80"/>
        </w:numPr>
        <w:spacing w:line="276" w:lineRule="auto"/>
        <w:jc w:val="both"/>
        <w:rPr>
          <w:i/>
          <w:sz w:val="24"/>
          <w:szCs w:val="24"/>
        </w:rPr>
      </w:pPr>
      <w:r w:rsidRPr="000A172F">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0A172F" w:rsidRPr="000A172F" w:rsidRDefault="000A172F" w:rsidP="000A172F">
      <w:pPr>
        <w:pStyle w:val="a9"/>
        <w:spacing w:line="276" w:lineRule="auto"/>
        <w:jc w:val="both"/>
        <w:rPr>
          <w:b/>
          <w:i/>
          <w:sz w:val="24"/>
          <w:szCs w:val="24"/>
        </w:rPr>
      </w:pPr>
      <w:r w:rsidRPr="000A172F">
        <w:rPr>
          <w:b/>
          <w:i/>
          <w:sz w:val="24"/>
          <w:szCs w:val="24"/>
        </w:rPr>
        <w:t>Социальные отношения</w:t>
      </w:r>
    </w:p>
    <w:p w:rsidR="000A172F" w:rsidRPr="000A172F" w:rsidRDefault="00C67DCE" w:rsidP="00586F3F">
      <w:pPr>
        <w:pStyle w:val="a9"/>
        <w:numPr>
          <w:ilvl w:val="0"/>
          <w:numId w:val="81"/>
        </w:numPr>
        <w:spacing w:line="276" w:lineRule="auto"/>
        <w:jc w:val="both"/>
        <w:rPr>
          <w:i/>
          <w:sz w:val="24"/>
          <w:szCs w:val="24"/>
        </w:rPr>
      </w:pPr>
      <w:r>
        <w:rPr>
          <w:i/>
          <w:sz w:val="24"/>
          <w:szCs w:val="24"/>
        </w:rPr>
        <w:t>в</w:t>
      </w:r>
      <w:r w:rsidR="000A172F" w:rsidRPr="000A172F">
        <w:rPr>
          <w:i/>
          <w:sz w:val="24"/>
          <w:szCs w:val="24"/>
        </w:rPr>
        <w:t>ыделять причины социального неравенства в истории и современном обществе;</w:t>
      </w:r>
    </w:p>
    <w:p w:rsidR="000A172F" w:rsidRPr="000A172F" w:rsidRDefault="000A172F" w:rsidP="00586F3F">
      <w:pPr>
        <w:pStyle w:val="a9"/>
        <w:numPr>
          <w:ilvl w:val="0"/>
          <w:numId w:val="81"/>
        </w:numPr>
        <w:spacing w:line="276" w:lineRule="auto"/>
        <w:jc w:val="both"/>
        <w:rPr>
          <w:i/>
          <w:sz w:val="24"/>
          <w:szCs w:val="24"/>
        </w:rPr>
      </w:pPr>
      <w:r w:rsidRPr="000A172F">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0A172F" w:rsidRPr="000A172F" w:rsidRDefault="000A172F" w:rsidP="00586F3F">
      <w:pPr>
        <w:pStyle w:val="a9"/>
        <w:numPr>
          <w:ilvl w:val="0"/>
          <w:numId w:val="81"/>
        </w:numPr>
        <w:spacing w:line="276" w:lineRule="auto"/>
        <w:jc w:val="both"/>
        <w:rPr>
          <w:i/>
          <w:sz w:val="24"/>
          <w:szCs w:val="24"/>
        </w:rPr>
      </w:pPr>
      <w:r w:rsidRPr="000A172F">
        <w:rPr>
          <w:i/>
          <w:sz w:val="24"/>
          <w:szCs w:val="24"/>
        </w:rPr>
        <w:lastRenderedPageBreak/>
        <w:t>анализировать ситуации, связанные с различными способами разрешения социальных конфликтов;</w:t>
      </w:r>
    </w:p>
    <w:p w:rsidR="000A172F" w:rsidRPr="000A172F" w:rsidRDefault="000A172F" w:rsidP="00586F3F">
      <w:pPr>
        <w:pStyle w:val="a9"/>
        <w:numPr>
          <w:ilvl w:val="0"/>
          <w:numId w:val="81"/>
        </w:numPr>
        <w:spacing w:line="276" w:lineRule="auto"/>
        <w:jc w:val="both"/>
        <w:rPr>
          <w:i/>
          <w:sz w:val="24"/>
          <w:szCs w:val="24"/>
        </w:rPr>
      </w:pPr>
      <w:r w:rsidRPr="000A172F">
        <w:rPr>
          <w:i/>
          <w:sz w:val="24"/>
          <w:szCs w:val="24"/>
        </w:rPr>
        <w:t>выражать собственное отношение к различным способам разрешения социальных конфликтов;</w:t>
      </w:r>
    </w:p>
    <w:p w:rsidR="000A172F" w:rsidRPr="000A172F" w:rsidRDefault="000A172F" w:rsidP="00586F3F">
      <w:pPr>
        <w:pStyle w:val="a9"/>
        <w:numPr>
          <w:ilvl w:val="0"/>
          <w:numId w:val="81"/>
        </w:numPr>
        <w:spacing w:line="276" w:lineRule="auto"/>
        <w:jc w:val="both"/>
        <w:rPr>
          <w:i/>
          <w:sz w:val="24"/>
          <w:szCs w:val="24"/>
        </w:rPr>
      </w:pPr>
      <w:r w:rsidRPr="000A172F">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0A172F" w:rsidRPr="000A172F" w:rsidRDefault="000A172F" w:rsidP="00586F3F">
      <w:pPr>
        <w:pStyle w:val="a9"/>
        <w:numPr>
          <w:ilvl w:val="0"/>
          <w:numId w:val="81"/>
        </w:numPr>
        <w:spacing w:line="276" w:lineRule="auto"/>
        <w:jc w:val="both"/>
        <w:rPr>
          <w:i/>
          <w:sz w:val="24"/>
          <w:szCs w:val="24"/>
        </w:rPr>
      </w:pPr>
      <w:r w:rsidRPr="000A172F">
        <w:rPr>
          <w:i/>
          <w:sz w:val="24"/>
          <w:szCs w:val="24"/>
        </w:rPr>
        <w:t>находить и анализировать социальную информацию о тенденциях развития семьи в современном обществе;</w:t>
      </w:r>
    </w:p>
    <w:p w:rsidR="000A172F" w:rsidRPr="000A172F" w:rsidRDefault="000A172F" w:rsidP="00586F3F">
      <w:pPr>
        <w:pStyle w:val="a9"/>
        <w:numPr>
          <w:ilvl w:val="0"/>
          <w:numId w:val="81"/>
        </w:numPr>
        <w:spacing w:line="276" w:lineRule="auto"/>
        <w:jc w:val="both"/>
        <w:rPr>
          <w:i/>
          <w:sz w:val="24"/>
          <w:szCs w:val="24"/>
        </w:rPr>
      </w:pPr>
      <w:r w:rsidRPr="000A172F">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0A172F" w:rsidRPr="000A172F" w:rsidRDefault="000A172F" w:rsidP="00586F3F">
      <w:pPr>
        <w:pStyle w:val="a9"/>
        <w:numPr>
          <w:ilvl w:val="0"/>
          <w:numId w:val="81"/>
        </w:numPr>
        <w:spacing w:line="276" w:lineRule="auto"/>
        <w:jc w:val="both"/>
        <w:rPr>
          <w:i/>
          <w:sz w:val="24"/>
          <w:szCs w:val="24"/>
        </w:rPr>
      </w:pPr>
      <w:r w:rsidRPr="000A172F">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0A172F" w:rsidRPr="00C67DCE" w:rsidRDefault="000A172F" w:rsidP="00586F3F">
      <w:pPr>
        <w:pStyle w:val="a9"/>
        <w:numPr>
          <w:ilvl w:val="0"/>
          <w:numId w:val="81"/>
        </w:numPr>
        <w:spacing w:line="276" w:lineRule="auto"/>
        <w:jc w:val="both"/>
        <w:rPr>
          <w:i/>
          <w:sz w:val="24"/>
          <w:szCs w:val="24"/>
        </w:rPr>
      </w:pPr>
      <w:r w:rsidRPr="000A172F">
        <w:rPr>
          <w:i/>
          <w:sz w:val="24"/>
          <w:szCs w:val="24"/>
        </w:rPr>
        <w:t>анализировать численность населения и динамику ее изменений в мире и в России.</w:t>
      </w:r>
    </w:p>
    <w:p w:rsidR="000A172F" w:rsidRPr="000A172F" w:rsidRDefault="000A172F" w:rsidP="000A172F">
      <w:pPr>
        <w:pStyle w:val="a9"/>
        <w:spacing w:line="276" w:lineRule="auto"/>
        <w:jc w:val="both"/>
        <w:rPr>
          <w:b/>
          <w:i/>
          <w:sz w:val="24"/>
          <w:szCs w:val="24"/>
        </w:rPr>
      </w:pPr>
      <w:r w:rsidRPr="000A172F">
        <w:rPr>
          <w:b/>
          <w:i/>
          <w:sz w:val="24"/>
          <w:szCs w:val="24"/>
        </w:rPr>
        <w:t>Политика</w:t>
      </w:r>
    </w:p>
    <w:p w:rsidR="000A172F" w:rsidRPr="000A172F" w:rsidRDefault="00C67DCE" w:rsidP="00586F3F">
      <w:pPr>
        <w:pStyle w:val="a9"/>
        <w:numPr>
          <w:ilvl w:val="0"/>
          <w:numId w:val="82"/>
        </w:numPr>
        <w:spacing w:line="276" w:lineRule="auto"/>
        <w:jc w:val="both"/>
        <w:rPr>
          <w:i/>
          <w:sz w:val="24"/>
          <w:szCs w:val="24"/>
        </w:rPr>
      </w:pPr>
      <w:r>
        <w:rPr>
          <w:i/>
          <w:sz w:val="24"/>
          <w:szCs w:val="24"/>
        </w:rPr>
        <w:t>н</w:t>
      </w:r>
      <w:r w:rsidR="000A172F" w:rsidRPr="000A172F">
        <w:rPr>
          <w:i/>
          <w:sz w:val="24"/>
          <w:szCs w:val="24"/>
        </w:rPr>
        <w:t>аходить, анализировать информацию о формировании правового государства и гражданского общества в Российской Федерации, выделять проблемы;</w:t>
      </w:r>
    </w:p>
    <w:p w:rsidR="000A172F" w:rsidRPr="000A172F" w:rsidRDefault="000A172F" w:rsidP="00586F3F">
      <w:pPr>
        <w:pStyle w:val="a9"/>
        <w:numPr>
          <w:ilvl w:val="0"/>
          <w:numId w:val="82"/>
        </w:numPr>
        <w:spacing w:line="276" w:lineRule="auto"/>
        <w:jc w:val="both"/>
        <w:rPr>
          <w:i/>
          <w:sz w:val="24"/>
          <w:szCs w:val="24"/>
        </w:rPr>
      </w:pPr>
      <w:r w:rsidRPr="000A172F">
        <w:rPr>
          <w:i/>
          <w:sz w:val="24"/>
          <w:szCs w:val="24"/>
        </w:rPr>
        <w:t>выделять основные этапы избирательной кампании;</w:t>
      </w:r>
    </w:p>
    <w:p w:rsidR="000A172F" w:rsidRPr="000A172F" w:rsidRDefault="000A172F" w:rsidP="00586F3F">
      <w:pPr>
        <w:pStyle w:val="a9"/>
        <w:numPr>
          <w:ilvl w:val="0"/>
          <w:numId w:val="82"/>
        </w:numPr>
        <w:spacing w:line="276" w:lineRule="auto"/>
        <w:jc w:val="both"/>
        <w:rPr>
          <w:i/>
          <w:sz w:val="24"/>
          <w:szCs w:val="24"/>
        </w:rPr>
      </w:pPr>
      <w:r w:rsidRPr="000A172F">
        <w:rPr>
          <w:i/>
          <w:sz w:val="24"/>
          <w:szCs w:val="24"/>
        </w:rPr>
        <w:t>в перспективе осознанно участвовать в избирательных кампаниях;</w:t>
      </w:r>
    </w:p>
    <w:p w:rsidR="000A172F" w:rsidRPr="000A172F" w:rsidRDefault="000A172F" w:rsidP="00586F3F">
      <w:pPr>
        <w:pStyle w:val="a9"/>
        <w:numPr>
          <w:ilvl w:val="0"/>
          <w:numId w:val="82"/>
        </w:numPr>
        <w:spacing w:line="276" w:lineRule="auto"/>
        <w:jc w:val="both"/>
        <w:rPr>
          <w:i/>
          <w:sz w:val="24"/>
          <w:szCs w:val="24"/>
        </w:rPr>
      </w:pPr>
      <w:r w:rsidRPr="000A172F">
        <w:rPr>
          <w:i/>
          <w:sz w:val="24"/>
          <w:szCs w:val="24"/>
        </w:rPr>
        <w:t>отбирать и систематизировать информацию СМИ о функциях и значении местного самоуправления;</w:t>
      </w:r>
    </w:p>
    <w:p w:rsidR="000A172F" w:rsidRPr="000A172F" w:rsidRDefault="000A172F" w:rsidP="00586F3F">
      <w:pPr>
        <w:pStyle w:val="a9"/>
        <w:numPr>
          <w:ilvl w:val="0"/>
          <w:numId w:val="82"/>
        </w:numPr>
        <w:spacing w:line="276" w:lineRule="auto"/>
        <w:jc w:val="both"/>
        <w:rPr>
          <w:i/>
          <w:sz w:val="24"/>
          <w:szCs w:val="24"/>
        </w:rPr>
      </w:pPr>
      <w:r w:rsidRPr="000A172F">
        <w:rPr>
          <w:i/>
          <w:sz w:val="24"/>
          <w:szCs w:val="24"/>
        </w:rPr>
        <w:t>самостоятельно давать аргументированную оценку личных качеств и деятельности политических лидеров;</w:t>
      </w:r>
    </w:p>
    <w:p w:rsidR="000A172F" w:rsidRPr="000A172F" w:rsidRDefault="000A172F" w:rsidP="00586F3F">
      <w:pPr>
        <w:pStyle w:val="a9"/>
        <w:numPr>
          <w:ilvl w:val="0"/>
          <w:numId w:val="82"/>
        </w:numPr>
        <w:spacing w:line="276" w:lineRule="auto"/>
        <w:jc w:val="both"/>
        <w:rPr>
          <w:i/>
          <w:sz w:val="24"/>
          <w:szCs w:val="24"/>
        </w:rPr>
      </w:pPr>
      <w:r w:rsidRPr="000A172F">
        <w:rPr>
          <w:i/>
          <w:sz w:val="24"/>
          <w:szCs w:val="24"/>
        </w:rPr>
        <w:t>характеризовать особенности политического процесса в России;</w:t>
      </w:r>
    </w:p>
    <w:p w:rsidR="000A172F" w:rsidRPr="000A172F" w:rsidRDefault="000A172F" w:rsidP="00586F3F">
      <w:pPr>
        <w:pStyle w:val="a9"/>
        <w:numPr>
          <w:ilvl w:val="0"/>
          <w:numId w:val="82"/>
        </w:numPr>
        <w:spacing w:line="276" w:lineRule="auto"/>
        <w:jc w:val="both"/>
        <w:rPr>
          <w:i/>
          <w:sz w:val="24"/>
          <w:szCs w:val="24"/>
        </w:rPr>
      </w:pPr>
      <w:r w:rsidRPr="000A172F">
        <w:rPr>
          <w:i/>
          <w:sz w:val="24"/>
          <w:szCs w:val="24"/>
        </w:rPr>
        <w:t>анализировать основные тенденции современного политического процесса.</w:t>
      </w:r>
    </w:p>
    <w:p w:rsidR="000A172F" w:rsidRPr="000A172F" w:rsidRDefault="000A172F" w:rsidP="000A172F">
      <w:pPr>
        <w:pStyle w:val="a9"/>
        <w:spacing w:line="276" w:lineRule="auto"/>
        <w:jc w:val="both"/>
        <w:rPr>
          <w:i/>
          <w:sz w:val="24"/>
          <w:szCs w:val="24"/>
        </w:rPr>
      </w:pPr>
    </w:p>
    <w:p w:rsidR="000A172F" w:rsidRPr="000A172F" w:rsidRDefault="000A172F" w:rsidP="000A172F">
      <w:pPr>
        <w:pStyle w:val="a9"/>
        <w:spacing w:line="276" w:lineRule="auto"/>
        <w:jc w:val="both"/>
        <w:rPr>
          <w:i/>
          <w:sz w:val="24"/>
          <w:szCs w:val="24"/>
        </w:rPr>
      </w:pPr>
      <w:r w:rsidRPr="000A172F">
        <w:rPr>
          <w:b/>
          <w:i/>
          <w:sz w:val="24"/>
          <w:szCs w:val="24"/>
        </w:rPr>
        <w:t>Правовое регулирование общественных отношений</w:t>
      </w:r>
    </w:p>
    <w:p w:rsidR="000A172F" w:rsidRPr="000A172F" w:rsidRDefault="00C67DCE" w:rsidP="00586F3F">
      <w:pPr>
        <w:pStyle w:val="a9"/>
        <w:numPr>
          <w:ilvl w:val="0"/>
          <w:numId w:val="83"/>
        </w:numPr>
        <w:spacing w:line="276" w:lineRule="auto"/>
        <w:jc w:val="both"/>
        <w:rPr>
          <w:i/>
          <w:sz w:val="24"/>
          <w:szCs w:val="24"/>
        </w:rPr>
      </w:pPr>
      <w:r>
        <w:rPr>
          <w:i/>
          <w:sz w:val="24"/>
          <w:szCs w:val="24"/>
        </w:rPr>
        <w:t>д</w:t>
      </w:r>
      <w:r w:rsidR="000A172F" w:rsidRPr="000A172F">
        <w:rPr>
          <w:i/>
          <w:sz w:val="24"/>
          <w:szCs w:val="24"/>
        </w:rPr>
        <w:t>ействовать в пределах правовых норм для успешного решения жизненных задач в разных сферах общественных отношений;</w:t>
      </w:r>
    </w:p>
    <w:p w:rsidR="000A172F" w:rsidRPr="000A172F" w:rsidRDefault="000A172F" w:rsidP="00586F3F">
      <w:pPr>
        <w:pStyle w:val="a9"/>
        <w:numPr>
          <w:ilvl w:val="0"/>
          <w:numId w:val="83"/>
        </w:numPr>
        <w:spacing w:line="276" w:lineRule="auto"/>
        <w:jc w:val="both"/>
        <w:rPr>
          <w:i/>
          <w:sz w:val="24"/>
          <w:szCs w:val="24"/>
        </w:rPr>
      </w:pPr>
      <w:r w:rsidRPr="000A172F">
        <w:rPr>
          <w:i/>
          <w:sz w:val="24"/>
          <w:szCs w:val="24"/>
        </w:rPr>
        <w:t>перечислять участников законотворческого процесса и раскрывать их функции;</w:t>
      </w:r>
    </w:p>
    <w:p w:rsidR="000A172F" w:rsidRPr="000A172F" w:rsidRDefault="000A172F" w:rsidP="00586F3F">
      <w:pPr>
        <w:pStyle w:val="a9"/>
        <w:numPr>
          <w:ilvl w:val="0"/>
          <w:numId w:val="83"/>
        </w:numPr>
        <w:spacing w:line="276" w:lineRule="auto"/>
        <w:jc w:val="both"/>
        <w:rPr>
          <w:i/>
          <w:sz w:val="24"/>
          <w:szCs w:val="24"/>
        </w:rPr>
      </w:pPr>
      <w:r w:rsidRPr="000A172F">
        <w:rPr>
          <w:i/>
          <w:sz w:val="24"/>
          <w:szCs w:val="24"/>
        </w:rPr>
        <w:t>характеризовать механизм судебной защиты прав человека и гражданина в РФ;</w:t>
      </w:r>
    </w:p>
    <w:p w:rsidR="000A172F" w:rsidRPr="000A172F" w:rsidRDefault="000A172F" w:rsidP="00586F3F">
      <w:pPr>
        <w:pStyle w:val="a9"/>
        <w:numPr>
          <w:ilvl w:val="0"/>
          <w:numId w:val="83"/>
        </w:numPr>
        <w:spacing w:line="276" w:lineRule="auto"/>
        <w:jc w:val="both"/>
        <w:rPr>
          <w:i/>
          <w:sz w:val="24"/>
          <w:szCs w:val="24"/>
        </w:rPr>
      </w:pPr>
      <w:r w:rsidRPr="000A172F">
        <w:rPr>
          <w:i/>
          <w:sz w:val="24"/>
          <w:szCs w:val="24"/>
        </w:rPr>
        <w:t>ориентироваться в предпринимательских правоотношениях;</w:t>
      </w:r>
    </w:p>
    <w:p w:rsidR="000A172F" w:rsidRPr="000A172F" w:rsidRDefault="000A172F" w:rsidP="00586F3F">
      <w:pPr>
        <w:pStyle w:val="a9"/>
        <w:numPr>
          <w:ilvl w:val="0"/>
          <w:numId w:val="83"/>
        </w:numPr>
        <w:spacing w:line="276" w:lineRule="auto"/>
        <w:jc w:val="both"/>
        <w:rPr>
          <w:i/>
          <w:sz w:val="24"/>
          <w:szCs w:val="24"/>
        </w:rPr>
      </w:pPr>
      <w:r w:rsidRPr="000A172F">
        <w:rPr>
          <w:i/>
          <w:sz w:val="24"/>
          <w:szCs w:val="24"/>
        </w:rPr>
        <w:t>выявлять общественную опасность коррупции для гражданина, общества и государства;</w:t>
      </w:r>
    </w:p>
    <w:p w:rsidR="000A172F" w:rsidRPr="000A172F" w:rsidRDefault="000A172F" w:rsidP="00586F3F">
      <w:pPr>
        <w:pStyle w:val="a9"/>
        <w:numPr>
          <w:ilvl w:val="0"/>
          <w:numId w:val="83"/>
        </w:numPr>
        <w:spacing w:line="276" w:lineRule="auto"/>
        <w:jc w:val="both"/>
        <w:rPr>
          <w:i/>
          <w:sz w:val="24"/>
          <w:szCs w:val="24"/>
        </w:rPr>
      </w:pPr>
      <w:r w:rsidRPr="000A172F">
        <w:rPr>
          <w:i/>
          <w:sz w:val="24"/>
          <w:szCs w:val="24"/>
        </w:rPr>
        <w:t>применять знание основных норм права в ситуациях повседневной жизни, прогнозировать последствия принимаемых решений;</w:t>
      </w:r>
    </w:p>
    <w:p w:rsidR="000A172F" w:rsidRPr="000A172F" w:rsidRDefault="000A172F" w:rsidP="00586F3F">
      <w:pPr>
        <w:pStyle w:val="a9"/>
        <w:numPr>
          <w:ilvl w:val="0"/>
          <w:numId w:val="83"/>
        </w:numPr>
        <w:spacing w:line="276" w:lineRule="auto"/>
        <w:jc w:val="both"/>
        <w:rPr>
          <w:i/>
          <w:sz w:val="24"/>
          <w:szCs w:val="24"/>
        </w:rPr>
      </w:pPr>
      <w:r w:rsidRPr="000A172F">
        <w:rPr>
          <w:i/>
          <w:sz w:val="24"/>
          <w:szCs w:val="24"/>
        </w:rPr>
        <w:t>оценивать происходящие события и поведение людей с точки зрения соответствия закону;</w:t>
      </w:r>
    </w:p>
    <w:p w:rsidR="000A172F" w:rsidRDefault="000A172F" w:rsidP="00586F3F">
      <w:pPr>
        <w:pStyle w:val="a9"/>
        <w:numPr>
          <w:ilvl w:val="0"/>
          <w:numId w:val="83"/>
        </w:numPr>
        <w:spacing w:line="276" w:lineRule="auto"/>
        <w:jc w:val="both"/>
        <w:rPr>
          <w:i/>
          <w:sz w:val="24"/>
          <w:szCs w:val="24"/>
        </w:rPr>
      </w:pPr>
      <w:r w:rsidRPr="000A172F">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7449D2" w:rsidRPr="007449D2" w:rsidRDefault="007449D2" w:rsidP="007449D2">
      <w:pPr>
        <w:pStyle w:val="a9"/>
        <w:spacing w:line="276" w:lineRule="auto"/>
        <w:ind w:left="720"/>
        <w:jc w:val="both"/>
        <w:rPr>
          <w:i/>
          <w:sz w:val="24"/>
          <w:szCs w:val="24"/>
        </w:rPr>
      </w:pPr>
    </w:p>
    <w:p w:rsidR="007449D2" w:rsidRPr="007449D2" w:rsidRDefault="007449D2" w:rsidP="007449D2">
      <w:pPr>
        <w:pStyle w:val="4"/>
        <w:rPr>
          <w:rFonts w:ascii="Times New Roman" w:hAnsi="Times New Roman" w:cs="Times New Roman"/>
          <w:b/>
          <w:i w:val="0"/>
          <w:color w:val="auto"/>
          <w:sz w:val="24"/>
          <w:szCs w:val="24"/>
        </w:rPr>
      </w:pPr>
      <w:bookmarkStart w:id="34" w:name="_Toc453968157"/>
      <w:r w:rsidRPr="007449D2">
        <w:rPr>
          <w:rFonts w:ascii="Times New Roman" w:hAnsi="Times New Roman" w:cs="Times New Roman"/>
          <w:b/>
          <w:i w:val="0"/>
          <w:color w:val="auto"/>
          <w:sz w:val="24"/>
          <w:szCs w:val="24"/>
        </w:rPr>
        <w:lastRenderedPageBreak/>
        <w:t>Математика</w:t>
      </w:r>
      <w:bookmarkEnd w:id="34"/>
      <w:r w:rsidR="00BF120E">
        <w:rPr>
          <w:rFonts w:ascii="Times New Roman" w:hAnsi="Times New Roman" w:cs="Times New Roman"/>
          <w:b/>
          <w:i w:val="0"/>
          <w:color w:val="auto"/>
          <w:sz w:val="24"/>
          <w:szCs w:val="24"/>
        </w:rPr>
        <w:t xml:space="preserve"> </w:t>
      </w:r>
    </w:p>
    <w:tbl>
      <w:tblPr>
        <w:tblpPr w:leftFromText="180" w:rightFromText="180" w:vertAnchor="text" w:horzAnchor="margin" w:tblpXSpec="center" w:tblpY="394"/>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3612"/>
        <w:gridCol w:w="74"/>
        <w:gridCol w:w="3753"/>
      </w:tblGrid>
      <w:tr w:rsidR="007449D2" w:rsidRPr="00746638" w:rsidTr="007449D2">
        <w:tc>
          <w:tcPr>
            <w:tcW w:w="2410" w:type="dxa"/>
            <w:vAlign w:val="bottom"/>
          </w:tcPr>
          <w:p w:rsidR="007449D2" w:rsidRPr="007449D2" w:rsidRDefault="007449D2" w:rsidP="007449D2">
            <w:pPr>
              <w:rPr>
                <w:rFonts w:ascii="Times New Roman" w:hAnsi="Times New Roman" w:cs="Times New Roman"/>
                <w:b/>
                <w:sz w:val="24"/>
                <w:szCs w:val="24"/>
              </w:rPr>
            </w:pPr>
          </w:p>
        </w:tc>
        <w:tc>
          <w:tcPr>
            <w:tcW w:w="7439" w:type="dxa"/>
            <w:gridSpan w:val="3"/>
          </w:tcPr>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rPr>
              <w:t>Базовый уровень</w:t>
            </w:r>
          </w:p>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rPr>
              <w:t>«Проблемно-функциональные результаты»</w:t>
            </w:r>
          </w:p>
        </w:tc>
      </w:tr>
      <w:tr w:rsidR="007449D2" w:rsidRPr="00746638" w:rsidTr="007449D2">
        <w:tc>
          <w:tcPr>
            <w:tcW w:w="2410" w:type="dxa"/>
          </w:tcPr>
          <w:p w:rsidR="007449D2" w:rsidRPr="007449D2" w:rsidRDefault="007449D2" w:rsidP="007449D2">
            <w:pPr>
              <w:rPr>
                <w:rFonts w:ascii="Times New Roman" w:hAnsi="Times New Roman" w:cs="Times New Roman"/>
                <w:b/>
                <w:sz w:val="24"/>
                <w:szCs w:val="24"/>
              </w:rPr>
            </w:pPr>
            <w:r w:rsidRPr="007449D2">
              <w:rPr>
                <w:rFonts w:ascii="Times New Roman" w:hAnsi="Times New Roman" w:cs="Times New Roman"/>
                <w:b/>
                <w:sz w:val="24"/>
                <w:szCs w:val="24"/>
              </w:rPr>
              <w:t>Раздел</w:t>
            </w:r>
          </w:p>
        </w:tc>
        <w:tc>
          <w:tcPr>
            <w:tcW w:w="3612" w:type="dxa"/>
          </w:tcPr>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lang w:val="en-US"/>
              </w:rPr>
              <w:t xml:space="preserve">I. </w:t>
            </w:r>
            <w:r w:rsidRPr="007449D2">
              <w:rPr>
                <w:rFonts w:ascii="Times New Roman" w:hAnsi="Times New Roman" w:cs="Times New Roman"/>
                <w:b/>
                <w:sz w:val="24"/>
                <w:szCs w:val="24"/>
              </w:rPr>
              <w:t>Выпускник научится</w:t>
            </w:r>
          </w:p>
        </w:tc>
        <w:tc>
          <w:tcPr>
            <w:tcW w:w="3827" w:type="dxa"/>
            <w:gridSpan w:val="2"/>
          </w:tcPr>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lang w:val="en-US"/>
              </w:rPr>
              <w:t>III</w:t>
            </w:r>
            <w:r w:rsidRPr="007449D2">
              <w:rPr>
                <w:rFonts w:ascii="Times New Roman" w:hAnsi="Times New Roman" w:cs="Times New Roman"/>
                <w:b/>
                <w:sz w:val="24"/>
                <w:szCs w:val="24"/>
              </w:rPr>
              <w:t>. Выпускник получит возможность научиться</w:t>
            </w:r>
          </w:p>
        </w:tc>
      </w:tr>
      <w:tr w:rsidR="007449D2" w:rsidRPr="00746638" w:rsidTr="007449D2">
        <w:tc>
          <w:tcPr>
            <w:tcW w:w="2410" w:type="dxa"/>
          </w:tcPr>
          <w:p w:rsidR="007449D2" w:rsidRPr="007449D2" w:rsidRDefault="007449D2" w:rsidP="007449D2">
            <w:pPr>
              <w:rPr>
                <w:rFonts w:ascii="Times New Roman" w:hAnsi="Times New Roman" w:cs="Times New Roman"/>
                <w:b/>
                <w:sz w:val="24"/>
                <w:szCs w:val="24"/>
              </w:rPr>
            </w:pPr>
            <w:r w:rsidRPr="007449D2">
              <w:rPr>
                <w:rFonts w:ascii="Times New Roman" w:hAnsi="Times New Roman" w:cs="Times New Roman"/>
                <w:b/>
                <w:sz w:val="24"/>
                <w:szCs w:val="24"/>
              </w:rPr>
              <w:t>Цели освоения предмета</w:t>
            </w:r>
          </w:p>
        </w:tc>
        <w:tc>
          <w:tcPr>
            <w:tcW w:w="3612" w:type="dxa"/>
          </w:tcPr>
          <w:p w:rsidR="007449D2" w:rsidRPr="007449D2" w:rsidRDefault="007449D2" w:rsidP="007449D2">
            <w:pPr>
              <w:rPr>
                <w:rFonts w:ascii="Times New Roman" w:hAnsi="Times New Roman" w:cs="Times New Roman"/>
                <w:sz w:val="24"/>
                <w:szCs w:val="24"/>
              </w:rPr>
            </w:pPr>
            <w:r w:rsidRPr="007449D2">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449D2" w:rsidRPr="007449D2" w:rsidRDefault="007449D2" w:rsidP="007449D2">
            <w:pPr>
              <w:rPr>
                <w:rFonts w:ascii="Times New Roman" w:hAnsi="Times New Roman" w:cs="Times New Roman"/>
                <w:b/>
                <w:sz w:val="24"/>
                <w:szCs w:val="24"/>
              </w:rPr>
            </w:pPr>
          </w:p>
        </w:tc>
        <w:tc>
          <w:tcPr>
            <w:tcW w:w="3827" w:type="dxa"/>
            <w:gridSpan w:val="2"/>
          </w:tcPr>
          <w:p w:rsidR="007449D2" w:rsidRPr="007449D2" w:rsidRDefault="007449D2" w:rsidP="007449D2">
            <w:pPr>
              <w:rPr>
                <w:rFonts w:ascii="Times New Roman" w:hAnsi="Times New Roman" w:cs="Times New Roman"/>
                <w:i/>
                <w:sz w:val="24"/>
                <w:szCs w:val="24"/>
              </w:rPr>
            </w:pPr>
            <w:r w:rsidRPr="007449D2">
              <w:rPr>
                <w:rFonts w:ascii="Times New Roman" w:hAnsi="Times New Roman" w:cs="Times New Roman"/>
                <w:i/>
                <w:sz w:val="24"/>
                <w:szCs w:val="24"/>
              </w:rPr>
              <w:t>Для развития мышления, использования в повседневной жизни</w:t>
            </w:r>
          </w:p>
          <w:p w:rsidR="007449D2" w:rsidRPr="007449D2" w:rsidRDefault="007449D2" w:rsidP="007449D2">
            <w:pPr>
              <w:rPr>
                <w:rFonts w:ascii="Times New Roman" w:hAnsi="Times New Roman" w:cs="Times New Roman"/>
                <w:i/>
                <w:sz w:val="24"/>
                <w:szCs w:val="24"/>
              </w:rPr>
            </w:pPr>
            <w:r w:rsidRPr="007449D2">
              <w:rPr>
                <w:rFonts w:ascii="Times New Roman" w:hAnsi="Times New Roman" w:cs="Times New Roman"/>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7449D2" w:rsidRPr="00746638" w:rsidTr="007449D2">
        <w:trPr>
          <w:gridAfter w:val="3"/>
          <w:wAfter w:w="7439" w:type="dxa"/>
        </w:trPr>
        <w:tc>
          <w:tcPr>
            <w:tcW w:w="2410" w:type="dxa"/>
            <w:vAlign w:val="bottom"/>
          </w:tcPr>
          <w:p w:rsidR="007449D2" w:rsidRPr="007449D2" w:rsidRDefault="007449D2" w:rsidP="007449D2">
            <w:pPr>
              <w:rPr>
                <w:rFonts w:ascii="Times New Roman" w:hAnsi="Times New Roman" w:cs="Times New Roman"/>
                <w:b/>
                <w:sz w:val="24"/>
                <w:szCs w:val="24"/>
              </w:rPr>
            </w:pPr>
          </w:p>
        </w:tc>
      </w:tr>
      <w:tr w:rsidR="007449D2" w:rsidRPr="00746638" w:rsidTr="007449D2">
        <w:tc>
          <w:tcPr>
            <w:tcW w:w="2410" w:type="dxa"/>
          </w:tcPr>
          <w:p w:rsidR="007449D2" w:rsidRPr="007449D2" w:rsidRDefault="007449D2" w:rsidP="007449D2">
            <w:pPr>
              <w:rPr>
                <w:rFonts w:ascii="Times New Roman" w:hAnsi="Times New Roman" w:cs="Times New Roman"/>
                <w:sz w:val="24"/>
                <w:szCs w:val="24"/>
              </w:rPr>
            </w:pPr>
            <w:r w:rsidRPr="007449D2">
              <w:rPr>
                <w:rFonts w:ascii="Times New Roman" w:hAnsi="Times New Roman" w:cs="Times New Roman"/>
                <w:b/>
                <w:i/>
                <w:sz w:val="24"/>
                <w:szCs w:val="24"/>
              </w:rPr>
              <w:t>Элементы теории множеств и математической логики</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Оперировать на базовом уровне</w:t>
            </w:r>
            <w:r w:rsidRPr="007449D2">
              <w:rPr>
                <w:rStyle w:val="af4"/>
                <w:sz w:val="24"/>
                <w:szCs w:val="24"/>
              </w:rPr>
              <w:footnoteReference w:id="1"/>
            </w:r>
            <w:r w:rsidRPr="007449D2">
              <w:rPr>
                <w:sz w:val="24"/>
                <w:szCs w:val="24"/>
              </w:rPr>
              <w:t xml:space="preserve"> понятиями: конечное множество, элемент множества, подмножество, пересечение и объединение множеств, числовые множества на </w:t>
            </w:r>
            <w:proofErr w:type="gramStart"/>
            <w:r w:rsidRPr="007449D2">
              <w:rPr>
                <w:sz w:val="24"/>
                <w:szCs w:val="24"/>
              </w:rPr>
              <w:t>координатной</w:t>
            </w:r>
            <w:proofErr w:type="gramEnd"/>
            <w:r w:rsidRPr="007449D2">
              <w:rPr>
                <w:sz w:val="24"/>
                <w:szCs w:val="24"/>
              </w:rPr>
              <w:t xml:space="preserve"> прямой, отрезок, интервал;</w:t>
            </w:r>
            <w:r w:rsidRPr="007449D2">
              <w:rPr>
                <w:i/>
                <w:iCs/>
                <w:sz w:val="24"/>
                <w:szCs w:val="24"/>
              </w:rPr>
              <w:t xml:space="preserve"> </w:t>
            </w:r>
          </w:p>
          <w:p w:rsidR="007449D2" w:rsidRPr="007449D2" w:rsidRDefault="007449D2" w:rsidP="007449D2">
            <w:pPr>
              <w:pStyle w:val="a2"/>
              <w:spacing w:after="0"/>
              <w:ind w:left="357" w:hanging="357"/>
              <w:jc w:val="left"/>
              <w:rPr>
                <w:i/>
                <w:sz w:val="24"/>
                <w:szCs w:val="24"/>
              </w:rPr>
            </w:pPr>
            <w:r w:rsidRPr="007449D2">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7449D2" w:rsidRPr="007449D2" w:rsidRDefault="007449D2" w:rsidP="007449D2">
            <w:pPr>
              <w:pStyle w:val="a2"/>
              <w:spacing w:after="0"/>
              <w:ind w:left="357" w:hanging="357"/>
              <w:jc w:val="left"/>
              <w:rPr>
                <w:sz w:val="24"/>
                <w:szCs w:val="24"/>
              </w:rPr>
            </w:pPr>
            <w:r w:rsidRPr="007449D2">
              <w:rPr>
                <w:sz w:val="24"/>
                <w:szCs w:val="24"/>
              </w:rPr>
              <w:t xml:space="preserve">находить пересечение и объединение двух множеств, представленных графически </w:t>
            </w:r>
            <w:proofErr w:type="gramStart"/>
            <w:r w:rsidRPr="007449D2">
              <w:rPr>
                <w:sz w:val="24"/>
                <w:szCs w:val="24"/>
              </w:rPr>
              <w:t>на</w:t>
            </w:r>
            <w:proofErr w:type="gramEnd"/>
            <w:r w:rsidRPr="007449D2">
              <w:rPr>
                <w:sz w:val="24"/>
                <w:szCs w:val="24"/>
              </w:rPr>
              <w:t xml:space="preserve"> числовой прямой; </w:t>
            </w:r>
          </w:p>
          <w:p w:rsidR="007449D2" w:rsidRPr="007449D2" w:rsidRDefault="007449D2" w:rsidP="007449D2">
            <w:pPr>
              <w:pStyle w:val="a2"/>
              <w:spacing w:after="0"/>
              <w:ind w:left="357" w:hanging="357"/>
              <w:jc w:val="left"/>
              <w:rPr>
                <w:sz w:val="24"/>
                <w:szCs w:val="24"/>
              </w:rPr>
            </w:pPr>
            <w:r w:rsidRPr="007449D2">
              <w:rPr>
                <w:sz w:val="24"/>
                <w:szCs w:val="24"/>
              </w:rPr>
              <w:t xml:space="preserve">строить на числовой прямой </w:t>
            </w:r>
            <w:r w:rsidRPr="007449D2">
              <w:rPr>
                <w:sz w:val="24"/>
                <w:szCs w:val="24"/>
              </w:rPr>
              <w:lastRenderedPageBreak/>
              <w:t>подмножество числового множества, заданное простейшими условиями;</w:t>
            </w:r>
          </w:p>
          <w:p w:rsidR="007449D2" w:rsidRPr="007449D2" w:rsidRDefault="007449D2" w:rsidP="007449D2">
            <w:pPr>
              <w:pStyle w:val="a2"/>
              <w:spacing w:after="0"/>
              <w:ind w:left="357" w:hanging="357"/>
              <w:jc w:val="left"/>
              <w:rPr>
                <w:i/>
                <w:sz w:val="24"/>
                <w:szCs w:val="24"/>
              </w:rPr>
            </w:pPr>
            <w:r w:rsidRPr="007449D2">
              <w:rPr>
                <w:sz w:val="24"/>
                <w:szCs w:val="24"/>
              </w:rPr>
              <w:t>распознавать ложные утверждения, ошибки в рассуждениях,          в том числе с использованием контрпримеров.</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586F3F">
            <w:pPr>
              <w:pStyle w:val="a1"/>
              <w:numPr>
                <w:ilvl w:val="0"/>
                <w:numId w:val="86"/>
              </w:numPr>
              <w:spacing w:line="276" w:lineRule="auto"/>
              <w:ind w:left="357" w:hanging="357"/>
              <w:jc w:val="left"/>
              <w:rPr>
                <w:rFonts w:ascii="Times New Roman" w:hAnsi="Times New Roman"/>
                <w:i/>
                <w:iCs/>
                <w:color w:val="404040"/>
                <w:sz w:val="24"/>
                <w:szCs w:val="24"/>
              </w:rPr>
            </w:pPr>
            <w:r w:rsidRPr="007449D2">
              <w:rPr>
                <w:rFonts w:ascii="Times New Roman" w:hAnsi="Times New Roman"/>
                <w:sz w:val="24"/>
                <w:szCs w:val="24"/>
              </w:rPr>
              <w:t xml:space="preserve">использовать числовые множества на </w:t>
            </w:r>
            <w:proofErr w:type="gramStart"/>
            <w:r w:rsidRPr="007449D2">
              <w:rPr>
                <w:rFonts w:ascii="Times New Roman" w:hAnsi="Times New Roman"/>
                <w:sz w:val="24"/>
                <w:szCs w:val="24"/>
              </w:rPr>
              <w:t>координатной</w:t>
            </w:r>
            <w:proofErr w:type="gramEnd"/>
            <w:r w:rsidRPr="007449D2">
              <w:rPr>
                <w:rFonts w:ascii="Times New Roman" w:hAnsi="Times New Roman"/>
                <w:sz w:val="24"/>
                <w:szCs w:val="24"/>
              </w:rPr>
              <w:t xml:space="preserve"> прямой для описания реальных процессов и явлений;</w:t>
            </w:r>
          </w:p>
          <w:p w:rsidR="007449D2" w:rsidRPr="007449D2" w:rsidRDefault="007449D2" w:rsidP="00586F3F">
            <w:pPr>
              <w:pStyle w:val="a1"/>
              <w:numPr>
                <w:ilvl w:val="0"/>
                <w:numId w:val="86"/>
              </w:numPr>
              <w:spacing w:line="276" w:lineRule="auto"/>
              <w:ind w:left="357" w:hanging="357"/>
              <w:jc w:val="left"/>
              <w:rPr>
                <w:rFonts w:ascii="Times New Roman" w:hAnsi="Times New Roman"/>
                <w:i/>
                <w:iCs/>
                <w:color w:val="404040"/>
                <w:sz w:val="24"/>
                <w:szCs w:val="24"/>
              </w:rPr>
            </w:pPr>
            <w:r w:rsidRPr="007449D2">
              <w:rPr>
                <w:rFonts w:ascii="Times New Roman" w:hAnsi="Times New Roman"/>
                <w:sz w:val="24"/>
                <w:szCs w:val="24"/>
              </w:rPr>
              <w:t xml:space="preserve">проводить </w:t>
            </w:r>
            <w:proofErr w:type="gramStart"/>
            <w:r w:rsidRPr="007449D2">
              <w:rPr>
                <w:rFonts w:ascii="Times New Roman" w:hAnsi="Times New Roman"/>
                <w:sz w:val="24"/>
                <w:szCs w:val="24"/>
              </w:rPr>
              <w:t>логические рассуждения</w:t>
            </w:r>
            <w:proofErr w:type="gramEnd"/>
            <w:r w:rsidRPr="007449D2">
              <w:rPr>
                <w:rFonts w:ascii="Times New Roman" w:hAnsi="Times New Roman"/>
                <w:sz w:val="24"/>
                <w:szCs w:val="24"/>
              </w:rPr>
              <w:t xml:space="preserve"> в ситуациях повседневной жизни</w:t>
            </w:r>
          </w:p>
        </w:tc>
        <w:tc>
          <w:tcPr>
            <w:tcW w:w="3753" w:type="dxa"/>
          </w:tcPr>
          <w:p w:rsidR="007449D2" w:rsidRPr="007449D2" w:rsidRDefault="007449D2" w:rsidP="00586F3F">
            <w:pPr>
              <w:numPr>
                <w:ilvl w:val="0"/>
                <w:numId w:val="85"/>
              </w:numPr>
              <w:spacing w:after="0"/>
              <w:ind w:left="357" w:hanging="357"/>
              <w:contextualSpacing/>
              <w:rPr>
                <w:rFonts w:ascii="Times New Roman" w:eastAsia="Times New Roman" w:hAnsi="Times New Roman" w:cs="Times New Roman"/>
                <w:i/>
                <w:iCs/>
                <w:color w:val="404040"/>
                <w:sz w:val="24"/>
                <w:szCs w:val="24"/>
              </w:rPr>
            </w:pPr>
            <w:proofErr w:type="gramStart"/>
            <w:r w:rsidRPr="007449D2">
              <w:rPr>
                <w:rFonts w:ascii="Times New Roman" w:hAnsi="Times New Roman" w:cs="Times New Roman"/>
                <w:i/>
                <w:sz w:val="24"/>
                <w:szCs w:val="24"/>
              </w:rPr>
              <w:lastRenderedPageBreak/>
              <w:t>Оперировать</w:t>
            </w:r>
            <w:r w:rsidRPr="007449D2">
              <w:rPr>
                <w:rStyle w:val="af4"/>
                <w:rFonts w:ascii="Times New Roman" w:hAnsi="Times New Roman"/>
                <w:i/>
                <w:sz w:val="24"/>
                <w:szCs w:val="24"/>
              </w:rPr>
              <w:footnoteReference w:id="2"/>
            </w:r>
            <w:r w:rsidRPr="007449D2">
              <w:rPr>
                <w:rFonts w:ascii="Times New Roman" w:hAnsi="Times New Roman" w:cs="Times New Roman"/>
                <w:i/>
                <w:sz w:val="24"/>
                <w:szCs w:val="24"/>
              </w:rPr>
              <w:t xml:space="preserve"> понятиями: конечное множество, элемент множества, подмножество, пересечение и объединение множеств, ч</w:t>
            </w:r>
            <w:r w:rsidRPr="007449D2">
              <w:rPr>
                <w:rFonts w:ascii="Times New Roman" w:hAnsi="Times New Roman" w:cs="Times New Roman"/>
                <w:i/>
                <w:color w:val="000000"/>
                <w:sz w:val="24"/>
                <w:szCs w:val="24"/>
              </w:rPr>
              <w:t>исловые множества на координатной прямой, отрезок, интервал,</w:t>
            </w:r>
            <w:r w:rsidRPr="007449D2">
              <w:rPr>
                <w:rFonts w:ascii="Times New Roman" w:hAnsi="Times New Roman" w:cs="Times New Roman"/>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roofErr w:type="gramEnd"/>
          </w:p>
          <w:p w:rsidR="007449D2" w:rsidRPr="007449D2" w:rsidRDefault="007449D2" w:rsidP="00586F3F">
            <w:pPr>
              <w:numPr>
                <w:ilvl w:val="0"/>
                <w:numId w:val="85"/>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7449D2" w:rsidRPr="007449D2" w:rsidRDefault="007449D2" w:rsidP="00586F3F">
            <w:pPr>
              <w:numPr>
                <w:ilvl w:val="0"/>
                <w:numId w:val="85"/>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проверять принадлежность </w:t>
            </w:r>
            <w:r w:rsidRPr="007449D2">
              <w:rPr>
                <w:rFonts w:ascii="Times New Roman" w:hAnsi="Times New Roman" w:cs="Times New Roman"/>
                <w:i/>
                <w:sz w:val="24"/>
                <w:szCs w:val="24"/>
              </w:rPr>
              <w:lastRenderedPageBreak/>
              <w:t>элемента множеству;</w:t>
            </w:r>
          </w:p>
          <w:p w:rsidR="007449D2" w:rsidRPr="007449D2" w:rsidRDefault="007449D2" w:rsidP="00586F3F">
            <w:pPr>
              <w:numPr>
                <w:ilvl w:val="0"/>
                <w:numId w:val="85"/>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7449D2" w:rsidRPr="007449D2" w:rsidRDefault="007449D2" w:rsidP="00586F3F">
            <w:pPr>
              <w:numPr>
                <w:ilvl w:val="0"/>
                <w:numId w:val="85"/>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проводить доказательные рассуждения для обоснования истинности утверждений.</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586F3F">
            <w:pPr>
              <w:numPr>
                <w:ilvl w:val="0"/>
                <w:numId w:val="85"/>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7449D2" w:rsidRPr="007449D2" w:rsidRDefault="007449D2" w:rsidP="00586F3F">
            <w:pPr>
              <w:numPr>
                <w:ilvl w:val="0"/>
                <w:numId w:val="85"/>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проводить доказательные рассуждения в ситуациях повседневной жизни, при решении задач из других предметов</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Числа и выражения</w:t>
            </w:r>
          </w:p>
        </w:tc>
        <w:tc>
          <w:tcPr>
            <w:tcW w:w="3686" w:type="dxa"/>
            <w:gridSpan w:val="2"/>
          </w:tcPr>
          <w:p w:rsidR="007449D2" w:rsidRPr="007449D2" w:rsidRDefault="007449D2" w:rsidP="007449D2">
            <w:pPr>
              <w:pStyle w:val="a2"/>
              <w:spacing w:after="0"/>
              <w:ind w:left="357" w:hanging="357"/>
              <w:jc w:val="left"/>
              <w:rPr>
                <w:sz w:val="24"/>
                <w:szCs w:val="24"/>
              </w:rPr>
            </w:pPr>
            <w:proofErr w:type="gramStart"/>
            <w:r w:rsidRPr="007449D2">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roofErr w:type="gramEnd"/>
          </w:p>
          <w:p w:rsidR="007449D2" w:rsidRPr="007449D2" w:rsidRDefault="007449D2" w:rsidP="007449D2">
            <w:pPr>
              <w:pStyle w:val="a2"/>
              <w:spacing w:after="0"/>
              <w:ind w:left="357" w:hanging="357"/>
              <w:jc w:val="left"/>
              <w:rPr>
                <w:sz w:val="24"/>
                <w:szCs w:val="24"/>
              </w:rPr>
            </w:pPr>
            <w:r w:rsidRPr="007449D2">
              <w:rPr>
                <w:sz w:val="24"/>
                <w:szCs w:val="24"/>
              </w:rPr>
              <w:t xml:space="preserve">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w:t>
            </w:r>
            <w:r w:rsidRPr="007449D2">
              <w:rPr>
                <w:sz w:val="24"/>
                <w:szCs w:val="24"/>
              </w:rPr>
              <w:lastRenderedPageBreak/>
              <w:t>тангенс и котангенс углов, имеющих произвольную величину;</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выполнять арифметические действия с целыми и рациональными числами</w:t>
            </w:r>
            <w:r w:rsidRPr="007449D2">
              <w:rPr>
                <w:color w:val="000000"/>
                <w:sz w:val="24"/>
                <w:szCs w:val="24"/>
                <w:lang w:eastAsia="ru-RU"/>
              </w:rPr>
              <w:t>;</w:t>
            </w:r>
          </w:p>
          <w:p w:rsidR="007449D2" w:rsidRPr="007449D2" w:rsidRDefault="007449D2" w:rsidP="007449D2">
            <w:pPr>
              <w:pStyle w:val="a2"/>
              <w:spacing w:after="0"/>
              <w:ind w:left="357" w:hanging="357"/>
              <w:jc w:val="left"/>
              <w:rPr>
                <w:sz w:val="24"/>
                <w:szCs w:val="24"/>
              </w:rPr>
            </w:pPr>
            <w:r w:rsidRPr="007449D2">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7449D2" w:rsidRPr="007449D2" w:rsidRDefault="007449D2" w:rsidP="007449D2">
            <w:pPr>
              <w:pStyle w:val="a2"/>
              <w:spacing w:after="0"/>
              <w:ind w:left="357" w:hanging="357"/>
              <w:jc w:val="left"/>
              <w:rPr>
                <w:sz w:val="24"/>
                <w:szCs w:val="24"/>
              </w:rPr>
            </w:pPr>
            <w:r w:rsidRPr="007449D2">
              <w:rPr>
                <w:sz w:val="24"/>
                <w:szCs w:val="24"/>
              </w:rPr>
              <w:t>сравнивать рациональные числа между собой;</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7449D2">
              <w:rPr>
                <w:color w:val="000000"/>
                <w:sz w:val="24"/>
                <w:szCs w:val="24"/>
                <w:lang w:eastAsia="ru-RU"/>
              </w:rPr>
              <w:t>;</w:t>
            </w:r>
          </w:p>
          <w:p w:rsidR="007449D2" w:rsidRPr="007449D2" w:rsidRDefault="007449D2" w:rsidP="007449D2">
            <w:pPr>
              <w:pStyle w:val="a2"/>
              <w:spacing w:after="0"/>
              <w:ind w:left="357" w:hanging="357"/>
              <w:jc w:val="left"/>
              <w:rPr>
                <w:color w:val="000000"/>
                <w:sz w:val="24"/>
                <w:szCs w:val="24"/>
                <w:lang w:eastAsia="ru-RU"/>
              </w:rPr>
            </w:pPr>
            <w:proofErr w:type="gramStart"/>
            <w:r w:rsidRPr="007449D2">
              <w:rPr>
                <w:sz w:val="24"/>
                <w:szCs w:val="24"/>
              </w:rPr>
              <w:t>изображать точками на числовой прямой целые и рациональные числа</w:t>
            </w:r>
            <w:r w:rsidRPr="007449D2">
              <w:rPr>
                <w:color w:val="000000"/>
                <w:sz w:val="24"/>
                <w:szCs w:val="24"/>
                <w:lang w:eastAsia="ru-RU"/>
              </w:rPr>
              <w:t xml:space="preserve">; </w:t>
            </w:r>
            <w:proofErr w:type="gramEnd"/>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 xml:space="preserve">изображать точками на числовой прямой целые </w:t>
            </w:r>
            <w:r w:rsidRPr="007449D2">
              <w:rPr>
                <w:color w:val="000000"/>
                <w:sz w:val="24"/>
                <w:szCs w:val="24"/>
                <w:lang w:eastAsia="ru-RU"/>
              </w:rPr>
              <w:t>степени чисел, корни натуральной степени из чисел, логарифмы чисел в простых случаях;</w:t>
            </w:r>
          </w:p>
          <w:p w:rsidR="007449D2" w:rsidRPr="007449D2" w:rsidRDefault="007449D2" w:rsidP="007449D2">
            <w:pPr>
              <w:pStyle w:val="a2"/>
              <w:spacing w:after="0"/>
              <w:ind w:left="357" w:hanging="357"/>
              <w:jc w:val="left"/>
              <w:rPr>
                <w:color w:val="FF0000"/>
                <w:sz w:val="24"/>
                <w:szCs w:val="24"/>
                <w:lang w:eastAsia="ru-RU"/>
              </w:rPr>
            </w:pPr>
            <w:r w:rsidRPr="007449D2">
              <w:rPr>
                <w:sz w:val="24"/>
                <w:szCs w:val="24"/>
              </w:rPr>
              <w:t>выполнять несложные преобразования целых и дробно-рациональных буквенных выражений</w:t>
            </w:r>
            <w:r w:rsidRPr="007449D2">
              <w:rPr>
                <w:color w:val="000000"/>
                <w:sz w:val="24"/>
                <w:szCs w:val="24"/>
                <w:lang w:eastAsia="ru-RU"/>
              </w:rPr>
              <w:t>;</w:t>
            </w:r>
          </w:p>
          <w:p w:rsidR="007449D2" w:rsidRPr="007449D2" w:rsidRDefault="007449D2" w:rsidP="007449D2">
            <w:pPr>
              <w:pStyle w:val="a2"/>
              <w:spacing w:after="0"/>
              <w:ind w:left="357" w:hanging="357"/>
              <w:jc w:val="left"/>
              <w:rPr>
                <w:sz w:val="24"/>
                <w:szCs w:val="24"/>
              </w:rPr>
            </w:pPr>
            <w:r w:rsidRPr="007449D2">
              <w:rPr>
                <w:sz w:val="24"/>
                <w:szCs w:val="24"/>
              </w:rPr>
              <w:t>выражать в простейших случаях из равенства одну переменную через другие;</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изображать схематически угол, величина которого </w:t>
            </w:r>
            <w:r w:rsidRPr="007449D2">
              <w:rPr>
                <w:sz w:val="24"/>
                <w:szCs w:val="24"/>
                <w:lang w:eastAsia="ru-RU"/>
              </w:rPr>
              <w:lastRenderedPageBreak/>
              <w:t>выражена в градусах;</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оценивать знаки синуса, косинуса, тангенса, котангенса конкретных углов. </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449D2">
            <w:pPr>
              <w:pStyle w:val="a2"/>
              <w:spacing w:after="0"/>
              <w:ind w:left="357" w:hanging="357"/>
              <w:jc w:val="left"/>
              <w:rPr>
                <w:sz w:val="24"/>
                <w:szCs w:val="24"/>
                <w:lang w:eastAsia="ru-RU"/>
              </w:rPr>
            </w:pPr>
            <w:r w:rsidRPr="007449D2">
              <w:rPr>
                <w:rStyle w:val="af7"/>
                <w:sz w:val="24"/>
                <w:szCs w:val="24"/>
              </w:rPr>
              <w:t xml:space="preserve">выполнять вычисления при решении задач </w:t>
            </w:r>
            <w:r w:rsidRPr="007449D2">
              <w:rPr>
                <w:rStyle w:val="af7"/>
                <w:sz w:val="24"/>
                <w:szCs w:val="24"/>
                <w:lang w:eastAsia="ru-RU"/>
              </w:rPr>
              <w:t>практического характера</w:t>
            </w:r>
            <w:r w:rsidRPr="007449D2">
              <w:rPr>
                <w:color w:val="000000"/>
                <w:sz w:val="24"/>
                <w:szCs w:val="24"/>
                <w:lang w:eastAsia="ru-RU"/>
              </w:rPr>
              <w:t xml:space="preserve">; </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3753" w:type="dxa"/>
          </w:tcPr>
          <w:p w:rsidR="007449D2" w:rsidRPr="007449D2" w:rsidRDefault="007449D2" w:rsidP="007449D2">
            <w:pPr>
              <w:pStyle w:val="a2"/>
              <w:spacing w:after="0"/>
              <w:ind w:left="357" w:hanging="357"/>
              <w:jc w:val="left"/>
              <w:rPr>
                <w:i/>
                <w:sz w:val="24"/>
                <w:szCs w:val="24"/>
              </w:rPr>
            </w:pPr>
            <w:proofErr w:type="gramStart"/>
            <w:r w:rsidRPr="007449D2">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roofErr w:type="gramEnd"/>
          </w:p>
          <w:p w:rsidR="007449D2" w:rsidRPr="007449D2" w:rsidRDefault="007449D2" w:rsidP="007449D2">
            <w:pPr>
              <w:pStyle w:val="a2"/>
              <w:spacing w:after="0"/>
              <w:ind w:left="357" w:hanging="357"/>
              <w:jc w:val="left"/>
              <w:rPr>
                <w:i/>
                <w:color w:val="000000"/>
                <w:sz w:val="24"/>
                <w:szCs w:val="24"/>
                <w:lang w:eastAsia="ru-RU"/>
              </w:rPr>
            </w:pPr>
            <w:r w:rsidRPr="007449D2">
              <w:rPr>
                <w:i/>
                <w:color w:val="000000"/>
                <w:sz w:val="24"/>
                <w:szCs w:val="24"/>
                <w:lang w:eastAsia="ru-RU"/>
              </w:rPr>
              <w:t>приводить примеры чисел с заданными свойствами делимости;</w:t>
            </w:r>
          </w:p>
          <w:p w:rsidR="007449D2" w:rsidRPr="007449D2" w:rsidRDefault="007449D2" w:rsidP="007449D2">
            <w:pPr>
              <w:pStyle w:val="a2"/>
              <w:spacing w:after="0"/>
              <w:ind w:left="357" w:hanging="357"/>
              <w:jc w:val="left"/>
              <w:rPr>
                <w:i/>
                <w:sz w:val="24"/>
                <w:szCs w:val="24"/>
              </w:rPr>
            </w:pPr>
            <w:r w:rsidRPr="007449D2">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w:t>
            </w:r>
            <w:r w:rsidRPr="007449D2">
              <w:rPr>
                <w:i/>
                <w:sz w:val="24"/>
                <w:szCs w:val="24"/>
              </w:rPr>
              <w:lastRenderedPageBreak/>
              <w:t xml:space="preserve">тригонометрической окружности, синус, косинус, тангенс и котангенс углов, имеющих произвольную величину, числа </w:t>
            </w:r>
            <w:r w:rsidRPr="007449D2">
              <w:rPr>
                <w:i/>
                <w:iCs/>
                <w:color w:val="000000"/>
                <w:sz w:val="24"/>
                <w:szCs w:val="24"/>
                <w:lang w:eastAsia="ru-RU"/>
              </w:rPr>
              <w:t>е и π;</w:t>
            </w:r>
          </w:p>
          <w:p w:rsidR="007449D2" w:rsidRPr="007449D2" w:rsidRDefault="007449D2" w:rsidP="007449D2">
            <w:pPr>
              <w:pStyle w:val="a2"/>
              <w:spacing w:after="0"/>
              <w:ind w:left="357" w:hanging="357"/>
              <w:jc w:val="left"/>
              <w:rPr>
                <w:i/>
                <w:sz w:val="24"/>
                <w:szCs w:val="24"/>
              </w:rPr>
            </w:pPr>
            <w:r w:rsidRPr="007449D2">
              <w:rPr>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7449D2" w:rsidRPr="007449D2" w:rsidRDefault="007449D2" w:rsidP="007449D2">
            <w:pPr>
              <w:pStyle w:val="a2"/>
              <w:spacing w:after="0"/>
              <w:ind w:left="357" w:hanging="357"/>
              <w:jc w:val="left"/>
              <w:rPr>
                <w:i/>
                <w:sz w:val="24"/>
                <w:szCs w:val="24"/>
              </w:rPr>
            </w:pPr>
            <w:r w:rsidRPr="007449D2">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7449D2" w:rsidRPr="007449D2" w:rsidRDefault="007449D2" w:rsidP="007449D2">
            <w:pPr>
              <w:pStyle w:val="a2"/>
              <w:spacing w:after="0"/>
              <w:ind w:left="357" w:hanging="357"/>
              <w:jc w:val="left"/>
              <w:rPr>
                <w:i/>
                <w:sz w:val="24"/>
                <w:szCs w:val="24"/>
              </w:rPr>
            </w:pPr>
            <w:r w:rsidRPr="007449D2">
              <w:rPr>
                <w:i/>
                <w:sz w:val="24"/>
                <w:szCs w:val="24"/>
              </w:rPr>
              <w:t>пользоваться оценкой и прикидкой при практических расчетах;</w:t>
            </w:r>
          </w:p>
          <w:p w:rsidR="007449D2" w:rsidRPr="007449D2" w:rsidRDefault="007449D2" w:rsidP="007449D2">
            <w:pPr>
              <w:pStyle w:val="a2"/>
              <w:spacing w:after="0"/>
              <w:ind w:left="357" w:hanging="357"/>
              <w:jc w:val="left"/>
              <w:rPr>
                <w:i/>
                <w:sz w:val="24"/>
                <w:szCs w:val="24"/>
              </w:rPr>
            </w:pPr>
            <w:r w:rsidRPr="007449D2">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7449D2" w:rsidRPr="007449D2" w:rsidRDefault="007449D2" w:rsidP="007449D2">
            <w:pPr>
              <w:pStyle w:val="a2"/>
              <w:spacing w:after="0"/>
              <w:ind w:left="357" w:hanging="357"/>
              <w:jc w:val="left"/>
              <w:rPr>
                <w:i/>
                <w:sz w:val="24"/>
                <w:szCs w:val="24"/>
              </w:rPr>
            </w:pPr>
            <w:r w:rsidRPr="007449D2">
              <w:rPr>
                <w:i/>
                <w:sz w:val="24"/>
                <w:szCs w:val="24"/>
              </w:rPr>
              <w:t>находить значения числовых и буквенных выражений, осуществляя необходимые подстановки и преобразования;</w:t>
            </w:r>
          </w:p>
          <w:p w:rsidR="007449D2" w:rsidRPr="007449D2" w:rsidRDefault="007449D2" w:rsidP="00586F3F">
            <w:pPr>
              <w:pStyle w:val="a1"/>
              <w:numPr>
                <w:ilvl w:val="0"/>
                <w:numId w:val="86"/>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 xml:space="preserve">изображать схематически угол, величина которого выражена в градусах </w:t>
            </w:r>
            <w:r w:rsidRPr="007449D2">
              <w:rPr>
                <w:rFonts w:ascii="Times New Roman" w:hAnsi="Times New Roman"/>
                <w:i/>
                <w:iCs/>
                <w:sz w:val="24"/>
                <w:szCs w:val="24"/>
              </w:rPr>
              <w:t>или радианах</w:t>
            </w:r>
            <w:r w:rsidRPr="007449D2">
              <w:rPr>
                <w:rFonts w:ascii="Times New Roman" w:hAnsi="Times New Roman"/>
                <w:i/>
                <w:sz w:val="24"/>
                <w:szCs w:val="24"/>
              </w:rPr>
              <w:t xml:space="preserve">; </w:t>
            </w:r>
          </w:p>
          <w:p w:rsidR="007449D2" w:rsidRPr="007449D2" w:rsidRDefault="007449D2" w:rsidP="00586F3F">
            <w:pPr>
              <w:pStyle w:val="a1"/>
              <w:numPr>
                <w:ilvl w:val="0"/>
                <w:numId w:val="86"/>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использовать при решении задач табличные значения тригонометрических функций углов;</w:t>
            </w:r>
          </w:p>
          <w:p w:rsidR="007449D2" w:rsidRPr="007449D2" w:rsidRDefault="007449D2" w:rsidP="00586F3F">
            <w:pPr>
              <w:pStyle w:val="a1"/>
              <w:numPr>
                <w:ilvl w:val="0"/>
                <w:numId w:val="86"/>
              </w:numPr>
              <w:spacing w:line="276" w:lineRule="auto"/>
              <w:ind w:left="357" w:hanging="357"/>
              <w:jc w:val="left"/>
              <w:rPr>
                <w:rFonts w:ascii="Times New Roman" w:hAnsi="Times New Roman"/>
                <w:i/>
                <w:iCs/>
                <w:color w:val="404040"/>
                <w:sz w:val="24"/>
                <w:szCs w:val="24"/>
              </w:rPr>
            </w:pPr>
            <w:r w:rsidRPr="007449D2">
              <w:rPr>
                <w:rFonts w:ascii="Times New Roman" w:hAnsi="Times New Roman"/>
                <w:i/>
                <w:iCs/>
                <w:color w:val="000000"/>
                <w:sz w:val="24"/>
                <w:szCs w:val="24"/>
              </w:rPr>
              <w:t xml:space="preserve">выполнять перевод величины угла из радианной меры в </w:t>
            </w:r>
            <w:proofErr w:type="gramStart"/>
            <w:r w:rsidRPr="007449D2">
              <w:rPr>
                <w:rFonts w:ascii="Times New Roman" w:hAnsi="Times New Roman"/>
                <w:i/>
                <w:iCs/>
                <w:color w:val="000000"/>
                <w:sz w:val="24"/>
                <w:szCs w:val="24"/>
              </w:rPr>
              <w:t>градусную</w:t>
            </w:r>
            <w:proofErr w:type="gramEnd"/>
            <w:r w:rsidRPr="007449D2">
              <w:rPr>
                <w:rFonts w:ascii="Times New Roman" w:hAnsi="Times New Roman"/>
                <w:i/>
                <w:iCs/>
                <w:color w:val="000000"/>
                <w:sz w:val="24"/>
                <w:szCs w:val="24"/>
              </w:rPr>
              <w:t xml:space="preserve"> и обратно.</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 xml:space="preserve">В повседневной жизни и при </w:t>
            </w:r>
            <w:r w:rsidRPr="007449D2">
              <w:rPr>
                <w:rFonts w:ascii="Times New Roman" w:hAnsi="Times New Roman" w:cs="Times New Roman"/>
                <w:i/>
                <w:sz w:val="24"/>
                <w:szCs w:val="24"/>
              </w:rPr>
              <w:lastRenderedPageBreak/>
              <w:t>изучении других учебных предметов:</w:t>
            </w:r>
          </w:p>
          <w:p w:rsidR="007449D2" w:rsidRPr="007449D2" w:rsidRDefault="007449D2" w:rsidP="007449D2">
            <w:pPr>
              <w:pStyle w:val="a2"/>
              <w:spacing w:after="0"/>
              <w:ind w:left="357" w:hanging="357"/>
              <w:jc w:val="left"/>
              <w:rPr>
                <w:i/>
                <w:sz w:val="24"/>
                <w:szCs w:val="24"/>
              </w:rPr>
            </w:pPr>
            <w:r w:rsidRPr="007449D2">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7449D2" w:rsidRPr="007449D2" w:rsidRDefault="007449D2" w:rsidP="007449D2">
            <w:pPr>
              <w:pStyle w:val="a2"/>
              <w:spacing w:after="0"/>
              <w:ind w:left="357" w:hanging="357"/>
              <w:jc w:val="left"/>
              <w:rPr>
                <w:i/>
                <w:sz w:val="24"/>
                <w:szCs w:val="24"/>
                <w:lang w:eastAsia="ru-RU"/>
              </w:rPr>
            </w:pPr>
            <w:r w:rsidRPr="007449D2">
              <w:rPr>
                <w:i/>
                <w:color w:val="000000"/>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7449D2" w:rsidRPr="007449D2" w:rsidRDefault="007449D2" w:rsidP="007449D2">
            <w:pPr>
              <w:pStyle w:val="a1"/>
              <w:numPr>
                <w:ilvl w:val="0"/>
                <w:numId w:val="0"/>
              </w:numPr>
              <w:spacing w:line="276" w:lineRule="auto"/>
              <w:ind w:left="357" w:hanging="357"/>
              <w:jc w:val="left"/>
              <w:rPr>
                <w:rFonts w:ascii="Times New Roman" w:hAnsi="Times New Roman"/>
                <w:i/>
                <w:sz w:val="24"/>
                <w:szCs w:val="24"/>
              </w:rPr>
            </w:pP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Уравнения и неравенства</w:t>
            </w:r>
          </w:p>
          <w:p w:rsidR="007449D2" w:rsidRPr="00746638" w:rsidRDefault="007449D2" w:rsidP="00E914EB">
            <w:pPr>
              <w:spacing w:line="240" w:lineRule="auto"/>
              <w:rPr>
                <w:b/>
                <w:i/>
                <w:sz w:val="20"/>
                <w:szCs w:val="20"/>
              </w:rPr>
            </w:pPr>
          </w:p>
        </w:tc>
        <w:tc>
          <w:tcPr>
            <w:tcW w:w="3686" w:type="dxa"/>
            <w:gridSpan w:val="2"/>
          </w:tcPr>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Решать линейные уравнения и неравенства, квадратные уравнения;</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решать логарифмические уравнения вида </w:t>
            </w:r>
            <w:r w:rsidRPr="007449D2">
              <w:rPr>
                <w:sz w:val="24"/>
                <w:szCs w:val="24"/>
                <w:lang w:val="en-US" w:eastAsia="ru-RU"/>
              </w:rPr>
              <w:t>log</w:t>
            </w:r>
            <w:r w:rsidRPr="007449D2">
              <w:rPr>
                <w:sz w:val="24"/>
                <w:szCs w:val="24"/>
                <w:lang w:eastAsia="ru-RU"/>
              </w:rPr>
              <w:t xml:space="preserve"> </w:t>
            </w:r>
            <w:r w:rsidRPr="007449D2">
              <w:rPr>
                <w:i/>
                <w:sz w:val="24"/>
                <w:szCs w:val="24"/>
                <w:vertAlign w:val="subscript"/>
                <w:lang w:val="en-US" w:eastAsia="ru-RU"/>
              </w:rPr>
              <w:t>a</w:t>
            </w:r>
            <w:r w:rsidRPr="007449D2">
              <w:rPr>
                <w:sz w:val="24"/>
                <w:szCs w:val="24"/>
                <w:lang w:eastAsia="ru-RU"/>
              </w:rPr>
              <w:t xml:space="preserve"> (</w:t>
            </w:r>
            <w:r w:rsidRPr="007449D2">
              <w:rPr>
                <w:i/>
                <w:sz w:val="24"/>
                <w:szCs w:val="24"/>
                <w:lang w:val="en-US" w:eastAsia="ru-RU"/>
              </w:rPr>
              <w:t>bx</w:t>
            </w:r>
            <w:r w:rsidRPr="007449D2">
              <w:rPr>
                <w:sz w:val="24"/>
                <w:szCs w:val="24"/>
                <w:lang w:eastAsia="ru-RU"/>
              </w:rPr>
              <w:t xml:space="preserve"> + </w:t>
            </w:r>
            <w:r w:rsidRPr="007449D2">
              <w:rPr>
                <w:i/>
                <w:sz w:val="24"/>
                <w:szCs w:val="24"/>
                <w:lang w:val="en-US" w:eastAsia="ru-RU"/>
              </w:rPr>
              <w:t>c</w:t>
            </w:r>
            <w:r w:rsidRPr="007449D2">
              <w:rPr>
                <w:sz w:val="24"/>
                <w:szCs w:val="24"/>
                <w:lang w:eastAsia="ru-RU"/>
              </w:rPr>
              <w:t xml:space="preserve">) = </w:t>
            </w:r>
            <w:r w:rsidRPr="007449D2">
              <w:rPr>
                <w:i/>
                <w:sz w:val="24"/>
                <w:szCs w:val="24"/>
                <w:lang w:val="en-US" w:eastAsia="ru-RU"/>
              </w:rPr>
              <w:t>d</w:t>
            </w:r>
            <w:r w:rsidRPr="007449D2">
              <w:rPr>
                <w:sz w:val="24"/>
                <w:szCs w:val="24"/>
                <w:lang w:eastAsia="ru-RU"/>
              </w:rPr>
              <w:t xml:space="preserve"> и простейшие неравенства вида </w:t>
            </w:r>
            <w:r w:rsidRPr="007449D2">
              <w:rPr>
                <w:sz w:val="24"/>
                <w:szCs w:val="24"/>
                <w:lang w:val="en-US" w:eastAsia="ru-RU"/>
              </w:rPr>
              <w:t>log</w:t>
            </w:r>
            <w:r w:rsidRPr="007449D2">
              <w:rPr>
                <w:sz w:val="24"/>
                <w:szCs w:val="24"/>
                <w:lang w:eastAsia="ru-RU"/>
              </w:rPr>
              <w:t xml:space="preserve"> </w:t>
            </w:r>
            <w:r w:rsidRPr="007449D2">
              <w:rPr>
                <w:i/>
                <w:sz w:val="24"/>
                <w:szCs w:val="24"/>
                <w:vertAlign w:val="subscript"/>
                <w:lang w:val="en-US" w:eastAsia="ru-RU"/>
              </w:rPr>
              <w:t>a</w:t>
            </w:r>
            <w:r w:rsidRPr="007449D2">
              <w:rPr>
                <w:sz w:val="24"/>
                <w:szCs w:val="24"/>
                <w:lang w:eastAsia="ru-RU"/>
              </w:rPr>
              <w:t xml:space="preserve"> </w:t>
            </w:r>
            <w:r w:rsidRPr="007449D2">
              <w:rPr>
                <w:i/>
                <w:sz w:val="24"/>
                <w:szCs w:val="24"/>
                <w:lang w:val="en-US" w:eastAsia="ru-RU"/>
              </w:rPr>
              <w:t>x</w:t>
            </w:r>
            <w:r w:rsidRPr="007449D2">
              <w:rPr>
                <w:sz w:val="24"/>
                <w:szCs w:val="24"/>
                <w:lang w:eastAsia="ru-RU"/>
              </w:rPr>
              <w:t xml:space="preserve"> &lt; </w:t>
            </w:r>
            <w:r w:rsidRPr="007449D2">
              <w:rPr>
                <w:i/>
                <w:sz w:val="24"/>
                <w:szCs w:val="24"/>
                <w:lang w:val="en-US" w:eastAsia="ru-RU"/>
              </w:rPr>
              <w:t>d</w:t>
            </w:r>
            <w:r w:rsidRPr="007449D2">
              <w:rPr>
                <w:sz w:val="24"/>
                <w:szCs w:val="24"/>
                <w:lang w:eastAsia="ru-RU"/>
              </w:rPr>
              <w:t>;</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решать показательные уравнения, вида </w:t>
            </w:r>
            <w:r w:rsidRPr="007449D2">
              <w:rPr>
                <w:i/>
                <w:sz w:val="24"/>
                <w:szCs w:val="24"/>
                <w:lang w:val="en-US" w:eastAsia="ru-RU"/>
              </w:rPr>
              <w:t>a</w:t>
            </w:r>
            <w:r w:rsidRPr="007449D2">
              <w:rPr>
                <w:i/>
                <w:sz w:val="24"/>
                <w:szCs w:val="24"/>
                <w:vertAlign w:val="superscript"/>
                <w:lang w:val="en-US" w:eastAsia="ru-RU"/>
              </w:rPr>
              <w:t>bx</w:t>
            </w:r>
            <w:r w:rsidRPr="007449D2">
              <w:rPr>
                <w:i/>
                <w:sz w:val="24"/>
                <w:szCs w:val="24"/>
                <w:vertAlign w:val="superscript"/>
                <w:lang w:eastAsia="ru-RU"/>
              </w:rPr>
              <w:t>+</w:t>
            </w:r>
            <w:r w:rsidRPr="007449D2">
              <w:rPr>
                <w:i/>
                <w:sz w:val="24"/>
                <w:szCs w:val="24"/>
                <w:vertAlign w:val="superscript"/>
                <w:lang w:val="en-US" w:eastAsia="ru-RU"/>
              </w:rPr>
              <w:t>c</w:t>
            </w:r>
            <w:r w:rsidRPr="007449D2">
              <w:rPr>
                <w:i/>
                <w:sz w:val="24"/>
                <w:szCs w:val="24"/>
                <w:lang w:eastAsia="ru-RU"/>
              </w:rPr>
              <w:t xml:space="preserve">= </w:t>
            </w:r>
            <w:r w:rsidRPr="007449D2">
              <w:rPr>
                <w:i/>
                <w:sz w:val="24"/>
                <w:szCs w:val="24"/>
                <w:lang w:val="en-US" w:eastAsia="ru-RU"/>
              </w:rPr>
              <w:t>d</w:t>
            </w:r>
            <w:r w:rsidRPr="007449D2">
              <w:rPr>
                <w:sz w:val="24"/>
                <w:szCs w:val="24"/>
                <w:lang w:eastAsia="ru-RU"/>
              </w:rPr>
              <w:t xml:space="preserve">  (где </w:t>
            </w:r>
            <w:r w:rsidRPr="007449D2">
              <w:rPr>
                <w:i/>
                <w:sz w:val="24"/>
                <w:szCs w:val="24"/>
                <w:lang w:val="en-US" w:eastAsia="ru-RU"/>
              </w:rPr>
              <w:t>d</w:t>
            </w:r>
            <w:r w:rsidRPr="007449D2">
              <w:rPr>
                <w:sz w:val="24"/>
                <w:szCs w:val="24"/>
                <w:lang w:eastAsia="ru-RU"/>
              </w:rPr>
              <w:t xml:space="preserve"> можно представить в виде степени с основанием </w:t>
            </w:r>
            <w:r w:rsidRPr="007449D2">
              <w:rPr>
                <w:i/>
                <w:sz w:val="24"/>
                <w:szCs w:val="24"/>
                <w:lang w:val="en-US" w:eastAsia="ru-RU"/>
              </w:rPr>
              <w:t>a</w:t>
            </w:r>
            <w:r w:rsidRPr="007449D2">
              <w:rPr>
                <w:sz w:val="24"/>
                <w:szCs w:val="24"/>
                <w:lang w:eastAsia="ru-RU"/>
              </w:rPr>
              <w:t xml:space="preserve">) и простейшие неравенства вида </w:t>
            </w:r>
            <w:r w:rsidRPr="007449D2">
              <w:rPr>
                <w:i/>
                <w:sz w:val="24"/>
                <w:szCs w:val="24"/>
                <w:lang w:val="en-US" w:eastAsia="ru-RU"/>
              </w:rPr>
              <w:t>a</w:t>
            </w:r>
            <w:r w:rsidRPr="007449D2">
              <w:rPr>
                <w:i/>
                <w:sz w:val="24"/>
                <w:szCs w:val="24"/>
                <w:vertAlign w:val="superscript"/>
                <w:lang w:val="en-US" w:eastAsia="ru-RU"/>
              </w:rPr>
              <w:t>x</w:t>
            </w:r>
            <w:r w:rsidRPr="007449D2">
              <w:rPr>
                <w:i/>
                <w:sz w:val="24"/>
                <w:szCs w:val="24"/>
                <w:vertAlign w:val="superscript"/>
                <w:lang w:eastAsia="ru-RU"/>
              </w:rPr>
              <w:t xml:space="preserve"> </w:t>
            </w:r>
            <w:r w:rsidRPr="007449D2">
              <w:rPr>
                <w:i/>
                <w:sz w:val="24"/>
                <w:szCs w:val="24"/>
                <w:lang w:eastAsia="ru-RU"/>
              </w:rPr>
              <w:t xml:space="preserve">&lt; </w:t>
            </w:r>
            <w:r w:rsidRPr="007449D2">
              <w:rPr>
                <w:i/>
                <w:sz w:val="24"/>
                <w:szCs w:val="24"/>
                <w:lang w:val="en-US" w:eastAsia="ru-RU"/>
              </w:rPr>
              <w:t>d</w:t>
            </w:r>
            <w:r w:rsidRPr="007449D2">
              <w:rPr>
                <w:sz w:val="24"/>
                <w:szCs w:val="24"/>
                <w:lang w:eastAsia="ru-RU"/>
              </w:rPr>
              <w:t xml:space="preserve">    (где </w:t>
            </w:r>
            <w:r w:rsidRPr="007449D2">
              <w:rPr>
                <w:i/>
                <w:sz w:val="24"/>
                <w:szCs w:val="24"/>
                <w:lang w:val="en-US" w:eastAsia="ru-RU"/>
              </w:rPr>
              <w:t>d</w:t>
            </w:r>
            <w:r w:rsidRPr="007449D2">
              <w:rPr>
                <w:sz w:val="24"/>
                <w:szCs w:val="24"/>
                <w:lang w:eastAsia="ru-RU"/>
              </w:rPr>
              <w:t xml:space="preserve"> можно представить в виде степени с основанием </w:t>
            </w:r>
            <w:r w:rsidRPr="007449D2">
              <w:rPr>
                <w:i/>
                <w:sz w:val="24"/>
                <w:szCs w:val="24"/>
                <w:lang w:val="en-US" w:eastAsia="ru-RU"/>
              </w:rPr>
              <w:t>a</w:t>
            </w:r>
            <w:r w:rsidRPr="007449D2">
              <w:rPr>
                <w:sz w:val="24"/>
                <w:szCs w:val="24"/>
                <w:lang w:eastAsia="ru-RU"/>
              </w:rPr>
              <w:t>)</w:t>
            </w:r>
            <w:r w:rsidRPr="007449D2">
              <w:rPr>
                <w:color w:val="FF0000"/>
                <w:sz w:val="24"/>
                <w:szCs w:val="24"/>
                <w:lang w:eastAsia="ru-RU"/>
              </w:rPr>
              <w:t>;</w:t>
            </w:r>
            <w:r w:rsidRPr="007449D2">
              <w:rPr>
                <w:sz w:val="24"/>
                <w:szCs w:val="24"/>
                <w:lang w:eastAsia="ru-RU"/>
              </w:rPr>
              <w:t>.</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 xml:space="preserve">приводить несколько примеров корней </w:t>
            </w:r>
            <w:r w:rsidRPr="007449D2">
              <w:rPr>
                <w:color w:val="000000"/>
                <w:sz w:val="24"/>
                <w:szCs w:val="24"/>
                <w:lang w:eastAsia="ru-RU"/>
              </w:rPr>
              <w:lastRenderedPageBreak/>
              <w:t xml:space="preserve">простейшего тригонометрического уравнения вида: sin </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 xml:space="preserve">, </w:t>
            </w:r>
            <w:r w:rsidRPr="007449D2">
              <w:rPr>
                <w:color w:val="000000"/>
                <w:sz w:val="24"/>
                <w:szCs w:val="24"/>
                <w:lang w:eastAsia="ru-RU"/>
              </w:rPr>
              <w:t xml:space="preserve"> </w:t>
            </w:r>
            <w:r w:rsidRPr="007449D2">
              <w:rPr>
                <w:color w:val="000000"/>
                <w:sz w:val="24"/>
                <w:szCs w:val="24"/>
                <w:lang w:val="en-US" w:eastAsia="ru-RU"/>
              </w:rPr>
              <w:t>co</w:t>
            </w:r>
            <w:r w:rsidRPr="007449D2">
              <w:rPr>
                <w:color w:val="000000"/>
                <w:sz w:val="24"/>
                <w:szCs w:val="24"/>
                <w:lang w:eastAsia="ru-RU"/>
              </w:rPr>
              <w:t xml:space="preserve">s </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 xml:space="preserve">, </w:t>
            </w:r>
            <w:r w:rsidRPr="007449D2">
              <w:rPr>
                <w:color w:val="000000"/>
                <w:sz w:val="24"/>
                <w:szCs w:val="24"/>
                <w:lang w:eastAsia="ru-RU"/>
              </w:rPr>
              <w:t xml:space="preserve"> </w:t>
            </w:r>
            <w:r w:rsidRPr="007449D2">
              <w:rPr>
                <w:color w:val="000000"/>
                <w:sz w:val="24"/>
                <w:szCs w:val="24"/>
                <w:lang w:val="en-US" w:eastAsia="ru-RU"/>
              </w:rPr>
              <w:t>tg</w:t>
            </w:r>
            <w:r w:rsidRPr="007449D2">
              <w:rPr>
                <w:color w:val="000000"/>
                <w:sz w:val="24"/>
                <w:szCs w:val="24"/>
                <w:lang w:eastAsia="ru-RU"/>
              </w:rPr>
              <w:t xml:space="preserve"> </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w:t>
            </w:r>
            <w:r w:rsidRPr="007449D2">
              <w:rPr>
                <w:color w:val="000000"/>
                <w:sz w:val="24"/>
                <w:szCs w:val="24"/>
                <w:lang w:eastAsia="ru-RU"/>
              </w:rPr>
              <w:t xml:space="preserve"> </w:t>
            </w:r>
            <w:r w:rsidRPr="007449D2">
              <w:rPr>
                <w:color w:val="000000"/>
                <w:sz w:val="24"/>
                <w:szCs w:val="24"/>
                <w:lang w:val="en-US" w:eastAsia="ru-RU"/>
              </w:rPr>
              <w:t>ctg</w:t>
            </w:r>
            <w:r w:rsidRPr="007449D2">
              <w:rPr>
                <w:color w:val="000000"/>
                <w:sz w:val="24"/>
                <w:szCs w:val="24"/>
                <w:lang w:eastAsia="ru-RU"/>
              </w:rPr>
              <w:t xml:space="preserve"> </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 xml:space="preserve">, </w:t>
            </w:r>
            <w:r w:rsidRPr="007449D2">
              <w:rPr>
                <w:color w:val="000000"/>
                <w:sz w:val="24"/>
                <w:szCs w:val="24"/>
                <w:lang w:eastAsia="ru-RU"/>
              </w:rPr>
              <w:t xml:space="preserve">где </w:t>
            </w:r>
            <w:r w:rsidRPr="007449D2">
              <w:rPr>
                <w:i/>
                <w:color w:val="000000"/>
                <w:sz w:val="24"/>
                <w:szCs w:val="24"/>
                <w:lang w:val="en-US" w:eastAsia="ru-RU"/>
              </w:rPr>
              <w:t>a</w:t>
            </w:r>
            <w:r w:rsidRPr="007449D2">
              <w:rPr>
                <w:color w:val="000000"/>
                <w:sz w:val="24"/>
                <w:szCs w:val="24"/>
                <w:lang w:eastAsia="ru-RU"/>
              </w:rPr>
              <w:t xml:space="preserve"> – табличное значение соответствующей тригонометрической функции.</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586F3F">
            <w:pPr>
              <w:numPr>
                <w:ilvl w:val="0"/>
                <w:numId w:val="84"/>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753" w:type="dxa"/>
          </w:tcPr>
          <w:p w:rsidR="007449D2" w:rsidRPr="007449D2" w:rsidRDefault="007449D2" w:rsidP="00586F3F">
            <w:pPr>
              <w:pStyle w:val="a2"/>
              <w:numPr>
                <w:ilvl w:val="0"/>
                <w:numId w:val="86"/>
              </w:numPr>
              <w:spacing w:after="0"/>
              <w:ind w:left="357" w:hanging="357"/>
              <w:jc w:val="left"/>
              <w:rPr>
                <w:i/>
                <w:iCs/>
                <w:color w:val="404040"/>
                <w:sz w:val="24"/>
                <w:szCs w:val="24"/>
                <w:lang w:eastAsia="ru-RU"/>
              </w:rPr>
            </w:pPr>
            <w:r w:rsidRPr="007449D2">
              <w:rPr>
                <w:i/>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7449D2" w:rsidRPr="007449D2" w:rsidRDefault="007449D2" w:rsidP="007449D2">
            <w:pPr>
              <w:pStyle w:val="a2"/>
              <w:spacing w:after="0"/>
              <w:ind w:left="357" w:hanging="357"/>
              <w:jc w:val="left"/>
              <w:rPr>
                <w:i/>
                <w:sz w:val="24"/>
                <w:szCs w:val="24"/>
              </w:rPr>
            </w:pPr>
            <w:r w:rsidRPr="007449D2">
              <w:rPr>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7449D2" w:rsidRPr="007449D2" w:rsidRDefault="007449D2" w:rsidP="007449D2">
            <w:pPr>
              <w:pStyle w:val="a2"/>
              <w:spacing w:after="0"/>
              <w:ind w:left="357" w:hanging="357"/>
              <w:jc w:val="left"/>
              <w:rPr>
                <w:i/>
                <w:sz w:val="24"/>
                <w:szCs w:val="24"/>
              </w:rPr>
            </w:pPr>
            <w:r w:rsidRPr="007449D2">
              <w:rPr>
                <w:i/>
                <w:sz w:val="24"/>
                <w:szCs w:val="24"/>
              </w:rPr>
              <w:t>использовать метод интервалов для решения неравенств;</w:t>
            </w:r>
          </w:p>
          <w:p w:rsidR="007449D2" w:rsidRPr="007449D2" w:rsidRDefault="007449D2" w:rsidP="00586F3F">
            <w:pPr>
              <w:pStyle w:val="a2"/>
              <w:numPr>
                <w:ilvl w:val="0"/>
                <w:numId w:val="86"/>
              </w:numPr>
              <w:spacing w:after="0"/>
              <w:ind w:left="357" w:hanging="357"/>
              <w:jc w:val="left"/>
              <w:rPr>
                <w:i/>
                <w:iCs/>
                <w:color w:val="404040"/>
                <w:sz w:val="24"/>
                <w:szCs w:val="24"/>
                <w:lang w:eastAsia="ru-RU"/>
              </w:rPr>
            </w:pPr>
            <w:r w:rsidRPr="007449D2">
              <w:rPr>
                <w:i/>
                <w:sz w:val="24"/>
                <w:szCs w:val="24"/>
              </w:rPr>
              <w:lastRenderedPageBreak/>
              <w:t>использовать графический метод для приближенного решения уравнений и неравенств;</w:t>
            </w:r>
          </w:p>
          <w:p w:rsidR="007449D2" w:rsidRPr="007449D2" w:rsidRDefault="007449D2" w:rsidP="00586F3F">
            <w:pPr>
              <w:pStyle w:val="a2"/>
              <w:numPr>
                <w:ilvl w:val="0"/>
                <w:numId w:val="86"/>
              </w:numPr>
              <w:spacing w:after="0"/>
              <w:ind w:left="357" w:hanging="357"/>
              <w:jc w:val="left"/>
              <w:rPr>
                <w:i/>
                <w:iCs/>
                <w:color w:val="404040"/>
                <w:sz w:val="24"/>
                <w:szCs w:val="24"/>
                <w:lang w:eastAsia="ru-RU"/>
              </w:rPr>
            </w:pPr>
            <w:r w:rsidRPr="007449D2">
              <w:rPr>
                <w:i/>
                <w:sz w:val="24"/>
                <w:szCs w:val="24"/>
              </w:rPr>
              <w:t>изображать на тригонометрической окружности множество решений простейших тригонометрических уравнений и неравенств;</w:t>
            </w:r>
          </w:p>
          <w:p w:rsidR="007449D2" w:rsidRPr="007449D2" w:rsidRDefault="007449D2" w:rsidP="00586F3F">
            <w:pPr>
              <w:pStyle w:val="a2"/>
              <w:numPr>
                <w:ilvl w:val="0"/>
                <w:numId w:val="86"/>
              </w:numPr>
              <w:spacing w:after="0"/>
              <w:ind w:left="357" w:hanging="357"/>
              <w:jc w:val="left"/>
              <w:rPr>
                <w:i/>
                <w:iCs/>
                <w:color w:val="404040"/>
                <w:sz w:val="24"/>
                <w:szCs w:val="24"/>
                <w:lang w:eastAsia="ru-RU"/>
              </w:rPr>
            </w:pPr>
            <w:r w:rsidRPr="007449D2">
              <w:rPr>
                <w:i/>
                <w:sz w:val="24"/>
                <w:szCs w:val="24"/>
              </w:rPr>
              <w:t>выполнять отбор корней уравнений или решений неравенств в соответствии с дополнительными условиями и ограничениями.</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586F3F">
            <w:pPr>
              <w:pStyle w:val="a1"/>
              <w:numPr>
                <w:ilvl w:val="0"/>
                <w:numId w:val="86"/>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составлять и решать уравнения, системы уравнений и неравенства при решении задач других учебных предметов;</w:t>
            </w:r>
          </w:p>
          <w:p w:rsidR="007449D2" w:rsidRPr="007449D2" w:rsidRDefault="007449D2" w:rsidP="00586F3F">
            <w:pPr>
              <w:pStyle w:val="a2"/>
              <w:numPr>
                <w:ilvl w:val="0"/>
                <w:numId w:val="86"/>
              </w:numPr>
              <w:spacing w:after="0"/>
              <w:ind w:left="357" w:hanging="357"/>
              <w:jc w:val="left"/>
              <w:rPr>
                <w:i/>
                <w:iCs/>
                <w:color w:val="404040"/>
                <w:sz w:val="24"/>
                <w:szCs w:val="24"/>
                <w:lang w:eastAsia="ru-RU"/>
              </w:rPr>
            </w:pPr>
            <w:r w:rsidRPr="007449D2">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7449D2" w:rsidRPr="007449D2" w:rsidRDefault="007449D2" w:rsidP="00586F3F">
            <w:pPr>
              <w:pStyle w:val="a1"/>
              <w:numPr>
                <w:ilvl w:val="0"/>
                <w:numId w:val="86"/>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Функции</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w:t>
            </w:r>
            <w:r w:rsidRPr="007449D2">
              <w:rPr>
                <w:sz w:val="24"/>
                <w:szCs w:val="24"/>
              </w:rPr>
              <w:lastRenderedPageBreak/>
              <w:t>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7449D2">
              <w:rPr>
                <w:color w:val="000000"/>
                <w:sz w:val="24"/>
                <w:szCs w:val="24"/>
                <w:lang w:eastAsia="ru-RU"/>
              </w:rPr>
              <w:t xml:space="preserve"> </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7449D2" w:rsidRPr="007449D2" w:rsidRDefault="007449D2" w:rsidP="007449D2">
            <w:pPr>
              <w:pStyle w:val="a2"/>
              <w:spacing w:after="0"/>
              <w:ind w:left="357" w:hanging="357"/>
              <w:jc w:val="left"/>
              <w:rPr>
                <w:sz w:val="24"/>
                <w:szCs w:val="24"/>
              </w:rPr>
            </w:pPr>
            <w:r w:rsidRPr="007449D2">
              <w:rPr>
                <w:sz w:val="24"/>
                <w:szCs w:val="24"/>
              </w:rPr>
              <w:t>находить по графику приближённо значения функции в заданных точках;</w:t>
            </w:r>
          </w:p>
          <w:p w:rsidR="007449D2" w:rsidRPr="007449D2" w:rsidRDefault="007449D2" w:rsidP="007449D2">
            <w:pPr>
              <w:pStyle w:val="a2"/>
              <w:spacing w:after="0"/>
              <w:ind w:left="357" w:hanging="357"/>
              <w:jc w:val="left"/>
              <w:rPr>
                <w:sz w:val="24"/>
                <w:szCs w:val="24"/>
              </w:rPr>
            </w:pPr>
            <w:r w:rsidRPr="007449D2">
              <w:rPr>
                <w:sz w:val="24"/>
                <w:szCs w:val="24"/>
              </w:rPr>
              <w:t xml:space="preserve">определять по графику свойства функции (нули, </w:t>
            </w:r>
            <w:r w:rsidRPr="007449D2">
              <w:rPr>
                <w:sz w:val="24"/>
                <w:szCs w:val="24"/>
              </w:rPr>
              <w:lastRenderedPageBreak/>
              <w:t>промежутки знакопостоянства, промежутки монотонности, наибольшие и наименьшие значения и т.п.);</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7449D2">
              <w:rPr>
                <w:iCs/>
                <w:sz w:val="24"/>
                <w:szCs w:val="24"/>
                <w:lang w:eastAsia="ru-RU"/>
              </w:rPr>
              <w:t>и т.д</w:t>
            </w:r>
            <w:r w:rsidRPr="007449D2">
              <w:rPr>
                <w:sz w:val="24"/>
                <w:szCs w:val="24"/>
                <w:lang w:eastAsia="ru-RU"/>
              </w:rPr>
              <w:t>.).</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sz w:val="24"/>
                <w:szCs w:val="24"/>
              </w:rPr>
            </w:pPr>
            <w:r w:rsidRPr="007449D2">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7449D2" w:rsidRPr="007449D2" w:rsidRDefault="007449D2" w:rsidP="007449D2">
            <w:pPr>
              <w:pStyle w:val="a2"/>
              <w:spacing w:after="0"/>
              <w:ind w:left="357" w:hanging="357"/>
              <w:jc w:val="left"/>
              <w:rPr>
                <w:sz w:val="24"/>
                <w:szCs w:val="24"/>
              </w:rPr>
            </w:pPr>
            <w:r w:rsidRPr="007449D2">
              <w:rPr>
                <w:sz w:val="24"/>
                <w:szCs w:val="24"/>
              </w:rPr>
              <w:t>интерпретировать свойства в контексте конкретной практической ситуации</w:t>
            </w:r>
          </w:p>
        </w:tc>
        <w:tc>
          <w:tcPr>
            <w:tcW w:w="3753" w:type="dxa"/>
          </w:tcPr>
          <w:p w:rsidR="007449D2" w:rsidRPr="007449D2" w:rsidRDefault="007449D2" w:rsidP="007449D2">
            <w:pPr>
              <w:pStyle w:val="a2"/>
              <w:spacing w:after="0"/>
              <w:ind w:left="357" w:hanging="357"/>
              <w:jc w:val="left"/>
              <w:rPr>
                <w:i/>
                <w:color w:val="000000"/>
                <w:sz w:val="24"/>
                <w:szCs w:val="24"/>
                <w:lang w:eastAsia="ru-RU"/>
              </w:rPr>
            </w:pPr>
            <w:r w:rsidRPr="007449D2">
              <w:rPr>
                <w:i/>
                <w:sz w:val="24"/>
                <w:szCs w:val="24"/>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w:t>
            </w:r>
            <w:r w:rsidRPr="007449D2">
              <w:rPr>
                <w:i/>
                <w:sz w:val="24"/>
                <w:szCs w:val="24"/>
              </w:rPr>
              <w:lastRenderedPageBreak/>
              <w:t>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7449D2" w:rsidRPr="007449D2" w:rsidRDefault="007449D2" w:rsidP="007449D2">
            <w:pPr>
              <w:pStyle w:val="a2"/>
              <w:spacing w:after="0"/>
              <w:ind w:left="357" w:hanging="357"/>
              <w:jc w:val="left"/>
              <w:rPr>
                <w:i/>
                <w:color w:val="000000"/>
                <w:sz w:val="24"/>
                <w:szCs w:val="24"/>
                <w:lang w:eastAsia="ru-RU"/>
              </w:rPr>
            </w:pPr>
            <w:r w:rsidRPr="007449D2">
              <w:rPr>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7449D2">
              <w:rPr>
                <w:i/>
                <w:color w:val="000000"/>
                <w:sz w:val="24"/>
                <w:szCs w:val="24"/>
                <w:lang w:eastAsia="ru-RU"/>
              </w:rPr>
              <w:t xml:space="preserve"> </w:t>
            </w:r>
          </w:p>
          <w:p w:rsidR="007449D2" w:rsidRPr="007449D2" w:rsidRDefault="007449D2" w:rsidP="00586F3F">
            <w:pPr>
              <w:numPr>
                <w:ilvl w:val="0"/>
                <w:numId w:val="86"/>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определять значение функции по значению аргумента при различных способах задания функции; </w:t>
            </w:r>
          </w:p>
          <w:p w:rsidR="007449D2" w:rsidRPr="007449D2" w:rsidRDefault="007449D2" w:rsidP="00586F3F">
            <w:pPr>
              <w:numPr>
                <w:ilvl w:val="0"/>
                <w:numId w:val="86"/>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строить графики изученных функций;</w:t>
            </w:r>
          </w:p>
          <w:p w:rsidR="007449D2" w:rsidRPr="007449D2" w:rsidRDefault="007449D2" w:rsidP="007449D2">
            <w:pPr>
              <w:pStyle w:val="a2"/>
              <w:spacing w:after="0"/>
              <w:ind w:left="357" w:hanging="357"/>
              <w:jc w:val="left"/>
              <w:rPr>
                <w:i/>
                <w:sz w:val="24"/>
                <w:szCs w:val="24"/>
              </w:rPr>
            </w:pPr>
            <w:r w:rsidRPr="007449D2">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7449D2">
              <w:rPr>
                <w:i/>
                <w:iCs/>
                <w:sz w:val="24"/>
                <w:szCs w:val="24"/>
                <w:lang w:eastAsia="ru-RU"/>
              </w:rPr>
              <w:t>асимптоты, нули функции и т.д</w:t>
            </w:r>
            <w:r w:rsidRPr="007449D2">
              <w:rPr>
                <w:i/>
                <w:sz w:val="24"/>
                <w:szCs w:val="24"/>
                <w:lang w:eastAsia="ru-RU"/>
              </w:rPr>
              <w:t>.);</w:t>
            </w:r>
          </w:p>
          <w:p w:rsidR="007449D2" w:rsidRPr="007449D2" w:rsidRDefault="007449D2" w:rsidP="007449D2">
            <w:pPr>
              <w:pStyle w:val="a2"/>
              <w:spacing w:after="0"/>
              <w:ind w:left="357" w:hanging="357"/>
              <w:jc w:val="left"/>
              <w:rPr>
                <w:i/>
                <w:sz w:val="24"/>
                <w:szCs w:val="24"/>
              </w:rPr>
            </w:pPr>
            <w:r w:rsidRPr="007449D2">
              <w:rPr>
                <w:i/>
                <w:sz w:val="24"/>
                <w:szCs w:val="24"/>
              </w:rPr>
              <w:t>решать уравнения, простейшие системы уравнений, используя свойства функций и их графиков.</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586F3F">
            <w:pPr>
              <w:numPr>
                <w:ilvl w:val="0"/>
                <w:numId w:val="86"/>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7449D2" w:rsidRPr="007449D2" w:rsidRDefault="007449D2" w:rsidP="00586F3F">
            <w:pPr>
              <w:numPr>
                <w:ilvl w:val="0"/>
                <w:numId w:val="86"/>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интерпретировать свойства в контексте конкретной практической ситуации;</w:t>
            </w:r>
            <w:r w:rsidRPr="007449D2">
              <w:rPr>
                <w:rFonts w:ascii="Times New Roman" w:hAnsi="Times New Roman" w:cs="Times New Roman"/>
                <w:i/>
                <w:sz w:val="24"/>
                <w:szCs w:val="24"/>
                <w:highlight w:val="red"/>
              </w:rPr>
              <w:t xml:space="preserve"> </w:t>
            </w:r>
          </w:p>
          <w:p w:rsidR="007449D2" w:rsidRPr="007449D2" w:rsidRDefault="007449D2" w:rsidP="00586F3F">
            <w:pPr>
              <w:numPr>
                <w:ilvl w:val="0"/>
                <w:numId w:val="86"/>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Элементы математического анализа</w:t>
            </w:r>
          </w:p>
        </w:tc>
        <w:tc>
          <w:tcPr>
            <w:tcW w:w="3686" w:type="dxa"/>
            <w:gridSpan w:val="2"/>
          </w:tcPr>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w:t>
            </w:r>
            <w:r w:rsidRPr="007449D2">
              <w:rPr>
                <w:sz w:val="24"/>
                <w:szCs w:val="24"/>
                <w:lang w:eastAsia="ru-RU"/>
              </w:rPr>
              <w:lastRenderedPageBreak/>
              <w:t>с другой.</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color w:val="000000"/>
                <w:sz w:val="24"/>
                <w:szCs w:val="24"/>
                <w:lang w:eastAsia="ru-RU"/>
              </w:rPr>
            </w:pPr>
            <w:proofErr w:type="gramStart"/>
            <w:r w:rsidRPr="007449D2">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roofErr w:type="gramEnd"/>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753" w:type="dxa"/>
          </w:tcPr>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вычислять производную одночлена, многочлена, квадратного корня, производную суммы функций;</w:t>
            </w:r>
          </w:p>
          <w:p w:rsidR="007449D2" w:rsidRPr="007449D2" w:rsidRDefault="007449D2" w:rsidP="00586F3F">
            <w:pPr>
              <w:pStyle w:val="a2"/>
              <w:numPr>
                <w:ilvl w:val="0"/>
                <w:numId w:val="86"/>
              </w:numPr>
              <w:spacing w:after="0"/>
              <w:ind w:left="357" w:hanging="357"/>
              <w:jc w:val="left"/>
              <w:rPr>
                <w:i/>
                <w:iCs/>
                <w:color w:val="404040"/>
                <w:sz w:val="24"/>
                <w:szCs w:val="24"/>
                <w:lang w:eastAsia="ru-RU"/>
              </w:rPr>
            </w:pPr>
            <w:r w:rsidRPr="007449D2">
              <w:rPr>
                <w:i/>
                <w:sz w:val="24"/>
                <w:szCs w:val="24"/>
              </w:rPr>
              <w:t xml:space="preserve">вычислять производные элементарных функций и их комбинаций, используя справочные материалы; </w:t>
            </w:r>
          </w:p>
          <w:p w:rsidR="007449D2" w:rsidRPr="007449D2" w:rsidRDefault="007449D2" w:rsidP="00586F3F">
            <w:pPr>
              <w:pStyle w:val="a2"/>
              <w:numPr>
                <w:ilvl w:val="0"/>
                <w:numId w:val="86"/>
              </w:numPr>
              <w:spacing w:after="0"/>
              <w:ind w:left="357" w:hanging="357"/>
              <w:jc w:val="left"/>
              <w:rPr>
                <w:i/>
                <w:iCs/>
                <w:color w:val="404040"/>
                <w:sz w:val="24"/>
                <w:szCs w:val="24"/>
                <w:lang w:eastAsia="ru-RU"/>
              </w:rPr>
            </w:pPr>
            <w:r w:rsidRPr="007449D2">
              <w:rPr>
                <w:i/>
                <w:sz w:val="24"/>
                <w:szCs w:val="24"/>
              </w:rPr>
              <w:t xml:space="preserve">исследовать в простейших случаях функции на монотонность, находить наибольшие и наименьшие значения функций, строить графики многочленов и </w:t>
            </w:r>
            <w:r w:rsidRPr="007449D2">
              <w:rPr>
                <w:i/>
                <w:sz w:val="24"/>
                <w:szCs w:val="24"/>
              </w:rPr>
              <w:lastRenderedPageBreak/>
              <w:t>простейших рациональных функций с использованием аппарата математического анализа.</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449D2">
            <w:pPr>
              <w:pStyle w:val="a2"/>
              <w:spacing w:after="0"/>
              <w:ind w:left="357" w:hanging="357"/>
              <w:jc w:val="left"/>
              <w:rPr>
                <w:i/>
                <w:sz w:val="24"/>
                <w:szCs w:val="24"/>
              </w:rPr>
            </w:pPr>
            <w:r w:rsidRPr="007449D2">
              <w:rPr>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7449D2" w:rsidRPr="007449D2" w:rsidRDefault="007449D2" w:rsidP="007449D2">
            <w:pPr>
              <w:pStyle w:val="a2"/>
              <w:spacing w:after="0"/>
              <w:ind w:left="357" w:hanging="357"/>
              <w:jc w:val="left"/>
              <w:rPr>
                <w:i/>
                <w:sz w:val="24"/>
                <w:szCs w:val="24"/>
              </w:rPr>
            </w:pPr>
            <w:r w:rsidRPr="007449D2">
              <w:rPr>
                <w:i/>
                <w:sz w:val="24"/>
                <w:szCs w:val="24"/>
              </w:rPr>
              <w:t xml:space="preserve"> интерпретировать полученные результаты</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Статистика и теория вероятностей, логика и комбинаторика</w:t>
            </w:r>
          </w:p>
          <w:p w:rsidR="007449D2" w:rsidRPr="00746638" w:rsidRDefault="007449D2" w:rsidP="00E914EB">
            <w:pPr>
              <w:spacing w:line="240" w:lineRule="auto"/>
              <w:rPr>
                <w:sz w:val="20"/>
                <w:szCs w:val="20"/>
              </w:rPr>
            </w:pPr>
          </w:p>
        </w:tc>
        <w:tc>
          <w:tcPr>
            <w:tcW w:w="3686" w:type="dxa"/>
            <w:gridSpan w:val="2"/>
          </w:tcPr>
          <w:p w:rsidR="007449D2" w:rsidRPr="007449D2" w:rsidRDefault="007449D2" w:rsidP="007449D2">
            <w:pPr>
              <w:pStyle w:val="a2"/>
              <w:keepNext/>
              <w:keepLines/>
              <w:spacing w:after="0"/>
              <w:ind w:left="357" w:hanging="357"/>
              <w:jc w:val="left"/>
              <w:outlineLvl w:val="8"/>
              <w:rPr>
                <w:b/>
                <w:sz w:val="24"/>
                <w:szCs w:val="24"/>
              </w:rPr>
            </w:pPr>
            <w:r w:rsidRPr="007449D2">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7449D2" w:rsidRPr="007449D2" w:rsidRDefault="007449D2" w:rsidP="007449D2">
            <w:pPr>
              <w:pStyle w:val="a2"/>
              <w:spacing w:after="0"/>
              <w:ind w:left="357" w:hanging="357"/>
              <w:jc w:val="left"/>
              <w:rPr>
                <w:b/>
                <w:sz w:val="24"/>
                <w:szCs w:val="24"/>
              </w:rPr>
            </w:pPr>
            <w:r w:rsidRPr="007449D2">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7449D2" w:rsidRPr="007449D2" w:rsidRDefault="007449D2" w:rsidP="00586F3F">
            <w:pPr>
              <w:numPr>
                <w:ilvl w:val="0"/>
                <w:numId w:val="86"/>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 xml:space="preserve">вычислять вероятности событий на основе подсчета числа исходов. </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 xml:space="preserve">В повседневной жизни и при </w:t>
            </w:r>
            <w:r w:rsidRPr="007449D2">
              <w:rPr>
                <w:rFonts w:ascii="Times New Roman" w:hAnsi="Times New Roman" w:cs="Times New Roman"/>
                <w:i/>
                <w:sz w:val="24"/>
                <w:szCs w:val="24"/>
              </w:rPr>
              <w:lastRenderedPageBreak/>
              <w:t>изучении других предметов:</w:t>
            </w:r>
          </w:p>
          <w:p w:rsidR="007449D2" w:rsidRPr="007449D2" w:rsidRDefault="007449D2" w:rsidP="007449D2">
            <w:pPr>
              <w:pStyle w:val="a2"/>
              <w:spacing w:after="0"/>
              <w:ind w:left="357" w:hanging="357"/>
              <w:jc w:val="left"/>
              <w:rPr>
                <w:sz w:val="24"/>
                <w:szCs w:val="24"/>
              </w:rPr>
            </w:pPr>
            <w:r w:rsidRPr="007449D2">
              <w:rPr>
                <w:sz w:val="24"/>
                <w:szCs w:val="24"/>
              </w:rPr>
              <w:t>оценивать и сравнивать в простых случаях вероятности событий в реальной жизни;</w:t>
            </w:r>
          </w:p>
          <w:p w:rsidR="007449D2" w:rsidRPr="007449D2" w:rsidRDefault="007449D2" w:rsidP="007449D2">
            <w:pPr>
              <w:pStyle w:val="a2"/>
              <w:spacing w:after="0"/>
              <w:ind w:left="357" w:hanging="357"/>
              <w:jc w:val="left"/>
              <w:rPr>
                <w:sz w:val="24"/>
                <w:szCs w:val="24"/>
              </w:rPr>
            </w:pPr>
            <w:r w:rsidRPr="007449D2">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753" w:type="dxa"/>
          </w:tcPr>
          <w:p w:rsidR="007449D2" w:rsidRPr="007449D2" w:rsidRDefault="007449D2" w:rsidP="00586F3F">
            <w:pPr>
              <w:numPr>
                <w:ilvl w:val="0"/>
                <w:numId w:val="86"/>
              </w:numPr>
              <w:spacing w:after="0"/>
              <w:rPr>
                <w:rFonts w:ascii="Times New Roman" w:hAnsi="Times New Roman" w:cs="Times New Roman"/>
                <w:i/>
                <w:sz w:val="24"/>
                <w:szCs w:val="24"/>
              </w:rPr>
            </w:pPr>
            <w:r w:rsidRPr="007449D2">
              <w:rPr>
                <w:rFonts w:ascii="Times New Roman" w:hAnsi="Times New Roman" w:cs="Times New Roman"/>
                <w:i/>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7449D2" w:rsidRPr="007449D2" w:rsidRDefault="007449D2" w:rsidP="00586F3F">
            <w:pPr>
              <w:numPr>
                <w:ilvl w:val="0"/>
                <w:numId w:val="86"/>
              </w:numPr>
              <w:spacing w:after="0"/>
              <w:rPr>
                <w:rFonts w:ascii="Times New Roman" w:hAnsi="Times New Roman" w:cs="Times New Roman"/>
                <w:i/>
                <w:sz w:val="24"/>
                <w:szCs w:val="24"/>
              </w:rPr>
            </w:pPr>
            <w:r w:rsidRPr="007449D2">
              <w:rPr>
                <w:rFonts w:ascii="Times New Roman" w:hAnsi="Times New Roman" w:cs="Times New Roman"/>
                <w:i/>
                <w:sz w:val="24"/>
                <w:szCs w:val="24"/>
              </w:rPr>
              <w:t>иметь представление о математическом ожидании и дисперсии случайных величин;</w:t>
            </w:r>
          </w:p>
          <w:p w:rsidR="007449D2" w:rsidRPr="007449D2" w:rsidRDefault="007449D2" w:rsidP="00586F3F">
            <w:pPr>
              <w:numPr>
                <w:ilvl w:val="0"/>
                <w:numId w:val="86"/>
              </w:numPr>
              <w:spacing w:after="0"/>
              <w:rPr>
                <w:rFonts w:ascii="Times New Roman" w:hAnsi="Times New Roman" w:cs="Times New Roman"/>
                <w:i/>
                <w:sz w:val="24"/>
                <w:szCs w:val="24"/>
              </w:rPr>
            </w:pPr>
            <w:r w:rsidRPr="007449D2">
              <w:rPr>
                <w:rFonts w:ascii="Times New Roman" w:hAnsi="Times New Roman" w:cs="Times New Roman"/>
                <w:i/>
                <w:sz w:val="24"/>
                <w:szCs w:val="24"/>
              </w:rPr>
              <w:t>иметь представление о нормальном распределении и примерах нормально распределенных случайных величин;</w:t>
            </w:r>
          </w:p>
          <w:p w:rsidR="007449D2" w:rsidRPr="007449D2" w:rsidRDefault="007449D2" w:rsidP="007449D2">
            <w:pPr>
              <w:pStyle w:val="a2"/>
              <w:spacing w:after="0"/>
              <w:ind w:left="357" w:hanging="357"/>
              <w:jc w:val="left"/>
              <w:rPr>
                <w:b/>
                <w:i/>
                <w:sz w:val="24"/>
                <w:szCs w:val="24"/>
              </w:rPr>
            </w:pPr>
            <w:r w:rsidRPr="007449D2">
              <w:rPr>
                <w:i/>
                <w:sz w:val="24"/>
                <w:szCs w:val="24"/>
              </w:rPr>
              <w:t>понимать суть закона больших чисел и выборочного метода измерения вероятностей;</w:t>
            </w:r>
          </w:p>
          <w:p w:rsidR="007449D2" w:rsidRPr="007449D2" w:rsidRDefault="007449D2" w:rsidP="007449D2">
            <w:pPr>
              <w:pStyle w:val="a2"/>
              <w:spacing w:after="0"/>
              <w:ind w:left="357" w:hanging="357"/>
              <w:jc w:val="left"/>
              <w:rPr>
                <w:b/>
                <w:i/>
                <w:sz w:val="24"/>
                <w:szCs w:val="24"/>
              </w:rPr>
            </w:pPr>
            <w:r w:rsidRPr="007449D2">
              <w:rPr>
                <w:i/>
                <w:sz w:val="24"/>
                <w:szCs w:val="24"/>
              </w:rPr>
              <w:t xml:space="preserve">иметь представление об условной вероятности и о </w:t>
            </w:r>
            <w:r w:rsidRPr="007449D2">
              <w:rPr>
                <w:i/>
                <w:sz w:val="24"/>
                <w:szCs w:val="24"/>
              </w:rPr>
              <w:lastRenderedPageBreak/>
              <w:t>полной вероятности, применять их в решении задач;</w:t>
            </w:r>
          </w:p>
          <w:p w:rsidR="007449D2" w:rsidRPr="007449D2" w:rsidRDefault="007449D2" w:rsidP="007449D2">
            <w:pPr>
              <w:pStyle w:val="a2"/>
              <w:spacing w:after="0"/>
              <w:ind w:left="357" w:hanging="357"/>
              <w:jc w:val="left"/>
              <w:rPr>
                <w:b/>
                <w:i/>
                <w:sz w:val="24"/>
                <w:szCs w:val="24"/>
              </w:rPr>
            </w:pPr>
            <w:r w:rsidRPr="007449D2">
              <w:rPr>
                <w:i/>
                <w:sz w:val="24"/>
                <w:szCs w:val="24"/>
              </w:rPr>
              <w:t xml:space="preserve">иметь представление о важных частных видах распределений и применять их в решении задач; </w:t>
            </w:r>
          </w:p>
          <w:p w:rsidR="007449D2" w:rsidRPr="007449D2" w:rsidRDefault="007449D2" w:rsidP="00586F3F">
            <w:pPr>
              <w:numPr>
                <w:ilvl w:val="0"/>
                <w:numId w:val="86"/>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иметь представление о корреляции случайных величин, о линейной регрессии.</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586F3F">
            <w:pPr>
              <w:pStyle w:val="a1"/>
              <w:numPr>
                <w:ilvl w:val="0"/>
                <w:numId w:val="86"/>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вычислять или оценивать вероятности событий в реальной жизни;</w:t>
            </w:r>
          </w:p>
          <w:p w:rsidR="007449D2" w:rsidRPr="007449D2" w:rsidRDefault="007449D2" w:rsidP="00586F3F">
            <w:pPr>
              <w:pStyle w:val="a1"/>
              <w:numPr>
                <w:ilvl w:val="0"/>
                <w:numId w:val="86"/>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выбирать подходящие методы представления и обработки данных;</w:t>
            </w:r>
          </w:p>
          <w:p w:rsidR="007449D2" w:rsidRPr="007449D2" w:rsidRDefault="007449D2" w:rsidP="00586F3F">
            <w:pPr>
              <w:pStyle w:val="a1"/>
              <w:numPr>
                <w:ilvl w:val="0"/>
                <w:numId w:val="86"/>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bCs/>
                <w:i/>
                <w:sz w:val="24"/>
                <w:szCs w:val="24"/>
              </w:rPr>
            </w:pPr>
            <w:r w:rsidRPr="007449D2">
              <w:rPr>
                <w:rFonts w:ascii="Times New Roman" w:hAnsi="Times New Roman" w:cs="Times New Roman"/>
                <w:b/>
                <w:bCs/>
                <w:i/>
                <w:sz w:val="24"/>
                <w:szCs w:val="24"/>
              </w:rPr>
              <w:lastRenderedPageBreak/>
              <w:t>Текстовые задачи</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Решать несложные текстовые задачи разных типов;</w:t>
            </w:r>
          </w:p>
          <w:p w:rsidR="007449D2" w:rsidRPr="007449D2" w:rsidRDefault="007449D2" w:rsidP="00586F3F">
            <w:pPr>
              <w:numPr>
                <w:ilvl w:val="0"/>
                <w:numId w:val="84"/>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 xml:space="preserve">анализировать условие задачи, при необходимости строить для ее решения математическую модель; </w:t>
            </w:r>
          </w:p>
          <w:p w:rsidR="007449D2" w:rsidRPr="007449D2" w:rsidRDefault="007449D2" w:rsidP="00586F3F">
            <w:pPr>
              <w:numPr>
                <w:ilvl w:val="0"/>
                <w:numId w:val="84"/>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7449D2" w:rsidRPr="007449D2" w:rsidRDefault="007449D2" w:rsidP="00586F3F">
            <w:pPr>
              <w:numPr>
                <w:ilvl w:val="0"/>
                <w:numId w:val="84"/>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действовать по алгоритму, содержащемуся в условии задачи;</w:t>
            </w:r>
          </w:p>
          <w:p w:rsidR="007449D2" w:rsidRPr="007449D2" w:rsidRDefault="007449D2" w:rsidP="00586F3F">
            <w:pPr>
              <w:numPr>
                <w:ilvl w:val="0"/>
                <w:numId w:val="84"/>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 xml:space="preserve">использовать </w:t>
            </w:r>
            <w:proofErr w:type="gramStart"/>
            <w:r w:rsidRPr="007449D2">
              <w:rPr>
                <w:rFonts w:ascii="Times New Roman" w:hAnsi="Times New Roman" w:cs="Times New Roman"/>
                <w:color w:val="000000"/>
                <w:sz w:val="24"/>
                <w:szCs w:val="24"/>
              </w:rPr>
              <w:t xml:space="preserve">логические </w:t>
            </w:r>
            <w:r w:rsidRPr="007449D2">
              <w:rPr>
                <w:rFonts w:ascii="Times New Roman" w:hAnsi="Times New Roman" w:cs="Times New Roman"/>
                <w:color w:val="000000"/>
                <w:sz w:val="24"/>
                <w:szCs w:val="24"/>
              </w:rPr>
              <w:lastRenderedPageBreak/>
              <w:t>рассуждения</w:t>
            </w:r>
            <w:proofErr w:type="gramEnd"/>
            <w:r w:rsidRPr="007449D2">
              <w:rPr>
                <w:rFonts w:ascii="Times New Roman" w:hAnsi="Times New Roman" w:cs="Times New Roman"/>
                <w:color w:val="000000"/>
                <w:sz w:val="24"/>
                <w:szCs w:val="24"/>
              </w:rPr>
              <w:t xml:space="preserve"> при решении задачи;</w:t>
            </w:r>
          </w:p>
          <w:p w:rsidR="007449D2" w:rsidRPr="007449D2" w:rsidRDefault="007449D2" w:rsidP="00586F3F">
            <w:pPr>
              <w:numPr>
                <w:ilvl w:val="0"/>
                <w:numId w:val="84"/>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7449D2" w:rsidRPr="007449D2" w:rsidRDefault="007449D2" w:rsidP="00586F3F">
            <w:pPr>
              <w:numPr>
                <w:ilvl w:val="0"/>
                <w:numId w:val="84"/>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 xml:space="preserve">осуществлять несложный перебор возможных решений, выбирая из них </w:t>
            </w:r>
            <w:proofErr w:type="gramStart"/>
            <w:r w:rsidRPr="007449D2">
              <w:rPr>
                <w:rFonts w:ascii="Times New Roman" w:hAnsi="Times New Roman" w:cs="Times New Roman"/>
                <w:sz w:val="24"/>
                <w:szCs w:val="24"/>
              </w:rPr>
              <w:t>оптимальное</w:t>
            </w:r>
            <w:proofErr w:type="gramEnd"/>
            <w:r w:rsidRPr="007449D2">
              <w:rPr>
                <w:rFonts w:ascii="Times New Roman" w:hAnsi="Times New Roman" w:cs="Times New Roman"/>
                <w:sz w:val="24"/>
                <w:szCs w:val="24"/>
              </w:rPr>
              <w:t xml:space="preserve"> по критериям, сформулированным в условии;</w:t>
            </w:r>
          </w:p>
          <w:p w:rsidR="007449D2" w:rsidRPr="007449D2" w:rsidRDefault="007449D2" w:rsidP="00586F3F">
            <w:pPr>
              <w:numPr>
                <w:ilvl w:val="0"/>
                <w:numId w:val="84"/>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7449D2" w:rsidRPr="007449D2" w:rsidRDefault="007449D2" w:rsidP="007449D2">
            <w:pPr>
              <w:pStyle w:val="a2"/>
              <w:spacing w:after="0"/>
              <w:ind w:left="357" w:hanging="357"/>
              <w:jc w:val="left"/>
              <w:rPr>
                <w:sz w:val="24"/>
                <w:szCs w:val="24"/>
              </w:rPr>
            </w:pPr>
            <w:r w:rsidRPr="007449D2">
              <w:rPr>
                <w:sz w:val="24"/>
                <w:szCs w:val="24"/>
              </w:rPr>
              <w:t>решать задачи на расчет стоимости покупок, услуг, поездок и т.п.;</w:t>
            </w:r>
          </w:p>
          <w:p w:rsidR="007449D2" w:rsidRPr="007449D2" w:rsidRDefault="007449D2" w:rsidP="007449D2">
            <w:pPr>
              <w:pStyle w:val="a2"/>
              <w:spacing w:after="0"/>
              <w:ind w:left="357" w:hanging="357"/>
              <w:jc w:val="left"/>
              <w:rPr>
                <w:sz w:val="24"/>
                <w:szCs w:val="24"/>
              </w:rPr>
            </w:pPr>
            <w:r w:rsidRPr="007449D2">
              <w:rPr>
                <w:sz w:val="24"/>
                <w:szCs w:val="24"/>
              </w:rPr>
              <w:t>решать несложные задачи, связанные с долевым участием во владении фирмой, предприятием, недвижимостью;</w:t>
            </w:r>
          </w:p>
          <w:p w:rsidR="007449D2" w:rsidRPr="007449D2" w:rsidRDefault="007449D2" w:rsidP="007449D2">
            <w:pPr>
              <w:pStyle w:val="a2"/>
              <w:spacing w:after="0"/>
              <w:ind w:left="357" w:hanging="357"/>
              <w:jc w:val="left"/>
              <w:rPr>
                <w:sz w:val="24"/>
                <w:szCs w:val="24"/>
              </w:rPr>
            </w:pPr>
            <w:r w:rsidRPr="007449D2">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 xml:space="preserve">использовать понятие </w:t>
            </w:r>
            <w:r w:rsidRPr="007449D2">
              <w:rPr>
                <w:color w:val="000000"/>
                <w:sz w:val="24"/>
                <w:szCs w:val="24"/>
                <w:lang w:eastAsia="ru-RU"/>
              </w:rPr>
              <w:lastRenderedPageBreak/>
              <w:t xml:space="preserve">масштаба для нахождения расстояний и длин на картах, планах местности, планах помещений, выкройках, при работе на компьютере и т.п. </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586F3F">
            <w:pPr>
              <w:numPr>
                <w:ilvl w:val="0"/>
                <w:numId w:val="88"/>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753" w:type="dxa"/>
          </w:tcPr>
          <w:p w:rsidR="007449D2" w:rsidRPr="007449D2" w:rsidRDefault="007449D2" w:rsidP="00586F3F">
            <w:pPr>
              <w:numPr>
                <w:ilvl w:val="0"/>
                <w:numId w:val="84"/>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Решать задачи разных типов, в том числе задачи повышенной трудности;</w:t>
            </w:r>
          </w:p>
          <w:p w:rsidR="007449D2" w:rsidRPr="007449D2" w:rsidRDefault="007449D2" w:rsidP="00586F3F">
            <w:pPr>
              <w:numPr>
                <w:ilvl w:val="0"/>
                <w:numId w:val="84"/>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выбирать оптимальный метод решения задачи, рассматривая различные методы;</w:t>
            </w:r>
          </w:p>
          <w:p w:rsidR="007449D2" w:rsidRPr="007449D2" w:rsidRDefault="007449D2" w:rsidP="00586F3F">
            <w:pPr>
              <w:numPr>
                <w:ilvl w:val="0"/>
                <w:numId w:val="84"/>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строить модель решения задачи, проводить доказательные рассуждения;</w:t>
            </w:r>
          </w:p>
          <w:p w:rsidR="007449D2" w:rsidRPr="007449D2" w:rsidRDefault="007449D2" w:rsidP="00586F3F">
            <w:pPr>
              <w:numPr>
                <w:ilvl w:val="0"/>
                <w:numId w:val="84"/>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решать задачи, требующие перебора вариантов, проверки условий, выбора оптимального результата;</w:t>
            </w:r>
          </w:p>
          <w:p w:rsidR="007449D2" w:rsidRPr="007449D2" w:rsidRDefault="007449D2" w:rsidP="00586F3F">
            <w:pPr>
              <w:numPr>
                <w:ilvl w:val="0"/>
                <w:numId w:val="84"/>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color w:val="000000"/>
                <w:sz w:val="24"/>
                <w:szCs w:val="24"/>
              </w:rPr>
              <w:t xml:space="preserve">анализировать и интерпретировать результаты в контексте </w:t>
            </w:r>
            <w:r w:rsidRPr="007449D2">
              <w:rPr>
                <w:rFonts w:ascii="Times New Roman" w:hAnsi="Times New Roman" w:cs="Times New Roman"/>
                <w:i/>
                <w:color w:val="000000"/>
                <w:sz w:val="24"/>
                <w:szCs w:val="24"/>
              </w:rPr>
              <w:lastRenderedPageBreak/>
              <w:t>условия задачи, выбирать решения, не противоречащие контексту;</w:t>
            </w:r>
            <w:r w:rsidRPr="007449D2">
              <w:rPr>
                <w:rFonts w:ascii="Times New Roman" w:hAnsi="Times New Roman" w:cs="Times New Roman"/>
                <w:i/>
                <w:sz w:val="24"/>
                <w:szCs w:val="24"/>
              </w:rPr>
              <w:t xml:space="preserve">  </w:t>
            </w:r>
          </w:p>
          <w:p w:rsidR="007449D2" w:rsidRPr="007449D2" w:rsidRDefault="007449D2" w:rsidP="00586F3F">
            <w:pPr>
              <w:numPr>
                <w:ilvl w:val="0"/>
                <w:numId w:val="84"/>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586F3F">
            <w:pPr>
              <w:pStyle w:val="a1"/>
              <w:numPr>
                <w:ilvl w:val="0"/>
                <w:numId w:val="86"/>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решать практические задачи и задачи из других предметов</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Геометрия</w:t>
            </w:r>
          </w:p>
        </w:tc>
        <w:tc>
          <w:tcPr>
            <w:tcW w:w="3686" w:type="dxa"/>
            <w:gridSpan w:val="2"/>
          </w:tcPr>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распознавать основные виды многогранников (призма, пирамида, прямоугольный параллелепипед, куб);</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изображать изучаемые фигуры от руки и с применением простых чертежных инструментов;</w:t>
            </w:r>
          </w:p>
          <w:p w:rsidR="007449D2" w:rsidRPr="007449D2" w:rsidRDefault="007449D2" w:rsidP="007449D2">
            <w:pPr>
              <w:pStyle w:val="a2"/>
              <w:spacing w:after="0"/>
              <w:ind w:left="357" w:hanging="357"/>
              <w:jc w:val="left"/>
              <w:rPr>
                <w:sz w:val="24"/>
                <w:szCs w:val="24"/>
              </w:rPr>
            </w:pPr>
            <w:r w:rsidRPr="007449D2">
              <w:rPr>
                <w:sz w:val="24"/>
                <w:szCs w:val="24"/>
                <w:lang w:eastAsia="ru-RU"/>
              </w:rPr>
              <w:t>делать (выносные) плоские чертежи из рисунков простых объемных фигур: вид сверху, сбоку, снизу</w:t>
            </w:r>
            <w:r w:rsidRPr="007449D2">
              <w:rPr>
                <w:i/>
                <w:iCs/>
                <w:color w:val="000000"/>
                <w:sz w:val="24"/>
                <w:szCs w:val="24"/>
                <w:lang w:eastAsia="ru-RU"/>
              </w:rPr>
              <w:t>;</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извлекать информацию о пространственных геометрических фигурах, представленную на чертежах и рисунках;</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применять теорему Пифагора при вычислении элементов стереометрических фигур;</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находить объемы и площади поверхностей простейших многогранников с применением формул;</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распознавать основные виды тел вращения (конус, цилиндр, сфера и шар);</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lastRenderedPageBreak/>
              <w:t>находить объемы и площади поверхностей простейших многогранников и тел вращения с применением формул.</w:t>
            </w:r>
          </w:p>
          <w:p w:rsidR="007449D2" w:rsidRPr="007449D2" w:rsidRDefault="007449D2" w:rsidP="007449D2">
            <w:pPr>
              <w:pStyle w:val="a1"/>
              <w:numPr>
                <w:ilvl w:val="0"/>
                <w:numId w:val="0"/>
              </w:numPr>
              <w:spacing w:line="276" w:lineRule="auto"/>
              <w:ind w:left="357" w:hanging="357"/>
              <w:jc w:val="left"/>
              <w:rPr>
                <w:rFonts w:ascii="Times New Roman" w:hAnsi="Times New Roman"/>
                <w:i/>
                <w:sz w:val="24"/>
                <w:szCs w:val="24"/>
              </w:rPr>
            </w:pPr>
          </w:p>
          <w:p w:rsidR="007449D2" w:rsidRPr="007449D2" w:rsidRDefault="007449D2" w:rsidP="007449D2">
            <w:pPr>
              <w:pStyle w:val="a1"/>
              <w:numPr>
                <w:ilvl w:val="0"/>
                <w:numId w:val="0"/>
              </w:numPr>
              <w:spacing w:line="276" w:lineRule="auto"/>
              <w:ind w:left="357" w:hanging="357"/>
              <w:jc w:val="left"/>
              <w:rPr>
                <w:rFonts w:ascii="Times New Roman" w:hAnsi="Times New Roman"/>
                <w:i/>
                <w:sz w:val="24"/>
                <w:szCs w:val="24"/>
              </w:rPr>
            </w:pPr>
            <w:r w:rsidRPr="007449D2">
              <w:rPr>
                <w:rFonts w:ascii="Times New Roman" w:hAnsi="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абстрактные геометрические понятия и факты с реальными жизненными объектами и ситуациями;</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площади поверхностей тел одинаковой формы различного размера;</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объемы сосудов одинаковой формы различного размера;</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753" w:type="dxa"/>
          </w:tcPr>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применять для решения задач геометрические факты, если условия применения заданы в явной форме;</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решать задачи на нахождение геометрических величин по образцам или алгоритмам;</w:t>
            </w:r>
          </w:p>
          <w:p w:rsidR="007449D2" w:rsidRPr="007449D2" w:rsidRDefault="007449D2" w:rsidP="007449D2">
            <w:pPr>
              <w:pStyle w:val="a2"/>
              <w:spacing w:after="0"/>
              <w:ind w:left="357" w:hanging="357"/>
              <w:jc w:val="left"/>
              <w:rPr>
                <w:i/>
                <w:sz w:val="24"/>
                <w:szCs w:val="24"/>
              </w:rPr>
            </w:pPr>
            <w:r w:rsidRPr="007449D2">
              <w:rPr>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7449D2" w:rsidRPr="007449D2" w:rsidRDefault="007449D2" w:rsidP="007449D2">
            <w:pPr>
              <w:pStyle w:val="a2"/>
              <w:spacing w:after="0"/>
              <w:ind w:left="357" w:hanging="357"/>
              <w:jc w:val="left"/>
              <w:rPr>
                <w:i/>
                <w:sz w:val="24"/>
                <w:szCs w:val="24"/>
              </w:rPr>
            </w:pPr>
            <w:r w:rsidRPr="007449D2">
              <w:rPr>
                <w:i/>
                <w:sz w:val="24"/>
                <w:szCs w:val="24"/>
              </w:rPr>
              <w:t>извлекать, интерпретировать и преобразовывать информацию о геометрических фигурах, представленную на чертежах;</w:t>
            </w:r>
          </w:p>
          <w:p w:rsidR="007449D2" w:rsidRPr="007449D2" w:rsidRDefault="007449D2" w:rsidP="007449D2">
            <w:pPr>
              <w:pStyle w:val="a2"/>
              <w:spacing w:after="0"/>
              <w:ind w:left="357" w:hanging="357"/>
              <w:jc w:val="left"/>
              <w:rPr>
                <w:i/>
                <w:sz w:val="24"/>
                <w:szCs w:val="24"/>
              </w:rPr>
            </w:pPr>
            <w:r w:rsidRPr="007449D2">
              <w:rPr>
                <w:i/>
                <w:sz w:val="24"/>
                <w:szCs w:val="24"/>
              </w:rPr>
              <w:t xml:space="preserve">применять геометрические факты для решения задач, в том числе предполагающих несколько шагов решения; </w:t>
            </w:r>
          </w:p>
          <w:p w:rsidR="007449D2" w:rsidRPr="007449D2" w:rsidRDefault="007449D2" w:rsidP="007449D2">
            <w:pPr>
              <w:pStyle w:val="a2"/>
              <w:spacing w:after="0"/>
              <w:ind w:left="357" w:hanging="357"/>
              <w:jc w:val="left"/>
              <w:rPr>
                <w:i/>
                <w:sz w:val="24"/>
                <w:szCs w:val="24"/>
              </w:rPr>
            </w:pPr>
            <w:r w:rsidRPr="007449D2">
              <w:rPr>
                <w:i/>
                <w:sz w:val="24"/>
                <w:szCs w:val="24"/>
              </w:rPr>
              <w:t xml:space="preserve">описывать взаимное расположение прямых и </w:t>
            </w:r>
            <w:r w:rsidRPr="007449D2">
              <w:rPr>
                <w:i/>
                <w:sz w:val="24"/>
                <w:szCs w:val="24"/>
              </w:rPr>
              <w:lastRenderedPageBreak/>
              <w:t>плоскостей в пространстве;</w:t>
            </w:r>
          </w:p>
          <w:p w:rsidR="007449D2" w:rsidRPr="007449D2" w:rsidRDefault="007449D2" w:rsidP="007449D2">
            <w:pPr>
              <w:pStyle w:val="a2"/>
              <w:spacing w:after="0"/>
              <w:ind w:left="357" w:hanging="357"/>
              <w:jc w:val="left"/>
              <w:rPr>
                <w:i/>
                <w:sz w:val="24"/>
                <w:szCs w:val="24"/>
              </w:rPr>
            </w:pPr>
            <w:r w:rsidRPr="007449D2">
              <w:rPr>
                <w:i/>
                <w:sz w:val="24"/>
                <w:szCs w:val="24"/>
              </w:rPr>
              <w:t>формулировать свойства и признаки фигур;</w:t>
            </w:r>
          </w:p>
          <w:p w:rsidR="007449D2" w:rsidRPr="007449D2" w:rsidRDefault="007449D2" w:rsidP="007449D2">
            <w:pPr>
              <w:pStyle w:val="a2"/>
              <w:spacing w:after="0"/>
              <w:ind w:left="357" w:hanging="357"/>
              <w:jc w:val="left"/>
              <w:rPr>
                <w:i/>
                <w:sz w:val="24"/>
                <w:szCs w:val="24"/>
              </w:rPr>
            </w:pPr>
            <w:r w:rsidRPr="007449D2">
              <w:rPr>
                <w:i/>
                <w:sz w:val="24"/>
                <w:szCs w:val="24"/>
              </w:rPr>
              <w:t>доказывать геометрические утверждения</w:t>
            </w:r>
            <w:r w:rsidRPr="007449D2">
              <w:rPr>
                <w:i/>
                <w:color w:val="FF0000"/>
                <w:sz w:val="24"/>
                <w:szCs w:val="24"/>
              </w:rPr>
              <w:t>;</w:t>
            </w:r>
          </w:p>
          <w:p w:rsidR="007449D2" w:rsidRPr="007449D2" w:rsidRDefault="007449D2" w:rsidP="007449D2">
            <w:pPr>
              <w:pStyle w:val="a2"/>
              <w:spacing w:after="0"/>
              <w:ind w:left="357" w:hanging="357"/>
              <w:jc w:val="left"/>
              <w:rPr>
                <w:i/>
                <w:sz w:val="24"/>
                <w:szCs w:val="24"/>
              </w:rPr>
            </w:pPr>
            <w:r w:rsidRPr="007449D2">
              <w:rPr>
                <w:i/>
                <w:sz w:val="24"/>
                <w:szCs w:val="24"/>
              </w:rPr>
              <w:t xml:space="preserve">владеть стандартной классификацией пространственных фигур (пирамиды, призмы, параллелепипеды); </w:t>
            </w:r>
          </w:p>
          <w:p w:rsidR="007449D2" w:rsidRPr="007449D2" w:rsidRDefault="007449D2" w:rsidP="007449D2">
            <w:pPr>
              <w:pStyle w:val="a2"/>
              <w:spacing w:after="0"/>
              <w:ind w:left="357" w:hanging="357"/>
              <w:jc w:val="left"/>
              <w:rPr>
                <w:i/>
                <w:sz w:val="24"/>
                <w:szCs w:val="24"/>
              </w:rPr>
            </w:pPr>
            <w:r w:rsidRPr="007449D2">
              <w:rPr>
                <w:i/>
                <w:sz w:val="24"/>
                <w:szCs w:val="24"/>
                <w:lang w:eastAsia="ru-RU"/>
              </w:rPr>
              <w:t>находить объемы и площади поверхностей геометрических тел с применением формул;</w:t>
            </w:r>
          </w:p>
          <w:p w:rsidR="007449D2" w:rsidRPr="007449D2" w:rsidRDefault="007449D2" w:rsidP="007449D2">
            <w:pPr>
              <w:pStyle w:val="a2"/>
              <w:spacing w:after="0"/>
              <w:ind w:left="357" w:hanging="357"/>
              <w:jc w:val="left"/>
              <w:rPr>
                <w:i/>
                <w:sz w:val="24"/>
                <w:szCs w:val="24"/>
              </w:rPr>
            </w:pPr>
            <w:r w:rsidRPr="007449D2">
              <w:rPr>
                <w:i/>
                <w:iCs/>
                <w:color w:val="000000"/>
                <w:sz w:val="24"/>
                <w:szCs w:val="24"/>
                <w:lang w:eastAsia="ru-RU"/>
              </w:rPr>
              <w:t>вычислять расстояния и углы в пространстве</w:t>
            </w:r>
            <w:r w:rsidRPr="007449D2">
              <w:rPr>
                <w:i/>
                <w:iCs/>
                <w:color w:val="FF0000"/>
                <w:sz w:val="24"/>
                <w:szCs w:val="24"/>
                <w:lang w:eastAsia="ru-RU"/>
              </w:rPr>
              <w:t>.</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i/>
                <w:sz w:val="24"/>
                <w:szCs w:val="24"/>
              </w:rPr>
            </w:pPr>
            <w:r w:rsidRPr="007449D2">
              <w:rPr>
                <w:i/>
                <w:sz w:val="24"/>
                <w:szCs w:val="24"/>
              </w:rPr>
              <w:t xml:space="preserve">использовать свойства геометрических фигур для решения </w:t>
            </w:r>
            <w:r w:rsidRPr="007449D2">
              <w:rPr>
                <w:rStyle w:val="dash041e0431044b0447043d044b0439char1"/>
                <w:i/>
              </w:rPr>
              <w:t xml:space="preserve">задач практического характера и задач из других областей знаний </w:t>
            </w:r>
          </w:p>
        </w:tc>
      </w:tr>
      <w:tr w:rsidR="007449D2" w:rsidRPr="006D2BDF"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Векторы и координаты в пространстве</w:t>
            </w:r>
          </w:p>
        </w:tc>
        <w:tc>
          <w:tcPr>
            <w:tcW w:w="3686" w:type="dxa"/>
            <w:gridSpan w:val="2"/>
          </w:tcPr>
          <w:p w:rsidR="007449D2" w:rsidRPr="007449D2" w:rsidRDefault="007449D2" w:rsidP="00586F3F">
            <w:pPr>
              <w:numPr>
                <w:ilvl w:val="0"/>
                <w:numId w:val="89"/>
              </w:numPr>
              <w:spacing w:after="0"/>
              <w:ind w:left="357" w:hanging="357"/>
              <w:rPr>
                <w:rFonts w:ascii="Times New Roman" w:eastAsia="Times New Roman" w:hAnsi="Times New Roman" w:cs="Times New Roman"/>
                <w:i/>
                <w:iCs/>
                <w:color w:val="404040"/>
                <w:sz w:val="24"/>
                <w:szCs w:val="24"/>
              </w:rPr>
            </w:pPr>
            <w:proofErr w:type="gramStart"/>
            <w:r w:rsidRPr="007449D2">
              <w:rPr>
                <w:rFonts w:ascii="Times New Roman" w:hAnsi="Times New Roman" w:cs="Times New Roman"/>
                <w:sz w:val="24"/>
                <w:szCs w:val="24"/>
              </w:rPr>
              <w:t>Оперировать на базовом уровне понятием декартовы</w:t>
            </w:r>
            <w:proofErr w:type="gramEnd"/>
            <w:r w:rsidRPr="007449D2">
              <w:rPr>
                <w:rFonts w:ascii="Times New Roman" w:hAnsi="Times New Roman" w:cs="Times New Roman"/>
                <w:sz w:val="24"/>
                <w:szCs w:val="24"/>
              </w:rPr>
              <w:t xml:space="preserve"> координаты в пространстве</w:t>
            </w:r>
            <w:r w:rsidRPr="007449D2">
              <w:rPr>
                <w:rFonts w:ascii="Times New Roman" w:hAnsi="Times New Roman" w:cs="Times New Roman"/>
                <w:color w:val="FF0000"/>
                <w:sz w:val="24"/>
                <w:szCs w:val="24"/>
              </w:rPr>
              <w:t>;</w:t>
            </w:r>
            <w:r w:rsidRPr="007449D2">
              <w:rPr>
                <w:rFonts w:ascii="Times New Roman" w:hAnsi="Times New Roman" w:cs="Times New Roman"/>
                <w:sz w:val="24"/>
                <w:szCs w:val="24"/>
              </w:rPr>
              <w:t xml:space="preserve"> </w:t>
            </w:r>
          </w:p>
          <w:p w:rsidR="007449D2" w:rsidRPr="007449D2" w:rsidRDefault="007449D2" w:rsidP="00586F3F">
            <w:pPr>
              <w:numPr>
                <w:ilvl w:val="0"/>
                <w:numId w:val="89"/>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находить координаты вершин куба и прямоугольного параллелепипеда</w:t>
            </w:r>
          </w:p>
        </w:tc>
        <w:tc>
          <w:tcPr>
            <w:tcW w:w="3753" w:type="dxa"/>
          </w:tcPr>
          <w:p w:rsidR="007449D2" w:rsidRPr="007449D2" w:rsidRDefault="007449D2" w:rsidP="00586F3F">
            <w:pPr>
              <w:numPr>
                <w:ilvl w:val="0"/>
                <w:numId w:val="91"/>
              </w:numPr>
              <w:spacing w:after="0"/>
              <w:ind w:left="357" w:hanging="357"/>
              <w:contextualSpacing/>
              <w:rPr>
                <w:rFonts w:ascii="Times New Roman" w:eastAsia="Times New Roman" w:hAnsi="Times New Roman" w:cs="Times New Roman"/>
                <w:i/>
                <w:iCs/>
                <w:color w:val="404040"/>
                <w:sz w:val="24"/>
                <w:szCs w:val="24"/>
              </w:rPr>
            </w:pPr>
            <w:proofErr w:type="gramStart"/>
            <w:r w:rsidRPr="007449D2">
              <w:rPr>
                <w:rFonts w:ascii="Times New Roman" w:hAnsi="Times New Roman" w:cs="Times New Roman"/>
                <w:i/>
                <w:sz w:val="24"/>
                <w:szCs w:val="24"/>
              </w:rPr>
              <w:t>Оперировать понятиями декартовы</w:t>
            </w:r>
            <w:proofErr w:type="gramEnd"/>
            <w:r w:rsidRPr="007449D2">
              <w:rPr>
                <w:rFonts w:ascii="Times New Roman" w:hAnsi="Times New Roman" w:cs="Times New Roman"/>
                <w:i/>
                <w:sz w:val="24"/>
                <w:szCs w:val="24"/>
              </w:rPr>
              <w:t xml:space="preserve">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7449D2" w:rsidRPr="007449D2" w:rsidRDefault="007449D2" w:rsidP="00586F3F">
            <w:pPr>
              <w:numPr>
                <w:ilvl w:val="0"/>
                <w:numId w:val="91"/>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находить расстояние между двумя точками, сумму векторов и произведение вектора на число, угол между векторами, скалярное произведение, раскладывать </w:t>
            </w:r>
            <w:r w:rsidRPr="007449D2">
              <w:rPr>
                <w:rFonts w:ascii="Times New Roman" w:hAnsi="Times New Roman" w:cs="Times New Roman"/>
                <w:i/>
                <w:sz w:val="24"/>
                <w:szCs w:val="24"/>
              </w:rPr>
              <w:lastRenderedPageBreak/>
              <w:t>вектор по двум неколлинеарным векторам;</w:t>
            </w:r>
          </w:p>
          <w:p w:rsidR="007449D2" w:rsidRPr="007449D2" w:rsidRDefault="007449D2" w:rsidP="00586F3F">
            <w:pPr>
              <w:numPr>
                <w:ilvl w:val="0"/>
                <w:numId w:val="91"/>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задавать плоскость уравнением в декартовой системе координат;</w:t>
            </w:r>
          </w:p>
          <w:p w:rsidR="007449D2" w:rsidRPr="007449D2" w:rsidRDefault="007449D2" w:rsidP="00586F3F">
            <w:pPr>
              <w:numPr>
                <w:ilvl w:val="0"/>
                <w:numId w:val="91"/>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решать простейшие задачи введением векторного базиса</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bCs/>
                <w:i/>
                <w:sz w:val="24"/>
                <w:szCs w:val="24"/>
              </w:rPr>
            </w:pPr>
            <w:r w:rsidRPr="007449D2">
              <w:rPr>
                <w:rFonts w:ascii="Times New Roman" w:hAnsi="Times New Roman" w:cs="Times New Roman"/>
                <w:b/>
                <w:bCs/>
                <w:i/>
                <w:sz w:val="24"/>
                <w:szCs w:val="24"/>
              </w:rPr>
              <w:lastRenderedPageBreak/>
              <w:t>История математики</w:t>
            </w:r>
          </w:p>
          <w:p w:rsidR="007449D2" w:rsidRPr="00746638" w:rsidRDefault="007449D2" w:rsidP="00E914EB">
            <w:pPr>
              <w:spacing w:line="240" w:lineRule="auto"/>
              <w:rPr>
                <w:b/>
                <w:bCs/>
                <w:i/>
                <w:sz w:val="20"/>
                <w:szCs w:val="20"/>
              </w:rPr>
            </w:pPr>
          </w:p>
        </w:tc>
        <w:tc>
          <w:tcPr>
            <w:tcW w:w="3686" w:type="dxa"/>
            <w:gridSpan w:val="2"/>
          </w:tcPr>
          <w:p w:rsidR="007449D2" w:rsidRPr="007449D2" w:rsidRDefault="007449D2" w:rsidP="00586F3F">
            <w:pPr>
              <w:numPr>
                <w:ilvl w:val="0"/>
                <w:numId w:val="90"/>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7449D2" w:rsidRPr="007449D2" w:rsidRDefault="007449D2" w:rsidP="00586F3F">
            <w:pPr>
              <w:numPr>
                <w:ilvl w:val="0"/>
                <w:numId w:val="90"/>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7449D2" w:rsidRPr="007449D2" w:rsidRDefault="007449D2" w:rsidP="00586F3F">
            <w:pPr>
              <w:numPr>
                <w:ilvl w:val="0"/>
                <w:numId w:val="90"/>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понимать роль математики в развитии России</w:t>
            </w:r>
          </w:p>
        </w:tc>
        <w:tc>
          <w:tcPr>
            <w:tcW w:w="3753" w:type="dxa"/>
          </w:tcPr>
          <w:p w:rsidR="007449D2" w:rsidRPr="007449D2" w:rsidRDefault="007449D2" w:rsidP="00586F3F">
            <w:pPr>
              <w:numPr>
                <w:ilvl w:val="0"/>
                <w:numId w:val="9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Представлять вклад выдающихся математиков в развитие математики и иных научных областей;</w:t>
            </w:r>
          </w:p>
          <w:p w:rsidR="007449D2" w:rsidRPr="007449D2" w:rsidRDefault="007449D2" w:rsidP="00586F3F">
            <w:pPr>
              <w:numPr>
                <w:ilvl w:val="0"/>
                <w:numId w:val="9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понимать роль математики в развитии России</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bCs/>
                <w:i/>
                <w:sz w:val="24"/>
                <w:szCs w:val="24"/>
              </w:rPr>
            </w:pPr>
            <w:r w:rsidRPr="007449D2">
              <w:rPr>
                <w:rFonts w:ascii="Times New Roman" w:hAnsi="Times New Roman" w:cs="Times New Roman"/>
                <w:b/>
                <w:bCs/>
                <w:i/>
                <w:sz w:val="24"/>
                <w:szCs w:val="24"/>
              </w:rPr>
              <w:t>Методы математики</w:t>
            </w:r>
          </w:p>
        </w:tc>
        <w:tc>
          <w:tcPr>
            <w:tcW w:w="3686" w:type="dxa"/>
            <w:gridSpan w:val="2"/>
          </w:tcPr>
          <w:p w:rsidR="007449D2" w:rsidRPr="007449D2" w:rsidRDefault="007449D2" w:rsidP="00586F3F">
            <w:pPr>
              <w:numPr>
                <w:ilvl w:val="0"/>
                <w:numId w:val="90"/>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Применять известные методы при решении стандартных математических задач;</w:t>
            </w:r>
          </w:p>
          <w:p w:rsidR="007449D2" w:rsidRPr="007449D2" w:rsidRDefault="007449D2" w:rsidP="00586F3F">
            <w:pPr>
              <w:numPr>
                <w:ilvl w:val="0"/>
                <w:numId w:val="90"/>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7449D2" w:rsidRPr="007449D2" w:rsidRDefault="007449D2" w:rsidP="00586F3F">
            <w:pPr>
              <w:numPr>
                <w:ilvl w:val="0"/>
                <w:numId w:val="9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753" w:type="dxa"/>
          </w:tcPr>
          <w:p w:rsidR="007449D2" w:rsidRPr="007449D2" w:rsidRDefault="007449D2" w:rsidP="00586F3F">
            <w:pPr>
              <w:numPr>
                <w:ilvl w:val="0"/>
                <w:numId w:val="9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Использовать основные методы доказательства, проводить доказательство и выполнять опровержение;</w:t>
            </w:r>
          </w:p>
          <w:p w:rsidR="007449D2" w:rsidRPr="007449D2" w:rsidRDefault="007449D2" w:rsidP="00586F3F">
            <w:pPr>
              <w:numPr>
                <w:ilvl w:val="0"/>
                <w:numId w:val="9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применять основные методы решения математических задач;</w:t>
            </w:r>
          </w:p>
          <w:p w:rsidR="007449D2" w:rsidRPr="007449D2" w:rsidRDefault="007449D2" w:rsidP="00586F3F">
            <w:pPr>
              <w:numPr>
                <w:ilvl w:val="0"/>
                <w:numId w:val="9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7449D2" w:rsidRPr="007449D2" w:rsidRDefault="007449D2" w:rsidP="00586F3F">
            <w:pPr>
              <w:numPr>
                <w:ilvl w:val="0"/>
                <w:numId w:val="9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tc>
      </w:tr>
    </w:tbl>
    <w:p w:rsidR="007449D2" w:rsidRDefault="007449D2" w:rsidP="000A172F"/>
    <w:p w:rsidR="00A81ADF" w:rsidRDefault="00A81ADF" w:rsidP="009B727D">
      <w:pPr>
        <w:pStyle w:val="a9"/>
        <w:spacing w:line="276" w:lineRule="auto"/>
        <w:jc w:val="both"/>
        <w:rPr>
          <w:b/>
          <w:sz w:val="24"/>
          <w:szCs w:val="24"/>
        </w:rPr>
      </w:pPr>
      <w:bookmarkStart w:id="35" w:name="_Toc453968158"/>
    </w:p>
    <w:p w:rsidR="00A81ADF" w:rsidRDefault="00A81ADF" w:rsidP="009B727D">
      <w:pPr>
        <w:pStyle w:val="a9"/>
        <w:spacing w:line="276" w:lineRule="auto"/>
        <w:jc w:val="both"/>
        <w:rPr>
          <w:b/>
          <w:sz w:val="24"/>
          <w:szCs w:val="24"/>
        </w:rPr>
      </w:pPr>
    </w:p>
    <w:p w:rsidR="009B727D" w:rsidRPr="009B727D" w:rsidRDefault="009B727D" w:rsidP="009B727D">
      <w:pPr>
        <w:pStyle w:val="a9"/>
        <w:spacing w:line="276" w:lineRule="auto"/>
        <w:jc w:val="both"/>
        <w:rPr>
          <w:b/>
          <w:sz w:val="24"/>
          <w:szCs w:val="24"/>
        </w:rPr>
      </w:pPr>
      <w:r w:rsidRPr="009B727D">
        <w:rPr>
          <w:b/>
          <w:sz w:val="24"/>
          <w:szCs w:val="24"/>
        </w:rPr>
        <w:t>Информатика</w:t>
      </w:r>
      <w:bookmarkEnd w:id="35"/>
    </w:p>
    <w:p w:rsidR="009B727D" w:rsidRPr="009B727D" w:rsidRDefault="009B727D" w:rsidP="009B727D">
      <w:pPr>
        <w:pStyle w:val="a9"/>
        <w:spacing w:line="276" w:lineRule="auto"/>
        <w:jc w:val="both"/>
        <w:rPr>
          <w:b/>
          <w:sz w:val="24"/>
          <w:szCs w:val="24"/>
        </w:rPr>
      </w:pPr>
      <w:r w:rsidRPr="009B727D">
        <w:rPr>
          <w:b/>
          <w:sz w:val="24"/>
          <w:szCs w:val="24"/>
        </w:rPr>
        <w:t>В результате изучения учебного предмета «Информатика» на уровне среднего общего образования:</w:t>
      </w:r>
    </w:p>
    <w:p w:rsidR="009B727D" w:rsidRPr="009B727D" w:rsidRDefault="009B727D" w:rsidP="009B727D">
      <w:pPr>
        <w:pStyle w:val="a9"/>
        <w:spacing w:line="276" w:lineRule="auto"/>
        <w:jc w:val="both"/>
        <w:rPr>
          <w:b/>
          <w:sz w:val="24"/>
          <w:szCs w:val="24"/>
        </w:rPr>
      </w:pPr>
      <w:r w:rsidRPr="009B727D">
        <w:rPr>
          <w:b/>
          <w:sz w:val="24"/>
          <w:szCs w:val="24"/>
        </w:rPr>
        <w:t>Выпускник на базовом уровне научится:</w:t>
      </w:r>
    </w:p>
    <w:p w:rsidR="009B727D" w:rsidRPr="009B727D" w:rsidRDefault="009B727D" w:rsidP="00586F3F">
      <w:pPr>
        <w:pStyle w:val="a9"/>
        <w:numPr>
          <w:ilvl w:val="0"/>
          <w:numId w:val="92"/>
        </w:numPr>
        <w:spacing w:line="276" w:lineRule="auto"/>
        <w:jc w:val="both"/>
        <w:rPr>
          <w:sz w:val="24"/>
          <w:szCs w:val="24"/>
        </w:rPr>
      </w:pPr>
      <w:r w:rsidRPr="009B727D">
        <w:rPr>
          <w:sz w:val="24"/>
          <w:szCs w:val="24"/>
        </w:rPr>
        <w:lastRenderedPageBreak/>
        <w:t>определять информационный объем графических и звуковых данных при заданных условиях дискретизации;</w:t>
      </w:r>
    </w:p>
    <w:p w:rsidR="009B727D" w:rsidRPr="009B727D" w:rsidRDefault="009B727D" w:rsidP="00586F3F">
      <w:pPr>
        <w:pStyle w:val="a9"/>
        <w:numPr>
          <w:ilvl w:val="0"/>
          <w:numId w:val="92"/>
        </w:numPr>
        <w:spacing w:line="276" w:lineRule="auto"/>
        <w:jc w:val="both"/>
        <w:rPr>
          <w:sz w:val="24"/>
          <w:szCs w:val="24"/>
        </w:rPr>
      </w:pPr>
      <w:r w:rsidRPr="009B727D">
        <w:rPr>
          <w:sz w:val="24"/>
          <w:szCs w:val="24"/>
        </w:rPr>
        <w:t>строить логическое выражение по заданной таблице истинности; решать несложные логические уравнения;</w:t>
      </w:r>
    </w:p>
    <w:p w:rsidR="009B727D" w:rsidRPr="009B727D" w:rsidRDefault="009B727D" w:rsidP="00586F3F">
      <w:pPr>
        <w:pStyle w:val="a9"/>
        <w:numPr>
          <w:ilvl w:val="0"/>
          <w:numId w:val="92"/>
        </w:numPr>
        <w:spacing w:line="276" w:lineRule="auto"/>
        <w:jc w:val="both"/>
        <w:rPr>
          <w:sz w:val="24"/>
          <w:szCs w:val="24"/>
        </w:rPr>
      </w:pPr>
      <w:r w:rsidRPr="009B727D">
        <w:rPr>
          <w:sz w:val="24"/>
          <w:szCs w:val="24"/>
        </w:rPr>
        <w:t>находить оптимальный путь во взвешенном графе;</w:t>
      </w:r>
    </w:p>
    <w:p w:rsidR="009B727D" w:rsidRPr="009B727D" w:rsidRDefault="009B727D" w:rsidP="00586F3F">
      <w:pPr>
        <w:pStyle w:val="a9"/>
        <w:numPr>
          <w:ilvl w:val="0"/>
          <w:numId w:val="92"/>
        </w:numPr>
        <w:spacing w:line="276" w:lineRule="auto"/>
        <w:jc w:val="both"/>
        <w:rPr>
          <w:sz w:val="24"/>
          <w:szCs w:val="24"/>
        </w:rPr>
      </w:pPr>
      <w:r w:rsidRPr="009B727D">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9B727D" w:rsidRPr="009B727D" w:rsidRDefault="009B727D" w:rsidP="00586F3F">
      <w:pPr>
        <w:pStyle w:val="a9"/>
        <w:numPr>
          <w:ilvl w:val="0"/>
          <w:numId w:val="92"/>
        </w:numPr>
        <w:spacing w:line="276" w:lineRule="auto"/>
        <w:jc w:val="both"/>
        <w:rPr>
          <w:sz w:val="24"/>
          <w:szCs w:val="24"/>
        </w:rPr>
      </w:pPr>
      <w:r w:rsidRPr="009B727D">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9B727D" w:rsidRPr="009B727D" w:rsidRDefault="009B727D" w:rsidP="00586F3F">
      <w:pPr>
        <w:pStyle w:val="a9"/>
        <w:numPr>
          <w:ilvl w:val="0"/>
          <w:numId w:val="92"/>
        </w:numPr>
        <w:spacing w:line="276" w:lineRule="auto"/>
        <w:jc w:val="both"/>
        <w:rPr>
          <w:sz w:val="24"/>
          <w:szCs w:val="24"/>
        </w:rPr>
      </w:pPr>
      <w:r w:rsidRPr="009B727D">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9B727D" w:rsidRPr="009B727D" w:rsidRDefault="009B727D" w:rsidP="00586F3F">
      <w:pPr>
        <w:pStyle w:val="a9"/>
        <w:numPr>
          <w:ilvl w:val="0"/>
          <w:numId w:val="92"/>
        </w:numPr>
        <w:spacing w:line="276" w:lineRule="auto"/>
        <w:jc w:val="both"/>
        <w:rPr>
          <w:sz w:val="24"/>
          <w:szCs w:val="24"/>
        </w:rPr>
      </w:pPr>
      <w:r w:rsidRPr="009B727D">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9B727D" w:rsidRPr="009B727D" w:rsidRDefault="009B727D" w:rsidP="00586F3F">
      <w:pPr>
        <w:pStyle w:val="a9"/>
        <w:numPr>
          <w:ilvl w:val="0"/>
          <w:numId w:val="92"/>
        </w:numPr>
        <w:spacing w:line="276" w:lineRule="auto"/>
        <w:jc w:val="both"/>
        <w:rPr>
          <w:sz w:val="24"/>
          <w:szCs w:val="24"/>
        </w:rPr>
      </w:pPr>
      <w:r w:rsidRPr="009B727D">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9B727D" w:rsidRPr="009B727D" w:rsidRDefault="009B727D" w:rsidP="00586F3F">
      <w:pPr>
        <w:pStyle w:val="a9"/>
        <w:numPr>
          <w:ilvl w:val="0"/>
          <w:numId w:val="92"/>
        </w:numPr>
        <w:spacing w:line="276" w:lineRule="auto"/>
        <w:jc w:val="both"/>
        <w:rPr>
          <w:sz w:val="24"/>
          <w:szCs w:val="24"/>
        </w:rPr>
      </w:pPr>
      <w:r w:rsidRPr="009B727D">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9B727D" w:rsidRPr="009B727D" w:rsidRDefault="009B727D" w:rsidP="00586F3F">
      <w:pPr>
        <w:pStyle w:val="a9"/>
        <w:numPr>
          <w:ilvl w:val="0"/>
          <w:numId w:val="92"/>
        </w:numPr>
        <w:spacing w:line="276" w:lineRule="auto"/>
        <w:jc w:val="both"/>
        <w:rPr>
          <w:sz w:val="24"/>
          <w:szCs w:val="24"/>
        </w:rPr>
      </w:pPr>
      <w:r w:rsidRPr="009B727D">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9B727D" w:rsidRPr="009B727D" w:rsidRDefault="009B727D" w:rsidP="00586F3F">
      <w:pPr>
        <w:pStyle w:val="a9"/>
        <w:numPr>
          <w:ilvl w:val="0"/>
          <w:numId w:val="92"/>
        </w:numPr>
        <w:spacing w:line="276" w:lineRule="auto"/>
        <w:jc w:val="both"/>
        <w:rPr>
          <w:sz w:val="24"/>
          <w:szCs w:val="24"/>
        </w:rPr>
      </w:pPr>
      <w:r w:rsidRPr="009B727D">
        <w:rPr>
          <w:sz w:val="24"/>
          <w:szCs w:val="24"/>
        </w:rPr>
        <w:t>использовать электронные таблицы для выполнения учебных заданий из различных предметных областей;</w:t>
      </w:r>
    </w:p>
    <w:p w:rsidR="009B727D" w:rsidRPr="009B727D" w:rsidRDefault="009B727D" w:rsidP="00586F3F">
      <w:pPr>
        <w:pStyle w:val="a9"/>
        <w:numPr>
          <w:ilvl w:val="0"/>
          <w:numId w:val="92"/>
        </w:numPr>
        <w:spacing w:line="276" w:lineRule="auto"/>
        <w:jc w:val="both"/>
        <w:rPr>
          <w:sz w:val="24"/>
          <w:szCs w:val="24"/>
        </w:rPr>
      </w:pPr>
      <w:r w:rsidRPr="009B727D">
        <w:rPr>
          <w:sz w:val="24"/>
          <w:szCs w:val="24"/>
        </w:rPr>
        <w:t xml:space="preserve">использовать табличные (реляционные) базы данных, в частности составлять запросы в </w:t>
      </w:r>
      <w:proofErr w:type="gramStart"/>
      <w:r w:rsidRPr="009B727D">
        <w:rPr>
          <w:sz w:val="24"/>
          <w:szCs w:val="24"/>
        </w:rPr>
        <w:t>базах</w:t>
      </w:r>
      <w:proofErr w:type="gramEnd"/>
      <w:r w:rsidRPr="009B727D">
        <w:rPr>
          <w:sz w:val="24"/>
          <w:szCs w:val="24"/>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9B727D" w:rsidRPr="009B727D" w:rsidRDefault="009B727D" w:rsidP="00586F3F">
      <w:pPr>
        <w:pStyle w:val="a9"/>
        <w:numPr>
          <w:ilvl w:val="0"/>
          <w:numId w:val="92"/>
        </w:numPr>
        <w:spacing w:line="276" w:lineRule="auto"/>
        <w:jc w:val="both"/>
        <w:rPr>
          <w:sz w:val="24"/>
          <w:szCs w:val="24"/>
        </w:rPr>
      </w:pPr>
      <w:r w:rsidRPr="009B727D">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9B727D" w:rsidRPr="009B727D" w:rsidRDefault="009B727D" w:rsidP="00586F3F">
      <w:pPr>
        <w:pStyle w:val="a9"/>
        <w:numPr>
          <w:ilvl w:val="0"/>
          <w:numId w:val="92"/>
        </w:numPr>
        <w:spacing w:line="276" w:lineRule="auto"/>
        <w:jc w:val="both"/>
        <w:rPr>
          <w:sz w:val="24"/>
          <w:szCs w:val="24"/>
        </w:rPr>
      </w:pPr>
      <w:r w:rsidRPr="009B727D">
        <w:rPr>
          <w:sz w:val="24"/>
          <w:szCs w:val="24"/>
        </w:rPr>
        <w:t xml:space="preserve">применять антивирусные программы для обеспечения стабильной работы технических средств ИКТ; </w:t>
      </w:r>
    </w:p>
    <w:p w:rsidR="009B727D" w:rsidRPr="009B727D" w:rsidRDefault="009B727D" w:rsidP="00586F3F">
      <w:pPr>
        <w:pStyle w:val="a9"/>
        <w:numPr>
          <w:ilvl w:val="0"/>
          <w:numId w:val="92"/>
        </w:numPr>
        <w:spacing w:line="276" w:lineRule="auto"/>
        <w:jc w:val="both"/>
        <w:rPr>
          <w:sz w:val="24"/>
          <w:szCs w:val="24"/>
        </w:rPr>
      </w:pPr>
      <w:r w:rsidRPr="009B727D">
        <w:rPr>
          <w:sz w:val="24"/>
          <w:szCs w:val="24"/>
        </w:rPr>
        <w:t xml:space="preserve">соблюдать санитарно-гигиенические требования при работе за персональным компьютером в соответствии с нормами </w:t>
      </w:r>
      <w:proofErr w:type="gramStart"/>
      <w:r w:rsidRPr="009B727D">
        <w:rPr>
          <w:sz w:val="24"/>
          <w:szCs w:val="24"/>
        </w:rPr>
        <w:t>действующих</w:t>
      </w:r>
      <w:proofErr w:type="gramEnd"/>
      <w:r w:rsidRPr="009B727D">
        <w:rPr>
          <w:sz w:val="24"/>
          <w:szCs w:val="24"/>
        </w:rPr>
        <w:t xml:space="preserve"> СанПиН.</w:t>
      </w:r>
    </w:p>
    <w:p w:rsidR="00A81ADF" w:rsidRDefault="00A81ADF" w:rsidP="009B727D">
      <w:pPr>
        <w:pStyle w:val="a9"/>
        <w:spacing w:line="276" w:lineRule="auto"/>
        <w:jc w:val="both"/>
        <w:rPr>
          <w:b/>
          <w:sz w:val="24"/>
          <w:szCs w:val="24"/>
        </w:rPr>
      </w:pPr>
    </w:p>
    <w:p w:rsidR="009B727D" w:rsidRPr="009B727D" w:rsidRDefault="009B727D" w:rsidP="009B727D">
      <w:pPr>
        <w:pStyle w:val="a9"/>
        <w:spacing w:line="276" w:lineRule="auto"/>
        <w:jc w:val="both"/>
        <w:rPr>
          <w:b/>
          <w:sz w:val="24"/>
          <w:szCs w:val="24"/>
        </w:rPr>
      </w:pPr>
      <w:r w:rsidRPr="009B727D">
        <w:rPr>
          <w:b/>
          <w:sz w:val="24"/>
          <w:szCs w:val="24"/>
        </w:rPr>
        <w:t>Выпускник на базовом уровне получит возможность научиться:</w:t>
      </w:r>
    </w:p>
    <w:p w:rsidR="009B727D" w:rsidRPr="009B727D" w:rsidRDefault="009B727D" w:rsidP="00586F3F">
      <w:pPr>
        <w:pStyle w:val="a9"/>
        <w:numPr>
          <w:ilvl w:val="0"/>
          <w:numId w:val="93"/>
        </w:numPr>
        <w:spacing w:line="276" w:lineRule="auto"/>
        <w:jc w:val="both"/>
        <w:rPr>
          <w:i/>
          <w:sz w:val="24"/>
          <w:szCs w:val="24"/>
        </w:rPr>
      </w:pPr>
      <w:r w:rsidRPr="009B727D">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9B727D" w:rsidRPr="009B727D" w:rsidRDefault="009B727D" w:rsidP="00586F3F">
      <w:pPr>
        <w:pStyle w:val="a9"/>
        <w:numPr>
          <w:ilvl w:val="0"/>
          <w:numId w:val="93"/>
        </w:numPr>
        <w:spacing w:line="276" w:lineRule="auto"/>
        <w:jc w:val="both"/>
        <w:rPr>
          <w:i/>
          <w:sz w:val="24"/>
          <w:szCs w:val="24"/>
        </w:rPr>
      </w:pPr>
      <w:r w:rsidRPr="009B727D">
        <w:rPr>
          <w:i/>
          <w:sz w:val="24"/>
          <w:szCs w:val="24"/>
        </w:rPr>
        <w:lastRenderedPageBreak/>
        <w:t xml:space="preserve">переводить заданное натуральное число из двоичной записи в </w:t>
      </w:r>
      <w:proofErr w:type="gramStart"/>
      <w:r w:rsidRPr="009B727D">
        <w:rPr>
          <w:i/>
          <w:sz w:val="24"/>
          <w:szCs w:val="24"/>
        </w:rPr>
        <w:t>восьмеричную</w:t>
      </w:r>
      <w:proofErr w:type="gramEnd"/>
      <w:r w:rsidRPr="009B727D">
        <w:rPr>
          <w:i/>
          <w:sz w:val="24"/>
          <w:szCs w:val="24"/>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9B727D" w:rsidRPr="009B727D" w:rsidRDefault="009B727D" w:rsidP="00586F3F">
      <w:pPr>
        <w:pStyle w:val="a9"/>
        <w:numPr>
          <w:ilvl w:val="0"/>
          <w:numId w:val="93"/>
        </w:numPr>
        <w:spacing w:line="276" w:lineRule="auto"/>
        <w:jc w:val="both"/>
        <w:rPr>
          <w:i/>
          <w:sz w:val="24"/>
          <w:szCs w:val="24"/>
        </w:rPr>
      </w:pPr>
      <w:r w:rsidRPr="009B727D">
        <w:rPr>
          <w:i/>
          <w:sz w:val="24"/>
          <w:szCs w:val="24"/>
        </w:rPr>
        <w:t>использовать знания о графах, деревьях и списках при описании реальных объектов и процессов;</w:t>
      </w:r>
    </w:p>
    <w:p w:rsidR="009B727D" w:rsidRPr="009B727D" w:rsidRDefault="009B727D" w:rsidP="00586F3F">
      <w:pPr>
        <w:pStyle w:val="a9"/>
        <w:numPr>
          <w:ilvl w:val="0"/>
          <w:numId w:val="93"/>
        </w:numPr>
        <w:spacing w:line="276" w:lineRule="auto"/>
        <w:jc w:val="both"/>
        <w:rPr>
          <w:i/>
          <w:sz w:val="24"/>
          <w:szCs w:val="24"/>
        </w:rPr>
      </w:pPr>
      <w:r w:rsidRPr="009B727D">
        <w:rPr>
          <w:i/>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proofErr w:type="gramStart"/>
      <w:r w:rsidRPr="009B727D">
        <w:rPr>
          <w:i/>
          <w:sz w:val="24"/>
          <w:szCs w:val="24"/>
        </w:rPr>
        <w:t xml:space="preserve"> ;</w:t>
      </w:r>
      <w:proofErr w:type="gramEnd"/>
    </w:p>
    <w:p w:rsidR="009B727D" w:rsidRPr="009B727D" w:rsidRDefault="009B727D" w:rsidP="00586F3F">
      <w:pPr>
        <w:pStyle w:val="a9"/>
        <w:numPr>
          <w:ilvl w:val="0"/>
          <w:numId w:val="93"/>
        </w:numPr>
        <w:spacing w:line="276" w:lineRule="auto"/>
        <w:jc w:val="both"/>
        <w:rPr>
          <w:i/>
          <w:sz w:val="24"/>
          <w:szCs w:val="24"/>
        </w:rPr>
      </w:pPr>
      <w:r w:rsidRPr="009B727D">
        <w:rPr>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9B727D" w:rsidRPr="009B727D" w:rsidRDefault="009B727D" w:rsidP="00586F3F">
      <w:pPr>
        <w:pStyle w:val="a9"/>
        <w:numPr>
          <w:ilvl w:val="0"/>
          <w:numId w:val="93"/>
        </w:numPr>
        <w:spacing w:line="276" w:lineRule="auto"/>
        <w:jc w:val="both"/>
        <w:rPr>
          <w:i/>
          <w:sz w:val="24"/>
          <w:szCs w:val="24"/>
        </w:rPr>
      </w:pPr>
      <w:r w:rsidRPr="009B727D">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9B727D" w:rsidRPr="009B727D" w:rsidRDefault="009B727D" w:rsidP="00586F3F">
      <w:pPr>
        <w:pStyle w:val="a9"/>
        <w:numPr>
          <w:ilvl w:val="0"/>
          <w:numId w:val="93"/>
        </w:numPr>
        <w:spacing w:line="276" w:lineRule="auto"/>
        <w:jc w:val="both"/>
        <w:rPr>
          <w:sz w:val="24"/>
          <w:szCs w:val="24"/>
        </w:rPr>
      </w:pPr>
      <w:r w:rsidRPr="009B727D">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9B727D">
        <w:rPr>
          <w:sz w:val="24"/>
          <w:szCs w:val="24"/>
        </w:rPr>
        <w:t xml:space="preserve"> </w:t>
      </w:r>
      <w:r w:rsidRPr="009B727D">
        <w:rPr>
          <w:i/>
          <w:sz w:val="24"/>
          <w:szCs w:val="24"/>
        </w:rPr>
        <w:t>анализировать готовые модели на предмет соответствия реальному объекту или процессу;</w:t>
      </w:r>
    </w:p>
    <w:p w:rsidR="009B727D" w:rsidRPr="009B727D" w:rsidRDefault="009B727D" w:rsidP="00586F3F">
      <w:pPr>
        <w:pStyle w:val="a9"/>
        <w:numPr>
          <w:ilvl w:val="0"/>
          <w:numId w:val="93"/>
        </w:numPr>
        <w:spacing w:line="276" w:lineRule="auto"/>
        <w:jc w:val="both"/>
        <w:rPr>
          <w:i/>
          <w:sz w:val="24"/>
          <w:szCs w:val="24"/>
        </w:rPr>
      </w:pPr>
      <w:proofErr w:type="gramStart"/>
      <w:r w:rsidRPr="009B727D">
        <w:rPr>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roofErr w:type="gramEnd"/>
    </w:p>
    <w:p w:rsidR="009B727D" w:rsidRPr="009B727D" w:rsidRDefault="009B727D" w:rsidP="00586F3F">
      <w:pPr>
        <w:pStyle w:val="a9"/>
        <w:numPr>
          <w:ilvl w:val="0"/>
          <w:numId w:val="93"/>
        </w:numPr>
        <w:spacing w:line="276" w:lineRule="auto"/>
        <w:jc w:val="both"/>
        <w:rPr>
          <w:i/>
          <w:sz w:val="24"/>
          <w:szCs w:val="24"/>
        </w:rPr>
      </w:pPr>
      <w:r w:rsidRPr="009B727D">
        <w:rPr>
          <w:i/>
          <w:sz w:val="24"/>
          <w:szCs w:val="24"/>
        </w:rPr>
        <w:t>классифицировать программное обеспечение в соответствии с кругом выполняемых задач;</w:t>
      </w:r>
    </w:p>
    <w:p w:rsidR="009B727D" w:rsidRPr="009B727D" w:rsidRDefault="009B727D" w:rsidP="00586F3F">
      <w:pPr>
        <w:pStyle w:val="a9"/>
        <w:numPr>
          <w:ilvl w:val="0"/>
          <w:numId w:val="93"/>
        </w:numPr>
        <w:spacing w:line="276" w:lineRule="auto"/>
        <w:jc w:val="both"/>
        <w:rPr>
          <w:i/>
          <w:sz w:val="24"/>
          <w:szCs w:val="24"/>
        </w:rPr>
      </w:pPr>
      <w:r w:rsidRPr="009B727D">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9B727D" w:rsidRPr="009B727D" w:rsidRDefault="009B727D" w:rsidP="00586F3F">
      <w:pPr>
        <w:pStyle w:val="a9"/>
        <w:numPr>
          <w:ilvl w:val="0"/>
          <w:numId w:val="93"/>
        </w:numPr>
        <w:spacing w:line="276" w:lineRule="auto"/>
        <w:jc w:val="both"/>
        <w:rPr>
          <w:i/>
          <w:sz w:val="24"/>
          <w:szCs w:val="24"/>
        </w:rPr>
      </w:pPr>
      <w:r w:rsidRPr="009B727D">
        <w:rPr>
          <w:i/>
          <w:sz w:val="24"/>
          <w:szCs w:val="24"/>
        </w:rPr>
        <w:t>понимать общие принципы разработки и функционирования интерне</w:t>
      </w:r>
      <w:proofErr w:type="gramStart"/>
      <w:r w:rsidRPr="009B727D">
        <w:rPr>
          <w:i/>
          <w:sz w:val="24"/>
          <w:szCs w:val="24"/>
        </w:rPr>
        <w:t>т-</w:t>
      </w:r>
      <w:proofErr w:type="gramEnd"/>
      <w:r w:rsidRPr="009B727D">
        <w:rPr>
          <w:i/>
          <w:sz w:val="24"/>
          <w:szCs w:val="24"/>
        </w:rPr>
        <w:t xml:space="preserve">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9B727D" w:rsidRDefault="009B727D" w:rsidP="00586F3F">
      <w:pPr>
        <w:pStyle w:val="a9"/>
        <w:numPr>
          <w:ilvl w:val="0"/>
          <w:numId w:val="93"/>
        </w:numPr>
        <w:spacing w:line="276" w:lineRule="auto"/>
        <w:jc w:val="both"/>
        <w:rPr>
          <w:i/>
          <w:sz w:val="24"/>
          <w:szCs w:val="24"/>
        </w:rPr>
      </w:pPr>
      <w:r w:rsidRPr="009B727D">
        <w:rPr>
          <w:i/>
          <w:sz w:val="24"/>
          <w:szCs w:val="24"/>
        </w:rPr>
        <w:t>критически оценивать информацию, полученную из сети Интернет.</w:t>
      </w:r>
    </w:p>
    <w:p w:rsidR="009B727D" w:rsidRDefault="009B727D" w:rsidP="009B727D">
      <w:pPr>
        <w:pStyle w:val="a9"/>
        <w:spacing w:line="276" w:lineRule="auto"/>
        <w:jc w:val="both"/>
        <w:rPr>
          <w:i/>
          <w:sz w:val="24"/>
          <w:szCs w:val="24"/>
        </w:rPr>
      </w:pPr>
    </w:p>
    <w:p w:rsidR="00E914EB" w:rsidRPr="00E914EB" w:rsidRDefault="00E914EB" w:rsidP="00E914EB">
      <w:pPr>
        <w:pStyle w:val="a9"/>
        <w:spacing w:line="276" w:lineRule="auto"/>
        <w:jc w:val="both"/>
        <w:rPr>
          <w:b/>
          <w:sz w:val="24"/>
          <w:szCs w:val="24"/>
        </w:rPr>
      </w:pPr>
      <w:r w:rsidRPr="00E914EB">
        <w:rPr>
          <w:b/>
          <w:sz w:val="24"/>
          <w:szCs w:val="24"/>
        </w:rPr>
        <w:t>Физика</w:t>
      </w:r>
    </w:p>
    <w:p w:rsidR="00E914EB" w:rsidRPr="00E914EB" w:rsidRDefault="00E914EB" w:rsidP="00E914EB">
      <w:pPr>
        <w:pStyle w:val="a9"/>
        <w:spacing w:line="276" w:lineRule="auto"/>
        <w:jc w:val="both"/>
        <w:rPr>
          <w:sz w:val="24"/>
          <w:szCs w:val="24"/>
        </w:rPr>
      </w:pPr>
      <w:r w:rsidRPr="00E914EB">
        <w:rPr>
          <w:b/>
          <w:sz w:val="24"/>
          <w:szCs w:val="24"/>
        </w:rPr>
        <w:t>В результате изучения учебного предмета «Физика» на уровне среднего общего образования:</w:t>
      </w:r>
    </w:p>
    <w:p w:rsidR="00E914EB" w:rsidRPr="00E914EB" w:rsidRDefault="00E914EB" w:rsidP="00E914EB">
      <w:pPr>
        <w:pStyle w:val="a9"/>
        <w:spacing w:line="276" w:lineRule="auto"/>
        <w:jc w:val="both"/>
        <w:rPr>
          <w:sz w:val="24"/>
          <w:szCs w:val="24"/>
        </w:rPr>
      </w:pPr>
      <w:r w:rsidRPr="00E914EB">
        <w:rPr>
          <w:b/>
          <w:sz w:val="24"/>
          <w:szCs w:val="24"/>
        </w:rPr>
        <w:t>Выпускник на базовом уровне научится:</w:t>
      </w:r>
    </w:p>
    <w:p w:rsidR="00E914EB" w:rsidRPr="00E914EB" w:rsidRDefault="00E914EB" w:rsidP="00586F3F">
      <w:pPr>
        <w:pStyle w:val="a9"/>
        <w:numPr>
          <w:ilvl w:val="0"/>
          <w:numId w:val="94"/>
        </w:numPr>
        <w:spacing w:line="276" w:lineRule="auto"/>
        <w:jc w:val="both"/>
        <w:rPr>
          <w:sz w:val="24"/>
          <w:szCs w:val="24"/>
        </w:rPr>
      </w:pPr>
      <w:r w:rsidRPr="00E914EB">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914EB" w:rsidRPr="00E914EB" w:rsidRDefault="00E914EB" w:rsidP="00586F3F">
      <w:pPr>
        <w:pStyle w:val="a9"/>
        <w:numPr>
          <w:ilvl w:val="0"/>
          <w:numId w:val="94"/>
        </w:numPr>
        <w:spacing w:line="276" w:lineRule="auto"/>
        <w:jc w:val="both"/>
        <w:rPr>
          <w:sz w:val="24"/>
          <w:szCs w:val="24"/>
        </w:rPr>
      </w:pPr>
      <w:r w:rsidRPr="00E914EB">
        <w:rPr>
          <w:sz w:val="24"/>
          <w:szCs w:val="24"/>
        </w:rPr>
        <w:t>демонстрировать на примерах взаимосвязь между физикой и другими естественными науками;</w:t>
      </w:r>
    </w:p>
    <w:p w:rsidR="00E914EB" w:rsidRPr="00E914EB" w:rsidRDefault="00E914EB" w:rsidP="00586F3F">
      <w:pPr>
        <w:pStyle w:val="a9"/>
        <w:numPr>
          <w:ilvl w:val="0"/>
          <w:numId w:val="94"/>
        </w:numPr>
        <w:spacing w:line="276" w:lineRule="auto"/>
        <w:jc w:val="both"/>
        <w:rPr>
          <w:sz w:val="24"/>
          <w:szCs w:val="24"/>
        </w:rPr>
      </w:pPr>
      <w:r w:rsidRPr="00E914EB">
        <w:rPr>
          <w:sz w:val="24"/>
          <w:szCs w:val="24"/>
        </w:rPr>
        <w:t xml:space="preserve">устанавливать взаимосвязь </w:t>
      </w:r>
      <w:proofErr w:type="gramStart"/>
      <w:r w:rsidRPr="00E914EB">
        <w:rPr>
          <w:sz w:val="24"/>
          <w:szCs w:val="24"/>
        </w:rPr>
        <w:t>естественно-научных</w:t>
      </w:r>
      <w:proofErr w:type="gramEnd"/>
      <w:r w:rsidRPr="00E914EB">
        <w:rPr>
          <w:sz w:val="24"/>
          <w:szCs w:val="24"/>
        </w:rPr>
        <w:t xml:space="preserve"> явлений и применять основные физические модели для их описания и объяснения;</w:t>
      </w:r>
    </w:p>
    <w:p w:rsidR="00E914EB" w:rsidRPr="00E914EB" w:rsidRDefault="00E914EB" w:rsidP="00586F3F">
      <w:pPr>
        <w:pStyle w:val="a9"/>
        <w:numPr>
          <w:ilvl w:val="0"/>
          <w:numId w:val="94"/>
        </w:numPr>
        <w:spacing w:line="276" w:lineRule="auto"/>
        <w:jc w:val="both"/>
        <w:rPr>
          <w:sz w:val="24"/>
          <w:szCs w:val="24"/>
        </w:rPr>
      </w:pPr>
      <w:r w:rsidRPr="00E914EB">
        <w:rPr>
          <w:sz w:val="24"/>
          <w:szCs w:val="24"/>
        </w:rPr>
        <w:lastRenderedPageBreak/>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E914EB" w:rsidRPr="00E914EB" w:rsidRDefault="00E914EB" w:rsidP="00586F3F">
      <w:pPr>
        <w:pStyle w:val="a9"/>
        <w:numPr>
          <w:ilvl w:val="0"/>
          <w:numId w:val="94"/>
        </w:numPr>
        <w:spacing w:line="276" w:lineRule="auto"/>
        <w:jc w:val="both"/>
        <w:rPr>
          <w:sz w:val="24"/>
          <w:szCs w:val="24"/>
        </w:rPr>
      </w:pPr>
      <w:r w:rsidRPr="00E914EB">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E914EB" w:rsidRPr="00E914EB" w:rsidRDefault="00E914EB" w:rsidP="00586F3F">
      <w:pPr>
        <w:pStyle w:val="a9"/>
        <w:numPr>
          <w:ilvl w:val="0"/>
          <w:numId w:val="94"/>
        </w:numPr>
        <w:spacing w:line="276" w:lineRule="auto"/>
        <w:jc w:val="both"/>
        <w:rPr>
          <w:sz w:val="24"/>
          <w:szCs w:val="24"/>
        </w:rPr>
      </w:pPr>
      <w:r w:rsidRPr="00E914EB">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E914EB" w:rsidRPr="00E914EB" w:rsidRDefault="00E914EB" w:rsidP="00586F3F">
      <w:pPr>
        <w:pStyle w:val="a9"/>
        <w:numPr>
          <w:ilvl w:val="0"/>
          <w:numId w:val="94"/>
        </w:numPr>
        <w:spacing w:line="276" w:lineRule="auto"/>
        <w:jc w:val="both"/>
        <w:rPr>
          <w:sz w:val="24"/>
          <w:szCs w:val="24"/>
        </w:rPr>
      </w:pPr>
      <w:r w:rsidRPr="00E914EB">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E914EB" w:rsidRPr="00E914EB" w:rsidRDefault="00E914EB" w:rsidP="00586F3F">
      <w:pPr>
        <w:pStyle w:val="a9"/>
        <w:numPr>
          <w:ilvl w:val="0"/>
          <w:numId w:val="94"/>
        </w:numPr>
        <w:spacing w:line="276" w:lineRule="auto"/>
        <w:jc w:val="both"/>
        <w:rPr>
          <w:sz w:val="24"/>
          <w:szCs w:val="24"/>
        </w:rPr>
      </w:pPr>
      <w:r w:rsidRPr="00E914EB">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E914EB" w:rsidRPr="00E914EB" w:rsidRDefault="00E914EB" w:rsidP="00586F3F">
      <w:pPr>
        <w:pStyle w:val="a9"/>
        <w:numPr>
          <w:ilvl w:val="0"/>
          <w:numId w:val="94"/>
        </w:numPr>
        <w:spacing w:line="276" w:lineRule="auto"/>
        <w:jc w:val="both"/>
        <w:rPr>
          <w:sz w:val="24"/>
          <w:szCs w:val="24"/>
        </w:rPr>
      </w:pPr>
      <w:r w:rsidRPr="00E914EB">
        <w:rPr>
          <w:sz w:val="24"/>
          <w:szCs w:val="24"/>
        </w:rPr>
        <w:t>использовать для описания характера протекания физических процессов физические законы с учетом границ их применимости;</w:t>
      </w:r>
    </w:p>
    <w:p w:rsidR="00E914EB" w:rsidRPr="00E914EB" w:rsidRDefault="00E914EB" w:rsidP="00586F3F">
      <w:pPr>
        <w:pStyle w:val="a9"/>
        <w:numPr>
          <w:ilvl w:val="0"/>
          <w:numId w:val="94"/>
        </w:numPr>
        <w:spacing w:line="276" w:lineRule="auto"/>
        <w:jc w:val="both"/>
        <w:rPr>
          <w:sz w:val="24"/>
          <w:szCs w:val="24"/>
        </w:rPr>
      </w:pPr>
      <w:r w:rsidRPr="00E914EB">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E914EB" w:rsidRPr="00E914EB" w:rsidRDefault="00E914EB" w:rsidP="00586F3F">
      <w:pPr>
        <w:pStyle w:val="a9"/>
        <w:numPr>
          <w:ilvl w:val="0"/>
          <w:numId w:val="94"/>
        </w:numPr>
        <w:spacing w:line="276" w:lineRule="auto"/>
        <w:jc w:val="both"/>
        <w:rPr>
          <w:sz w:val="24"/>
          <w:szCs w:val="24"/>
        </w:rPr>
      </w:pPr>
      <w:proofErr w:type="gramStart"/>
      <w:r w:rsidRPr="00E914EB">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E914EB" w:rsidRPr="00E914EB" w:rsidRDefault="00E914EB" w:rsidP="00586F3F">
      <w:pPr>
        <w:pStyle w:val="a9"/>
        <w:numPr>
          <w:ilvl w:val="0"/>
          <w:numId w:val="94"/>
        </w:numPr>
        <w:spacing w:line="276" w:lineRule="auto"/>
        <w:jc w:val="both"/>
        <w:rPr>
          <w:sz w:val="24"/>
          <w:szCs w:val="24"/>
        </w:rPr>
      </w:pPr>
      <w:r w:rsidRPr="00E914EB">
        <w:rPr>
          <w:sz w:val="24"/>
          <w:szCs w:val="24"/>
        </w:rPr>
        <w:t>учитывать границы применения изученных физических моделей при решении физических и межпредметных задач;</w:t>
      </w:r>
    </w:p>
    <w:p w:rsidR="00E914EB" w:rsidRPr="00E914EB" w:rsidRDefault="00E914EB" w:rsidP="00586F3F">
      <w:pPr>
        <w:pStyle w:val="a9"/>
        <w:numPr>
          <w:ilvl w:val="0"/>
          <w:numId w:val="94"/>
        </w:numPr>
        <w:spacing w:line="276" w:lineRule="auto"/>
        <w:jc w:val="both"/>
        <w:rPr>
          <w:sz w:val="24"/>
          <w:szCs w:val="24"/>
        </w:rPr>
      </w:pPr>
      <w:r w:rsidRPr="00E914EB">
        <w:rPr>
          <w:sz w:val="24"/>
          <w:szCs w:val="24"/>
        </w:rPr>
        <w:t>использовать информацию и применять знания о принципах работы и основных характеристиках</w:t>
      </w:r>
      <w:r w:rsidRPr="00E914EB">
        <w:rPr>
          <w:i/>
          <w:iCs/>
          <w:sz w:val="24"/>
          <w:szCs w:val="24"/>
        </w:rPr>
        <w:t xml:space="preserve"> </w:t>
      </w:r>
      <w:r w:rsidRPr="00E914EB">
        <w:rPr>
          <w:sz w:val="24"/>
          <w:szCs w:val="24"/>
        </w:rPr>
        <w:t>изученных машин, приборов и других технических устрой</w:t>
      </w:r>
      <w:proofErr w:type="gramStart"/>
      <w:r w:rsidRPr="00E914EB">
        <w:rPr>
          <w:sz w:val="24"/>
          <w:szCs w:val="24"/>
        </w:rPr>
        <w:t>ств дл</w:t>
      </w:r>
      <w:proofErr w:type="gramEnd"/>
      <w:r w:rsidRPr="00E914EB">
        <w:rPr>
          <w:sz w:val="24"/>
          <w:szCs w:val="24"/>
        </w:rPr>
        <w:t>я решения практических, учебно-исследовательских и проектных задач;</w:t>
      </w:r>
    </w:p>
    <w:p w:rsidR="00E914EB" w:rsidRPr="008065B2" w:rsidRDefault="00E914EB" w:rsidP="00586F3F">
      <w:pPr>
        <w:pStyle w:val="a9"/>
        <w:numPr>
          <w:ilvl w:val="0"/>
          <w:numId w:val="94"/>
        </w:numPr>
        <w:spacing w:line="276" w:lineRule="auto"/>
        <w:jc w:val="both"/>
        <w:rPr>
          <w:sz w:val="24"/>
          <w:szCs w:val="24"/>
        </w:rPr>
      </w:pPr>
      <w:r w:rsidRPr="00E914EB">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E914EB" w:rsidRPr="00E914EB" w:rsidRDefault="00E914EB" w:rsidP="00E914EB">
      <w:pPr>
        <w:pStyle w:val="a9"/>
        <w:spacing w:line="276" w:lineRule="auto"/>
        <w:jc w:val="both"/>
        <w:rPr>
          <w:sz w:val="24"/>
          <w:szCs w:val="24"/>
        </w:rPr>
      </w:pPr>
      <w:r w:rsidRPr="00E914EB">
        <w:rPr>
          <w:b/>
          <w:sz w:val="24"/>
          <w:szCs w:val="24"/>
        </w:rPr>
        <w:t>Выпускник на базовом уровне получит возможность научиться:</w:t>
      </w:r>
    </w:p>
    <w:p w:rsidR="00E914EB" w:rsidRPr="00E914EB" w:rsidRDefault="00E914EB" w:rsidP="00586F3F">
      <w:pPr>
        <w:pStyle w:val="a9"/>
        <w:numPr>
          <w:ilvl w:val="0"/>
          <w:numId w:val="95"/>
        </w:numPr>
        <w:spacing w:line="276" w:lineRule="auto"/>
        <w:jc w:val="both"/>
        <w:rPr>
          <w:i/>
          <w:sz w:val="24"/>
          <w:szCs w:val="24"/>
        </w:rPr>
      </w:pPr>
      <w:r w:rsidRPr="00E914EB">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E914EB" w:rsidRPr="00E914EB" w:rsidRDefault="00E914EB" w:rsidP="00586F3F">
      <w:pPr>
        <w:pStyle w:val="a9"/>
        <w:numPr>
          <w:ilvl w:val="0"/>
          <w:numId w:val="95"/>
        </w:numPr>
        <w:spacing w:line="276" w:lineRule="auto"/>
        <w:jc w:val="both"/>
        <w:rPr>
          <w:i/>
          <w:sz w:val="24"/>
          <w:szCs w:val="24"/>
        </w:rPr>
      </w:pPr>
      <w:r w:rsidRPr="00E914EB">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E914EB" w:rsidRPr="00E914EB" w:rsidRDefault="00E914EB" w:rsidP="00586F3F">
      <w:pPr>
        <w:pStyle w:val="a9"/>
        <w:numPr>
          <w:ilvl w:val="0"/>
          <w:numId w:val="95"/>
        </w:numPr>
        <w:spacing w:line="276" w:lineRule="auto"/>
        <w:jc w:val="both"/>
        <w:rPr>
          <w:i/>
          <w:sz w:val="24"/>
          <w:szCs w:val="24"/>
        </w:rPr>
      </w:pPr>
      <w:proofErr w:type="gramStart"/>
      <w:r w:rsidRPr="00E914EB">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E914EB" w:rsidRPr="00E914EB" w:rsidRDefault="00E914EB" w:rsidP="00586F3F">
      <w:pPr>
        <w:pStyle w:val="a9"/>
        <w:numPr>
          <w:ilvl w:val="0"/>
          <w:numId w:val="95"/>
        </w:numPr>
        <w:spacing w:line="276" w:lineRule="auto"/>
        <w:jc w:val="both"/>
        <w:rPr>
          <w:i/>
          <w:sz w:val="24"/>
          <w:szCs w:val="24"/>
        </w:rPr>
      </w:pPr>
      <w:r w:rsidRPr="00E914EB">
        <w:rPr>
          <w:i/>
          <w:sz w:val="24"/>
          <w:szCs w:val="24"/>
        </w:rPr>
        <w:lastRenderedPageBreak/>
        <w:t>выдвигать гипотезы на основе знания основополагающих физических закономерностей и законов;</w:t>
      </w:r>
    </w:p>
    <w:p w:rsidR="00E914EB" w:rsidRPr="00E914EB" w:rsidRDefault="00E914EB" w:rsidP="00586F3F">
      <w:pPr>
        <w:pStyle w:val="a9"/>
        <w:numPr>
          <w:ilvl w:val="0"/>
          <w:numId w:val="95"/>
        </w:numPr>
        <w:spacing w:line="276" w:lineRule="auto"/>
        <w:jc w:val="both"/>
        <w:rPr>
          <w:i/>
          <w:sz w:val="24"/>
          <w:szCs w:val="24"/>
        </w:rPr>
      </w:pPr>
      <w:r w:rsidRPr="00E914EB">
        <w:rPr>
          <w:i/>
          <w:sz w:val="24"/>
          <w:szCs w:val="24"/>
        </w:rPr>
        <w:t>самостоятельно планировать и проводить физические эксперименты;</w:t>
      </w:r>
    </w:p>
    <w:p w:rsidR="00E914EB" w:rsidRPr="00E914EB" w:rsidRDefault="00E914EB" w:rsidP="00586F3F">
      <w:pPr>
        <w:pStyle w:val="a9"/>
        <w:numPr>
          <w:ilvl w:val="0"/>
          <w:numId w:val="95"/>
        </w:numPr>
        <w:spacing w:line="276" w:lineRule="auto"/>
        <w:jc w:val="both"/>
        <w:rPr>
          <w:i/>
          <w:sz w:val="24"/>
          <w:szCs w:val="24"/>
        </w:rPr>
      </w:pPr>
      <w:r w:rsidRPr="00E914EB">
        <w:rPr>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E914EB" w:rsidRPr="00E914EB" w:rsidRDefault="00E914EB" w:rsidP="00586F3F">
      <w:pPr>
        <w:pStyle w:val="a9"/>
        <w:numPr>
          <w:ilvl w:val="0"/>
          <w:numId w:val="95"/>
        </w:numPr>
        <w:spacing w:line="276" w:lineRule="auto"/>
        <w:jc w:val="both"/>
        <w:rPr>
          <w:i/>
          <w:sz w:val="24"/>
          <w:szCs w:val="24"/>
        </w:rPr>
      </w:pPr>
      <w:r w:rsidRPr="00E914EB">
        <w:rPr>
          <w:i/>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E914EB" w:rsidRPr="00E914EB" w:rsidRDefault="00E914EB" w:rsidP="00586F3F">
      <w:pPr>
        <w:pStyle w:val="a9"/>
        <w:numPr>
          <w:ilvl w:val="0"/>
          <w:numId w:val="95"/>
        </w:numPr>
        <w:spacing w:line="276" w:lineRule="auto"/>
        <w:jc w:val="both"/>
        <w:rPr>
          <w:i/>
          <w:sz w:val="24"/>
          <w:szCs w:val="24"/>
        </w:rPr>
      </w:pPr>
      <w:r w:rsidRPr="00E914EB">
        <w:rPr>
          <w:i/>
          <w:sz w:val="24"/>
          <w:szCs w:val="24"/>
        </w:rPr>
        <w:t>объяснять принципы работы и характеристики изученных машин, приборов и технических устройств;</w:t>
      </w:r>
    </w:p>
    <w:p w:rsidR="00E914EB" w:rsidRPr="00E914EB" w:rsidRDefault="00E914EB" w:rsidP="00586F3F">
      <w:pPr>
        <w:pStyle w:val="a9"/>
        <w:numPr>
          <w:ilvl w:val="0"/>
          <w:numId w:val="95"/>
        </w:numPr>
        <w:spacing w:line="276" w:lineRule="auto"/>
        <w:jc w:val="both"/>
        <w:rPr>
          <w:i/>
          <w:sz w:val="24"/>
          <w:szCs w:val="24"/>
        </w:rPr>
      </w:pPr>
      <w:r w:rsidRPr="00E914EB">
        <w:rPr>
          <w:i/>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E914EB">
        <w:rPr>
          <w:i/>
          <w:sz w:val="24"/>
          <w:szCs w:val="24"/>
        </w:rPr>
        <w:t>проблему</w:t>
      </w:r>
      <w:proofErr w:type="gramEnd"/>
      <w:r w:rsidRPr="00E914EB">
        <w:rPr>
          <w:i/>
          <w:sz w:val="24"/>
          <w:szCs w:val="24"/>
        </w:rPr>
        <w:t xml:space="preserve"> как на основе имеющихся знаний, так и при помощи методов оценки.</w:t>
      </w:r>
    </w:p>
    <w:p w:rsidR="008C2E31" w:rsidRDefault="008C2E31" w:rsidP="008C2E31">
      <w:pPr>
        <w:pStyle w:val="a9"/>
        <w:spacing w:line="276" w:lineRule="auto"/>
        <w:jc w:val="both"/>
        <w:rPr>
          <w:sz w:val="24"/>
          <w:szCs w:val="24"/>
        </w:rPr>
      </w:pPr>
    </w:p>
    <w:p w:rsidR="00061DED" w:rsidRPr="00061DED" w:rsidRDefault="00061DED" w:rsidP="00061DED">
      <w:pPr>
        <w:pStyle w:val="a9"/>
        <w:spacing w:line="276" w:lineRule="auto"/>
        <w:jc w:val="both"/>
        <w:rPr>
          <w:b/>
          <w:sz w:val="24"/>
          <w:szCs w:val="24"/>
        </w:rPr>
      </w:pPr>
      <w:r w:rsidRPr="00061DED">
        <w:rPr>
          <w:b/>
          <w:sz w:val="24"/>
          <w:szCs w:val="24"/>
        </w:rPr>
        <w:t>Астрономия</w:t>
      </w:r>
    </w:p>
    <w:p w:rsidR="00061DED" w:rsidRPr="00061DED" w:rsidRDefault="00061DED" w:rsidP="00061DED">
      <w:pPr>
        <w:pStyle w:val="a9"/>
        <w:spacing w:line="276" w:lineRule="auto"/>
        <w:jc w:val="both"/>
        <w:rPr>
          <w:b/>
          <w:sz w:val="24"/>
          <w:szCs w:val="24"/>
        </w:rPr>
      </w:pPr>
      <w:r w:rsidRPr="00061DED">
        <w:rPr>
          <w:b/>
          <w:sz w:val="24"/>
          <w:szCs w:val="24"/>
        </w:rPr>
        <w:t>В результате изучения учебного предмета «Астрономия» на уровне среднего общего образования:</w:t>
      </w:r>
    </w:p>
    <w:p w:rsidR="00061DED" w:rsidRPr="00061DED" w:rsidRDefault="00061DED" w:rsidP="00061DED">
      <w:pPr>
        <w:pStyle w:val="a9"/>
        <w:spacing w:line="276" w:lineRule="auto"/>
        <w:jc w:val="both"/>
        <w:rPr>
          <w:b/>
          <w:sz w:val="24"/>
          <w:szCs w:val="24"/>
        </w:rPr>
      </w:pPr>
      <w:r w:rsidRPr="00061DED">
        <w:rPr>
          <w:b/>
          <w:sz w:val="24"/>
          <w:szCs w:val="24"/>
        </w:rPr>
        <w:t>Выпускник на базовом уровне научится понимать:</w:t>
      </w:r>
    </w:p>
    <w:p w:rsidR="00061DED" w:rsidRPr="00061DED" w:rsidRDefault="00061DED" w:rsidP="00586F3F">
      <w:pPr>
        <w:pStyle w:val="a9"/>
        <w:numPr>
          <w:ilvl w:val="0"/>
          <w:numId w:val="117"/>
        </w:numPr>
        <w:spacing w:line="276" w:lineRule="auto"/>
        <w:jc w:val="both"/>
        <w:rPr>
          <w:sz w:val="24"/>
          <w:szCs w:val="24"/>
        </w:rPr>
      </w:pPr>
      <w:proofErr w:type="gramStart"/>
      <w:r w:rsidRPr="00061DED">
        <w:rPr>
          <w:sz w:val="24"/>
          <w:szCs w:val="24"/>
        </w:rPr>
        <w:t>смысл понятий: геоцентрическая и гелиоцентрическая система, видимая звездная величина, созвездие, противостояние и соединение планет, комета, астероид, метеор, метеорит, метеорит,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 смысл физических величин: парсек, световой год, астрономическая единица, звездная величина;</w:t>
      </w:r>
      <w:proofErr w:type="gramEnd"/>
    </w:p>
    <w:p w:rsidR="00061DED" w:rsidRPr="00061DED" w:rsidRDefault="00061DED" w:rsidP="00586F3F">
      <w:pPr>
        <w:pStyle w:val="a9"/>
        <w:numPr>
          <w:ilvl w:val="0"/>
          <w:numId w:val="117"/>
        </w:numPr>
        <w:spacing w:line="276" w:lineRule="auto"/>
        <w:jc w:val="both"/>
        <w:rPr>
          <w:sz w:val="24"/>
          <w:szCs w:val="24"/>
        </w:rPr>
      </w:pPr>
      <w:r w:rsidRPr="00061DED">
        <w:rPr>
          <w:sz w:val="24"/>
          <w:szCs w:val="24"/>
        </w:rPr>
        <w:t xml:space="preserve">смысл физического закона Хаббла; </w:t>
      </w:r>
    </w:p>
    <w:p w:rsidR="00061DED" w:rsidRPr="00061DED" w:rsidRDefault="00061DED" w:rsidP="00586F3F">
      <w:pPr>
        <w:pStyle w:val="a9"/>
        <w:numPr>
          <w:ilvl w:val="0"/>
          <w:numId w:val="117"/>
        </w:numPr>
        <w:spacing w:line="276" w:lineRule="auto"/>
        <w:jc w:val="both"/>
        <w:rPr>
          <w:sz w:val="24"/>
          <w:szCs w:val="24"/>
        </w:rPr>
      </w:pPr>
      <w:r w:rsidRPr="00061DED">
        <w:rPr>
          <w:sz w:val="24"/>
          <w:szCs w:val="24"/>
        </w:rPr>
        <w:t xml:space="preserve">основные этапы освоения космического пространства; − гипотезы происхождения Солнечной системы; </w:t>
      </w:r>
    </w:p>
    <w:p w:rsidR="00061DED" w:rsidRPr="00061DED" w:rsidRDefault="00061DED" w:rsidP="00586F3F">
      <w:pPr>
        <w:pStyle w:val="a9"/>
        <w:numPr>
          <w:ilvl w:val="0"/>
          <w:numId w:val="117"/>
        </w:numPr>
        <w:spacing w:line="276" w:lineRule="auto"/>
        <w:jc w:val="both"/>
        <w:rPr>
          <w:sz w:val="24"/>
          <w:szCs w:val="24"/>
        </w:rPr>
      </w:pPr>
      <w:r w:rsidRPr="00061DED">
        <w:rPr>
          <w:sz w:val="24"/>
          <w:szCs w:val="24"/>
        </w:rPr>
        <w:t xml:space="preserve">основные характеристики и строение Солнца, солнечной атмосферы; − размеры Галактики, положение и период обращения Солнца относительно центра Галактики; </w:t>
      </w:r>
    </w:p>
    <w:p w:rsidR="00061DED" w:rsidRPr="00061DED" w:rsidRDefault="00061DED" w:rsidP="00586F3F">
      <w:pPr>
        <w:pStyle w:val="a9"/>
        <w:numPr>
          <w:ilvl w:val="0"/>
          <w:numId w:val="117"/>
        </w:numPr>
        <w:spacing w:line="276" w:lineRule="auto"/>
        <w:jc w:val="both"/>
        <w:rPr>
          <w:sz w:val="24"/>
          <w:szCs w:val="24"/>
        </w:rPr>
      </w:pPr>
      <w:r w:rsidRPr="00061DED">
        <w:rPr>
          <w:sz w:val="24"/>
          <w:szCs w:val="24"/>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rsidR="00061DED" w:rsidRPr="00061DED" w:rsidRDefault="00061DED" w:rsidP="00586F3F">
      <w:pPr>
        <w:pStyle w:val="a9"/>
        <w:numPr>
          <w:ilvl w:val="0"/>
          <w:numId w:val="117"/>
        </w:numPr>
        <w:spacing w:line="276" w:lineRule="auto"/>
        <w:jc w:val="both"/>
        <w:rPr>
          <w:sz w:val="24"/>
          <w:szCs w:val="24"/>
        </w:rPr>
      </w:pPr>
      <w:proofErr w:type="gramStart"/>
      <w:r w:rsidRPr="00061DED">
        <w:rPr>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равновесия звезд, источник энергии звезд и происхождение химических элементов, красное смещение с помощью эффекта Доплера;</w:t>
      </w:r>
      <w:proofErr w:type="gramEnd"/>
    </w:p>
    <w:p w:rsidR="00061DED" w:rsidRPr="00061DED" w:rsidRDefault="00061DED" w:rsidP="00586F3F">
      <w:pPr>
        <w:pStyle w:val="a9"/>
        <w:numPr>
          <w:ilvl w:val="0"/>
          <w:numId w:val="117"/>
        </w:numPr>
        <w:spacing w:line="276" w:lineRule="auto"/>
        <w:jc w:val="both"/>
        <w:rPr>
          <w:sz w:val="24"/>
          <w:szCs w:val="24"/>
        </w:rPr>
      </w:pPr>
      <w:r w:rsidRPr="00061DED">
        <w:rPr>
          <w:sz w:val="24"/>
          <w:szCs w:val="24"/>
        </w:rPr>
        <w:lastRenderedPageBreak/>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061DED" w:rsidRPr="00061DED" w:rsidRDefault="00061DED" w:rsidP="00586F3F">
      <w:pPr>
        <w:pStyle w:val="a9"/>
        <w:numPr>
          <w:ilvl w:val="0"/>
          <w:numId w:val="117"/>
        </w:numPr>
        <w:spacing w:line="276" w:lineRule="auto"/>
        <w:jc w:val="both"/>
        <w:rPr>
          <w:sz w:val="24"/>
          <w:szCs w:val="24"/>
        </w:rPr>
      </w:pPr>
      <w:proofErr w:type="gramStart"/>
      <w:r w:rsidRPr="00061DED">
        <w:rPr>
          <w:sz w:val="24"/>
          <w:szCs w:val="24"/>
        </w:rPr>
        <w:t xml:space="preserve">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 в том числе Полярную звезда, Арктур, Вегу, Капеллу, Сириус, Бетельгейзе; − использовать компьютерные приложения для определения положения Солнца, Луны и звезд на любую дату и время сток для данного населённого пункта; </w:t>
      </w:r>
      <w:proofErr w:type="gramEnd"/>
    </w:p>
    <w:p w:rsidR="00061DED" w:rsidRPr="00061DED" w:rsidRDefault="00061DED" w:rsidP="00586F3F">
      <w:pPr>
        <w:pStyle w:val="a9"/>
        <w:numPr>
          <w:ilvl w:val="0"/>
          <w:numId w:val="117"/>
        </w:numPr>
        <w:spacing w:line="276" w:lineRule="auto"/>
        <w:jc w:val="both"/>
        <w:rPr>
          <w:sz w:val="24"/>
          <w:szCs w:val="24"/>
        </w:rPr>
      </w:pPr>
      <w:r w:rsidRPr="00061DED">
        <w:rPr>
          <w:sz w:val="24"/>
          <w:szCs w:val="24"/>
        </w:rPr>
        <w:t xml:space="preserve">использовать приобретенные знания и умения в практической деятельности и повседневной жизни: </w:t>
      </w:r>
    </w:p>
    <w:p w:rsidR="00061DED" w:rsidRPr="00061DED" w:rsidRDefault="00061DED" w:rsidP="00586F3F">
      <w:pPr>
        <w:pStyle w:val="a9"/>
        <w:numPr>
          <w:ilvl w:val="0"/>
          <w:numId w:val="117"/>
        </w:numPr>
        <w:spacing w:line="276" w:lineRule="auto"/>
        <w:jc w:val="both"/>
        <w:rPr>
          <w:sz w:val="24"/>
          <w:szCs w:val="24"/>
        </w:rPr>
      </w:pPr>
      <w:r w:rsidRPr="00061DED">
        <w:rPr>
          <w:sz w:val="24"/>
          <w:szCs w:val="24"/>
        </w:rPr>
        <w:t xml:space="preserve">для понимания взаимосвязи астрономии и с другими науками, в основе которых лежат знания по астрономии, отделение ее от лженаук; </w:t>
      </w:r>
    </w:p>
    <w:p w:rsidR="00061DED" w:rsidRPr="00061DED" w:rsidRDefault="00061DED" w:rsidP="00586F3F">
      <w:pPr>
        <w:pStyle w:val="a9"/>
        <w:numPr>
          <w:ilvl w:val="0"/>
          <w:numId w:val="117"/>
        </w:numPr>
        <w:spacing w:line="276" w:lineRule="auto"/>
        <w:jc w:val="both"/>
        <w:rPr>
          <w:sz w:val="24"/>
          <w:szCs w:val="24"/>
        </w:rPr>
      </w:pPr>
      <w:r w:rsidRPr="00061DED">
        <w:rPr>
          <w:sz w:val="24"/>
          <w:szCs w:val="24"/>
        </w:rPr>
        <w:t>для оценивания информации, содержащейся в сообщения СМИ, Интернете, научно-популярных статьях.</w:t>
      </w:r>
    </w:p>
    <w:p w:rsidR="00061DED" w:rsidRDefault="00061DED" w:rsidP="008C2E31">
      <w:pPr>
        <w:pStyle w:val="a9"/>
        <w:spacing w:line="276" w:lineRule="auto"/>
        <w:jc w:val="both"/>
        <w:rPr>
          <w:b/>
          <w:sz w:val="24"/>
          <w:szCs w:val="24"/>
        </w:rPr>
      </w:pPr>
    </w:p>
    <w:p w:rsidR="008C2E31" w:rsidRPr="008C2E31" w:rsidRDefault="008C2E31" w:rsidP="008C2E31">
      <w:pPr>
        <w:pStyle w:val="a9"/>
        <w:spacing w:line="276" w:lineRule="auto"/>
        <w:jc w:val="both"/>
        <w:rPr>
          <w:b/>
          <w:sz w:val="24"/>
          <w:szCs w:val="24"/>
        </w:rPr>
      </w:pPr>
      <w:r w:rsidRPr="008C2E31">
        <w:rPr>
          <w:b/>
          <w:sz w:val="24"/>
          <w:szCs w:val="24"/>
        </w:rPr>
        <w:t>Химия</w:t>
      </w:r>
    </w:p>
    <w:p w:rsidR="008C2E31" w:rsidRPr="008C2E31" w:rsidRDefault="008C2E31" w:rsidP="008C2E31">
      <w:pPr>
        <w:pStyle w:val="a9"/>
        <w:spacing w:line="276" w:lineRule="auto"/>
        <w:jc w:val="both"/>
        <w:rPr>
          <w:b/>
          <w:sz w:val="24"/>
          <w:szCs w:val="24"/>
        </w:rPr>
      </w:pPr>
      <w:r w:rsidRPr="008C2E31">
        <w:rPr>
          <w:b/>
          <w:sz w:val="24"/>
          <w:szCs w:val="24"/>
        </w:rPr>
        <w:t>В результате изучения учебного предмета «Химия» на уровне среднего общего образования:</w:t>
      </w:r>
    </w:p>
    <w:p w:rsidR="008C2E31" w:rsidRPr="008C2E31" w:rsidRDefault="008C2E31" w:rsidP="008C2E31">
      <w:pPr>
        <w:pStyle w:val="a9"/>
        <w:spacing w:line="276" w:lineRule="auto"/>
        <w:jc w:val="both"/>
        <w:rPr>
          <w:b/>
          <w:sz w:val="24"/>
          <w:szCs w:val="24"/>
        </w:rPr>
      </w:pPr>
      <w:r w:rsidRPr="008C2E31">
        <w:rPr>
          <w:b/>
          <w:sz w:val="24"/>
          <w:szCs w:val="24"/>
        </w:rPr>
        <w:t>Выпускник на базовом уровне научится:</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демонстрировать на примерах взаимосвязь между химией и другими естественными науками;</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раскрывать на примерах положения теории химического строения А.М. Бутлерова;</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объяснять причины многообразия веществ на основе общих представлений об их составе и строении;</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использовать знания о составе, строении и химических свойствах веще</w:t>
      </w:r>
      <w:proofErr w:type="gramStart"/>
      <w:r w:rsidRPr="008C2E31">
        <w:rPr>
          <w:sz w:val="24"/>
          <w:szCs w:val="24"/>
        </w:rPr>
        <w:t>ств дл</w:t>
      </w:r>
      <w:proofErr w:type="gramEnd"/>
      <w:r w:rsidRPr="008C2E31">
        <w:rPr>
          <w:sz w:val="24"/>
          <w:szCs w:val="24"/>
        </w:rPr>
        <w:t>я безопасного применения в практической деятельности;</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lastRenderedPageBreak/>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владеть правилами и приемами безопасной работы с химическими веществами и лабораторным оборудованием;</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приводить примеры гидролиза солей в повседневной жизни человека;</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8C2E31" w:rsidRPr="008C2E31" w:rsidRDefault="008C2E31" w:rsidP="00586F3F">
      <w:pPr>
        <w:pStyle w:val="a9"/>
        <w:numPr>
          <w:ilvl w:val="0"/>
          <w:numId w:val="96"/>
        </w:numPr>
        <w:spacing w:line="276" w:lineRule="auto"/>
        <w:jc w:val="both"/>
        <w:rPr>
          <w:sz w:val="24"/>
          <w:szCs w:val="24"/>
        </w:rPr>
      </w:pPr>
      <w:r w:rsidRPr="008C2E31">
        <w:rPr>
          <w:rStyle w:val="af0"/>
          <w:sz w:val="24"/>
          <w:szCs w:val="24"/>
        </w:rPr>
        <w:t>приводить примеры химических реакций, раскрывающих общие химические свойства простых веществ – металлов и неметаллов;</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владеть правилами безопасного обращения с едкими, горючими и токсичными веществами, средствами бытовой химии;</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осуществлять поиск химической информации по названиям, идентификаторам, структурным формулам веществ;</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8C2E31">
        <w:rPr>
          <w:sz w:val="24"/>
          <w:szCs w:val="24"/>
        </w:rPr>
        <w:t>естественно-научной</w:t>
      </w:r>
      <w:proofErr w:type="gramEnd"/>
      <w:r w:rsidRPr="008C2E31">
        <w:rPr>
          <w:sz w:val="24"/>
          <w:szCs w:val="24"/>
        </w:rPr>
        <w:t xml:space="preserve"> корректности в целях выявления ошибочных суждений и формирования собственной позиции;</w:t>
      </w:r>
    </w:p>
    <w:p w:rsidR="008C2E31" w:rsidRPr="008C2E31" w:rsidRDefault="008C2E31" w:rsidP="00586F3F">
      <w:pPr>
        <w:pStyle w:val="a9"/>
        <w:numPr>
          <w:ilvl w:val="0"/>
          <w:numId w:val="96"/>
        </w:numPr>
        <w:spacing w:line="276" w:lineRule="auto"/>
        <w:jc w:val="both"/>
        <w:rPr>
          <w:sz w:val="24"/>
          <w:szCs w:val="24"/>
        </w:rPr>
      </w:pPr>
      <w:r w:rsidRPr="008C2E31">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8C2E31" w:rsidRPr="008C2E31" w:rsidRDefault="008C2E31" w:rsidP="008C2E31">
      <w:pPr>
        <w:pStyle w:val="a9"/>
        <w:spacing w:line="276" w:lineRule="auto"/>
        <w:jc w:val="both"/>
        <w:rPr>
          <w:b/>
          <w:sz w:val="24"/>
          <w:szCs w:val="24"/>
        </w:rPr>
      </w:pPr>
      <w:r w:rsidRPr="008C2E31">
        <w:rPr>
          <w:b/>
          <w:sz w:val="24"/>
          <w:szCs w:val="24"/>
        </w:rPr>
        <w:t>Выпускник на базовом уровне получит возможность научиться:</w:t>
      </w:r>
    </w:p>
    <w:p w:rsidR="008C2E31" w:rsidRPr="008C2E31" w:rsidRDefault="008C2E31" w:rsidP="00586F3F">
      <w:pPr>
        <w:pStyle w:val="a9"/>
        <w:numPr>
          <w:ilvl w:val="0"/>
          <w:numId w:val="97"/>
        </w:numPr>
        <w:spacing w:line="276" w:lineRule="auto"/>
        <w:jc w:val="both"/>
        <w:rPr>
          <w:i/>
          <w:sz w:val="24"/>
          <w:szCs w:val="24"/>
        </w:rPr>
      </w:pPr>
      <w:r w:rsidRPr="008C2E31">
        <w:rPr>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8C2E31" w:rsidRPr="008C2E31" w:rsidRDefault="008C2E31" w:rsidP="00586F3F">
      <w:pPr>
        <w:pStyle w:val="a9"/>
        <w:numPr>
          <w:ilvl w:val="0"/>
          <w:numId w:val="97"/>
        </w:numPr>
        <w:spacing w:line="276" w:lineRule="auto"/>
        <w:jc w:val="both"/>
        <w:rPr>
          <w:i/>
          <w:sz w:val="24"/>
          <w:szCs w:val="24"/>
        </w:rPr>
      </w:pPr>
      <w:r w:rsidRPr="008C2E31">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8C2E31" w:rsidRPr="008C2E31" w:rsidRDefault="008C2E31" w:rsidP="00586F3F">
      <w:pPr>
        <w:pStyle w:val="a9"/>
        <w:numPr>
          <w:ilvl w:val="0"/>
          <w:numId w:val="97"/>
        </w:numPr>
        <w:spacing w:line="276" w:lineRule="auto"/>
        <w:jc w:val="both"/>
        <w:rPr>
          <w:i/>
          <w:sz w:val="24"/>
          <w:szCs w:val="24"/>
        </w:rPr>
      </w:pPr>
      <w:r w:rsidRPr="008C2E31">
        <w:rPr>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8C2E31" w:rsidRPr="008C2E31" w:rsidRDefault="008C2E31" w:rsidP="00586F3F">
      <w:pPr>
        <w:pStyle w:val="a9"/>
        <w:numPr>
          <w:ilvl w:val="0"/>
          <w:numId w:val="97"/>
        </w:numPr>
        <w:spacing w:line="276" w:lineRule="auto"/>
        <w:jc w:val="both"/>
        <w:rPr>
          <w:i/>
          <w:sz w:val="24"/>
          <w:szCs w:val="24"/>
        </w:rPr>
      </w:pPr>
      <w:r w:rsidRPr="008C2E31">
        <w:rPr>
          <w:i/>
          <w:sz w:val="24"/>
          <w:szCs w:val="24"/>
        </w:rPr>
        <w:t>устанавливать генетическую связь между классами органических веще</w:t>
      </w:r>
      <w:proofErr w:type="gramStart"/>
      <w:r w:rsidRPr="008C2E31">
        <w:rPr>
          <w:i/>
          <w:sz w:val="24"/>
          <w:szCs w:val="24"/>
        </w:rPr>
        <w:t>ств дл</w:t>
      </w:r>
      <w:proofErr w:type="gramEnd"/>
      <w:r w:rsidRPr="008C2E31">
        <w:rPr>
          <w:i/>
          <w:sz w:val="24"/>
          <w:szCs w:val="24"/>
        </w:rPr>
        <w:t>я обоснования принципиальной возможности получения органических соединений заданного состава и строения;</w:t>
      </w:r>
    </w:p>
    <w:p w:rsidR="008C2E31" w:rsidRPr="008C2E31" w:rsidRDefault="008C2E31" w:rsidP="00586F3F">
      <w:pPr>
        <w:pStyle w:val="a9"/>
        <w:numPr>
          <w:ilvl w:val="0"/>
          <w:numId w:val="97"/>
        </w:numPr>
        <w:spacing w:line="276" w:lineRule="auto"/>
        <w:jc w:val="both"/>
        <w:rPr>
          <w:i/>
          <w:sz w:val="24"/>
          <w:szCs w:val="24"/>
        </w:rPr>
      </w:pPr>
      <w:r w:rsidRPr="008C2E31">
        <w:rPr>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9B727D" w:rsidRPr="00706E63" w:rsidRDefault="009B727D" w:rsidP="009B727D">
      <w:pPr>
        <w:pStyle w:val="a9"/>
        <w:spacing w:line="276" w:lineRule="auto"/>
        <w:jc w:val="both"/>
        <w:rPr>
          <w:b/>
          <w:i/>
          <w:sz w:val="24"/>
          <w:szCs w:val="24"/>
        </w:rPr>
      </w:pPr>
    </w:p>
    <w:p w:rsidR="00706E63" w:rsidRPr="00706E63" w:rsidRDefault="00706E63" w:rsidP="00706E63">
      <w:pPr>
        <w:pStyle w:val="a9"/>
        <w:spacing w:line="276" w:lineRule="auto"/>
        <w:jc w:val="both"/>
        <w:rPr>
          <w:b/>
          <w:sz w:val="24"/>
          <w:szCs w:val="24"/>
        </w:rPr>
      </w:pPr>
      <w:bookmarkStart w:id="36" w:name="_Toc453968161"/>
      <w:r w:rsidRPr="00706E63">
        <w:rPr>
          <w:b/>
          <w:sz w:val="24"/>
          <w:szCs w:val="24"/>
        </w:rPr>
        <w:lastRenderedPageBreak/>
        <w:t>Биология</w:t>
      </w:r>
      <w:bookmarkEnd w:id="36"/>
    </w:p>
    <w:p w:rsidR="00706E63" w:rsidRPr="00706E63" w:rsidRDefault="00706E63" w:rsidP="00706E63">
      <w:pPr>
        <w:pStyle w:val="a9"/>
        <w:spacing w:line="276" w:lineRule="auto"/>
        <w:jc w:val="both"/>
        <w:rPr>
          <w:b/>
          <w:sz w:val="24"/>
          <w:szCs w:val="24"/>
        </w:rPr>
      </w:pPr>
      <w:r w:rsidRPr="00706E63">
        <w:rPr>
          <w:b/>
          <w:sz w:val="24"/>
          <w:szCs w:val="24"/>
        </w:rPr>
        <w:t>В результате изучения учебного предмета «Биология» на уровне среднего общего образования:</w:t>
      </w:r>
    </w:p>
    <w:p w:rsidR="00706E63" w:rsidRPr="00706E63" w:rsidRDefault="00706E63" w:rsidP="00706E63">
      <w:pPr>
        <w:pStyle w:val="a9"/>
        <w:spacing w:line="276" w:lineRule="auto"/>
        <w:jc w:val="both"/>
        <w:rPr>
          <w:b/>
          <w:sz w:val="24"/>
          <w:szCs w:val="24"/>
        </w:rPr>
      </w:pPr>
      <w:r w:rsidRPr="00706E63">
        <w:rPr>
          <w:b/>
          <w:sz w:val="24"/>
          <w:szCs w:val="24"/>
        </w:rPr>
        <w:t>Выпускник на базовом уровне научится:</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формулировать гипотезы на основании предложенной биологической информации и предлагать варианты проверки гипотез;</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сравнивать биологические объекты между собой по заданным критериям, делать выводы и умозаключения на основе сравнения;</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приводить примеры веществ основных групп органических соединений клетки (белков, жиров, углеводов, нуклеиновых кислот);</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распознавать популяцию и биологический вид по основным признакам;</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описывать фенотип многоклеточных растений и животных по морфологическому критерию;</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объяснять многообразие организмов, применяя эволюционную теорию;</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объяснять причины наследственных заболеваний;</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составлять схемы переноса веществ и энергии в экосистеме (цепи питания);</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приводить доказательства необходимости сохранения биоразнообразия для устойчивого развития и охраны окружающей среды;</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lastRenderedPageBreak/>
        <w:t>представлять биологическую информацию в виде текста, таблицы, графика, диаграммы и делать выводы на основании представленных данных;</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оценивать роль достижений генетики, селекции, биотехнологии в практической деятельности человека и в собственной жизни;</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объяснять негативное влияние веществ (алкоголя, никотина, наркотических веществ) на зародышевое развитие человека;</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объяснять последствия влияния мутагенов;</w:t>
      </w:r>
    </w:p>
    <w:p w:rsidR="00706E63" w:rsidRPr="00706E63" w:rsidRDefault="00706E63" w:rsidP="00586F3F">
      <w:pPr>
        <w:pStyle w:val="a9"/>
        <w:numPr>
          <w:ilvl w:val="0"/>
          <w:numId w:val="98"/>
        </w:numPr>
        <w:spacing w:line="276" w:lineRule="auto"/>
        <w:jc w:val="both"/>
        <w:rPr>
          <w:sz w:val="24"/>
          <w:szCs w:val="24"/>
        </w:rPr>
      </w:pPr>
      <w:r w:rsidRPr="00706E63">
        <w:rPr>
          <w:sz w:val="24"/>
          <w:szCs w:val="24"/>
        </w:rPr>
        <w:t>объяснять возможные причины наследственных заболеваний.</w:t>
      </w:r>
    </w:p>
    <w:p w:rsidR="00706E63" w:rsidRPr="00706E63" w:rsidRDefault="00706E63" w:rsidP="00706E63">
      <w:pPr>
        <w:pStyle w:val="a9"/>
        <w:spacing w:line="276" w:lineRule="auto"/>
        <w:jc w:val="both"/>
        <w:rPr>
          <w:b/>
          <w:sz w:val="24"/>
          <w:szCs w:val="24"/>
        </w:rPr>
      </w:pPr>
      <w:r w:rsidRPr="00706E63">
        <w:rPr>
          <w:b/>
          <w:sz w:val="24"/>
          <w:szCs w:val="24"/>
        </w:rPr>
        <w:t>Выпускник на базовом уровне получит возможность научиться:</w:t>
      </w:r>
    </w:p>
    <w:p w:rsidR="00706E63" w:rsidRPr="00706E63" w:rsidRDefault="00706E63" w:rsidP="00586F3F">
      <w:pPr>
        <w:pStyle w:val="a9"/>
        <w:numPr>
          <w:ilvl w:val="0"/>
          <w:numId w:val="99"/>
        </w:numPr>
        <w:spacing w:line="276" w:lineRule="auto"/>
        <w:jc w:val="both"/>
        <w:rPr>
          <w:i/>
          <w:sz w:val="24"/>
          <w:szCs w:val="24"/>
        </w:rPr>
      </w:pPr>
      <w:proofErr w:type="gramStart"/>
      <w:r w:rsidRPr="00706E63">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706E63" w:rsidRPr="00706E63" w:rsidRDefault="00706E63" w:rsidP="00586F3F">
      <w:pPr>
        <w:pStyle w:val="a9"/>
        <w:numPr>
          <w:ilvl w:val="0"/>
          <w:numId w:val="99"/>
        </w:numPr>
        <w:spacing w:line="276" w:lineRule="auto"/>
        <w:jc w:val="both"/>
        <w:rPr>
          <w:i/>
          <w:sz w:val="24"/>
          <w:szCs w:val="24"/>
        </w:rPr>
      </w:pPr>
      <w:r w:rsidRPr="00706E63">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706E63" w:rsidRPr="00706E63" w:rsidRDefault="00706E63" w:rsidP="00586F3F">
      <w:pPr>
        <w:pStyle w:val="a9"/>
        <w:numPr>
          <w:ilvl w:val="0"/>
          <w:numId w:val="99"/>
        </w:numPr>
        <w:spacing w:line="276" w:lineRule="auto"/>
        <w:jc w:val="both"/>
        <w:rPr>
          <w:i/>
          <w:sz w:val="24"/>
          <w:szCs w:val="24"/>
        </w:rPr>
      </w:pPr>
      <w:r w:rsidRPr="00706E63">
        <w:rPr>
          <w:i/>
          <w:sz w:val="24"/>
          <w:szCs w:val="24"/>
        </w:rPr>
        <w:t>сравнивать способы деления клетки (митоз и мейоз);</w:t>
      </w:r>
    </w:p>
    <w:p w:rsidR="00706E63" w:rsidRPr="00706E63" w:rsidRDefault="00706E63" w:rsidP="00586F3F">
      <w:pPr>
        <w:pStyle w:val="a9"/>
        <w:numPr>
          <w:ilvl w:val="0"/>
          <w:numId w:val="99"/>
        </w:numPr>
        <w:spacing w:line="276" w:lineRule="auto"/>
        <w:jc w:val="both"/>
        <w:rPr>
          <w:i/>
          <w:sz w:val="24"/>
          <w:szCs w:val="24"/>
        </w:rPr>
      </w:pPr>
      <w:r w:rsidRPr="00706E63">
        <w:rPr>
          <w:i/>
          <w:sz w:val="24"/>
          <w:szCs w:val="24"/>
        </w:rPr>
        <w:t>решать задачи на построение фрагмента второй цепи ДНК по предложенному фрагменту первой, иРНК (мРНК) по участку ДНК;</w:t>
      </w:r>
    </w:p>
    <w:p w:rsidR="00706E63" w:rsidRPr="00706E63" w:rsidRDefault="00706E63" w:rsidP="00586F3F">
      <w:pPr>
        <w:pStyle w:val="a9"/>
        <w:numPr>
          <w:ilvl w:val="0"/>
          <w:numId w:val="99"/>
        </w:numPr>
        <w:spacing w:line="276" w:lineRule="auto"/>
        <w:jc w:val="both"/>
        <w:rPr>
          <w:i/>
          <w:sz w:val="24"/>
          <w:szCs w:val="24"/>
        </w:rPr>
      </w:pPr>
      <w:r w:rsidRPr="00706E63">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706E63" w:rsidRPr="00706E63" w:rsidRDefault="00706E63" w:rsidP="00586F3F">
      <w:pPr>
        <w:pStyle w:val="a9"/>
        <w:numPr>
          <w:ilvl w:val="0"/>
          <w:numId w:val="99"/>
        </w:numPr>
        <w:spacing w:line="276" w:lineRule="auto"/>
        <w:jc w:val="both"/>
        <w:rPr>
          <w:i/>
          <w:sz w:val="24"/>
          <w:szCs w:val="24"/>
        </w:rPr>
      </w:pPr>
      <w:r w:rsidRPr="00706E63">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706E63" w:rsidRPr="00706E63" w:rsidRDefault="00706E63" w:rsidP="00586F3F">
      <w:pPr>
        <w:pStyle w:val="a9"/>
        <w:numPr>
          <w:ilvl w:val="0"/>
          <w:numId w:val="99"/>
        </w:numPr>
        <w:spacing w:line="276" w:lineRule="auto"/>
        <w:jc w:val="both"/>
        <w:rPr>
          <w:i/>
          <w:sz w:val="24"/>
          <w:szCs w:val="24"/>
        </w:rPr>
      </w:pPr>
      <w:r w:rsidRPr="00706E63">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706E63" w:rsidRPr="00706E63" w:rsidRDefault="00706E63" w:rsidP="00586F3F">
      <w:pPr>
        <w:pStyle w:val="a9"/>
        <w:numPr>
          <w:ilvl w:val="0"/>
          <w:numId w:val="99"/>
        </w:numPr>
        <w:spacing w:line="276" w:lineRule="auto"/>
        <w:jc w:val="both"/>
        <w:rPr>
          <w:i/>
          <w:sz w:val="24"/>
          <w:szCs w:val="24"/>
        </w:rPr>
      </w:pPr>
      <w:r w:rsidRPr="00706E63">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706E63" w:rsidRPr="007E7EAC" w:rsidRDefault="00706E63" w:rsidP="007E7EAC">
      <w:pPr>
        <w:pStyle w:val="a9"/>
        <w:spacing w:line="276" w:lineRule="auto"/>
        <w:jc w:val="both"/>
        <w:rPr>
          <w:sz w:val="24"/>
          <w:szCs w:val="24"/>
        </w:rPr>
      </w:pPr>
    </w:p>
    <w:p w:rsidR="007E7EAC" w:rsidRPr="007E7EAC" w:rsidRDefault="007E7EAC" w:rsidP="007E7EAC">
      <w:pPr>
        <w:pStyle w:val="a9"/>
        <w:spacing w:line="276" w:lineRule="auto"/>
        <w:jc w:val="both"/>
        <w:rPr>
          <w:b/>
          <w:sz w:val="24"/>
          <w:szCs w:val="24"/>
        </w:rPr>
      </w:pPr>
      <w:bookmarkStart w:id="37" w:name="_Toc434850693"/>
      <w:bookmarkStart w:id="38" w:name="_Toc435412690"/>
      <w:bookmarkStart w:id="39" w:name="_Toc453968163"/>
      <w:r w:rsidRPr="007E7EAC">
        <w:rPr>
          <w:b/>
          <w:sz w:val="24"/>
          <w:szCs w:val="24"/>
        </w:rPr>
        <w:t>Физическая культура</w:t>
      </w:r>
      <w:bookmarkEnd w:id="37"/>
      <w:bookmarkEnd w:id="38"/>
      <w:bookmarkEnd w:id="39"/>
    </w:p>
    <w:p w:rsidR="007E7EAC" w:rsidRPr="007E7EAC" w:rsidRDefault="007E7EAC" w:rsidP="007E7EAC">
      <w:pPr>
        <w:pStyle w:val="a9"/>
        <w:spacing w:line="276" w:lineRule="auto"/>
        <w:jc w:val="both"/>
        <w:rPr>
          <w:b/>
          <w:sz w:val="24"/>
          <w:szCs w:val="24"/>
        </w:rPr>
      </w:pPr>
      <w:r w:rsidRPr="007E7EAC">
        <w:rPr>
          <w:b/>
          <w:sz w:val="24"/>
          <w:szCs w:val="24"/>
        </w:rPr>
        <w:t>В результате изучения учебного предмета «Физическая культура» на уровне среднего общего образования:</w:t>
      </w:r>
    </w:p>
    <w:p w:rsidR="007E7EAC" w:rsidRPr="007E7EAC" w:rsidRDefault="007E7EAC" w:rsidP="007E7EAC">
      <w:pPr>
        <w:pStyle w:val="a9"/>
        <w:spacing w:line="276" w:lineRule="auto"/>
        <w:jc w:val="both"/>
        <w:rPr>
          <w:b/>
          <w:sz w:val="24"/>
          <w:szCs w:val="24"/>
        </w:rPr>
      </w:pPr>
      <w:r w:rsidRPr="007E7EAC">
        <w:rPr>
          <w:b/>
          <w:sz w:val="24"/>
          <w:szCs w:val="24"/>
        </w:rPr>
        <w:t>Выпускник на базовом уровне научится:</w:t>
      </w:r>
    </w:p>
    <w:p w:rsidR="007E7EAC" w:rsidRPr="007E7EAC" w:rsidRDefault="007E7EAC" w:rsidP="00586F3F">
      <w:pPr>
        <w:pStyle w:val="a9"/>
        <w:numPr>
          <w:ilvl w:val="0"/>
          <w:numId w:val="100"/>
        </w:numPr>
        <w:spacing w:line="276" w:lineRule="auto"/>
        <w:jc w:val="both"/>
        <w:rPr>
          <w:sz w:val="24"/>
          <w:szCs w:val="24"/>
        </w:rPr>
      </w:pPr>
      <w:r w:rsidRPr="007E7EAC">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7E7EAC" w:rsidRPr="007E7EAC" w:rsidRDefault="007E7EAC" w:rsidP="00586F3F">
      <w:pPr>
        <w:pStyle w:val="a9"/>
        <w:numPr>
          <w:ilvl w:val="0"/>
          <w:numId w:val="100"/>
        </w:numPr>
        <w:spacing w:line="276" w:lineRule="auto"/>
        <w:jc w:val="both"/>
        <w:rPr>
          <w:sz w:val="24"/>
          <w:szCs w:val="24"/>
        </w:rPr>
      </w:pPr>
      <w:r w:rsidRPr="007E7EAC">
        <w:rPr>
          <w:sz w:val="24"/>
          <w:szCs w:val="24"/>
        </w:rPr>
        <w:t>знать способы контроля и оценки физического развития и физической подготовленности;</w:t>
      </w:r>
    </w:p>
    <w:p w:rsidR="007E7EAC" w:rsidRPr="007E7EAC" w:rsidRDefault="007E7EAC" w:rsidP="00586F3F">
      <w:pPr>
        <w:pStyle w:val="a9"/>
        <w:numPr>
          <w:ilvl w:val="0"/>
          <w:numId w:val="100"/>
        </w:numPr>
        <w:spacing w:line="276" w:lineRule="auto"/>
        <w:jc w:val="both"/>
        <w:rPr>
          <w:sz w:val="24"/>
          <w:szCs w:val="24"/>
        </w:rPr>
      </w:pPr>
      <w:r w:rsidRPr="007E7EAC">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7E7EAC" w:rsidRPr="007E7EAC" w:rsidRDefault="007E7EAC" w:rsidP="00586F3F">
      <w:pPr>
        <w:pStyle w:val="a9"/>
        <w:numPr>
          <w:ilvl w:val="0"/>
          <w:numId w:val="100"/>
        </w:numPr>
        <w:spacing w:line="276" w:lineRule="auto"/>
        <w:jc w:val="both"/>
        <w:rPr>
          <w:sz w:val="24"/>
          <w:szCs w:val="24"/>
        </w:rPr>
      </w:pPr>
      <w:r w:rsidRPr="007E7EAC">
        <w:rPr>
          <w:sz w:val="24"/>
          <w:szCs w:val="24"/>
        </w:rPr>
        <w:t>характеризовать индивидуальные особенности физического и психического развития;</w:t>
      </w:r>
    </w:p>
    <w:p w:rsidR="007E7EAC" w:rsidRPr="007E7EAC" w:rsidRDefault="007E7EAC" w:rsidP="00586F3F">
      <w:pPr>
        <w:pStyle w:val="a9"/>
        <w:numPr>
          <w:ilvl w:val="0"/>
          <w:numId w:val="100"/>
        </w:numPr>
        <w:spacing w:line="276" w:lineRule="auto"/>
        <w:jc w:val="both"/>
        <w:rPr>
          <w:sz w:val="24"/>
          <w:szCs w:val="24"/>
        </w:rPr>
      </w:pPr>
      <w:r w:rsidRPr="007E7EAC">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7E7EAC" w:rsidRPr="007E7EAC" w:rsidRDefault="007E7EAC" w:rsidP="00586F3F">
      <w:pPr>
        <w:pStyle w:val="a9"/>
        <w:numPr>
          <w:ilvl w:val="0"/>
          <w:numId w:val="100"/>
        </w:numPr>
        <w:spacing w:line="276" w:lineRule="auto"/>
        <w:jc w:val="both"/>
        <w:rPr>
          <w:sz w:val="24"/>
          <w:szCs w:val="24"/>
        </w:rPr>
      </w:pPr>
      <w:r w:rsidRPr="007E7EAC">
        <w:rPr>
          <w:sz w:val="24"/>
          <w:szCs w:val="24"/>
        </w:rPr>
        <w:lastRenderedPageBreak/>
        <w:t>составлять и выполнять индивидуально ориентированные комплексы оздоровительной и адаптивной физической культуры;</w:t>
      </w:r>
    </w:p>
    <w:p w:rsidR="007E7EAC" w:rsidRPr="007E7EAC" w:rsidRDefault="007E7EAC" w:rsidP="00586F3F">
      <w:pPr>
        <w:pStyle w:val="a9"/>
        <w:numPr>
          <w:ilvl w:val="0"/>
          <w:numId w:val="100"/>
        </w:numPr>
        <w:spacing w:line="276" w:lineRule="auto"/>
        <w:jc w:val="both"/>
        <w:rPr>
          <w:sz w:val="24"/>
          <w:szCs w:val="24"/>
        </w:rPr>
      </w:pPr>
      <w:r w:rsidRPr="007E7EAC">
        <w:rPr>
          <w:sz w:val="24"/>
          <w:szCs w:val="24"/>
        </w:rPr>
        <w:t>выполнять комплексы упражнений традиционных и современных оздоровительных систем физического воспитания;</w:t>
      </w:r>
    </w:p>
    <w:p w:rsidR="007E7EAC" w:rsidRPr="007E7EAC" w:rsidRDefault="007E7EAC" w:rsidP="00586F3F">
      <w:pPr>
        <w:pStyle w:val="a9"/>
        <w:numPr>
          <w:ilvl w:val="0"/>
          <w:numId w:val="100"/>
        </w:numPr>
        <w:spacing w:line="276" w:lineRule="auto"/>
        <w:jc w:val="both"/>
        <w:rPr>
          <w:sz w:val="24"/>
          <w:szCs w:val="24"/>
        </w:rPr>
      </w:pPr>
      <w:r w:rsidRPr="007E7EAC">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7E7EAC" w:rsidRPr="007E7EAC" w:rsidRDefault="007E7EAC" w:rsidP="00586F3F">
      <w:pPr>
        <w:pStyle w:val="a9"/>
        <w:numPr>
          <w:ilvl w:val="0"/>
          <w:numId w:val="100"/>
        </w:numPr>
        <w:spacing w:line="276" w:lineRule="auto"/>
        <w:jc w:val="both"/>
        <w:rPr>
          <w:sz w:val="24"/>
          <w:szCs w:val="24"/>
        </w:rPr>
      </w:pPr>
      <w:r w:rsidRPr="007E7EAC">
        <w:rPr>
          <w:sz w:val="24"/>
          <w:szCs w:val="24"/>
        </w:rPr>
        <w:t>практически использовать приемы самомассажа и релаксации;</w:t>
      </w:r>
    </w:p>
    <w:p w:rsidR="007E7EAC" w:rsidRPr="007E7EAC" w:rsidRDefault="007E7EAC" w:rsidP="00586F3F">
      <w:pPr>
        <w:pStyle w:val="a9"/>
        <w:numPr>
          <w:ilvl w:val="0"/>
          <w:numId w:val="100"/>
        </w:numPr>
        <w:spacing w:line="276" w:lineRule="auto"/>
        <w:jc w:val="both"/>
        <w:rPr>
          <w:sz w:val="24"/>
          <w:szCs w:val="24"/>
        </w:rPr>
      </w:pPr>
      <w:r w:rsidRPr="007E7EAC">
        <w:rPr>
          <w:sz w:val="24"/>
          <w:szCs w:val="24"/>
        </w:rPr>
        <w:t>практически использовать приемы защиты и самообороны;</w:t>
      </w:r>
    </w:p>
    <w:p w:rsidR="007E7EAC" w:rsidRPr="007E7EAC" w:rsidRDefault="007E7EAC" w:rsidP="00586F3F">
      <w:pPr>
        <w:pStyle w:val="a9"/>
        <w:numPr>
          <w:ilvl w:val="0"/>
          <w:numId w:val="100"/>
        </w:numPr>
        <w:spacing w:line="276" w:lineRule="auto"/>
        <w:jc w:val="both"/>
        <w:rPr>
          <w:sz w:val="24"/>
          <w:szCs w:val="24"/>
        </w:rPr>
      </w:pPr>
      <w:r w:rsidRPr="007E7EAC">
        <w:rPr>
          <w:sz w:val="24"/>
          <w:szCs w:val="24"/>
        </w:rPr>
        <w:t>составлять и проводить комплексы физических упражнений различной направленности;</w:t>
      </w:r>
    </w:p>
    <w:p w:rsidR="007E7EAC" w:rsidRPr="007E7EAC" w:rsidRDefault="007E7EAC" w:rsidP="00586F3F">
      <w:pPr>
        <w:pStyle w:val="a9"/>
        <w:numPr>
          <w:ilvl w:val="0"/>
          <w:numId w:val="100"/>
        </w:numPr>
        <w:spacing w:line="276" w:lineRule="auto"/>
        <w:jc w:val="both"/>
        <w:rPr>
          <w:sz w:val="24"/>
          <w:szCs w:val="24"/>
        </w:rPr>
      </w:pPr>
      <w:r w:rsidRPr="007E7EAC">
        <w:rPr>
          <w:sz w:val="24"/>
          <w:szCs w:val="24"/>
        </w:rPr>
        <w:t>определять уровни индивидуального физического развития и развития физических качеств;</w:t>
      </w:r>
    </w:p>
    <w:p w:rsidR="007E7EAC" w:rsidRPr="007E7EAC" w:rsidRDefault="007E7EAC" w:rsidP="00586F3F">
      <w:pPr>
        <w:pStyle w:val="a9"/>
        <w:numPr>
          <w:ilvl w:val="0"/>
          <w:numId w:val="100"/>
        </w:numPr>
        <w:spacing w:line="276" w:lineRule="auto"/>
        <w:jc w:val="both"/>
        <w:rPr>
          <w:sz w:val="24"/>
          <w:szCs w:val="24"/>
        </w:rPr>
      </w:pPr>
      <w:r w:rsidRPr="007E7EAC">
        <w:rPr>
          <w:sz w:val="24"/>
          <w:szCs w:val="24"/>
        </w:rPr>
        <w:t>проводить мероприятия по профилактике травматизма во время занятий физическими упражнениями;</w:t>
      </w:r>
    </w:p>
    <w:p w:rsidR="007E7EAC" w:rsidRPr="007E7EAC" w:rsidRDefault="007E7EAC" w:rsidP="00586F3F">
      <w:pPr>
        <w:pStyle w:val="a9"/>
        <w:numPr>
          <w:ilvl w:val="0"/>
          <w:numId w:val="100"/>
        </w:numPr>
        <w:spacing w:line="276" w:lineRule="auto"/>
        <w:jc w:val="both"/>
        <w:rPr>
          <w:sz w:val="24"/>
          <w:szCs w:val="24"/>
        </w:rPr>
      </w:pPr>
      <w:r w:rsidRPr="007E7EAC">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7E7EAC" w:rsidRPr="007E7EAC" w:rsidRDefault="007E7EAC" w:rsidP="007E7EAC">
      <w:pPr>
        <w:pStyle w:val="a9"/>
        <w:spacing w:line="276" w:lineRule="auto"/>
        <w:jc w:val="both"/>
        <w:rPr>
          <w:b/>
          <w:sz w:val="24"/>
          <w:szCs w:val="24"/>
        </w:rPr>
      </w:pPr>
      <w:r w:rsidRPr="007E7EAC">
        <w:rPr>
          <w:b/>
          <w:sz w:val="24"/>
          <w:szCs w:val="24"/>
        </w:rPr>
        <w:t>Выпускник на базовом уровне получит возможность научиться:</w:t>
      </w:r>
    </w:p>
    <w:p w:rsidR="007E7EAC" w:rsidRPr="007E7EAC" w:rsidRDefault="007E7EAC" w:rsidP="00586F3F">
      <w:pPr>
        <w:pStyle w:val="a9"/>
        <w:numPr>
          <w:ilvl w:val="0"/>
          <w:numId w:val="101"/>
        </w:numPr>
        <w:spacing w:line="276" w:lineRule="auto"/>
        <w:jc w:val="both"/>
        <w:rPr>
          <w:i/>
          <w:sz w:val="24"/>
          <w:szCs w:val="24"/>
        </w:rPr>
      </w:pPr>
      <w:r w:rsidRPr="007E7EAC">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7E7EAC" w:rsidRPr="007E7EAC" w:rsidRDefault="007E7EAC" w:rsidP="00586F3F">
      <w:pPr>
        <w:pStyle w:val="a9"/>
        <w:numPr>
          <w:ilvl w:val="0"/>
          <w:numId w:val="101"/>
        </w:numPr>
        <w:spacing w:line="276" w:lineRule="auto"/>
        <w:jc w:val="both"/>
        <w:rPr>
          <w:i/>
          <w:sz w:val="24"/>
          <w:szCs w:val="24"/>
        </w:rPr>
      </w:pPr>
      <w:r w:rsidRPr="007E7EAC">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7E7EAC" w:rsidRPr="007E7EAC" w:rsidRDefault="007E7EAC" w:rsidP="00586F3F">
      <w:pPr>
        <w:pStyle w:val="a9"/>
        <w:numPr>
          <w:ilvl w:val="0"/>
          <w:numId w:val="101"/>
        </w:numPr>
        <w:spacing w:line="276" w:lineRule="auto"/>
        <w:jc w:val="both"/>
        <w:rPr>
          <w:i/>
          <w:sz w:val="24"/>
          <w:szCs w:val="24"/>
        </w:rPr>
      </w:pPr>
      <w:r w:rsidRPr="007E7EAC">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7E7EAC" w:rsidRPr="007E7EAC" w:rsidRDefault="007E7EAC" w:rsidP="00586F3F">
      <w:pPr>
        <w:pStyle w:val="a9"/>
        <w:numPr>
          <w:ilvl w:val="0"/>
          <w:numId w:val="101"/>
        </w:numPr>
        <w:spacing w:line="276" w:lineRule="auto"/>
        <w:jc w:val="both"/>
        <w:rPr>
          <w:i/>
          <w:sz w:val="24"/>
          <w:szCs w:val="24"/>
        </w:rPr>
      </w:pPr>
      <w:r w:rsidRPr="007E7EAC">
        <w:rPr>
          <w:i/>
          <w:sz w:val="24"/>
          <w:szCs w:val="24"/>
        </w:rPr>
        <w:t>выполнять технические приемы и тактические действия национальных видов спорта;</w:t>
      </w:r>
    </w:p>
    <w:p w:rsidR="007E7EAC" w:rsidRPr="007E7EAC" w:rsidRDefault="007E7EAC" w:rsidP="00586F3F">
      <w:pPr>
        <w:pStyle w:val="a9"/>
        <w:numPr>
          <w:ilvl w:val="0"/>
          <w:numId w:val="101"/>
        </w:numPr>
        <w:spacing w:line="276" w:lineRule="auto"/>
        <w:jc w:val="both"/>
        <w:rPr>
          <w:i/>
          <w:sz w:val="24"/>
          <w:szCs w:val="24"/>
        </w:rPr>
      </w:pPr>
      <w:r w:rsidRPr="007E7EAC">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7E7EAC" w:rsidRPr="007E7EAC" w:rsidRDefault="007E7EAC" w:rsidP="00586F3F">
      <w:pPr>
        <w:pStyle w:val="a9"/>
        <w:numPr>
          <w:ilvl w:val="0"/>
          <w:numId w:val="101"/>
        </w:numPr>
        <w:spacing w:line="276" w:lineRule="auto"/>
        <w:jc w:val="both"/>
        <w:rPr>
          <w:i/>
          <w:sz w:val="24"/>
          <w:szCs w:val="24"/>
        </w:rPr>
      </w:pPr>
      <w:r w:rsidRPr="007E7EAC">
        <w:rPr>
          <w:i/>
          <w:sz w:val="24"/>
          <w:szCs w:val="24"/>
        </w:rPr>
        <w:t>осуществлять судейство в избранном виде спорта;</w:t>
      </w:r>
    </w:p>
    <w:p w:rsidR="007E7EAC" w:rsidRPr="007E7EAC" w:rsidRDefault="007E7EAC" w:rsidP="00586F3F">
      <w:pPr>
        <w:pStyle w:val="a9"/>
        <w:numPr>
          <w:ilvl w:val="0"/>
          <w:numId w:val="101"/>
        </w:numPr>
        <w:spacing w:line="276" w:lineRule="auto"/>
        <w:jc w:val="both"/>
        <w:rPr>
          <w:i/>
          <w:sz w:val="24"/>
          <w:szCs w:val="24"/>
        </w:rPr>
      </w:pPr>
      <w:r w:rsidRPr="007E7EAC">
        <w:rPr>
          <w:i/>
          <w:sz w:val="24"/>
          <w:szCs w:val="24"/>
        </w:rPr>
        <w:t>составлять и выполнять комплексы специальной физической подготовки.</w:t>
      </w:r>
    </w:p>
    <w:p w:rsidR="007E7EAC" w:rsidRPr="007E7EAC" w:rsidRDefault="007E7EAC" w:rsidP="007E7EAC">
      <w:pPr>
        <w:pStyle w:val="a9"/>
        <w:spacing w:line="276" w:lineRule="auto"/>
        <w:jc w:val="both"/>
        <w:rPr>
          <w:sz w:val="24"/>
          <w:szCs w:val="24"/>
        </w:rPr>
      </w:pPr>
    </w:p>
    <w:p w:rsidR="007E7EAC" w:rsidRPr="007E7EAC" w:rsidRDefault="007E7EAC" w:rsidP="007E7EAC">
      <w:pPr>
        <w:pStyle w:val="a9"/>
        <w:spacing w:line="276" w:lineRule="auto"/>
        <w:jc w:val="both"/>
        <w:rPr>
          <w:b/>
          <w:sz w:val="24"/>
          <w:szCs w:val="24"/>
        </w:rPr>
      </w:pPr>
      <w:bookmarkStart w:id="40" w:name="_Toc434850695"/>
      <w:bookmarkStart w:id="41" w:name="_Toc435412691"/>
      <w:bookmarkStart w:id="42" w:name="_Toc453968164"/>
      <w:r w:rsidRPr="007E7EAC">
        <w:rPr>
          <w:b/>
          <w:sz w:val="24"/>
          <w:szCs w:val="24"/>
        </w:rPr>
        <w:t>Экология</w:t>
      </w:r>
      <w:bookmarkEnd w:id="40"/>
      <w:bookmarkEnd w:id="41"/>
      <w:bookmarkEnd w:id="42"/>
    </w:p>
    <w:p w:rsidR="007E7EAC" w:rsidRPr="007E7EAC" w:rsidRDefault="007E7EAC" w:rsidP="007E7EAC">
      <w:pPr>
        <w:pStyle w:val="a9"/>
        <w:spacing w:line="276" w:lineRule="auto"/>
        <w:jc w:val="both"/>
        <w:rPr>
          <w:b/>
          <w:sz w:val="24"/>
          <w:szCs w:val="24"/>
        </w:rPr>
      </w:pPr>
      <w:r w:rsidRPr="007E7EAC">
        <w:rPr>
          <w:b/>
          <w:sz w:val="24"/>
          <w:szCs w:val="24"/>
        </w:rPr>
        <w:t>В результате изучения учебного предмета «Экология» на уровне среднего общего образования:</w:t>
      </w:r>
    </w:p>
    <w:p w:rsidR="007E7EAC" w:rsidRPr="007E7EAC" w:rsidRDefault="007E7EAC" w:rsidP="007E7EAC">
      <w:pPr>
        <w:pStyle w:val="a9"/>
        <w:spacing w:line="276" w:lineRule="auto"/>
        <w:jc w:val="both"/>
        <w:rPr>
          <w:sz w:val="24"/>
          <w:szCs w:val="24"/>
        </w:rPr>
      </w:pPr>
      <w:r w:rsidRPr="007E7EAC">
        <w:rPr>
          <w:b/>
          <w:sz w:val="24"/>
          <w:szCs w:val="24"/>
        </w:rPr>
        <w:t>Выпускник на базовом уровне научится:</w:t>
      </w:r>
    </w:p>
    <w:p w:rsidR="007E7EAC" w:rsidRPr="007E7EAC" w:rsidRDefault="007E7EAC" w:rsidP="00586F3F">
      <w:pPr>
        <w:pStyle w:val="a9"/>
        <w:numPr>
          <w:ilvl w:val="0"/>
          <w:numId w:val="102"/>
        </w:numPr>
        <w:spacing w:line="276" w:lineRule="auto"/>
        <w:jc w:val="both"/>
        <w:rPr>
          <w:sz w:val="24"/>
          <w:szCs w:val="24"/>
        </w:rPr>
      </w:pPr>
      <w:r w:rsidRPr="007E7EAC">
        <w:rPr>
          <w:sz w:val="24"/>
          <w:szCs w:val="24"/>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7E7EAC" w:rsidRPr="007E7EAC" w:rsidRDefault="007E7EAC" w:rsidP="00586F3F">
      <w:pPr>
        <w:pStyle w:val="a9"/>
        <w:numPr>
          <w:ilvl w:val="0"/>
          <w:numId w:val="102"/>
        </w:numPr>
        <w:spacing w:line="276" w:lineRule="auto"/>
        <w:jc w:val="both"/>
        <w:rPr>
          <w:sz w:val="24"/>
          <w:szCs w:val="24"/>
        </w:rPr>
      </w:pPr>
      <w:r w:rsidRPr="007E7EAC">
        <w:rPr>
          <w:sz w:val="24"/>
          <w:szCs w:val="24"/>
        </w:rPr>
        <w:t>определять разумные потребности человека при использовании продуктов и товаров отдельными людьми, сообществами;</w:t>
      </w:r>
    </w:p>
    <w:p w:rsidR="007E7EAC" w:rsidRPr="007E7EAC" w:rsidRDefault="007E7EAC" w:rsidP="00586F3F">
      <w:pPr>
        <w:pStyle w:val="a9"/>
        <w:numPr>
          <w:ilvl w:val="0"/>
          <w:numId w:val="102"/>
        </w:numPr>
        <w:spacing w:line="276" w:lineRule="auto"/>
        <w:jc w:val="both"/>
        <w:rPr>
          <w:sz w:val="24"/>
          <w:szCs w:val="24"/>
        </w:rPr>
      </w:pPr>
      <w:r w:rsidRPr="007E7EAC">
        <w:rPr>
          <w:sz w:val="24"/>
          <w:szCs w:val="24"/>
        </w:rPr>
        <w:t>анализировать влияние социально-экономических процессов на состояние природной среды;</w:t>
      </w:r>
    </w:p>
    <w:p w:rsidR="007E7EAC" w:rsidRPr="007E7EAC" w:rsidRDefault="007E7EAC" w:rsidP="00586F3F">
      <w:pPr>
        <w:pStyle w:val="a9"/>
        <w:numPr>
          <w:ilvl w:val="0"/>
          <w:numId w:val="102"/>
        </w:numPr>
        <w:spacing w:line="276" w:lineRule="auto"/>
        <w:jc w:val="both"/>
        <w:rPr>
          <w:sz w:val="24"/>
          <w:szCs w:val="24"/>
        </w:rPr>
      </w:pPr>
      <w:r w:rsidRPr="007E7EAC">
        <w:rPr>
          <w:sz w:val="24"/>
          <w:szCs w:val="24"/>
        </w:rPr>
        <w:lastRenderedPageBreak/>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7E7EAC" w:rsidRPr="007E7EAC" w:rsidRDefault="007E7EAC" w:rsidP="00586F3F">
      <w:pPr>
        <w:pStyle w:val="a9"/>
        <w:numPr>
          <w:ilvl w:val="0"/>
          <w:numId w:val="102"/>
        </w:numPr>
        <w:spacing w:line="276" w:lineRule="auto"/>
        <w:jc w:val="both"/>
        <w:rPr>
          <w:sz w:val="24"/>
          <w:szCs w:val="24"/>
        </w:rPr>
      </w:pPr>
      <w:r w:rsidRPr="007E7EAC">
        <w:rPr>
          <w:sz w:val="24"/>
          <w:szCs w:val="24"/>
        </w:rPr>
        <w:t>анализировать последствия нерационального использования энергоресурсов;</w:t>
      </w:r>
    </w:p>
    <w:p w:rsidR="007E7EAC" w:rsidRPr="007E7EAC" w:rsidRDefault="007E7EAC" w:rsidP="00586F3F">
      <w:pPr>
        <w:pStyle w:val="a9"/>
        <w:numPr>
          <w:ilvl w:val="0"/>
          <w:numId w:val="102"/>
        </w:numPr>
        <w:spacing w:line="276" w:lineRule="auto"/>
        <w:jc w:val="both"/>
        <w:rPr>
          <w:sz w:val="24"/>
          <w:szCs w:val="24"/>
        </w:rPr>
      </w:pPr>
      <w:r w:rsidRPr="007E7EAC">
        <w:rPr>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7E7EAC" w:rsidRPr="007E7EAC" w:rsidRDefault="007E7EAC" w:rsidP="00586F3F">
      <w:pPr>
        <w:pStyle w:val="a9"/>
        <w:numPr>
          <w:ilvl w:val="0"/>
          <w:numId w:val="102"/>
        </w:numPr>
        <w:spacing w:line="276" w:lineRule="auto"/>
        <w:jc w:val="both"/>
        <w:rPr>
          <w:sz w:val="24"/>
          <w:szCs w:val="24"/>
        </w:rPr>
      </w:pPr>
      <w:r w:rsidRPr="007E7EAC">
        <w:rPr>
          <w:sz w:val="24"/>
          <w:szCs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7E7EAC" w:rsidRPr="007E7EAC" w:rsidRDefault="007E7EAC" w:rsidP="00586F3F">
      <w:pPr>
        <w:pStyle w:val="a9"/>
        <w:numPr>
          <w:ilvl w:val="0"/>
          <w:numId w:val="102"/>
        </w:numPr>
        <w:spacing w:line="276" w:lineRule="auto"/>
        <w:jc w:val="both"/>
        <w:rPr>
          <w:sz w:val="24"/>
          <w:szCs w:val="24"/>
        </w:rPr>
      </w:pPr>
      <w:r w:rsidRPr="007E7EAC">
        <w:rPr>
          <w:sz w:val="24"/>
          <w:szCs w:val="24"/>
        </w:rPr>
        <w:t>анализировать различные ситуации с точки зрения наступления случая экологического правонарушения;</w:t>
      </w:r>
    </w:p>
    <w:p w:rsidR="007E7EAC" w:rsidRPr="007E7EAC" w:rsidRDefault="007E7EAC" w:rsidP="00586F3F">
      <w:pPr>
        <w:pStyle w:val="a9"/>
        <w:numPr>
          <w:ilvl w:val="0"/>
          <w:numId w:val="102"/>
        </w:numPr>
        <w:spacing w:line="276" w:lineRule="auto"/>
        <w:jc w:val="both"/>
        <w:rPr>
          <w:sz w:val="24"/>
          <w:szCs w:val="24"/>
        </w:rPr>
      </w:pPr>
      <w:r w:rsidRPr="007E7EAC">
        <w:rPr>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7E7EAC" w:rsidRPr="007E7EAC" w:rsidRDefault="007E7EAC" w:rsidP="00586F3F">
      <w:pPr>
        <w:pStyle w:val="a9"/>
        <w:numPr>
          <w:ilvl w:val="0"/>
          <w:numId w:val="102"/>
        </w:numPr>
        <w:spacing w:line="276" w:lineRule="auto"/>
        <w:jc w:val="both"/>
        <w:rPr>
          <w:sz w:val="24"/>
          <w:szCs w:val="24"/>
        </w:rPr>
      </w:pPr>
      <w:r w:rsidRPr="007E7EAC">
        <w:rPr>
          <w:sz w:val="24"/>
          <w:szCs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7E7EAC" w:rsidRPr="007E7EAC" w:rsidRDefault="007E7EAC" w:rsidP="00586F3F">
      <w:pPr>
        <w:pStyle w:val="a9"/>
        <w:numPr>
          <w:ilvl w:val="0"/>
          <w:numId w:val="102"/>
        </w:numPr>
        <w:spacing w:line="276" w:lineRule="auto"/>
        <w:jc w:val="both"/>
        <w:rPr>
          <w:sz w:val="24"/>
          <w:szCs w:val="24"/>
        </w:rPr>
      </w:pPr>
      <w:r w:rsidRPr="007E7EAC">
        <w:rPr>
          <w:sz w:val="24"/>
          <w:szCs w:val="24"/>
        </w:rPr>
        <w:t>выявлять причины, приводящие к возникновению локальных, региональных и глобальных экологических проблем.</w:t>
      </w:r>
    </w:p>
    <w:p w:rsidR="007E7EAC" w:rsidRPr="007E7EAC" w:rsidRDefault="007E7EAC" w:rsidP="007E7EAC">
      <w:pPr>
        <w:pStyle w:val="a9"/>
        <w:spacing w:line="276" w:lineRule="auto"/>
        <w:jc w:val="both"/>
        <w:rPr>
          <w:sz w:val="24"/>
          <w:szCs w:val="24"/>
        </w:rPr>
      </w:pPr>
      <w:r w:rsidRPr="007E7EAC">
        <w:rPr>
          <w:b/>
          <w:sz w:val="24"/>
          <w:szCs w:val="24"/>
        </w:rPr>
        <w:t>Выпускник на базовом уровне получит возможность научиться:</w:t>
      </w:r>
    </w:p>
    <w:p w:rsidR="007E7EAC" w:rsidRPr="007E7EAC" w:rsidRDefault="007E7EAC" w:rsidP="00586F3F">
      <w:pPr>
        <w:pStyle w:val="a9"/>
        <w:numPr>
          <w:ilvl w:val="0"/>
          <w:numId w:val="103"/>
        </w:numPr>
        <w:spacing w:line="276" w:lineRule="auto"/>
        <w:jc w:val="both"/>
        <w:rPr>
          <w:i/>
          <w:sz w:val="24"/>
          <w:szCs w:val="24"/>
        </w:rPr>
      </w:pPr>
      <w:r w:rsidRPr="007E7EAC">
        <w:rPr>
          <w:i/>
          <w:sz w:val="24"/>
          <w:szCs w:val="24"/>
        </w:rPr>
        <w:t>анализировать и оценивать экологические последствия хозяйственной деятельности человека в разных сферах деятельности;</w:t>
      </w:r>
    </w:p>
    <w:p w:rsidR="007E7EAC" w:rsidRPr="007E7EAC" w:rsidRDefault="007E7EAC" w:rsidP="00586F3F">
      <w:pPr>
        <w:pStyle w:val="a9"/>
        <w:numPr>
          <w:ilvl w:val="0"/>
          <w:numId w:val="103"/>
        </w:numPr>
        <w:spacing w:line="276" w:lineRule="auto"/>
        <w:jc w:val="both"/>
        <w:rPr>
          <w:i/>
          <w:sz w:val="24"/>
          <w:szCs w:val="24"/>
        </w:rPr>
      </w:pPr>
      <w:r w:rsidRPr="007E7EAC">
        <w:rPr>
          <w:i/>
          <w:sz w:val="24"/>
          <w:szCs w:val="24"/>
        </w:rPr>
        <w:t>прогнозировать экологические последствия деятельности человека в конкретной экологической ситуации;</w:t>
      </w:r>
    </w:p>
    <w:p w:rsidR="007E7EAC" w:rsidRPr="007E7EAC" w:rsidRDefault="007E7EAC" w:rsidP="00586F3F">
      <w:pPr>
        <w:pStyle w:val="a9"/>
        <w:numPr>
          <w:ilvl w:val="0"/>
          <w:numId w:val="103"/>
        </w:numPr>
        <w:spacing w:line="276" w:lineRule="auto"/>
        <w:jc w:val="both"/>
        <w:rPr>
          <w:i/>
          <w:sz w:val="24"/>
          <w:szCs w:val="24"/>
        </w:rPr>
      </w:pPr>
      <w:r w:rsidRPr="007E7EAC">
        <w:rPr>
          <w:i/>
          <w:sz w:val="24"/>
          <w:szCs w:val="24"/>
        </w:rPr>
        <w:t>моделировать поля концентрации загрязняющих веще</w:t>
      </w:r>
      <w:proofErr w:type="gramStart"/>
      <w:r w:rsidRPr="007E7EAC">
        <w:rPr>
          <w:i/>
          <w:sz w:val="24"/>
          <w:szCs w:val="24"/>
        </w:rPr>
        <w:t>ств пр</w:t>
      </w:r>
      <w:proofErr w:type="gramEnd"/>
      <w:r w:rsidRPr="007E7EAC">
        <w:rPr>
          <w:i/>
          <w:sz w:val="24"/>
          <w:szCs w:val="24"/>
        </w:rPr>
        <w:t>оизводственных и бытовых объектов;</w:t>
      </w:r>
    </w:p>
    <w:p w:rsidR="007E7EAC" w:rsidRPr="007E7EAC" w:rsidRDefault="007E7EAC" w:rsidP="00586F3F">
      <w:pPr>
        <w:pStyle w:val="a9"/>
        <w:numPr>
          <w:ilvl w:val="0"/>
          <w:numId w:val="103"/>
        </w:numPr>
        <w:spacing w:line="276" w:lineRule="auto"/>
        <w:jc w:val="both"/>
        <w:rPr>
          <w:i/>
          <w:sz w:val="24"/>
          <w:szCs w:val="24"/>
        </w:rPr>
      </w:pPr>
      <w:r w:rsidRPr="007E7EAC">
        <w:rPr>
          <w:i/>
          <w:sz w:val="24"/>
          <w:szCs w:val="24"/>
        </w:rPr>
        <w:t>разрабатывать меры, предотвращающие экологические правонарушения;</w:t>
      </w:r>
    </w:p>
    <w:p w:rsidR="007E7EAC" w:rsidRPr="007E7EAC" w:rsidRDefault="007E7EAC" w:rsidP="00586F3F">
      <w:pPr>
        <w:pStyle w:val="a9"/>
        <w:numPr>
          <w:ilvl w:val="0"/>
          <w:numId w:val="103"/>
        </w:numPr>
        <w:spacing w:line="276" w:lineRule="auto"/>
        <w:jc w:val="both"/>
        <w:rPr>
          <w:i/>
          <w:sz w:val="24"/>
          <w:szCs w:val="24"/>
        </w:rPr>
      </w:pPr>
      <w:r w:rsidRPr="007E7EAC">
        <w:rPr>
          <w:i/>
          <w:sz w:val="24"/>
          <w:szCs w:val="24"/>
        </w:rPr>
        <w:t>выполнять учебный проект, связанный с экологической безопасностью окружающей среды, здоровьем и экологическим просвещением людей.</w:t>
      </w:r>
    </w:p>
    <w:p w:rsidR="007E7EAC" w:rsidRPr="007E7EAC" w:rsidRDefault="007E7EAC" w:rsidP="007E7EAC">
      <w:pPr>
        <w:pStyle w:val="a9"/>
        <w:spacing w:line="276" w:lineRule="auto"/>
        <w:jc w:val="both"/>
        <w:rPr>
          <w:b/>
          <w:sz w:val="24"/>
          <w:szCs w:val="24"/>
        </w:rPr>
      </w:pPr>
    </w:p>
    <w:p w:rsidR="007E7EAC" w:rsidRPr="007E7EAC" w:rsidRDefault="007E7EAC" w:rsidP="007E7EAC">
      <w:pPr>
        <w:pStyle w:val="a9"/>
        <w:spacing w:line="276" w:lineRule="auto"/>
        <w:jc w:val="both"/>
        <w:rPr>
          <w:b/>
          <w:sz w:val="24"/>
          <w:szCs w:val="24"/>
        </w:rPr>
      </w:pPr>
      <w:bookmarkStart w:id="43" w:name="_Toc434850697"/>
      <w:bookmarkStart w:id="44" w:name="_Toc435412692"/>
      <w:bookmarkStart w:id="45" w:name="_Toc453968165"/>
      <w:r w:rsidRPr="007E7EAC">
        <w:rPr>
          <w:b/>
          <w:sz w:val="24"/>
          <w:szCs w:val="24"/>
        </w:rPr>
        <w:t>Основы безопасности жизнедеятельности</w:t>
      </w:r>
      <w:bookmarkEnd w:id="43"/>
      <w:bookmarkEnd w:id="44"/>
      <w:bookmarkEnd w:id="45"/>
    </w:p>
    <w:p w:rsidR="007E7EAC" w:rsidRPr="007E7EAC" w:rsidRDefault="007E7EAC" w:rsidP="007E7EAC">
      <w:pPr>
        <w:pStyle w:val="a9"/>
        <w:spacing w:line="276" w:lineRule="auto"/>
        <w:jc w:val="both"/>
        <w:rPr>
          <w:b/>
          <w:sz w:val="24"/>
          <w:szCs w:val="24"/>
        </w:rPr>
      </w:pPr>
      <w:r w:rsidRPr="007E7EAC">
        <w:rPr>
          <w:b/>
          <w:sz w:val="24"/>
          <w:szCs w:val="24"/>
        </w:rPr>
        <w:t>В результате изучения учебного предмета «Основы безопасности жизнедеятельности» на уровне среднего общего образования:</w:t>
      </w:r>
    </w:p>
    <w:p w:rsidR="007E7EAC" w:rsidRPr="007E7EAC" w:rsidRDefault="007E7EAC" w:rsidP="007E7EAC">
      <w:pPr>
        <w:pStyle w:val="a9"/>
        <w:spacing w:line="276" w:lineRule="auto"/>
        <w:jc w:val="both"/>
        <w:rPr>
          <w:b/>
          <w:sz w:val="24"/>
          <w:szCs w:val="24"/>
        </w:rPr>
      </w:pPr>
      <w:r w:rsidRPr="007E7EAC">
        <w:rPr>
          <w:b/>
          <w:sz w:val="24"/>
          <w:szCs w:val="24"/>
        </w:rPr>
        <w:t>Выпуск</w:t>
      </w:r>
      <w:r>
        <w:rPr>
          <w:b/>
          <w:sz w:val="24"/>
          <w:szCs w:val="24"/>
        </w:rPr>
        <w:t>ник на базовом уровне научится:</w:t>
      </w:r>
    </w:p>
    <w:p w:rsidR="007E7EAC" w:rsidRPr="007E7EAC" w:rsidRDefault="007E7EAC" w:rsidP="007E7EAC">
      <w:pPr>
        <w:pStyle w:val="a9"/>
        <w:spacing w:line="276" w:lineRule="auto"/>
        <w:jc w:val="both"/>
        <w:rPr>
          <w:sz w:val="24"/>
          <w:szCs w:val="24"/>
        </w:rPr>
      </w:pPr>
      <w:r w:rsidRPr="007E7EAC">
        <w:rPr>
          <w:b/>
          <w:sz w:val="24"/>
          <w:szCs w:val="24"/>
        </w:rPr>
        <w:t>Основы комплексной безопасности</w:t>
      </w:r>
    </w:p>
    <w:p w:rsidR="007E7EAC" w:rsidRPr="007E7EAC" w:rsidRDefault="007E7EAC" w:rsidP="00586F3F">
      <w:pPr>
        <w:pStyle w:val="a9"/>
        <w:numPr>
          <w:ilvl w:val="0"/>
          <w:numId w:val="104"/>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определяющих правила и безопасность дорожного движения;</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оперировать основными понятиями в области безопасности дорожного движения;</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действовать согласно указанию на дорожных знаках;</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lastRenderedPageBreak/>
        <w:t>пользоваться официальными источниками для получения информации в области безопасности дорожного движения;</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комментировать назначение нормативных правовых актов в области охраны окружающей среды;</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оперировать основными понятиями в области охраны окружающей среды;</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распознавать наиболее неблагоприятные территории в районе проживания;</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описывать факторы экориска, объяснять, как снизить последствия их воздействия;</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опознавать, для чего применяются и используются экологические знаки;</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прогнозировать и оценивать свои действия в области охраны окружающей среды;</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распознавать явные и скрытые опасности в современных молодежных хобби;</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соблюдать правила безопасности в увлечениях, не противоречащих законодательству РФ;</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прогнозировать и оценивать последствия своего поведения во время занятий современными молодежными хобби;</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lastRenderedPageBreak/>
        <w:t>пользоваться официальными источниками для получения информации о правилах и рекомендациях по обеспечению безопасности на транспорте;</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прогнозировать и оценивать последствия своего поведения на транспорте;</w:t>
      </w:r>
    </w:p>
    <w:p w:rsidR="007E7EAC" w:rsidRPr="007E7EAC" w:rsidRDefault="007E7EAC" w:rsidP="00586F3F">
      <w:pPr>
        <w:pStyle w:val="a9"/>
        <w:numPr>
          <w:ilvl w:val="0"/>
          <w:numId w:val="104"/>
        </w:numPr>
        <w:spacing w:line="276" w:lineRule="auto"/>
        <w:jc w:val="both"/>
        <w:rPr>
          <w:sz w:val="24"/>
          <w:szCs w:val="24"/>
        </w:rPr>
      </w:pPr>
      <w:r w:rsidRPr="007E7EAC">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7E7EAC" w:rsidRPr="007E7EAC" w:rsidRDefault="007E7EAC" w:rsidP="007E7EAC">
      <w:pPr>
        <w:pStyle w:val="a9"/>
        <w:spacing w:line="276" w:lineRule="auto"/>
        <w:jc w:val="both"/>
        <w:rPr>
          <w:b/>
          <w:sz w:val="24"/>
          <w:szCs w:val="24"/>
        </w:rPr>
      </w:pPr>
      <w:r w:rsidRPr="007E7EAC">
        <w:rPr>
          <w:b/>
          <w:sz w:val="24"/>
          <w:szCs w:val="24"/>
        </w:rPr>
        <w:t>Защита населения Российской Федерации от опасных и чрезвычайных ситуаций</w:t>
      </w:r>
    </w:p>
    <w:p w:rsidR="007E7EAC" w:rsidRPr="007E7EAC" w:rsidRDefault="007E7EAC" w:rsidP="00586F3F">
      <w:pPr>
        <w:pStyle w:val="a9"/>
        <w:numPr>
          <w:ilvl w:val="0"/>
          <w:numId w:val="105"/>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защиты населения и территорий от опасных и чрезвычайных ситуаций;</w:t>
      </w:r>
    </w:p>
    <w:p w:rsidR="007E7EAC" w:rsidRPr="007E7EAC" w:rsidRDefault="007E7EAC" w:rsidP="00586F3F">
      <w:pPr>
        <w:pStyle w:val="a9"/>
        <w:numPr>
          <w:ilvl w:val="0"/>
          <w:numId w:val="105"/>
        </w:numPr>
        <w:spacing w:line="276" w:lineRule="auto"/>
        <w:jc w:val="both"/>
        <w:rPr>
          <w:sz w:val="24"/>
          <w:szCs w:val="24"/>
        </w:rPr>
      </w:pPr>
      <w:r w:rsidRPr="007E7EAC">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7E7EAC" w:rsidRPr="007E7EAC" w:rsidRDefault="007E7EAC" w:rsidP="00586F3F">
      <w:pPr>
        <w:pStyle w:val="a9"/>
        <w:numPr>
          <w:ilvl w:val="0"/>
          <w:numId w:val="105"/>
        </w:numPr>
        <w:spacing w:line="276" w:lineRule="auto"/>
        <w:jc w:val="both"/>
        <w:rPr>
          <w:sz w:val="24"/>
          <w:szCs w:val="24"/>
        </w:rPr>
      </w:pPr>
      <w:r w:rsidRPr="007E7EAC">
        <w:rPr>
          <w:sz w:val="24"/>
          <w:szCs w:val="24"/>
        </w:rPr>
        <w:t>раскрывать составляющие государственной системы, направленной на защиту населения от опасных и чрезвычайных ситуаций;</w:t>
      </w:r>
    </w:p>
    <w:p w:rsidR="007E7EAC" w:rsidRPr="007E7EAC" w:rsidRDefault="007E7EAC" w:rsidP="00586F3F">
      <w:pPr>
        <w:pStyle w:val="a9"/>
        <w:numPr>
          <w:ilvl w:val="0"/>
          <w:numId w:val="105"/>
        </w:numPr>
        <w:spacing w:line="276" w:lineRule="auto"/>
        <w:jc w:val="both"/>
        <w:rPr>
          <w:sz w:val="24"/>
          <w:szCs w:val="24"/>
        </w:rPr>
      </w:pPr>
      <w:r w:rsidRPr="007E7EAC">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7E7EAC" w:rsidRPr="007E7EAC" w:rsidRDefault="007E7EAC" w:rsidP="00586F3F">
      <w:pPr>
        <w:pStyle w:val="a9"/>
        <w:numPr>
          <w:ilvl w:val="0"/>
          <w:numId w:val="105"/>
        </w:numPr>
        <w:spacing w:line="276" w:lineRule="auto"/>
        <w:jc w:val="both"/>
        <w:rPr>
          <w:sz w:val="24"/>
          <w:szCs w:val="24"/>
        </w:rPr>
      </w:pPr>
      <w:r w:rsidRPr="007E7EAC">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7E7EAC" w:rsidRPr="007E7EAC" w:rsidRDefault="007E7EAC" w:rsidP="00586F3F">
      <w:pPr>
        <w:pStyle w:val="a9"/>
        <w:numPr>
          <w:ilvl w:val="0"/>
          <w:numId w:val="105"/>
        </w:numPr>
        <w:spacing w:line="276" w:lineRule="auto"/>
        <w:jc w:val="both"/>
        <w:rPr>
          <w:sz w:val="24"/>
          <w:szCs w:val="24"/>
        </w:rPr>
      </w:pPr>
      <w:r w:rsidRPr="007E7EAC">
        <w:rPr>
          <w:sz w:val="24"/>
          <w:szCs w:val="24"/>
        </w:rPr>
        <w:t>объяснять причины их возникновения, характеристики, поражающие факторы, особенности и последствия;</w:t>
      </w:r>
    </w:p>
    <w:p w:rsidR="007E7EAC" w:rsidRPr="007E7EAC" w:rsidRDefault="007E7EAC" w:rsidP="00586F3F">
      <w:pPr>
        <w:pStyle w:val="a9"/>
        <w:numPr>
          <w:ilvl w:val="0"/>
          <w:numId w:val="105"/>
        </w:numPr>
        <w:spacing w:line="276" w:lineRule="auto"/>
        <w:jc w:val="both"/>
        <w:rPr>
          <w:sz w:val="24"/>
          <w:szCs w:val="24"/>
        </w:rPr>
      </w:pPr>
      <w:r w:rsidRPr="007E7EAC">
        <w:rPr>
          <w:sz w:val="24"/>
          <w:szCs w:val="24"/>
        </w:rPr>
        <w:t>использовать средства индивидуальной, коллективной защиты и приборы индивидуального дозиметрического контроля;</w:t>
      </w:r>
    </w:p>
    <w:p w:rsidR="007E7EAC" w:rsidRPr="007E7EAC" w:rsidRDefault="007E7EAC" w:rsidP="00586F3F">
      <w:pPr>
        <w:pStyle w:val="a9"/>
        <w:numPr>
          <w:ilvl w:val="0"/>
          <w:numId w:val="105"/>
        </w:numPr>
        <w:spacing w:line="276" w:lineRule="auto"/>
        <w:jc w:val="both"/>
        <w:rPr>
          <w:sz w:val="24"/>
          <w:szCs w:val="24"/>
        </w:rPr>
      </w:pPr>
      <w:r w:rsidRPr="007E7EAC">
        <w:rPr>
          <w:sz w:val="24"/>
          <w:szCs w:val="24"/>
        </w:rPr>
        <w:t xml:space="preserve">действовать согласно обозначению на знаках безопасности и плане эвакуации; </w:t>
      </w:r>
    </w:p>
    <w:p w:rsidR="007E7EAC" w:rsidRPr="007E7EAC" w:rsidRDefault="007E7EAC" w:rsidP="00586F3F">
      <w:pPr>
        <w:pStyle w:val="a9"/>
        <w:numPr>
          <w:ilvl w:val="0"/>
          <w:numId w:val="105"/>
        </w:numPr>
        <w:spacing w:line="276" w:lineRule="auto"/>
        <w:jc w:val="both"/>
        <w:rPr>
          <w:sz w:val="24"/>
          <w:szCs w:val="24"/>
        </w:rPr>
      </w:pPr>
      <w:r w:rsidRPr="007E7EAC">
        <w:rPr>
          <w:sz w:val="24"/>
          <w:szCs w:val="24"/>
        </w:rPr>
        <w:t>вызывать в случае необходимости службы экстренной помощи;</w:t>
      </w:r>
    </w:p>
    <w:p w:rsidR="007E7EAC" w:rsidRPr="007E7EAC" w:rsidRDefault="007E7EAC" w:rsidP="00586F3F">
      <w:pPr>
        <w:pStyle w:val="a9"/>
        <w:numPr>
          <w:ilvl w:val="0"/>
          <w:numId w:val="105"/>
        </w:numPr>
        <w:spacing w:line="276" w:lineRule="auto"/>
        <w:jc w:val="both"/>
        <w:rPr>
          <w:sz w:val="24"/>
          <w:szCs w:val="24"/>
        </w:rPr>
      </w:pPr>
      <w:r w:rsidRPr="007E7EAC">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7E7EAC" w:rsidRPr="007E7EAC" w:rsidRDefault="007E7EAC" w:rsidP="00586F3F">
      <w:pPr>
        <w:pStyle w:val="a9"/>
        <w:numPr>
          <w:ilvl w:val="0"/>
          <w:numId w:val="105"/>
        </w:numPr>
        <w:spacing w:line="276" w:lineRule="auto"/>
        <w:jc w:val="both"/>
        <w:rPr>
          <w:sz w:val="24"/>
          <w:szCs w:val="24"/>
        </w:rPr>
      </w:pPr>
      <w:r w:rsidRPr="007E7EAC">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7E7EAC" w:rsidRPr="007E7EAC" w:rsidRDefault="007E7EAC" w:rsidP="00586F3F">
      <w:pPr>
        <w:pStyle w:val="a9"/>
        <w:numPr>
          <w:ilvl w:val="0"/>
          <w:numId w:val="105"/>
        </w:numPr>
        <w:spacing w:line="276" w:lineRule="auto"/>
        <w:jc w:val="both"/>
        <w:rPr>
          <w:sz w:val="24"/>
          <w:szCs w:val="24"/>
        </w:rPr>
      </w:pPr>
      <w:r w:rsidRPr="007E7EAC">
        <w:rPr>
          <w:sz w:val="24"/>
          <w:szCs w:val="24"/>
        </w:rPr>
        <w:t>составлять модель личного безопасного поведения в условиях опасных и чрезвычайных ситуаций мирного и военного времени.</w:t>
      </w:r>
    </w:p>
    <w:p w:rsidR="007E7EAC" w:rsidRPr="007E7EAC" w:rsidRDefault="007E7EAC" w:rsidP="007E7EAC">
      <w:pPr>
        <w:pStyle w:val="a9"/>
        <w:spacing w:line="276" w:lineRule="auto"/>
        <w:jc w:val="both"/>
        <w:rPr>
          <w:b/>
          <w:sz w:val="24"/>
          <w:szCs w:val="24"/>
        </w:rPr>
      </w:pPr>
      <w:r w:rsidRPr="007E7EAC">
        <w:rPr>
          <w:b/>
          <w:sz w:val="24"/>
          <w:szCs w:val="24"/>
        </w:rPr>
        <w:t>Основы противодействия экстремизму, терроризму и наркотизму в Российской Федерации</w:t>
      </w:r>
    </w:p>
    <w:p w:rsidR="007E7EAC" w:rsidRPr="007E7EAC" w:rsidRDefault="007E7EAC" w:rsidP="00586F3F">
      <w:pPr>
        <w:pStyle w:val="a9"/>
        <w:numPr>
          <w:ilvl w:val="0"/>
          <w:numId w:val="106"/>
        </w:numPr>
        <w:spacing w:line="276" w:lineRule="auto"/>
        <w:jc w:val="both"/>
        <w:rPr>
          <w:sz w:val="24"/>
          <w:szCs w:val="24"/>
        </w:rPr>
      </w:pPr>
      <w:r>
        <w:rPr>
          <w:sz w:val="24"/>
          <w:szCs w:val="24"/>
        </w:rPr>
        <w:t>х</w:t>
      </w:r>
      <w:r w:rsidRPr="007E7EAC">
        <w:rPr>
          <w:sz w:val="24"/>
          <w:szCs w:val="24"/>
        </w:rPr>
        <w:t>арактеризовать особенности экстремизма, терроризма и наркотизма в Российской Федерации;</w:t>
      </w:r>
    </w:p>
    <w:p w:rsidR="007E7EAC" w:rsidRPr="007E7EAC" w:rsidRDefault="007E7EAC" w:rsidP="00586F3F">
      <w:pPr>
        <w:pStyle w:val="a9"/>
        <w:numPr>
          <w:ilvl w:val="0"/>
          <w:numId w:val="106"/>
        </w:numPr>
        <w:spacing w:line="276" w:lineRule="auto"/>
        <w:jc w:val="both"/>
        <w:rPr>
          <w:sz w:val="24"/>
          <w:szCs w:val="24"/>
        </w:rPr>
      </w:pPr>
      <w:r w:rsidRPr="007E7EAC">
        <w:rPr>
          <w:sz w:val="24"/>
          <w:szCs w:val="24"/>
        </w:rPr>
        <w:t>объяснять взаимосвязь экстремизма, терроризма и наркотизма;</w:t>
      </w:r>
    </w:p>
    <w:p w:rsidR="007E7EAC" w:rsidRPr="007E7EAC" w:rsidRDefault="007E7EAC" w:rsidP="00586F3F">
      <w:pPr>
        <w:pStyle w:val="a9"/>
        <w:numPr>
          <w:ilvl w:val="0"/>
          <w:numId w:val="106"/>
        </w:numPr>
        <w:spacing w:line="276" w:lineRule="auto"/>
        <w:jc w:val="both"/>
        <w:rPr>
          <w:sz w:val="24"/>
          <w:szCs w:val="24"/>
        </w:rPr>
      </w:pPr>
      <w:r w:rsidRPr="007E7EAC">
        <w:rPr>
          <w:sz w:val="24"/>
          <w:szCs w:val="24"/>
        </w:rPr>
        <w:t>оперировать основными понятиями в области противодействия экстремизму, терроризму и наркотизму в Российской Федерации;</w:t>
      </w:r>
    </w:p>
    <w:p w:rsidR="007E7EAC" w:rsidRPr="007E7EAC" w:rsidRDefault="007E7EAC" w:rsidP="00586F3F">
      <w:pPr>
        <w:pStyle w:val="a9"/>
        <w:numPr>
          <w:ilvl w:val="0"/>
          <w:numId w:val="106"/>
        </w:numPr>
        <w:spacing w:line="276" w:lineRule="auto"/>
        <w:jc w:val="both"/>
        <w:rPr>
          <w:sz w:val="24"/>
          <w:szCs w:val="24"/>
        </w:rPr>
      </w:pPr>
      <w:r w:rsidRPr="007E7EAC">
        <w:rPr>
          <w:sz w:val="24"/>
          <w:szCs w:val="24"/>
        </w:rPr>
        <w:t>раскрывать предназначение общегосударственной системы противодействия экстремизму, терроризму и наркотизму;</w:t>
      </w:r>
    </w:p>
    <w:p w:rsidR="007E7EAC" w:rsidRPr="007E7EAC" w:rsidRDefault="007E7EAC" w:rsidP="00586F3F">
      <w:pPr>
        <w:pStyle w:val="a9"/>
        <w:numPr>
          <w:ilvl w:val="0"/>
          <w:numId w:val="106"/>
        </w:numPr>
        <w:spacing w:line="276" w:lineRule="auto"/>
        <w:jc w:val="both"/>
        <w:rPr>
          <w:sz w:val="24"/>
          <w:szCs w:val="24"/>
        </w:rPr>
      </w:pPr>
      <w:r w:rsidRPr="007E7EAC">
        <w:rPr>
          <w:sz w:val="24"/>
          <w:szCs w:val="24"/>
        </w:rPr>
        <w:t>объяснять основные принципы и направления противодействия экстремистской, террористической деятельности и наркотизму;</w:t>
      </w:r>
    </w:p>
    <w:p w:rsidR="007E7EAC" w:rsidRPr="007E7EAC" w:rsidRDefault="007E7EAC" w:rsidP="00586F3F">
      <w:pPr>
        <w:pStyle w:val="a9"/>
        <w:numPr>
          <w:ilvl w:val="0"/>
          <w:numId w:val="106"/>
        </w:numPr>
        <w:spacing w:line="276" w:lineRule="auto"/>
        <w:jc w:val="both"/>
        <w:rPr>
          <w:sz w:val="24"/>
          <w:szCs w:val="24"/>
        </w:rPr>
      </w:pPr>
      <w:r w:rsidRPr="007E7EAC">
        <w:rPr>
          <w:sz w:val="24"/>
          <w:szCs w:val="24"/>
        </w:rPr>
        <w:lastRenderedPageBreak/>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7E7EAC" w:rsidRPr="007E7EAC" w:rsidRDefault="007E7EAC" w:rsidP="00586F3F">
      <w:pPr>
        <w:pStyle w:val="a9"/>
        <w:numPr>
          <w:ilvl w:val="0"/>
          <w:numId w:val="106"/>
        </w:numPr>
        <w:spacing w:line="276" w:lineRule="auto"/>
        <w:jc w:val="both"/>
        <w:rPr>
          <w:sz w:val="24"/>
          <w:szCs w:val="24"/>
        </w:rPr>
      </w:pPr>
      <w:r w:rsidRPr="007E7EAC">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7E7EAC" w:rsidRPr="007E7EAC" w:rsidRDefault="007E7EAC" w:rsidP="00586F3F">
      <w:pPr>
        <w:pStyle w:val="a9"/>
        <w:numPr>
          <w:ilvl w:val="0"/>
          <w:numId w:val="106"/>
        </w:numPr>
        <w:spacing w:line="276" w:lineRule="auto"/>
        <w:jc w:val="both"/>
        <w:rPr>
          <w:sz w:val="24"/>
          <w:szCs w:val="24"/>
        </w:rPr>
      </w:pPr>
      <w:r w:rsidRPr="007E7EAC">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7E7EAC" w:rsidRPr="007E7EAC" w:rsidRDefault="007E7EAC" w:rsidP="00586F3F">
      <w:pPr>
        <w:pStyle w:val="a9"/>
        <w:numPr>
          <w:ilvl w:val="0"/>
          <w:numId w:val="106"/>
        </w:numPr>
        <w:spacing w:line="276" w:lineRule="auto"/>
        <w:jc w:val="both"/>
        <w:rPr>
          <w:sz w:val="24"/>
          <w:szCs w:val="24"/>
        </w:rPr>
      </w:pPr>
      <w:r w:rsidRPr="007E7EAC">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7E7EAC" w:rsidRPr="007E7EAC" w:rsidRDefault="007E7EAC" w:rsidP="00586F3F">
      <w:pPr>
        <w:pStyle w:val="a9"/>
        <w:numPr>
          <w:ilvl w:val="0"/>
          <w:numId w:val="106"/>
        </w:numPr>
        <w:spacing w:line="276" w:lineRule="auto"/>
        <w:jc w:val="both"/>
        <w:rPr>
          <w:sz w:val="24"/>
          <w:szCs w:val="24"/>
        </w:rPr>
      </w:pPr>
      <w:r w:rsidRPr="007E7EAC">
        <w:rPr>
          <w:sz w:val="24"/>
          <w:szCs w:val="24"/>
        </w:rPr>
        <w:t>распознавать признаки вовлечения в экстремистскую и террористическую деятельность;</w:t>
      </w:r>
    </w:p>
    <w:p w:rsidR="007E7EAC" w:rsidRPr="007E7EAC" w:rsidRDefault="007E7EAC" w:rsidP="00586F3F">
      <w:pPr>
        <w:pStyle w:val="a9"/>
        <w:numPr>
          <w:ilvl w:val="0"/>
          <w:numId w:val="106"/>
        </w:numPr>
        <w:spacing w:line="276" w:lineRule="auto"/>
        <w:jc w:val="both"/>
        <w:rPr>
          <w:sz w:val="24"/>
          <w:szCs w:val="24"/>
        </w:rPr>
      </w:pPr>
      <w:r w:rsidRPr="007E7EAC">
        <w:rPr>
          <w:sz w:val="24"/>
          <w:szCs w:val="24"/>
        </w:rPr>
        <w:t>распознавать симптомы употребления наркотических средств;</w:t>
      </w:r>
    </w:p>
    <w:p w:rsidR="007E7EAC" w:rsidRPr="007E7EAC" w:rsidRDefault="007E7EAC" w:rsidP="00586F3F">
      <w:pPr>
        <w:pStyle w:val="a9"/>
        <w:numPr>
          <w:ilvl w:val="0"/>
          <w:numId w:val="106"/>
        </w:numPr>
        <w:spacing w:line="276" w:lineRule="auto"/>
        <w:jc w:val="both"/>
        <w:rPr>
          <w:sz w:val="24"/>
          <w:szCs w:val="24"/>
        </w:rPr>
      </w:pPr>
      <w:r w:rsidRPr="007E7EAC">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7E7EAC" w:rsidRPr="007E7EAC" w:rsidRDefault="007E7EAC" w:rsidP="00586F3F">
      <w:pPr>
        <w:pStyle w:val="a9"/>
        <w:numPr>
          <w:ilvl w:val="0"/>
          <w:numId w:val="106"/>
        </w:numPr>
        <w:spacing w:line="276" w:lineRule="auto"/>
        <w:jc w:val="both"/>
        <w:rPr>
          <w:sz w:val="24"/>
          <w:szCs w:val="24"/>
        </w:rPr>
      </w:pPr>
      <w:r w:rsidRPr="007E7EAC">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7E7EAC" w:rsidRPr="007E7EAC" w:rsidRDefault="007E7EAC" w:rsidP="00586F3F">
      <w:pPr>
        <w:pStyle w:val="a9"/>
        <w:numPr>
          <w:ilvl w:val="0"/>
          <w:numId w:val="106"/>
        </w:numPr>
        <w:spacing w:line="276" w:lineRule="auto"/>
        <w:jc w:val="both"/>
        <w:rPr>
          <w:sz w:val="24"/>
          <w:szCs w:val="24"/>
        </w:rPr>
      </w:pPr>
      <w:r w:rsidRPr="007E7EAC">
        <w:rPr>
          <w:sz w:val="24"/>
          <w:szCs w:val="24"/>
        </w:rPr>
        <w:t>описывать действия граждан при установлении уровней террористической опасности;</w:t>
      </w:r>
    </w:p>
    <w:p w:rsidR="007E7EAC" w:rsidRPr="007E7EAC" w:rsidRDefault="007E7EAC" w:rsidP="00586F3F">
      <w:pPr>
        <w:pStyle w:val="a9"/>
        <w:numPr>
          <w:ilvl w:val="0"/>
          <w:numId w:val="106"/>
        </w:numPr>
        <w:spacing w:line="276" w:lineRule="auto"/>
        <w:jc w:val="both"/>
        <w:rPr>
          <w:sz w:val="24"/>
          <w:szCs w:val="24"/>
        </w:rPr>
      </w:pPr>
      <w:r w:rsidRPr="007E7EAC">
        <w:rPr>
          <w:sz w:val="24"/>
          <w:szCs w:val="24"/>
        </w:rPr>
        <w:t>описывать правила и рекомендации в случае проведения террористической акции;</w:t>
      </w:r>
    </w:p>
    <w:p w:rsidR="007E7EAC" w:rsidRPr="007E7EAC" w:rsidRDefault="007E7EAC" w:rsidP="00586F3F">
      <w:pPr>
        <w:pStyle w:val="a9"/>
        <w:numPr>
          <w:ilvl w:val="0"/>
          <w:numId w:val="106"/>
        </w:numPr>
        <w:spacing w:line="276" w:lineRule="auto"/>
        <w:jc w:val="both"/>
        <w:rPr>
          <w:sz w:val="24"/>
          <w:szCs w:val="24"/>
        </w:rPr>
      </w:pPr>
      <w:r w:rsidRPr="007E7EAC">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7E7EAC" w:rsidRPr="007E7EAC" w:rsidRDefault="007E7EAC" w:rsidP="007E7EAC">
      <w:pPr>
        <w:pStyle w:val="a9"/>
        <w:spacing w:line="276" w:lineRule="auto"/>
        <w:jc w:val="both"/>
        <w:rPr>
          <w:b/>
          <w:sz w:val="24"/>
          <w:szCs w:val="24"/>
        </w:rPr>
      </w:pPr>
      <w:r w:rsidRPr="007E7EAC">
        <w:rPr>
          <w:b/>
          <w:sz w:val="24"/>
          <w:szCs w:val="24"/>
        </w:rPr>
        <w:t>Основы здорового образа жизни</w:t>
      </w:r>
    </w:p>
    <w:p w:rsidR="007E7EAC" w:rsidRPr="007E7EAC" w:rsidRDefault="007E7EAC" w:rsidP="00586F3F">
      <w:pPr>
        <w:pStyle w:val="a9"/>
        <w:numPr>
          <w:ilvl w:val="0"/>
          <w:numId w:val="107"/>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здорового образа жизни;</w:t>
      </w:r>
    </w:p>
    <w:p w:rsidR="007E7EAC" w:rsidRPr="007E7EAC" w:rsidRDefault="007E7EAC" w:rsidP="00586F3F">
      <w:pPr>
        <w:pStyle w:val="a9"/>
        <w:numPr>
          <w:ilvl w:val="0"/>
          <w:numId w:val="107"/>
        </w:numPr>
        <w:spacing w:line="276" w:lineRule="auto"/>
        <w:jc w:val="both"/>
        <w:rPr>
          <w:sz w:val="24"/>
          <w:szCs w:val="24"/>
        </w:rPr>
      </w:pPr>
      <w:r w:rsidRPr="007E7EAC">
        <w:rPr>
          <w:sz w:val="24"/>
          <w:szCs w:val="24"/>
        </w:rPr>
        <w:t>использовать основные нормативные правовые акты в области здорового образа жизни для изучения и реализации своих прав;</w:t>
      </w:r>
    </w:p>
    <w:p w:rsidR="007E7EAC" w:rsidRPr="007E7EAC" w:rsidRDefault="007E7EAC" w:rsidP="00586F3F">
      <w:pPr>
        <w:pStyle w:val="a9"/>
        <w:numPr>
          <w:ilvl w:val="0"/>
          <w:numId w:val="107"/>
        </w:numPr>
        <w:spacing w:line="276" w:lineRule="auto"/>
        <w:jc w:val="both"/>
        <w:rPr>
          <w:sz w:val="24"/>
          <w:szCs w:val="24"/>
        </w:rPr>
      </w:pPr>
      <w:r w:rsidRPr="007E7EAC">
        <w:rPr>
          <w:sz w:val="24"/>
          <w:szCs w:val="24"/>
        </w:rPr>
        <w:t>оперировать основными понятиями в области здорового образа жизни;</w:t>
      </w:r>
    </w:p>
    <w:p w:rsidR="007E7EAC" w:rsidRPr="007E7EAC" w:rsidRDefault="007E7EAC" w:rsidP="00586F3F">
      <w:pPr>
        <w:pStyle w:val="a9"/>
        <w:numPr>
          <w:ilvl w:val="0"/>
          <w:numId w:val="107"/>
        </w:numPr>
        <w:spacing w:line="276" w:lineRule="auto"/>
        <w:jc w:val="both"/>
        <w:rPr>
          <w:sz w:val="24"/>
          <w:szCs w:val="24"/>
        </w:rPr>
      </w:pPr>
      <w:r w:rsidRPr="007E7EAC">
        <w:rPr>
          <w:sz w:val="24"/>
          <w:szCs w:val="24"/>
        </w:rPr>
        <w:t>описывать факторы здорового образа жизни;</w:t>
      </w:r>
    </w:p>
    <w:p w:rsidR="007E7EAC" w:rsidRPr="007E7EAC" w:rsidRDefault="007E7EAC" w:rsidP="00586F3F">
      <w:pPr>
        <w:pStyle w:val="a9"/>
        <w:numPr>
          <w:ilvl w:val="0"/>
          <w:numId w:val="107"/>
        </w:numPr>
        <w:spacing w:line="276" w:lineRule="auto"/>
        <w:jc w:val="both"/>
        <w:rPr>
          <w:sz w:val="24"/>
          <w:szCs w:val="24"/>
        </w:rPr>
      </w:pPr>
      <w:r w:rsidRPr="007E7EAC">
        <w:rPr>
          <w:sz w:val="24"/>
          <w:szCs w:val="24"/>
        </w:rPr>
        <w:t>объяснять преимущества здорового образа жизни;</w:t>
      </w:r>
    </w:p>
    <w:p w:rsidR="007E7EAC" w:rsidRPr="007E7EAC" w:rsidRDefault="007E7EAC" w:rsidP="00586F3F">
      <w:pPr>
        <w:pStyle w:val="a9"/>
        <w:numPr>
          <w:ilvl w:val="0"/>
          <w:numId w:val="107"/>
        </w:numPr>
        <w:spacing w:line="276" w:lineRule="auto"/>
        <w:jc w:val="both"/>
        <w:rPr>
          <w:sz w:val="24"/>
          <w:szCs w:val="24"/>
        </w:rPr>
      </w:pPr>
      <w:r w:rsidRPr="007E7EAC">
        <w:rPr>
          <w:sz w:val="24"/>
          <w:szCs w:val="24"/>
        </w:rPr>
        <w:t>объяснять значение здорового образа жизни для благополучия общества и государства;</w:t>
      </w:r>
    </w:p>
    <w:p w:rsidR="007E7EAC" w:rsidRPr="007E7EAC" w:rsidRDefault="007E7EAC" w:rsidP="00586F3F">
      <w:pPr>
        <w:pStyle w:val="a9"/>
        <w:numPr>
          <w:ilvl w:val="0"/>
          <w:numId w:val="107"/>
        </w:numPr>
        <w:spacing w:line="276" w:lineRule="auto"/>
        <w:jc w:val="both"/>
        <w:rPr>
          <w:sz w:val="24"/>
          <w:szCs w:val="24"/>
        </w:rPr>
      </w:pPr>
      <w:r w:rsidRPr="007E7EAC">
        <w:rPr>
          <w:sz w:val="24"/>
          <w:szCs w:val="24"/>
        </w:rPr>
        <w:t xml:space="preserve">описывать основные факторы и привычки, пагубно влияющие на здоровье человека; </w:t>
      </w:r>
    </w:p>
    <w:p w:rsidR="007E7EAC" w:rsidRPr="007E7EAC" w:rsidRDefault="007E7EAC" w:rsidP="00586F3F">
      <w:pPr>
        <w:pStyle w:val="a9"/>
        <w:numPr>
          <w:ilvl w:val="0"/>
          <w:numId w:val="107"/>
        </w:numPr>
        <w:spacing w:line="276" w:lineRule="auto"/>
        <w:jc w:val="both"/>
        <w:rPr>
          <w:sz w:val="24"/>
          <w:szCs w:val="24"/>
        </w:rPr>
      </w:pPr>
      <w:r w:rsidRPr="007E7EAC">
        <w:rPr>
          <w:sz w:val="24"/>
          <w:szCs w:val="24"/>
        </w:rPr>
        <w:t>раскрывать сущность репродуктивного здоровья;</w:t>
      </w:r>
    </w:p>
    <w:p w:rsidR="007E7EAC" w:rsidRPr="007E7EAC" w:rsidRDefault="007E7EAC" w:rsidP="00586F3F">
      <w:pPr>
        <w:pStyle w:val="a9"/>
        <w:numPr>
          <w:ilvl w:val="0"/>
          <w:numId w:val="107"/>
        </w:numPr>
        <w:spacing w:line="276" w:lineRule="auto"/>
        <w:jc w:val="both"/>
        <w:rPr>
          <w:sz w:val="24"/>
          <w:szCs w:val="24"/>
        </w:rPr>
      </w:pPr>
      <w:r w:rsidRPr="007E7EAC">
        <w:rPr>
          <w:sz w:val="24"/>
          <w:szCs w:val="24"/>
        </w:rPr>
        <w:t>распознавать факторы, положительно и отрицательно влияющие на репродуктивное здоровье;</w:t>
      </w:r>
    </w:p>
    <w:p w:rsidR="007E7EAC" w:rsidRPr="00A81ADF" w:rsidRDefault="007E7EAC" w:rsidP="00586F3F">
      <w:pPr>
        <w:pStyle w:val="a9"/>
        <w:numPr>
          <w:ilvl w:val="0"/>
          <w:numId w:val="107"/>
        </w:numPr>
        <w:spacing w:line="276" w:lineRule="auto"/>
        <w:jc w:val="both"/>
        <w:rPr>
          <w:sz w:val="24"/>
          <w:szCs w:val="24"/>
        </w:rPr>
      </w:pPr>
      <w:r w:rsidRPr="007E7EAC">
        <w:rPr>
          <w:color w:val="000000"/>
          <w:sz w:val="24"/>
          <w:szCs w:val="24"/>
        </w:rPr>
        <w:t>пользоваться официальными источн</w:t>
      </w:r>
      <w:r>
        <w:rPr>
          <w:color w:val="000000"/>
          <w:sz w:val="24"/>
          <w:szCs w:val="24"/>
        </w:rPr>
        <w:t xml:space="preserve">иками для получения информации </w:t>
      </w:r>
      <w:r w:rsidRPr="007E7EAC">
        <w:rPr>
          <w:color w:val="000000"/>
          <w:sz w:val="24"/>
          <w:szCs w:val="24"/>
        </w:rPr>
        <w:t>о здоровье, здоровом образе жизни, сохранении и укреплении репродуктивного здоровья</w:t>
      </w:r>
      <w:r w:rsidR="00A81ADF">
        <w:rPr>
          <w:sz w:val="24"/>
          <w:szCs w:val="24"/>
        </w:rPr>
        <w:t>.</w:t>
      </w:r>
    </w:p>
    <w:p w:rsidR="007E7EAC" w:rsidRPr="007E7EAC" w:rsidRDefault="007E7EAC" w:rsidP="007E7EAC">
      <w:pPr>
        <w:pStyle w:val="a9"/>
        <w:spacing w:line="276" w:lineRule="auto"/>
        <w:jc w:val="both"/>
        <w:rPr>
          <w:b/>
          <w:sz w:val="24"/>
          <w:szCs w:val="24"/>
        </w:rPr>
      </w:pPr>
      <w:r w:rsidRPr="007E7EAC">
        <w:rPr>
          <w:b/>
          <w:sz w:val="24"/>
          <w:szCs w:val="24"/>
        </w:rPr>
        <w:t>Основы медицинских знаний и оказание первой помощи</w:t>
      </w:r>
    </w:p>
    <w:p w:rsidR="007E7EAC" w:rsidRPr="007E7EAC" w:rsidRDefault="007E7EAC" w:rsidP="00586F3F">
      <w:pPr>
        <w:pStyle w:val="a9"/>
        <w:numPr>
          <w:ilvl w:val="0"/>
          <w:numId w:val="108"/>
        </w:numPr>
        <w:spacing w:line="276" w:lineRule="auto"/>
        <w:jc w:val="both"/>
        <w:rPr>
          <w:sz w:val="24"/>
          <w:szCs w:val="24"/>
        </w:rPr>
      </w:pPr>
      <w:r>
        <w:rPr>
          <w:sz w:val="24"/>
          <w:szCs w:val="24"/>
          <w:highlight w:val="white"/>
        </w:rPr>
        <w:t>к</w:t>
      </w:r>
      <w:r w:rsidRPr="007E7EAC">
        <w:rPr>
          <w:sz w:val="24"/>
          <w:szCs w:val="24"/>
          <w:highlight w:val="white"/>
        </w:rPr>
        <w:t>омментировать</w:t>
      </w:r>
      <w:r w:rsidRPr="007E7EAC">
        <w:rPr>
          <w:sz w:val="24"/>
          <w:szCs w:val="24"/>
        </w:rPr>
        <w:t xml:space="preserve"> назначение основных нормативных правовых актов в области оказания первой помощи;</w:t>
      </w:r>
    </w:p>
    <w:p w:rsidR="007E7EAC" w:rsidRPr="007E7EAC" w:rsidRDefault="007E7EAC" w:rsidP="00586F3F">
      <w:pPr>
        <w:pStyle w:val="a9"/>
        <w:numPr>
          <w:ilvl w:val="0"/>
          <w:numId w:val="108"/>
        </w:numPr>
        <w:spacing w:line="276" w:lineRule="auto"/>
        <w:jc w:val="both"/>
        <w:rPr>
          <w:sz w:val="24"/>
          <w:szCs w:val="24"/>
        </w:rPr>
      </w:pPr>
      <w:r w:rsidRPr="007E7EAC">
        <w:rPr>
          <w:sz w:val="24"/>
          <w:szCs w:val="24"/>
        </w:rPr>
        <w:lastRenderedPageBreak/>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7E7EAC" w:rsidRPr="007E7EAC" w:rsidRDefault="007E7EAC" w:rsidP="00586F3F">
      <w:pPr>
        <w:pStyle w:val="a9"/>
        <w:numPr>
          <w:ilvl w:val="0"/>
          <w:numId w:val="108"/>
        </w:numPr>
        <w:spacing w:line="276" w:lineRule="auto"/>
        <w:jc w:val="both"/>
        <w:rPr>
          <w:sz w:val="24"/>
          <w:szCs w:val="24"/>
        </w:rPr>
      </w:pPr>
      <w:r w:rsidRPr="007E7EAC">
        <w:rPr>
          <w:sz w:val="24"/>
          <w:szCs w:val="24"/>
        </w:rPr>
        <w:t>оперировать основными понятиями в области оказания первой помощи;</w:t>
      </w:r>
    </w:p>
    <w:p w:rsidR="007E7EAC" w:rsidRPr="007E7EAC" w:rsidRDefault="007E7EAC" w:rsidP="00586F3F">
      <w:pPr>
        <w:pStyle w:val="a9"/>
        <w:numPr>
          <w:ilvl w:val="0"/>
          <w:numId w:val="108"/>
        </w:numPr>
        <w:spacing w:line="276" w:lineRule="auto"/>
        <w:jc w:val="both"/>
        <w:rPr>
          <w:sz w:val="24"/>
          <w:szCs w:val="24"/>
        </w:rPr>
      </w:pPr>
      <w:r w:rsidRPr="007E7EAC">
        <w:rPr>
          <w:sz w:val="24"/>
          <w:szCs w:val="24"/>
        </w:rPr>
        <w:t xml:space="preserve">отличать первую помощь от медицинской помощи; </w:t>
      </w:r>
    </w:p>
    <w:p w:rsidR="007E7EAC" w:rsidRPr="007E7EAC" w:rsidRDefault="007E7EAC" w:rsidP="00586F3F">
      <w:pPr>
        <w:pStyle w:val="a9"/>
        <w:numPr>
          <w:ilvl w:val="0"/>
          <w:numId w:val="108"/>
        </w:numPr>
        <w:spacing w:line="276" w:lineRule="auto"/>
        <w:jc w:val="both"/>
        <w:rPr>
          <w:sz w:val="24"/>
          <w:szCs w:val="24"/>
        </w:rPr>
      </w:pPr>
      <w:r w:rsidRPr="007E7EAC">
        <w:rPr>
          <w:sz w:val="24"/>
          <w:szCs w:val="24"/>
        </w:rPr>
        <w:t>распознавать состояния, при которых оказывается первая помощь, и определять мероприятия по ее оказанию;</w:t>
      </w:r>
    </w:p>
    <w:p w:rsidR="007E7EAC" w:rsidRPr="007E7EAC" w:rsidRDefault="007E7EAC" w:rsidP="00586F3F">
      <w:pPr>
        <w:pStyle w:val="a9"/>
        <w:numPr>
          <w:ilvl w:val="0"/>
          <w:numId w:val="108"/>
        </w:numPr>
        <w:spacing w:line="276" w:lineRule="auto"/>
        <w:jc w:val="both"/>
        <w:rPr>
          <w:sz w:val="24"/>
          <w:szCs w:val="24"/>
        </w:rPr>
      </w:pPr>
      <w:r w:rsidRPr="007E7EAC">
        <w:rPr>
          <w:sz w:val="24"/>
          <w:szCs w:val="24"/>
        </w:rPr>
        <w:t>оказывать первую помощь при неотложных состояниях;</w:t>
      </w:r>
    </w:p>
    <w:p w:rsidR="007E7EAC" w:rsidRPr="007E7EAC" w:rsidRDefault="007E7EAC" w:rsidP="00586F3F">
      <w:pPr>
        <w:pStyle w:val="a9"/>
        <w:numPr>
          <w:ilvl w:val="0"/>
          <w:numId w:val="108"/>
        </w:numPr>
        <w:spacing w:line="276" w:lineRule="auto"/>
        <w:jc w:val="both"/>
        <w:rPr>
          <w:sz w:val="24"/>
          <w:szCs w:val="24"/>
        </w:rPr>
      </w:pPr>
      <w:r w:rsidRPr="007E7EAC">
        <w:rPr>
          <w:sz w:val="24"/>
          <w:szCs w:val="24"/>
        </w:rPr>
        <w:t>вызывать в случае необходимости службы экстренной помощи;</w:t>
      </w:r>
    </w:p>
    <w:p w:rsidR="007E7EAC" w:rsidRPr="007E7EAC" w:rsidRDefault="007E7EAC" w:rsidP="00586F3F">
      <w:pPr>
        <w:pStyle w:val="a9"/>
        <w:numPr>
          <w:ilvl w:val="0"/>
          <w:numId w:val="108"/>
        </w:numPr>
        <w:spacing w:line="276" w:lineRule="auto"/>
        <w:jc w:val="both"/>
        <w:rPr>
          <w:sz w:val="24"/>
          <w:szCs w:val="24"/>
        </w:rPr>
      </w:pPr>
      <w:r w:rsidRPr="007E7EAC">
        <w:rPr>
          <w:sz w:val="24"/>
          <w:szCs w:val="24"/>
        </w:rPr>
        <w:t>выполнять переноску (транспортировку) пострадавших различными способами с использованием подручных средств и сре</w:t>
      </w:r>
      <w:proofErr w:type="gramStart"/>
      <w:r w:rsidRPr="007E7EAC">
        <w:rPr>
          <w:sz w:val="24"/>
          <w:szCs w:val="24"/>
        </w:rPr>
        <w:t>дств пр</w:t>
      </w:r>
      <w:proofErr w:type="gramEnd"/>
      <w:r w:rsidRPr="007E7EAC">
        <w:rPr>
          <w:sz w:val="24"/>
          <w:szCs w:val="24"/>
        </w:rPr>
        <w:t>омышленного изготовления;</w:t>
      </w:r>
    </w:p>
    <w:p w:rsidR="007E7EAC" w:rsidRPr="007E7EAC" w:rsidRDefault="007E7EAC" w:rsidP="00586F3F">
      <w:pPr>
        <w:pStyle w:val="a9"/>
        <w:numPr>
          <w:ilvl w:val="0"/>
          <w:numId w:val="108"/>
        </w:numPr>
        <w:spacing w:line="276" w:lineRule="auto"/>
        <w:jc w:val="both"/>
        <w:rPr>
          <w:sz w:val="24"/>
          <w:szCs w:val="24"/>
        </w:rPr>
      </w:pPr>
      <w:r w:rsidRPr="007E7EAC">
        <w:rPr>
          <w:sz w:val="24"/>
          <w:szCs w:val="24"/>
        </w:rPr>
        <w:t>действовать согласно указанию на знаках безопасности медицинского и санитарного назначения;</w:t>
      </w:r>
    </w:p>
    <w:p w:rsidR="007E7EAC" w:rsidRPr="007E7EAC" w:rsidRDefault="007E7EAC" w:rsidP="00586F3F">
      <w:pPr>
        <w:pStyle w:val="a9"/>
        <w:numPr>
          <w:ilvl w:val="0"/>
          <w:numId w:val="108"/>
        </w:numPr>
        <w:spacing w:line="276" w:lineRule="auto"/>
        <w:jc w:val="both"/>
        <w:rPr>
          <w:sz w:val="24"/>
          <w:szCs w:val="24"/>
        </w:rPr>
      </w:pPr>
      <w:r w:rsidRPr="007E7EAC">
        <w:rPr>
          <w:sz w:val="24"/>
          <w:szCs w:val="24"/>
        </w:rPr>
        <w:t>составлять модель личного безопасного поведения при оказании первой помощи пострадавшему;</w:t>
      </w:r>
    </w:p>
    <w:p w:rsidR="007E7EAC" w:rsidRPr="007E7EAC" w:rsidRDefault="007E7EAC" w:rsidP="00586F3F">
      <w:pPr>
        <w:pStyle w:val="a9"/>
        <w:numPr>
          <w:ilvl w:val="0"/>
          <w:numId w:val="108"/>
        </w:numPr>
        <w:spacing w:line="276" w:lineRule="auto"/>
        <w:jc w:val="both"/>
        <w:rPr>
          <w:sz w:val="24"/>
          <w:szCs w:val="24"/>
        </w:rPr>
      </w:pPr>
      <w:r w:rsidRPr="007E7EAC">
        <w:rPr>
          <w:sz w:val="24"/>
          <w:szCs w:val="24"/>
        </w:rPr>
        <w:t xml:space="preserve">комментировать назначение основных нормативных правовых актов в сфере </w:t>
      </w:r>
      <w:proofErr w:type="gramStart"/>
      <w:r w:rsidRPr="007E7EAC">
        <w:rPr>
          <w:sz w:val="24"/>
          <w:szCs w:val="24"/>
        </w:rPr>
        <w:t>санитарно-эпидемиологическом</w:t>
      </w:r>
      <w:proofErr w:type="gramEnd"/>
      <w:r w:rsidRPr="007E7EAC">
        <w:rPr>
          <w:sz w:val="24"/>
          <w:szCs w:val="24"/>
        </w:rPr>
        <w:t xml:space="preserve"> благополучия населения;</w:t>
      </w:r>
    </w:p>
    <w:p w:rsidR="007E7EAC" w:rsidRPr="007E7EAC" w:rsidRDefault="007E7EAC" w:rsidP="00586F3F">
      <w:pPr>
        <w:pStyle w:val="a9"/>
        <w:numPr>
          <w:ilvl w:val="0"/>
          <w:numId w:val="108"/>
        </w:numPr>
        <w:spacing w:line="276" w:lineRule="auto"/>
        <w:jc w:val="both"/>
        <w:rPr>
          <w:sz w:val="24"/>
          <w:szCs w:val="24"/>
        </w:rPr>
      </w:pPr>
      <w:r w:rsidRPr="007E7EAC">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7E7EAC" w:rsidRPr="007E7EAC" w:rsidRDefault="007E7EAC" w:rsidP="00586F3F">
      <w:pPr>
        <w:pStyle w:val="a9"/>
        <w:numPr>
          <w:ilvl w:val="0"/>
          <w:numId w:val="108"/>
        </w:numPr>
        <w:spacing w:line="276" w:lineRule="auto"/>
        <w:jc w:val="both"/>
        <w:rPr>
          <w:sz w:val="24"/>
          <w:szCs w:val="24"/>
        </w:rPr>
      </w:pPr>
      <w:r w:rsidRPr="007E7EAC">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7E7EAC" w:rsidRPr="007E7EAC" w:rsidRDefault="007E7EAC" w:rsidP="00586F3F">
      <w:pPr>
        <w:pStyle w:val="a9"/>
        <w:numPr>
          <w:ilvl w:val="0"/>
          <w:numId w:val="108"/>
        </w:numPr>
        <w:spacing w:line="276" w:lineRule="auto"/>
        <w:jc w:val="both"/>
        <w:rPr>
          <w:sz w:val="24"/>
          <w:szCs w:val="24"/>
        </w:rPr>
      </w:pPr>
      <w:r w:rsidRPr="007E7EAC">
        <w:rPr>
          <w:sz w:val="24"/>
          <w:szCs w:val="24"/>
        </w:rPr>
        <w:t>классифицировать основные инфекционные болезни;</w:t>
      </w:r>
    </w:p>
    <w:p w:rsidR="007E7EAC" w:rsidRPr="007E7EAC" w:rsidRDefault="007E7EAC" w:rsidP="00586F3F">
      <w:pPr>
        <w:pStyle w:val="a9"/>
        <w:numPr>
          <w:ilvl w:val="0"/>
          <w:numId w:val="108"/>
        </w:numPr>
        <w:spacing w:line="276" w:lineRule="auto"/>
        <w:jc w:val="both"/>
        <w:rPr>
          <w:sz w:val="24"/>
          <w:szCs w:val="24"/>
        </w:rPr>
      </w:pPr>
      <w:r w:rsidRPr="007E7EAC">
        <w:rPr>
          <w:sz w:val="24"/>
          <w:szCs w:val="24"/>
        </w:rPr>
        <w:t>определять меры, направленные на предупреждение возникновения и распространения инфекционных заболеваний;</w:t>
      </w:r>
    </w:p>
    <w:p w:rsidR="007E7EAC" w:rsidRPr="007E7EAC" w:rsidRDefault="007E7EAC" w:rsidP="00586F3F">
      <w:pPr>
        <w:pStyle w:val="a9"/>
        <w:numPr>
          <w:ilvl w:val="0"/>
          <w:numId w:val="108"/>
        </w:numPr>
        <w:spacing w:line="276" w:lineRule="auto"/>
        <w:jc w:val="both"/>
        <w:rPr>
          <w:sz w:val="24"/>
          <w:szCs w:val="24"/>
        </w:rPr>
      </w:pPr>
      <w:r w:rsidRPr="007E7EAC">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7E7EAC" w:rsidRPr="007E7EAC" w:rsidRDefault="007E7EAC" w:rsidP="007E7EAC">
      <w:pPr>
        <w:pStyle w:val="a9"/>
        <w:spacing w:line="276" w:lineRule="auto"/>
        <w:jc w:val="both"/>
        <w:rPr>
          <w:b/>
          <w:sz w:val="24"/>
          <w:szCs w:val="24"/>
        </w:rPr>
      </w:pPr>
      <w:r w:rsidRPr="007E7EAC">
        <w:rPr>
          <w:b/>
          <w:sz w:val="24"/>
          <w:szCs w:val="24"/>
        </w:rPr>
        <w:t>Основы обороны государства</w:t>
      </w:r>
    </w:p>
    <w:p w:rsidR="007E7EAC" w:rsidRPr="007E7EAC" w:rsidRDefault="007E7EAC" w:rsidP="00586F3F">
      <w:pPr>
        <w:pStyle w:val="a9"/>
        <w:numPr>
          <w:ilvl w:val="0"/>
          <w:numId w:val="109"/>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обороны государства;</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t>характеризовать состояние и тенденции развития современного мира и России;</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t>описывать национальные интересы РФ и стратегические национальные приоритеты;</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t xml:space="preserve">приводить примеры основных внешних и внутренних опасностей; </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t>разъяснять основные направления обеспечения национальной безопасности и обороны РФ;</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t>оперировать основными понятиями в области обороны государства;</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t>раскрывать основы и организацию обороны РФ;</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t xml:space="preserve">раскрывать предназначение и использование </w:t>
      </w:r>
      <w:proofErr w:type="gramStart"/>
      <w:r w:rsidRPr="007E7EAC">
        <w:rPr>
          <w:sz w:val="24"/>
          <w:szCs w:val="24"/>
        </w:rPr>
        <w:t>ВС</w:t>
      </w:r>
      <w:proofErr w:type="gramEnd"/>
      <w:r w:rsidRPr="007E7EAC">
        <w:rPr>
          <w:sz w:val="24"/>
          <w:szCs w:val="24"/>
        </w:rPr>
        <w:t xml:space="preserve"> РФ в области обороны;</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t>объяснять направление военной политики РФ в современных условиях;</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lastRenderedPageBreak/>
        <w:t>описывать предназначение и задачи Вооруженных Сил РФ, других войск, воинских формирований и органов в мирное и военное время;</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t xml:space="preserve">характеризовать историю создания </w:t>
      </w:r>
      <w:proofErr w:type="gramStart"/>
      <w:r w:rsidRPr="007E7EAC">
        <w:rPr>
          <w:sz w:val="24"/>
          <w:szCs w:val="24"/>
        </w:rPr>
        <w:t>ВС</w:t>
      </w:r>
      <w:proofErr w:type="gramEnd"/>
      <w:r w:rsidRPr="007E7EAC">
        <w:rPr>
          <w:sz w:val="24"/>
          <w:szCs w:val="24"/>
        </w:rPr>
        <w:t xml:space="preserve"> РФ;</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t xml:space="preserve">описывать структуру </w:t>
      </w:r>
      <w:proofErr w:type="gramStart"/>
      <w:r w:rsidRPr="007E7EAC">
        <w:rPr>
          <w:sz w:val="24"/>
          <w:szCs w:val="24"/>
        </w:rPr>
        <w:t>ВС</w:t>
      </w:r>
      <w:proofErr w:type="gramEnd"/>
      <w:r w:rsidRPr="007E7EAC">
        <w:rPr>
          <w:sz w:val="24"/>
          <w:szCs w:val="24"/>
        </w:rPr>
        <w:t xml:space="preserve"> РФ;</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t xml:space="preserve">характеризовать виды и рода войск </w:t>
      </w:r>
      <w:proofErr w:type="gramStart"/>
      <w:r w:rsidRPr="007E7EAC">
        <w:rPr>
          <w:sz w:val="24"/>
          <w:szCs w:val="24"/>
        </w:rPr>
        <w:t>ВС</w:t>
      </w:r>
      <w:proofErr w:type="gramEnd"/>
      <w:r w:rsidRPr="007E7EAC">
        <w:rPr>
          <w:sz w:val="24"/>
          <w:szCs w:val="24"/>
        </w:rPr>
        <w:t xml:space="preserve"> РФ, их предназначение и задачи;</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t xml:space="preserve">распознавать символы </w:t>
      </w:r>
      <w:proofErr w:type="gramStart"/>
      <w:r w:rsidRPr="007E7EAC">
        <w:rPr>
          <w:sz w:val="24"/>
          <w:szCs w:val="24"/>
        </w:rPr>
        <w:t>ВС</w:t>
      </w:r>
      <w:proofErr w:type="gramEnd"/>
      <w:r w:rsidRPr="007E7EAC">
        <w:rPr>
          <w:sz w:val="24"/>
          <w:szCs w:val="24"/>
        </w:rPr>
        <w:t xml:space="preserve"> РФ;</w:t>
      </w:r>
    </w:p>
    <w:p w:rsidR="007E7EAC" w:rsidRPr="007E7EAC" w:rsidRDefault="007E7EAC" w:rsidP="00586F3F">
      <w:pPr>
        <w:pStyle w:val="a9"/>
        <w:numPr>
          <w:ilvl w:val="0"/>
          <w:numId w:val="109"/>
        </w:numPr>
        <w:spacing w:line="276" w:lineRule="auto"/>
        <w:jc w:val="both"/>
        <w:rPr>
          <w:sz w:val="24"/>
          <w:szCs w:val="24"/>
        </w:rPr>
      </w:pPr>
      <w:r w:rsidRPr="007E7EAC">
        <w:rPr>
          <w:sz w:val="24"/>
          <w:szCs w:val="24"/>
        </w:rPr>
        <w:t xml:space="preserve">приводить примеры воинских традиций и ритуалов </w:t>
      </w:r>
      <w:proofErr w:type="gramStart"/>
      <w:r w:rsidRPr="007E7EAC">
        <w:rPr>
          <w:sz w:val="24"/>
          <w:szCs w:val="24"/>
        </w:rPr>
        <w:t>ВС</w:t>
      </w:r>
      <w:proofErr w:type="gramEnd"/>
      <w:r w:rsidRPr="007E7EAC">
        <w:rPr>
          <w:sz w:val="24"/>
          <w:szCs w:val="24"/>
        </w:rPr>
        <w:t xml:space="preserve"> РФ.</w:t>
      </w:r>
    </w:p>
    <w:p w:rsidR="007E7EAC" w:rsidRPr="007E7EAC" w:rsidRDefault="007E7EAC" w:rsidP="007E7EAC">
      <w:pPr>
        <w:pStyle w:val="a9"/>
        <w:spacing w:line="276" w:lineRule="auto"/>
        <w:jc w:val="both"/>
        <w:rPr>
          <w:b/>
          <w:sz w:val="24"/>
          <w:szCs w:val="24"/>
        </w:rPr>
      </w:pPr>
      <w:r w:rsidRPr="007E7EAC">
        <w:rPr>
          <w:b/>
          <w:sz w:val="24"/>
          <w:szCs w:val="24"/>
        </w:rPr>
        <w:t>Правовые основы военной службы</w:t>
      </w:r>
    </w:p>
    <w:p w:rsidR="007E7EAC" w:rsidRPr="007E7EAC" w:rsidRDefault="007E7EAC" w:rsidP="00586F3F">
      <w:pPr>
        <w:pStyle w:val="a9"/>
        <w:numPr>
          <w:ilvl w:val="0"/>
          <w:numId w:val="110"/>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воинской обязанности граждан и военной службы;</w:t>
      </w:r>
    </w:p>
    <w:p w:rsidR="007E7EAC" w:rsidRPr="007E7EAC" w:rsidRDefault="007E7EAC" w:rsidP="00586F3F">
      <w:pPr>
        <w:pStyle w:val="a9"/>
        <w:numPr>
          <w:ilvl w:val="0"/>
          <w:numId w:val="110"/>
        </w:numPr>
        <w:spacing w:line="276" w:lineRule="auto"/>
        <w:jc w:val="both"/>
        <w:rPr>
          <w:sz w:val="24"/>
          <w:szCs w:val="24"/>
        </w:rPr>
      </w:pPr>
      <w:r w:rsidRPr="007E7EAC">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7E7EAC" w:rsidRPr="007E7EAC" w:rsidRDefault="007E7EAC" w:rsidP="00586F3F">
      <w:pPr>
        <w:pStyle w:val="a9"/>
        <w:numPr>
          <w:ilvl w:val="0"/>
          <w:numId w:val="110"/>
        </w:numPr>
        <w:spacing w:line="276" w:lineRule="auto"/>
        <w:jc w:val="both"/>
        <w:rPr>
          <w:sz w:val="24"/>
          <w:szCs w:val="24"/>
        </w:rPr>
      </w:pPr>
      <w:r w:rsidRPr="007E7EAC">
        <w:rPr>
          <w:sz w:val="24"/>
          <w:szCs w:val="24"/>
        </w:rPr>
        <w:t>оперировать основными понятиями в области воинской обязанности граждан и военной службы;</w:t>
      </w:r>
    </w:p>
    <w:p w:rsidR="007E7EAC" w:rsidRPr="007E7EAC" w:rsidRDefault="007E7EAC" w:rsidP="00586F3F">
      <w:pPr>
        <w:pStyle w:val="a9"/>
        <w:numPr>
          <w:ilvl w:val="0"/>
          <w:numId w:val="110"/>
        </w:numPr>
        <w:spacing w:line="276" w:lineRule="auto"/>
        <w:jc w:val="both"/>
        <w:rPr>
          <w:sz w:val="24"/>
          <w:szCs w:val="24"/>
        </w:rPr>
      </w:pPr>
      <w:r w:rsidRPr="007E7EAC">
        <w:rPr>
          <w:sz w:val="24"/>
          <w:szCs w:val="24"/>
        </w:rPr>
        <w:t>раскрывать сущность военной службы и составляющие воинской обязанности гражданина РФ;</w:t>
      </w:r>
    </w:p>
    <w:p w:rsidR="007E7EAC" w:rsidRPr="007E7EAC" w:rsidRDefault="007E7EAC" w:rsidP="00586F3F">
      <w:pPr>
        <w:pStyle w:val="a9"/>
        <w:numPr>
          <w:ilvl w:val="0"/>
          <w:numId w:val="110"/>
        </w:numPr>
        <w:spacing w:line="276" w:lineRule="auto"/>
        <w:jc w:val="both"/>
        <w:rPr>
          <w:sz w:val="24"/>
          <w:szCs w:val="24"/>
        </w:rPr>
      </w:pPr>
      <w:r w:rsidRPr="007E7EAC">
        <w:rPr>
          <w:sz w:val="24"/>
          <w:szCs w:val="24"/>
        </w:rPr>
        <w:t>характеризовать обязательную и добровольную подготовку к военной службе;</w:t>
      </w:r>
    </w:p>
    <w:p w:rsidR="007E7EAC" w:rsidRPr="007E7EAC" w:rsidRDefault="007E7EAC" w:rsidP="00586F3F">
      <w:pPr>
        <w:pStyle w:val="a9"/>
        <w:numPr>
          <w:ilvl w:val="0"/>
          <w:numId w:val="110"/>
        </w:numPr>
        <w:spacing w:line="276" w:lineRule="auto"/>
        <w:jc w:val="both"/>
        <w:rPr>
          <w:sz w:val="24"/>
          <w:szCs w:val="24"/>
        </w:rPr>
      </w:pPr>
      <w:r w:rsidRPr="007E7EAC">
        <w:rPr>
          <w:sz w:val="24"/>
          <w:szCs w:val="24"/>
        </w:rPr>
        <w:t>раскрывать организацию воинского учета;</w:t>
      </w:r>
    </w:p>
    <w:p w:rsidR="007E7EAC" w:rsidRPr="007E7EAC" w:rsidRDefault="007E7EAC" w:rsidP="00586F3F">
      <w:pPr>
        <w:pStyle w:val="a9"/>
        <w:numPr>
          <w:ilvl w:val="0"/>
          <w:numId w:val="110"/>
        </w:numPr>
        <w:spacing w:line="276" w:lineRule="auto"/>
        <w:jc w:val="both"/>
        <w:rPr>
          <w:sz w:val="24"/>
          <w:szCs w:val="24"/>
        </w:rPr>
      </w:pPr>
      <w:r w:rsidRPr="007E7EAC">
        <w:rPr>
          <w:sz w:val="24"/>
          <w:szCs w:val="24"/>
        </w:rPr>
        <w:t xml:space="preserve">комментировать назначение Общевоинских уставов </w:t>
      </w:r>
      <w:proofErr w:type="gramStart"/>
      <w:r w:rsidRPr="007E7EAC">
        <w:rPr>
          <w:sz w:val="24"/>
          <w:szCs w:val="24"/>
        </w:rPr>
        <w:t>ВС</w:t>
      </w:r>
      <w:proofErr w:type="gramEnd"/>
      <w:r w:rsidRPr="007E7EAC">
        <w:rPr>
          <w:sz w:val="24"/>
          <w:szCs w:val="24"/>
        </w:rPr>
        <w:t xml:space="preserve"> РФ;</w:t>
      </w:r>
    </w:p>
    <w:p w:rsidR="007E7EAC" w:rsidRPr="007E7EAC" w:rsidRDefault="007E7EAC" w:rsidP="00586F3F">
      <w:pPr>
        <w:pStyle w:val="a9"/>
        <w:numPr>
          <w:ilvl w:val="0"/>
          <w:numId w:val="110"/>
        </w:numPr>
        <w:spacing w:line="276" w:lineRule="auto"/>
        <w:jc w:val="both"/>
        <w:rPr>
          <w:sz w:val="24"/>
          <w:szCs w:val="24"/>
        </w:rPr>
      </w:pPr>
      <w:r w:rsidRPr="007E7EAC">
        <w:rPr>
          <w:sz w:val="24"/>
          <w:szCs w:val="24"/>
        </w:rPr>
        <w:t xml:space="preserve">использовать Общевоинские уставы </w:t>
      </w:r>
      <w:proofErr w:type="gramStart"/>
      <w:r w:rsidRPr="007E7EAC">
        <w:rPr>
          <w:sz w:val="24"/>
          <w:szCs w:val="24"/>
        </w:rPr>
        <w:t>ВС</w:t>
      </w:r>
      <w:proofErr w:type="gramEnd"/>
      <w:r w:rsidRPr="007E7EAC">
        <w:rPr>
          <w:sz w:val="24"/>
          <w:szCs w:val="24"/>
        </w:rPr>
        <w:t xml:space="preserve"> РФ при подготовке к прохождению военной службы по призыву, контракту;</w:t>
      </w:r>
    </w:p>
    <w:p w:rsidR="007E7EAC" w:rsidRPr="007E7EAC" w:rsidRDefault="007E7EAC" w:rsidP="00586F3F">
      <w:pPr>
        <w:pStyle w:val="a9"/>
        <w:numPr>
          <w:ilvl w:val="0"/>
          <w:numId w:val="110"/>
        </w:numPr>
        <w:spacing w:line="276" w:lineRule="auto"/>
        <w:jc w:val="both"/>
        <w:rPr>
          <w:sz w:val="24"/>
          <w:szCs w:val="24"/>
        </w:rPr>
      </w:pPr>
      <w:r w:rsidRPr="007E7EAC">
        <w:rPr>
          <w:sz w:val="24"/>
          <w:szCs w:val="24"/>
        </w:rPr>
        <w:t>описывать порядок и сроки прохождения службы по призыву, контракту и альтернативной гражданской службы;</w:t>
      </w:r>
    </w:p>
    <w:p w:rsidR="007E7EAC" w:rsidRPr="007E7EAC" w:rsidRDefault="007E7EAC" w:rsidP="00586F3F">
      <w:pPr>
        <w:pStyle w:val="a9"/>
        <w:numPr>
          <w:ilvl w:val="0"/>
          <w:numId w:val="110"/>
        </w:numPr>
        <w:spacing w:line="276" w:lineRule="auto"/>
        <w:jc w:val="both"/>
        <w:rPr>
          <w:sz w:val="24"/>
          <w:szCs w:val="24"/>
        </w:rPr>
      </w:pPr>
      <w:r w:rsidRPr="007E7EAC">
        <w:rPr>
          <w:sz w:val="24"/>
          <w:szCs w:val="24"/>
        </w:rPr>
        <w:t>объяснять порядок назначения на воинскую должность, присвоения и лишения воинского звания;</w:t>
      </w:r>
    </w:p>
    <w:p w:rsidR="007E7EAC" w:rsidRPr="007E7EAC" w:rsidRDefault="007E7EAC" w:rsidP="00586F3F">
      <w:pPr>
        <w:pStyle w:val="a9"/>
        <w:numPr>
          <w:ilvl w:val="0"/>
          <w:numId w:val="110"/>
        </w:numPr>
        <w:spacing w:line="276" w:lineRule="auto"/>
        <w:jc w:val="both"/>
        <w:rPr>
          <w:spacing w:val="-8"/>
          <w:sz w:val="24"/>
          <w:szCs w:val="24"/>
        </w:rPr>
      </w:pPr>
      <w:r w:rsidRPr="007E7EAC">
        <w:rPr>
          <w:spacing w:val="-8"/>
          <w:sz w:val="24"/>
          <w:szCs w:val="24"/>
        </w:rPr>
        <w:t xml:space="preserve">различать военную форму одежды и знаки различия военнослужащих </w:t>
      </w:r>
      <w:proofErr w:type="gramStart"/>
      <w:r w:rsidRPr="007E7EAC">
        <w:rPr>
          <w:spacing w:val="-8"/>
          <w:sz w:val="24"/>
          <w:szCs w:val="24"/>
        </w:rPr>
        <w:t>ВС</w:t>
      </w:r>
      <w:proofErr w:type="gramEnd"/>
      <w:r w:rsidRPr="007E7EAC">
        <w:rPr>
          <w:spacing w:val="-8"/>
          <w:sz w:val="24"/>
          <w:szCs w:val="24"/>
        </w:rPr>
        <w:t xml:space="preserve"> РФ;</w:t>
      </w:r>
    </w:p>
    <w:p w:rsidR="007E7EAC" w:rsidRPr="007E7EAC" w:rsidRDefault="007E7EAC" w:rsidP="00586F3F">
      <w:pPr>
        <w:pStyle w:val="a9"/>
        <w:numPr>
          <w:ilvl w:val="0"/>
          <w:numId w:val="110"/>
        </w:numPr>
        <w:spacing w:line="276" w:lineRule="auto"/>
        <w:jc w:val="both"/>
        <w:rPr>
          <w:sz w:val="24"/>
          <w:szCs w:val="24"/>
        </w:rPr>
      </w:pPr>
      <w:r w:rsidRPr="007E7EAC">
        <w:rPr>
          <w:sz w:val="24"/>
          <w:szCs w:val="24"/>
        </w:rPr>
        <w:t>описывать основание увольнения с военной службы;</w:t>
      </w:r>
    </w:p>
    <w:p w:rsidR="007E7EAC" w:rsidRPr="007E7EAC" w:rsidRDefault="007E7EAC" w:rsidP="00586F3F">
      <w:pPr>
        <w:pStyle w:val="a9"/>
        <w:numPr>
          <w:ilvl w:val="0"/>
          <w:numId w:val="110"/>
        </w:numPr>
        <w:spacing w:line="276" w:lineRule="auto"/>
        <w:jc w:val="both"/>
        <w:rPr>
          <w:sz w:val="24"/>
          <w:szCs w:val="24"/>
        </w:rPr>
      </w:pPr>
      <w:r w:rsidRPr="007E7EAC">
        <w:rPr>
          <w:sz w:val="24"/>
          <w:szCs w:val="24"/>
        </w:rPr>
        <w:t>раскрывать предназначение запаса;</w:t>
      </w:r>
    </w:p>
    <w:p w:rsidR="007E7EAC" w:rsidRPr="007E7EAC" w:rsidRDefault="007E7EAC" w:rsidP="00586F3F">
      <w:pPr>
        <w:pStyle w:val="a9"/>
        <w:numPr>
          <w:ilvl w:val="0"/>
          <w:numId w:val="110"/>
        </w:numPr>
        <w:spacing w:line="276" w:lineRule="auto"/>
        <w:jc w:val="both"/>
        <w:rPr>
          <w:sz w:val="24"/>
          <w:szCs w:val="24"/>
        </w:rPr>
      </w:pPr>
      <w:r w:rsidRPr="007E7EAC">
        <w:rPr>
          <w:sz w:val="24"/>
          <w:szCs w:val="24"/>
        </w:rPr>
        <w:t xml:space="preserve">объяснять порядок зачисления и пребывания в запасе; </w:t>
      </w:r>
    </w:p>
    <w:p w:rsidR="007E7EAC" w:rsidRPr="007E7EAC" w:rsidRDefault="007E7EAC" w:rsidP="00586F3F">
      <w:pPr>
        <w:pStyle w:val="a9"/>
        <w:numPr>
          <w:ilvl w:val="0"/>
          <w:numId w:val="110"/>
        </w:numPr>
        <w:spacing w:line="276" w:lineRule="auto"/>
        <w:jc w:val="both"/>
        <w:rPr>
          <w:sz w:val="24"/>
          <w:szCs w:val="24"/>
        </w:rPr>
      </w:pPr>
      <w:r w:rsidRPr="007E7EAC">
        <w:rPr>
          <w:sz w:val="24"/>
          <w:szCs w:val="24"/>
        </w:rPr>
        <w:t>раскрывать предназначение мобилизационного резерва;</w:t>
      </w:r>
    </w:p>
    <w:p w:rsidR="007E7EAC" w:rsidRPr="007E7EAC" w:rsidRDefault="007E7EAC" w:rsidP="00586F3F">
      <w:pPr>
        <w:pStyle w:val="a9"/>
        <w:numPr>
          <w:ilvl w:val="0"/>
          <w:numId w:val="110"/>
        </w:numPr>
        <w:spacing w:line="276" w:lineRule="auto"/>
        <w:jc w:val="both"/>
        <w:rPr>
          <w:sz w:val="24"/>
          <w:szCs w:val="24"/>
        </w:rPr>
      </w:pPr>
      <w:r w:rsidRPr="007E7EAC">
        <w:rPr>
          <w:sz w:val="24"/>
          <w:szCs w:val="24"/>
        </w:rPr>
        <w:t>объяснять порядок заключения контракта и сроки пребывания в резерве.</w:t>
      </w:r>
    </w:p>
    <w:p w:rsidR="007E7EAC" w:rsidRPr="007E7EAC" w:rsidRDefault="007E7EAC" w:rsidP="007E7EAC">
      <w:pPr>
        <w:pStyle w:val="a9"/>
        <w:spacing w:line="276" w:lineRule="auto"/>
        <w:jc w:val="both"/>
        <w:rPr>
          <w:b/>
          <w:sz w:val="24"/>
          <w:szCs w:val="24"/>
        </w:rPr>
      </w:pPr>
      <w:r w:rsidRPr="007E7EAC">
        <w:rPr>
          <w:b/>
          <w:sz w:val="24"/>
          <w:szCs w:val="24"/>
        </w:rPr>
        <w:t>Элементы начальной военной подготовки</w:t>
      </w:r>
    </w:p>
    <w:p w:rsidR="007E7EAC" w:rsidRPr="007E7EAC" w:rsidRDefault="007E7EAC" w:rsidP="00586F3F">
      <w:pPr>
        <w:pStyle w:val="a9"/>
        <w:numPr>
          <w:ilvl w:val="0"/>
          <w:numId w:val="111"/>
        </w:numPr>
        <w:spacing w:line="276" w:lineRule="auto"/>
        <w:jc w:val="both"/>
        <w:rPr>
          <w:sz w:val="24"/>
          <w:szCs w:val="24"/>
        </w:rPr>
      </w:pPr>
      <w:r>
        <w:rPr>
          <w:sz w:val="24"/>
          <w:szCs w:val="24"/>
        </w:rPr>
        <w:t>к</w:t>
      </w:r>
      <w:r w:rsidRPr="007E7EAC">
        <w:rPr>
          <w:sz w:val="24"/>
          <w:szCs w:val="24"/>
        </w:rPr>
        <w:t xml:space="preserve">омментировать назначение Строевого устава </w:t>
      </w:r>
      <w:proofErr w:type="gramStart"/>
      <w:r w:rsidRPr="007E7EAC">
        <w:rPr>
          <w:sz w:val="24"/>
          <w:szCs w:val="24"/>
        </w:rPr>
        <w:t>ВС</w:t>
      </w:r>
      <w:proofErr w:type="gramEnd"/>
      <w:r w:rsidRPr="007E7EAC">
        <w:rPr>
          <w:sz w:val="24"/>
          <w:szCs w:val="24"/>
        </w:rPr>
        <w:t xml:space="preserve"> РФ;</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 xml:space="preserve">использовать Строевой устав </w:t>
      </w:r>
      <w:proofErr w:type="gramStart"/>
      <w:r w:rsidRPr="007E7EAC">
        <w:rPr>
          <w:sz w:val="24"/>
          <w:szCs w:val="24"/>
        </w:rPr>
        <w:t>ВС</w:t>
      </w:r>
      <w:proofErr w:type="gramEnd"/>
      <w:r w:rsidRPr="007E7EAC">
        <w:rPr>
          <w:sz w:val="24"/>
          <w:szCs w:val="24"/>
        </w:rPr>
        <w:t xml:space="preserve"> РФ при обучении элементам строевой подготовки;</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 xml:space="preserve">оперировать основными понятиями Строевого устава </w:t>
      </w:r>
      <w:proofErr w:type="gramStart"/>
      <w:r w:rsidRPr="007E7EAC">
        <w:rPr>
          <w:sz w:val="24"/>
          <w:szCs w:val="24"/>
        </w:rPr>
        <w:t>ВС</w:t>
      </w:r>
      <w:proofErr w:type="gramEnd"/>
      <w:r w:rsidRPr="007E7EAC">
        <w:rPr>
          <w:sz w:val="24"/>
          <w:szCs w:val="24"/>
        </w:rPr>
        <w:t xml:space="preserve"> РФ;</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выполнять строевые приемы и движение без оружия;</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выполнять строевые приемы в составе отделения на месте и в движении;</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приводить примеры команд управления строем с помощью голоса;</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описывать назначение, боевые свойства и общее устройство автомата Калашникова;</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lastRenderedPageBreak/>
        <w:t>выполнять неполную разборку и сборку автомата Калашникова для чистки и смазки;</w:t>
      </w:r>
      <w:r w:rsidRPr="007E7EAC">
        <w:rPr>
          <w:sz w:val="24"/>
          <w:szCs w:val="24"/>
        </w:rPr>
        <w:tab/>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описывать порядок хранения автомата;</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различать составляющие патрона;</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снаряжать магазин патронами;</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описывать явление выстрела и его практическое значение;</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объяснять влияние отдачи оружия на результат выстрела;</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выбирать прицел и правильную точку прицеливания для стрельбы по неподвижным целям;</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объяснять ошибки прицеливания по результатам стрельбы;</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выполнять изготовку к стрельбе;</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производить стрельбу;</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объяснять назначение и боевые свойства гранат;</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различать наступательные и оборонительные гранаты;</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 xml:space="preserve">описывать устройство ручных осколочных гранат; </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выполнять приемы и правила снаряжения и метания ручных гранат;</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выполнять меры безопасности при обращении с гранатами;</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объяснять предназначение современного общевойскового боя;</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характеризовать современный общевойсковой бой;</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описывать элементы инженерного оборудования позиции солдата и порядок их оборудования;</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выполнять приемы «К бою», «Встать»;</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объяснять, в каких случаях используются перебежки и переползания;</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выполнять перебежки и переползания (по-пластунски, на получетвереньках, на боку);</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определять стороны горизонта по компасу, солнцу и часам, по Полярной звезде и признакам местных предметов;</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передвигаться по азимутам;</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применять средства индивидуальной защиты;</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описывать состав и область применения аптечки индивидуальной;</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раскрывать особенности оказания первой помощи в бою;</w:t>
      </w:r>
    </w:p>
    <w:p w:rsidR="007E7EAC" w:rsidRPr="007E7EAC" w:rsidRDefault="007E7EAC" w:rsidP="00586F3F">
      <w:pPr>
        <w:pStyle w:val="a9"/>
        <w:numPr>
          <w:ilvl w:val="0"/>
          <w:numId w:val="111"/>
        </w:numPr>
        <w:spacing w:line="276" w:lineRule="auto"/>
        <w:jc w:val="both"/>
        <w:rPr>
          <w:sz w:val="24"/>
          <w:szCs w:val="24"/>
        </w:rPr>
      </w:pPr>
      <w:r w:rsidRPr="007E7EAC">
        <w:rPr>
          <w:sz w:val="24"/>
          <w:szCs w:val="24"/>
        </w:rPr>
        <w:t>выполнять приемы по выносу раненых с поля боя.</w:t>
      </w:r>
    </w:p>
    <w:p w:rsidR="007E7EAC" w:rsidRPr="007E7EAC" w:rsidRDefault="007E7EAC" w:rsidP="007E7EAC">
      <w:pPr>
        <w:pStyle w:val="a9"/>
        <w:spacing w:line="276" w:lineRule="auto"/>
        <w:jc w:val="both"/>
        <w:rPr>
          <w:b/>
          <w:sz w:val="24"/>
          <w:szCs w:val="24"/>
        </w:rPr>
      </w:pPr>
      <w:r w:rsidRPr="007E7EAC">
        <w:rPr>
          <w:b/>
          <w:sz w:val="24"/>
          <w:szCs w:val="24"/>
        </w:rPr>
        <w:t>Военно-профессиональная деятельность</w:t>
      </w:r>
    </w:p>
    <w:p w:rsidR="007E7EAC" w:rsidRPr="007E7EAC" w:rsidRDefault="007E7EAC" w:rsidP="00586F3F">
      <w:pPr>
        <w:pStyle w:val="a9"/>
        <w:numPr>
          <w:ilvl w:val="0"/>
          <w:numId w:val="112"/>
        </w:numPr>
        <w:spacing w:line="276" w:lineRule="auto"/>
        <w:jc w:val="both"/>
        <w:rPr>
          <w:sz w:val="24"/>
          <w:szCs w:val="24"/>
        </w:rPr>
      </w:pPr>
      <w:r>
        <w:rPr>
          <w:sz w:val="24"/>
          <w:szCs w:val="24"/>
        </w:rPr>
        <w:t>р</w:t>
      </w:r>
      <w:r w:rsidRPr="007E7EAC">
        <w:rPr>
          <w:sz w:val="24"/>
          <w:szCs w:val="24"/>
        </w:rPr>
        <w:t>аскрывать сущность военно-профессиональной деятельности;</w:t>
      </w:r>
    </w:p>
    <w:p w:rsidR="007E7EAC" w:rsidRPr="007E7EAC" w:rsidRDefault="007E7EAC" w:rsidP="00586F3F">
      <w:pPr>
        <w:pStyle w:val="a9"/>
        <w:numPr>
          <w:ilvl w:val="0"/>
          <w:numId w:val="112"/>
        </w:numPr>
        <w:spacing w:line="276" w:lineRule="auto"/>
        <w:jc w:val="both"/>
        <w:rPr>
          <w:sz w:val="24"/>
          <w:szCs w:val="24"/>
        </w:rPr>
      </w:pPr>
      <w:r w:rsidRPr="007E7EAC">
        <w:rPr>
          <w:sz w:val="24"/>
          <w:szCs w:val="24"/>
        </w:rPr>
        <w:t>объяснять порядок подготовки граждан по военно-учетным специальностям;</w:t>
      </w:r>
    </w:p>
    <w:p w:rsidR="007E7EAC" w:rsidRPr="007E7EAC" w:rsidRDefault="007E7EAC" w:rsidP="00586F3F">
      <w:pPr>
        <w:pStyle w:val="a9"/>
        <w:numPr>
          <w:ilvl w:val="0"/>
          <w:numId w:val="112"/>
        </w:numPr>
        <w:spacing w:line="276" w:lineRule="auto"/>
        <w:jc w:val="both"/>
        <w:rPr>
          <w:sz w:val="24"/>
          <w:szCs w:val="24"/>
        </w:rPr>
      </w:pPr>
      <w:r w:rsidRPr="007E7EAC">
        <w:rPr>
          <w:sz w:val="24"/>
          <w:szCs w:val="24"/>
        </w:rPr>
        <w:lastRenderedPageBreak/>
        <w:t>оценивать уровень своей подготовки и осуществлять осознанное самоопределение по отношению к военно-профессиональной деятельности;</w:t>
      </w:r>
    </w:p>
    <w:p w:rsidR="007E7EAC" w:rsidRPr="007E7EAC" w:rsidRDefault="007E7EAC" w:rsidP="00586F3F">
      <w:pPr>
        <w:pStyle w:val="a9"/>
        <w:numPr>
          <w:ilvl w:val="0"/>
          <w:numId w:val="112"/>
        </w:numPr>
        <w:spacing w:line="276" w:lineRule="auto"/>
        <w:jc w:val="both"/>
        <w:rPr>
          <w:sz w:val="24"/>
          <w:szCs w:val="24"/>
        </w:rPr>
      </w:pPr>
      <w:r w:rsidRPr="007E7EAC">
        <w:rPr>
          <w:sz w:val="24"/>
          <w:szCs w:val="24"/>
        </w:rPr>
        <w:t>характеризовать особенности подготовки офицеров в различных учебных и военно-учебных заведениях;</w:t>
      </w:r>
    </w:p>
    <w:p w:rsidR="007E7EAC" w:rsidRPr="007E7EAC" w:rsidRDefault="007E7EAC" w:rsidP="00586F3F">
      <w:pPr>
        <w:pStyle w:val="a9"/>
        <w:numPr>
          <w:ilvl w:val="0"/>
          <w:numId w:val="112"/>
        </w:numPr>
        <w:spacing w:line="276" w:lineRule="auto"/>
        <w:jc w:val="both"/>
        <w:rPr>
          <w:sz w:val="24"/>
          <w:szCs w:val="24"/>
        </w:rPr>
      </w:pPr>
      <w:r w:rsidRPr="007E7EAC">
        <w:rPr>
          <w:sz w:val="24"/>
          <w:szCs w:val="24"/>
        </w:rPr>
        <w:t xml:space="preserve">использовать официальные сайты для ознакомления с правилами приема в высшие военно-учебные заведения </w:t>
      </w:r>
      <w:proofErr w:type="gramStart"/>
      <w:r w:rsidRPr="007E7EAC">
        <w:rPr>
          <w:sz w:val="24"/>
          <w:szCs w:val="24"/>
        </w:rPr>
        <w:t>ВС</w:t>
      </w:r>
      <w:proofErr w:type="gramEnd"/>
      <w:r w:rsidRPr="007E7EAC">
        <w:rPr>
          <w:sz w:val="24"/>
          <w:szCs w:val="24"/>
        </w:rPr>
        <w:t xml:space="preserve"> РФ и учреждения высшего образования МВД России, ФСБ России, МЧС России. </w:t>
      </w:r>
    </w:p>
    <w:p w:rsidR="007E7EAC" w:rsidRPr="007E7EAC" w:rsidRDefault="007E7EAC" w:rsidP="007E7EAC">
      <w:pPr>
        <w:pStyle w:val="a9"/>
        <w:spacing w:line="276" w:lineRule="auto"/>
        <w:jc w:val="both"/>
        <w:rPr>
          <w:b/>
          <w:sz w:val="24"/>
          <w:szCs w:val="24"/>
        </w:rPr>
      </w:pPr>
      <w:r w:rsidRPr="007E7EAC">
        <w:rPr>
          <w:b/>
          <w:sz w:val="24"/>
          <w:szCs w:val="24"/>
        </w:rPr>
        <w:t>Выпускник на базовом уровне получит возможность научиться:</w:t>
      </w:r>
    </w:p>
    <w:p w:rsidR="007E7EAC" w:rsidRPr="007E7EAC" w:rsidRDefault="007E7EAC" w:rsidP="007E7EAC">
      <w:pPr>
        <w:pStyle w:val="a9"/>
        <w:spacing w:line="276" w:lineRule="auto"/>
        <w:jc w:val="both"/>
        <w:rPr>
          <w:b/>
          <w:i/>
          <w:sz w:val="24"/>
          <w:szCs w:val="24"/>
        </w:rPr>
      </w:pPr>
      <w:r w:rsidRPr="007E7EAC">
        <w:rPr>
          <w:b/>
          <w:i/>
          <w:sz w:val="24"/>
          <w:szCs w:val="24"/>
        </w:rPr>
        <w:t>Основы комплексной безопасности</w:t>
      </w:r>
    </w:p>
    <w:p w:rsidR="007E7EAC" w:rsidRPr="007E7EAC" w:rsidRDefault="00864A9B" w:rsidP="00586F3F">
      <w:pPr>
        <w:pStyle w:val="a9"/>
        <w:numPr>
          <w:ilvl w:val="0"/>
          <w:numId w:val="114"/>
        </w:numPr>
        <w:spacing w:line="276" w:lineRule="auto"/>
        <w:jc w:val="both"/>
        <w:rPr>
          <w:i/>
          <w:sz w:val="24"/>
          <w:szCs w:val="24"/>
        </w:rPr>
      </w:pPr>
      <w:r>
        <w:rPr>
          <w:i/>
          <w:sz w:val="24"/>
          <w:szCs w:val="24"/>
        </w:rPr>
        <w:t>о</w:t>
      </w:r>
      <w:r w:rsidR="007E7EAC" w:rsidRPr="007E7EAC">
        <w:rPr>
          <w:i/>
          <w:sz w:val="24"/>
          <w:szCs w:val="24"/>
        </w:rPr>
        <w:t xml:space="preserve">бъяснять, как экологическая безопасность связана с национальной безопасностью и влияет на </w:t>
      </w:r>
      <w:r>
        <w:rPr>
          <w:i/>
          <w:sz w:val="24"/>
          <w:szCs w:val="24"/>
        </w:rPr>
        <w:t>неё.</w:t>
      </w:r>
    </w:p>
    <w:p w:rsidR="007E7EAC" w:rsidRPr="007E7EAC" w:rsidRDefault="007E7EAC" w:rsidP="007E7EAC">
      <w:pPr>
        <w:pStyle w:val="a9"/>
        <w:spacing w:line="276" w:lineRule="auto"/>
        <w:jc w:val="both"/>
        <w:rPr>
          <w:i/>
          <w:sz w:val="24"/>
          <w:szCs w:val="24"/>
        </w:rPr>
      </w:pPr>
      <w:r w:rsidRPr="007E7EAC">
        <w:rPr>
          <w:b/>
          <w:i/>
          <w:sz w:val="24"/>
          <w:szCs w:val="24"/>
        </w:rPr>
        <w:t>Защита населения Российской Федерации от опасных и чрезвычайных ситуаций</w:t>
      </w:r>
    </w:p>
    <w:p w:rsidR="007E7EAC" w:rsidRPr="007E7EAC" w:rsidRDefault="00864A9B" w:rsidP="00586F3F">
      <w:pPr>
        <w:pStyle w:val="a9"/>
        <w:numPr>
          <w:ilvl w:val="0"/>
          <w:numId w:val="114"/>
        </w:numPr>
        <w:spacing w:line="276" w:lineRule="auto"/>
        <w:jc w:val="both"/>
        <w:rPr>
          <w:i/>
          <w:sz w:val="24"/>
          <w:szCs w:val="24"/>
        </w:rPr>
      </w:pPr>
      <w:r>
        <w:rPr>
          <w:i/>
          <w:sz w:val="24"/>
          <w:szCs w:val="24"/>
        </w:rPr>
        <w:t>у</w:t>
      </w:r>
      <w:r w:rsidR="007E7EAC" w:rsidRPr="007E7EAC">
        <w:rPr>
          <w:i/>
          <w:sz w:val="24"/>
          <w:szCs w:val="24"/>
        </w:rPr>
        <w:t>станавливать и использовать мобильные приложения служб, обеспечивающих защиту населения от опасных и чрезвычайных ситуаций, для о</w:t>
      </w:r>
      <w:r>
        <w:rPr>
          <w:i/>
          <w:sz w:val="24"/>
          <w:szCs w:val="24"/>
        </w:rPr>
        <w:t>беспечения личной безопасности.</w:t>
      </w:r>
    </w:p>
    <w:p w:rsidR="007E7EAC" w:rsidRPr="007E7EAC" w:rsidRDefault="007E7EAC" w:rsidP="007E7EAC">
      <w:pPr>
        <w:pStyle w:val="a9"/>
        <w:spacing w:line="276" w:lineRule="auto"/>
        <w:jc w:val="both"/>
        <w:rPr>
          <w:i/>
          <w:sz w:val="24"/>
          <w:szCs w:val="24"/>
        </w:rPr>
      </w:pPr>
      <w:r w:rsidRPr="007E7EAC">
        <w:rPr>
          <w:b/>
          <w:i/>
          <w:sz w:val="24"/>
          <w:szCs w:val="24"/>
        </w:rPr>
        <w:t>Основы обороны государства</w:t>
      </w:r>
    </w:p>
    <w:p w:rsidR="007E7EAC" w:rsidRPr="007E7EAC" w:rsidRDefault="00864A9B" w:rsidP="00586F3F">
      <w:pPr>
        <w:pStyle w:val="a9"/>
        <w:numPr>
          <w:ilvl w:val="0"/>
          <w:numId w:val="113"/>
        </w:numPr>
        <w:spacing w:line="276" w:lineRule="auto"/>
        <w:jc w:val="both"/>
        <w:rPr>
          <w:i/>
          <w:sz w:val="24"/>
          <w:szCs w:val="24"/>
        </w:rPr>
      </w:pPr>
      <w:r>
        <w:rPr>
          <w:i/>
          <w:sz w:val="24"/>
          <w:szCs w:val="24"/>
        </w:rPr>
        <w:t>о</w:t>
      </w:r>
      <w:r w:rsidR="007E7EAC" w:rsidRPr="007E7EAC">
        <w:rPr>
          <w:i/>
          <w:sz w:val="24"/>
          <w:szCs w:val="24"/>
        </w:rPr>
        <w:t xml:space="preserve">бъяснять основные задачи и направления развития, строительства, оснащения и модернизации </w:t>
      </w:r>
      <w:proofErr w:type="gramStart"/>
      <w:r w:rsidR="007E7EAC" w:rsidRPr="007E7EAC">
        <w:rPr>
          <w:i/>
          <w:sz w:val="24"/>
          <w:szCs w:val="24"/>
        </w:rPr>
        <w:t>ВС</w:t>
      </w:r>
      <w:proofErr w:type="gramEnd"/>
      <w:r w:rsidR="007E7EAC" w:rsidRPr="007E7EAC">
        <w:rPr>
          <w:i/>
          <w:sz w:val="24"/>
          <w:szCs w:val="24"/>
        </w:rPr>
        <w:t xml:space="preserve"> РФ;</w:t>
      </w:r>
    </w:p>
    <w:p w:rsidR="007E7EAC" w:rsidRPr="00864A9B" w:rsidRDefault="007E7EAC" w:rsidP="00586F3F">
      <w:pPr>
        <w:pStyle w:val="a9"/>
        <w:numPr>
          <w:ilvl w:val="0"/>
          <w:numId w:val="113"/>
        </w:numPr>
        <w:spacing w:line="276" w:lineRule="auto"/>
        <w:jc w:val="both"/>
        <w:rPr>
          <w:i/>
          <w:sz w:val="24"/>
          <w:szCs w:val="24"/>
        </w:rPr>
      </w:pPr>
      <w:r w:rsidRPr="007E7EAC">
        <w:rPr>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7E7EAC" w:rsidRPr="007E7EAC" w:rsidRDefault="007E7EAC" w:rsidP="007E7EAC">
      <w:pPr>
        <w:pStyle w:val="a9"/>
        <w:spacing w:line="276" w:lineRule="auto"/>
        <w:jc w:val="both"/>
        <w:rPr>
          <w:i/>
          <w:sz w:val="24"/>
          <w:szCs w:val="24"/>
        </w:rPr>
      </w:pPr>
      <w:r w:rsidRPr="007E7EAC">
        <w:rPr>
          <w:b/>
          <w:i/>
          <w:sz w:val="24"/>
          <w:szCs w:val="24"/>
        </w:rPr>
        <w:t>Элементы начальной военной подготовки</w:t>
      </w:r>
    </w:p>
    <w:p w:rsidR="007E7EAC" w:rsidRPr="007E7EAC" w:rsidRDefault="00864A9B" w:rsidP="00586F3F">
      <w:pPr>
        <w:pStyle w:val="a9"/>
        <w:numPr>
          <w:ilvl w:val="0"/>
          <w:numId w:val="115"/>
        </w:numPr>
        <w:spacing w:line="276" w:lineRule="auto"/>
        <w:jc w:val="both"/>
        <w:rPr>
          <w:i/>
          <w:sz w:val="24"/>
          <w:szCs w:val="24"/>
        </w:rPr>
      </w:pPr>
      <w:r>
        <w:rPr>
          <w:i/>
          <w:sz w:val="24"/>
          <w:szCs w:val="24"/>
        </w:rPr>
        <w:t>п</w:t>
      </w:r>
      <w:r w:rsidR="007E7EAC" w:rsidRPr="007E7EAC">
        <w:rPr>
          <w:i/>
          <w:sz w:val="24"/>
          <w:szCs w:val="24"/>
        </w:rPr>
        <w:t>риводить примеры сигналов управления строем с помощью рук, флажков и фонаря;</w:t>
      </w:r>
    </w:p>
    <w:p w:rsidR="007E7EAC" w:rsidRPr="007E7EAC" w:rsidRDefault="007E7EAC" w:rsidP="00586F3F">
      <w:pPr>
        <w:pStyle w:val="a9"/>
        <w:numPr>
          <w:ilvl w:val="0"/>
          <w:numId w:val="115"/>
        </w:numPr>
        <w:spacing w:line="276" w:lineRule="auto"/>
        <w:jc w:val="both"/>
        <w:rPr>
          <w:i/>
          <w:sz w:val="24"/>
          <w:szCs w:val="24"/>
        </w:rPr>
      </w:pPr>
      <w:r w:rsidRPr="007E7EAC">
        <w:rPr>
          <w:i/>
          <w:sz w:val="24"/>
          <w:szCs w:val="24"/>
        </w:rPr>
        <w:t>определять назначение, устройство частей и механизмов автомата Калашникова;</w:t>
      </w:r>
    </w:p>
    <w:p w:rsidR="007E7EAC" w:rsidRPr="007E7EAC" w:rsidRDefault="007E7EAC" w:rsidP="00586F3F">
      <w:pPr>
        <w:pStyle w:val="a9"/>
        <w:numPr>
          <w:ilvl w:val="0"/>
          <w:numId w:val="115"/>
        </w:numPr>
        <w:spacing w:line="276" w:lineRule="auto"/>
        <w:jc w:val="both"/>
        <w:rPr>
          <w:i/>
          <w:sz w:val="24"/>
          <w:szCs w:val="24"/>
        </w:rPr>
      </w:pPr>
      <w:r w:rsidRPr="007E7EAC">
        <w:rPr>
          <w:i/>
          <w:sz w:val="24"/>
          <w:szCs w:val="24"/>
        </w:rPr>
        <w:t>выполнять чистку и смазку автомата Калашникова;</w:t>
      </w:r>
    </w:p>
    <w:p w:rsidR="007E7EAC" w:rsidRPr="007E7EAC" w:rsidRDefault="007E7EAC" w:rsidP="00586F3F">
      <w:pPr>
        <w:pStyle w:val="a9"/>
        <w:numPr>
          <w:ilvl w:val="0"/>
          <w:numId w:val="115"/>
        </w:numPr>
        <w:spacing w:line="276" w:lineRule="auto"/>
        <w:jc w:val="both"/>
        <w:rPr>
          <w:i/>
          <w:sz w:val="24"/>
          <w:szCs w:val="24"/>
        </w:rPr>
      </w:pPr>
      <w:r w:rsidRPr="007E7EAC">
        <w:rPr>
          <w:i/>
          <w:sz w:val="24"/>
          <w:szCs w:val="24"/>
        </w:rPr>
        <w:t>выполнять нормативы неполной разборки и сборки автомата Калашникова;</w:t>
      </w:r>
    </w:p>
    <w:p w:rsidR="007E7EAC" w:rsidRPr="007E7EAC" w:rsidRDefault="007E7EAC" w:rsidP="00586F3F">
      <w:pPr>
        <w:pStyle w:val="a9"/>
        <w:numPr>
          <w:ilvl w:val="0"/>
          <w:numId w:val="115"/>
        </w:numPr>
        <w:spacing w:line="276" w:lineRule="auto"/>
        <w:jc w:val="both"/>
        <w:rPr>
          <w:i/>
          <w:sz w:val="24"/>
          <w:szCs w:val="24"/>
        </w:rPr>
      </w:pPr>
      <w:r w:rsidRPr="007E7EAC">
        <w:rPr>
          <w:i/>
          <w:sz w:val="24"/>
          <w:szCs w:val="24"/>
        </w:rPr>
        <w:t>описывать работу частей и механизмов автомата Калашникова при стрельбе;</w:t>
      </w:r>
    </w:p>
    <w:p w:rsidR="007E7EAC" w:rsidRPr="007E7EAC" w:rsidRDefault="007E7EAC" w:rsidP="00586F3F">
      <w:pPr>
        <w:pStyle w:val="a9"/>
        <w:numPr>
          <w:ilvl w:val="0"/>
          <w:numId w:val="115"/>
        </w:numPr>
        <w:spacing w:line="276" w:lineRule="auto"/>
        <w:jc w:val="both"/>
        <w:rPr>
          <w:i/>
          <w:sz w:val="24"/>
          <w:szCs w:val="24"/>
        </w:rPr>
      </w:pPr>
      <w:r w:rsidRPr="007E7EAC">
        <w:rPr>
          <w:i/>
          <w:sz w:val="24"/>
          <w:szCs w:val="24"/>
        </w:rPr>
        <w:t>выполнять норматив снаряжения магазина автомата Калашникова патронами;</w:t>
      </w:r>
    </w:p>
    <w:p w:rsidR="007E7EAC" w:rsidRPr="007E7EAC" w:rsidRDefault="007E7EAC" w:rsidP="00586F3F">
      <w:pPr>
        <w:pStyle w:val="a9"/>
        <w:numPr>
          <w:ilvl w:val="0"/>
          <w:numId w:val="115"/>
        </w:numPr>
        <w:spacing w:line="276" w:lineRule="auto"/>
        <w:jc w:val="both"/>
        <w:rPr>
          <w:i/>
          <w:sz w:val="24"/>
          <w:szCs w:val="24"/>
        </w:rPr>
      </w:pPr>
      <w:r w:rsidRPr="007E7EAC">
        <w:rPr>
          <w:i/>
          <w:sz w:val="24"/>
          <w:szCs w:val="24"/>
        </w:rPr>
        <w:t>описывать работу частей и механизмов гранаты при метании;</w:t>
      </w:r>
    </w:p>
    <w:p w:rsidR="007E7EAC" w:rsidRPr="00864A9B" w:rsidRDefault="007E7EAC" w:rsidP="00586F3F">
      <w:pPr>
        <w:pStyle w:val="a9"/>
        <w:numPr>
          <w:ilvl w:val="0"/>
          <w:numId w:val="115"/>
        </w:numPr>
        <w:spacing w:line="276" w:lineRule="auto"/>
        <w:jc w:val="both"/>
        <w:rPr>
          <w:i/>
          <w:sz w:val="24"/>
          <w:szCs w:val="24"/>
        </w:rPr>
      </w:pPr>
      <w:r w:rsidRPr="007E7EAC">
        <w:rPr>
          <w:i/>
          <w:sz w:val="24"/>
          <w:szCs w:val="24"/>
        </w:rPr>
        <w:t>выполнять нормативы надевания противогаза, респиратора и общевойскового защитного комплекта (ОЗК).</w:t>
      </w:r>
    </w:p>
    <w:p w:rsidR="007E7EAC" w:rsidRPr="007E7EAC" w:rsidRDefault="007E7EAC" w:rsidP="007E7EAC">
      <w:pPr>
        <w:pStyle w:val="a9"/>
        <w:spacing w:line="276" w:lineRule="auto"/>
        <w:jc w:val="both"/>
        <w:rPr>
          <w:b/>
          <w:i/>
          <w:sz w:val="24"/>
          <w:szCs w:val="24"/>
        </w:rPr>
      </w:pPr>
      <w:r w:rsidRPr="007E7EAC">
        <w:rPr>
          <w:b/>
          <w:i/>
          <w:sz w:val="24"/>
          <w:szCs w:val="24"/>
        </w:rPr>
        <w:t>Военно-профессиональная деятельность</w:t>
      </w:r>
    </w:p>
    <w:p w:rsidR="007E7EAC" w:rsidRPr="007E7EAC" w:rsidRDefault="00864A9B" w:rsidP="00586F3F">
      <w:pPr>
        <w:pStyle w:val="a9"/>
        <w:numPr>
          <w:ilvl w:val="0"/>
          <w:numId w:val="116"/>
        </w:numPr>
        <w:spacing w:line="276" w:lineRule="auto"/>
        <w:jc w:val="both"/>
        <w:rPr>
          <w:i/>
          <w:sz w:val="24"/>
          <w:szCs w:val="24"/>
        </w:rPr>
      </w:pPr>
      <w:r>
        <w:rPr>
          <w:i/>
          <w:sz w:val="24"/>
          <w:szCs w:val="24"/>
        </w:rPr>
        <w:t>в</w:t>
      </w:r>
      <w:r w:rsidR="007E7EAC" w:rsidRPr="007E7EAC">
        <w:rPr>
          <w:i/>
          <w:sz w:val="24"/>
          <w:szCs w:val="24"/>
        </w:rPr>
        <w:t xml:space="preserve">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w:t>
      </w:r>
      <w:proofErr w:type="gramStart"/>
      <w:r w:rsidR="007E7EAC" w:rsidRPr="007E7EAC">
        <w:rPr>
          <w:i/>
          <w:sz w:val="24"/>
          <w:szCs w:val="24"/>
        </w:rPr>
        <w:t>ВС</w:t>
      </w:r>
      <w:proofErr w:type="gramEnd"/>
      <w:r w:rsidR="007E7EAC" w:rsidRPr="007E7EAC">
        <w:rPr>
          <w:i/>
          <w:sz w:val="24"/>
          <w:szCs w:val="24"/>
        </w:rPr>
        <w:t xml:space="preserve"> РФ и учреждения высшего образования МВД России, ФСБ России, МЧС России;</w:t>
      </w:r>
    </w:p>
    <w:p w:rsidR="00061DED" w:rsidRDefault="007E7EAC" w:rsidP="00586F3F">
      <w:pPr>
        <w:pStyle w:val="a9"/>
        <w:numPr>
          <w:ilvl w:val="0"/>
          <w:numId w:val="116"/>
        </w:numPr>
        <w:spacing w:line="276" w:lineRule="auto"/>
        <w:jc w:val="both"/>
        <w:rPr>
          <w:i/>
          <w:sz w:val="24"/>
          <w:szCs w:val="24"/>
        </w:rPr>
      </w:pPr>
      <w:r w:rsidRPr="007E7EAC">
        <w:rPr>
          <w:i/>
          <w:sz w:val="24"/>
          <w:szCs w:val="24"/>
        </w:rPr>
        <w:t xml:space="preserve">оформлять необходимые документы для поступления в высшие военно-учебные заведения </w:t>
      </w:r>
      <w:proofErr w:type="gramStart"/>
      <w:r w:rsidRPr="007E7EAC">
        <w:rPr>
          <w:i/>
          <w:sz w:val="24"/>
          <w:szCs w:val="24"/>
        </w:rPr>
        <w:t>ВС</w:t>
      </w:r>
      <w:proofErr w:type="gramEnd"/>
      <w:r w:rsidRPr="007E7EAC">
        <w:rPr>
          <w:i/>
          <w:sz w:val="24"/>
          <w:szCs w:val="24"/>
        </w:rPr>
        <w:t xml:space="preserve"> РФ и учреждения высшего образования МВД России, ФСБ России, МЧС России.</w:t>
      </w:r>
    </w:p>
    <w:p w:rsidR="00FE69BC" w:rsidRPr="00FE69BC" w:rsidRDefault="00FE69BC" w:rsidP="00FE69BC">
      <w:pPr>
        <w:pStyle w:val="a9"/>
        <w:spacing w:line="276" w:lineRule="auto"/>
        <w:ind w:left="720"/>
        <w:jc w:val="both"/>
        <w:rPr>
          <w:i/>
          <w:sz w:val="24"/>
          <w:szCs w:val="24"/>
        </w:rPr>
      </w:pPr>
    </w:p>
    <w:p w:rsidR="00061DED" w:rsidRPr="00FE69BC" w:rsidRDefault="00061DED" w:rsidP="00FE69BC">
      <w:pPr>
        <w:pStyle w:val="a9"/>
        <w:spacing w:line="276" w:lineRule="auto"/>
        <w:jc w:val="both"/>
        <w:rPr>
          <w:b/>
          <w:sz w:val="24"/>
          <w:szCs w:val="24"/>
        </w:rPr>
      </w:pPr>
      <w:proofErr w:type="gramStart"/>
      <w:r w:rsidRPr="00FE69BC">
        <w:rPr>
          <w:b/>
          <w:sz w:val="24"/>
          <w:szCs w:val="24"/>
        </w:rPr>
        <w:t>Индивидуальный проект</w:t>
      </w:r>
      <w:proofErr w:type="gramEnd"/>
    </w:p>
    <w:p w:rsidR="00FE69BC" w:rsidRDefault="00061DED" w:rsidP="00FE69BC">
      <w:pPr>
        <w:pStyle w:val="a9"/>
        <w:spacing w:line="276" w:lineRule="auto"/>
        <w:jc w:val="both"/>
        <w:rPr>
          <w:sz w:val="24"/>
          <w:szCs w:val="24"/>
        </w:rPr>
      </w:pPr>
      <w:r w:rsidRPr="00FE69BC">
        <w:rPr>
          <w:sz w:val="24"/>
          <w:szCs w:val="24"/>
        </w:rPr>
        <w:t>Предметные результаты освоения основной образовательной программы отража</w:t>
      </w:r>
      <w:r w:rsidR="00FE69BC">
        <w:rPr>
          <w:sz w:val="24"/>
          <w:szCs w:val="24"/>
        </w:rPr>
        <w:t>ют</w:t>
      </w:r>
      <w:r w:rsidRPr="00FE69BC">
        <w:rPr>
          <w:sz w:val="24"/>
          <w:szCs w:val="24"/>
        </w:rPr>
        <w:t xml:space="preserve">: знание основ методологии исследовательской и проектной деятельности; </w:t>
      </w:r>
    </w:p>
    <w:p w:rsidR="00FE69BC" w:rsidRDefault="00061DED" w:rsidP="00586F3F">
      <w:pPr>
        <w:pStyle w:val="a9"/>
        <w:numPr>
          <w:ilvl w:val="0"/>
          <w:numId w:val="118"/>
        </w:numPr>
        <w:spacing w:line="276" w:lineRule="auto"/>
        <w:jc w:val="both"/>
        <w:rPr>
          <w:sz w:val="24"/>
          <w:szCs w:val="24"/>
        </w:rPr>
      </w:pPr>
      <w:r w:rsidRPr="00FE69BC">
        <w:rPr>
          <w:sz w:val="24"/>
          <w:szCs w:val="24"/>
        </w:rPr>
        <w:lastRenderedPageBreak/>
        <w:t>структуру и правила оформления исследов</w:t>
      </w:r>
      <w:r w:rsidR="00FE69BC">
        <w:rPr>
          <w:sz w:val="24"/>
          <w:szCs w:val="24"/>
        </w:rPr>
        <w:t xml:space="preserve">ательской и проектной работы. </w:t>
      </w:r>
    </w:p>
    <w:p w:rsidR="00FE69BC" w:rsidRDefault="00061DED" w:rsidP="00586F3F">
      <w:pPr>
        <w:pStyle w:val="a9"/>
        <w:numPr>
          <w:ilvl w:val="0"/>
          <w:numId w:val="118"/>
        </w:numPr>
        <w:spacing w:line="276" w:lineRule="auto"/>
        <w:jc w:val="both"/>
        <w:rPr>
          <w:sz w:val="24"/>
          <w:szCs w:val="24"/>
        </w:rPr>
      </w:pPr>
      <w:r w:rsidRPr="00FE69BC">
        <w:rPr>
          <w:sz w:val="24"/>
          <w:szCs w:val="24"/>
        </w:rPr>
        <w:t>навыки формулировки темы исследовательской и проектной работы</w:t>
      </w:r>
      <w:r w:rsidR="00FE69BC">
        <w:rPr>
          <w:sz w:val="24"/>
          <w:szCs w:val="24"/>
        </w:rPr>
        <w:t xml:space="preserve">, доказывать ее актуальность; </w:t>
      </w:r>
    </w:p>
    <w:p w:rsidR="00FE69BC" w:rsidRDefault="00061DED" w:rsidP="00586F3F">
      <w:pPr>
        <w:pStyle w:val="a9"/>
        <w:numPr>
          <w:ilvl w:val="0"/>
          <w:numId w:val="118"/>
        </w:numPr>
        <w:spacing w:line="276" w:lineRule="auto"/>
        <w:jc w:val="both"/>
        <w:rPr>
          <w:sz w:val="24"/>
          <w:szCs w:val="24"/>
        </w:rPr>
      </w:pPr>
      <w:r w:rsidRPr="00FE69BC">
        <w:rPr>
          <w:sz w:val="24"/>
          <w:szCs w:val="24"/>
        </w:rPr>
        <w:t>умение составлять индивидуальный план исследов</w:t>
      </w:r>
      <w:r w:rsidR="00FE69BC">
        <w:rPr>
          <w:sz w:val="24"/>
          <w:szCs w:val="24"/>
        </w:rPr>
        <w:t xml:space="preserve">ательской и проектной работы; </w:t>
      </w:r>
    </w:p>
    <w:p w:rsidR="00FE69BC" w:rsidRDefault="00061DED" w:rsidP="00586F3F">
      <w:pPr>
        <w:pStyle w:val="a9"/>
        <w:numPr>
          <w:ilvl w:val="0"/>
          <w:numId w:val="118"/>
        </w:numPr>
        <w:spacing w:line="276" w:lineRule="auto"/>
        <w:jc w:val="both"/>
        <w:rPr>
          <w:sz w:val="24"/>
          <w:szCs w:val="24"/>
        </w:rPr>
      </w:pPr>
      <w:r w:rsidRPr="00FE69BC">
        <w:rPr>
          <w:sz w:val="24"/>
          <w:szCs w:val="24"/>
        </w:rPr>
        <w:t>выделять объект и предмет исследов</w:t>
      </w:r>
      <w:r w:rsidR="00FE69BC">
        <w:rPr>
          <w:sz w:val="24"/>
          <w:szCs w:val="24"/>
        </w:rPr>
        <w:t xml:space="preserve">ательской и проектной работы; </w:t>
      </w:r>
    </w:p>
    <w:p w:rsidR="00FE69BC" w:rsidRDefault="00061DED" w:rsidP="00586F3F">
      <w:pPr>
        <w:pStyle w:val="a9"/>
        <w:numPr>
          <w:ilvl w:val="0"/>
          <w:numId w:val="118"/>
        </w:numPr>
        <w:spacing w:line="276" w:lineRule="auto"/>
        <w:jc w:val="both"/>
        <w:rPr>
          <w:sz w:val="24"/>
          <w:szCs w:val="24"/>
        </w:rPr>
      </w:pPr>
      <w:r w:rsidRPr="00FE69BC">
        <w:rPr>
          <w:sz w:val="24"/>
          <w:szCs w:val="24"/>
        </w:rPr>
        <w:t>определять цель и задачи исследовательской и про</w:t>
      </w:r>
      <w:r w:rsidR="00FE69BC">
        <w:rPr>
          <w:sz w:val="24"/>
          <w:szCs w:val="24"/>
        </w:rPr>
        <w:t xml:space="preserve">ектной работы; </w:t>
      </w:r>
    </w:p>
    <w:p w:rsidR="00FE69BC" w:rsidRDefault="00061DED" w:rsidP="00586F3F">
      <w:pPr>
        <w:pStyle w:val="a9"/>
        <w:numPr>
          <w:ilvl w:val="0"/>
          <w:numId w:val="118"/>
        </w:numPr>
        <w:spacing w:line="276" w:lineRule="auto"/>
        <w:jc w:val="both"/>
        <w:rPr>
          <w:sz w:val="24"/>
          <w:szCs w:val="24"/>
        </w:rPr>
      </w:pPr>
      <w:r w:rsidRPr="00FE69BC">
        <w:rPr>
          <w:sz w:val="24"/>
          <w:szCs w:val="24"/>
        </w:rPr>
        <w:t>работать с различными источниками, в том числе с первоисточниками, грамотно их цитировать, оформлять библиографические ссылки, составлять библиогр</w:t>
      </w:r>
      <w:r w:rsidR="00FE69BC">
        <w:rPr>
          <w:sz w:val="24"/>
          <w:szCs w:val="24"/>
        </w:rPr>
        <w:t xml:space="preserve">афический список по проблеме; </w:t>
      </w:r>
    </w:p>
    <w:p w:rsidR="00FE69BC" w:rsidRDefault="00061DED" w:rsidP="00586F3F">
      <w:pPr>
        <w:pStyle w:val="a9"/>
        <w:numPr>
          <w:ilvl w:val="0"/>
          <w:numId w:val="118"/>
        </w:numPr>
        <w:spacing w:line="276" w:lineRule="auto"/>
        <w:jc w:val="both"/>
        <w:rPr>
          <w:sz w:val="24"/>
          <w:szCs w:val="24"/>
        </w:rPr>
      </w:pPr>
      <w:r w:rsidRPr="00FE69BC">
        <w:rPr>
          <w:sz w:val="24"/>
          <w:szCs w:val="24"/>
        </w:rPr>
        <w:t>выбирать и применять на практике методы исследовательской деятельности аде</w:t>
      </w:r>
      <w:r w:rsidR="00FE69BC">
        <w:rPr>
          <w:sz w:val="24"/>
          <w:szCs w:val="24"/>
        </w:rPr>
        <w:t xml:space="preserve">кватные задачам исследования; </w:t>
      </w:r>
    </w:p>
    <w:p w:rsidR="00FE69BC" w:rsidRDefault="00061DED" w:rsidP="00586F3F">
      <w:pPr>
        <w:pStyle w:val="a9"/>
        <w:numPr>
          <w:ilvl w:val="0"/>
          <w:numId w:val="118"/>
        </w:numPr>
        <w:spacing w:line="276" w:lineRule="auto"/>
        <w:jc w:val="both"/>
        <w:rPr>
          <w:sz w:val="24"/>
          <w:szCs w:val="24"/>
        </w:rPr>
      </w:pPr>
      <w:r w:rsidRPr="00FE69BC">
        <w:rPr>
          <w:sz w:val="24"/>
          <w:szCs w:val="24"/>
        </w:rPr>
        <w:t>оформлять теоретические и экспериментальные результаты исследов</w:t>
      </w:r>
      <w:r w:rsidR="00FE69BC">
        <w:rPr>
          <w:sz w:val="24"/>
          <w:szCs w:val="24"/>
        </w:rPr>
        <w:t xml:space="preserve">ательской и проектной работы; </w:t>
      </w:r>
    </w:p>
    <w:p w:rsidR="00FE69BC" w:rsidRDefault="00061DED" w:rsidP="00586F3F">
      <w:pPr>
        <w:pStyle w:val="a9"/>
        <w:numPr>
          <w:ilvl w:val="0"/>
          <w:numId w:val="118"/>
        </w:numPr>
        <w:spacing w:line="276" w:lineRule="auto"/>
        <w:jc w:val="both"/>
        <w:rPr>
          <w:sz w:val="24"/>
          <w:szCs w:val="24"/>
        </w:rPr>
      </w:pPr>
      <w:r w:rsidRPr="00FE69BC">
        <w:rPr>
          <w:sz w:val="24"/>
          <w:szCs w:val="24"/>
        </w:rPr>
        <w:t>рецензировать чужую исследоват</w:t>
      </w:r>
      <w:r w:rsidR="00FE69BC">
        <w:rPr>
          <w:sz w:val="24"/>
          <w:szCs w:val="24"/>
        </w:rPr>
        <w:t xml:space="preserve">ельскую или проектную работы; </w:t>
      </w:r>
    </w:p>
    <w:p w:rsidR="00FE69BC" w:rsidRDefault="00061DED" w:rsidP="00586F3F">
      <w:pPr>
        <w:pStyle w:val="a9"/>
        <w:numPr>
          <w:ilvl w:val="0"/>
          <w:numId w:val="118"/>
        </w:numPr>
        <w:spacing w:line="276" w:lineRule="auto"/>
        <w:jc w:val="both"/>
        <w:rPr>
          <w:sz w:val="24"/>
          <w:szCs w:val="24"/>
        </w:rPr>
      </w:pPr>
      <w:r w:rsidRPr="00FE69BC">
        <w:rPr>
          <w:sz w:val="24"/>
          <w:szCs w:val="24"/>
        </w:rPr>
        <w:t>наблюдать за биологическими, экологическими и социальн</w:t>
      </w:r>
      <w:r w:rsidR="00FE69BC">
        <w:rPr>
          <w:sz w:val="24"/>
          <w:szCs w:val="24"/>
        </w:rPr>
        <w:t xml:space="preserve">ыми явлениями; </w:t>
      </w:r>
    </w:p>
    <w:p w:rsidR="00FE69BC" w:rsidRDefault="00061DED" w:rsidP="00586F3F">
      <w:pPr>
        <w:pStyle w:val="a9"/>
        <w:numPr>
          <w:ilvl w:val="0"/>
          <w:numId w:val="118"/>
        </w:numPr>
        <w:spacing w:line="276" w:lineRule="auto"/>
        <w:jc w:val="both"/>
        <w:rPr>
          <w:sz w:val="24"/>
          <w:szCs w:val="24"/>
        </w:rPr>
      </w:pPr>
      <w:r w:rsidRPr="00FE69BC">
        <w:rPr>
          <w:sz w:val="24"/>
          <w:szCs w:val="24"/>
        </w:rPr>
        <w:t xml:space="preserve">описывать результаты наблюдений, </w:t>
      </w:r>
      <w:r w:rsidR="00FE69BC">
        <w:rPr>
          <w:sz w:val="24"/>
          <w:szCs w:val="24"/>
        </w:rPr>
        <w:t xml:space="preserve">обсуждения полученных фактов; </w:t>
      </w:r>
    </w:p>
    <w:p w:rsidR="00FE69BC" w:rsidRDefault="00061DED" w:rsidP="00586F3F">
      <w:pPr>
        <w:pStyle w:val="a9"/>
        <w:numPr>
          <w:ilvl w:val="0"/>
          <w:numId w:val="118"/>
        </w:numPr>
        <w:spacing w:line="276" w:lineRule="auto"/>
        <w:jc w:val="both"/>
        <w:rPr>
          <w:sz w:val="24"/>
          <w:szCs w:val="24"/>
        </w:rPr>
      </w:pPr>
      <w:r w:rsidRPr="00FE69BC">
        <w:rPr>
          <w:sz w:val="24"/>
          <w:szCs w:val="24"/>
        </w:rPr>
        <w:t>проводить опыт в соответствии с за</w:t>
      </w:r>
      <w:r w:rsidR="00FE69BC">
        <w:rPr>
          <w:sz w:val="24"/>
          <w:szCs w:val="24"/>
        </w:rPr>
        <w:t xml:space="preserve">дачами, объяснить результаты; </w:t>
      </w:r>
    </w:p>
    <w:p w:rsidR="00FE69BC" w:rsidRDefault="00061DED" w:rsidP="00586F3F">
      <w:pPr>
        <w:pStyle w:val="a9"/>
        <w:numPr>
          <w:ilvl w:val="0"/>
          <w:numId w:val="118"/>
        </w:numPr>
        <w:spacing w:line="276" w:lineRule="auto"/>
        <w:jc w:val="both"/>
        <w:rPr>
          <w:sz w:val="24"/>
          <w:szCs w:val="24"/>
        </w:rPr>
      </w:pPr>
      <w:r w:rsidRPr="00FE69BC">
        <w:rPr>
          <w:sz w:val="24"/>
          <w:szCs w:val="24"/>
        </w:rPr>
        <w:t xml:space="preserve">проводить измерения </w:t>
      </w:r>
      <w:r w:rsidR="00FE69BC">
        <w:rPr>
          <w:sz w:val="24"/>
          <w:szCs w:val="24"/>
        </w:rPr>
        <w:t xml:space="preserve">с помощью различных приборов; </w:t>
      </w:r>
    </w:p>
    <w:p w:rsidR="00FE69BC" w:rsidRDefault="00061DED" w:rsidP="00586F3F">
      <w:pPr>
        <w:pStyle w:val="a9"/>
        <w:numPr>
          <w:ilvl w:val="0"/>
          <w:numId w:val="118"/>
        </w:numPr>
        <w:spacing w:line="276" w:lineRule="auto"/>
        <w:jc w:val="both"/>
        <w:rPr>
          <w:sz w:val="24"/>
          <w:szCs w:val="24"/>
        </w:rPr>
      </w:pPr>
      <w:r w:rsidRPr="00FE69BC">
        <w:rPr>
          <w:sz w:val="24"/>
          <w:szCs w:val="24"/>
        </w:rPr>
        <w:t>выполнять письменные ин</w:t>
      </w:r>
      <w:r w:rsidR="00FE69BC">
        <w:rPr>
          <w:sz w:val="24"/>
          <w:szCs w:val="24"/>
        </w:rPr>
        <w:t xml:space="preserve">струкции правил безопасности; </w:t>
      </w:r>
    </w:p>
    <w:p w:rsidR="00FE69BC" w:rsidRDefault="00061DED" w:rsidP="00586F3F">
      <w:pPr>
        <w:pStyle w:val="a9"/>
        <w:numPr>
          <w:ilvl w:val="0"/>
          <w:numId w:val="118"/>
        </w:numPr>
        <w:spacing w:line="276" w:lineRule="auto"/>
        <w:jc w:val="both"/>
        <w:rPr>
          <w:sz w:val="24"/>
          <w:szCs w:val="24"/>
        </w:rPr>
      </w:pPr>
      <w:r w:rsidRPr="00FE69BC">
        <w:rPr>
          <w:sz w:val="24"/>
          <w:szCs w:val="24"/>
        </w:rPr>
        <w:t xml:space="preserve">оформлять результаты исследования с помощью описания фактов, составления простых таблиц, графиков, формулирования выводов. </w:t>
      </w:r>
    </w:p>
    <w:p w:rsidR="00061DED" w:rsidRPr="00FE69BC" w:rsidRDefault="00061DED" w:rsidP="00FE69BC">
      <w:pPr>
        <w:pStyle w:val="a9"/>
        <w:spacing w:line="276" w:lineRule="auto"/>
        <w:jc w:val="both"/>
        <w:rPr>
          <w:sz w:val="24"/>
          <w:szCs w:val="24"/>
        </w:rPr>
      </w:pPr>
      <w:proofErr w:type="gramStart"/>
      <w:r w:rsidRPr="00FE69BC">
        <w:rPr>
          <w:sz w:val="24"/>
          <w:szCs w:val="24"/>
        </w:rPr>
        <w:t xml:space="preserve">По окончании изучения курса «Индивидуальный проект» </w:t>
      </w:r>
      <w:r w:rsidR="00FE69BC">
        <w:rPr>
          <w:sz w:val="24"/>
          <w:szCs w:val="24"/>
        </w:rPr>
        <w:t>об</w:t>
      </w:r>
      <w:r w:rsidRPr="00FE69BC">
        <w:rPr>
          <w:sz w:val="24"/>
          <w:szCs w:val="24"/>
        </w:rPr>
        <w:t>уча</w:t>
      </w:r>
      <w:r w:rsidR="00FE69BC">
        <w:rPr>
          <w:sz w:val="24"/>
          <w:szCs w:val="24"/>
        </w:rPr>
        <w:t>ю</w:t>
      </w:r>
      <w:r w:rsidRPr="00FE69BC">
        <w:rPr>
          <w:sz w:val="24"/>
          <w:szCs w:val="24"/>
        </w:rPr>
        <w:t xml:space="preserve">щиеся должны владеть понятиями: 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предмет исследования, принцип, рецензия, синтез, сравнение, теория, факт, эксперимент. </w:t>
      </w:r>
      <w:proofErr w:type="gramEnd"/>
    </w:p>
    <w:p w:rsidR="00FE69BC" w:rsidRDefault="00061DED" w:rsidP="00FE69BC">
      <w:pPr>
        <w:pStyle w:val="a9"/>
        <w:spacing w:line="276" w:lineRule="auto"/>
        <w:jc w:val="both"/>
        <w:rPr>
          <w:sz w:val="24"/>
          <w:szCs w:val="24"/>
        </w:rPr>
      </w:pPr>
      <w:r w:rsidRPr="00FE69BC">
        <w:rPr>
          <w:sz w:val="24"/>
          <w:szCs w:val="24"/>
        </w:rPr>
        <w:t xml:space="preserve"> </w:t>
      </w:r>
      <w:proofErr w:type="gramStart"/>
      <w:r w:rsidR="00FE69BC" w:rsidRPr="00FE69BC">
        <w:rPr>
          <w:sz w:val="24"/>
          <w:szCs w:val="24"/>
        </w:rPr>
        <w:t>В результате учебно-исследовательской и проектной деятельности обуча</w:t>
      </w:r>
      <w:r w:rsidR="00FE69BC">
        <w:rPr>
          <w:sz w:val="24"/>
          <w:szCs w:val="24"/>
        </w:rPr>
        <w:t xml:space="preserve">ющиеся получат представление: </w:t>
      </w:r>
      <w:proofErr w:type="gramEnd"/>
    </w:p>
    <w:p w:rsidR="00FE69BC" w:rsidRDefault="00FE69BC" w:rsidP="00586F3F">
      <w:pPr>
        <w:pStyle w:val="a9"/>
        <w:numPr>
          <w:ilvl w:val="0"/>
          <w:numId w:val="119"/>
        </w:numPr>
        <w:spacing w:line="276" w:lineRule="auto"/>
        <w:jc w:val="both"/>
        <w:rPr>
          <w:sz w:val="24"/>
          <w:szCs w:val="24"/>
        </w:rPr>
      </w:pPr>
      <w:r w:rsidRPr="00FE69BC">
        <w:rPr>
          <w:sz w:val="24"/>
          <w:szCs w:val="24"/>
        </w:rPr>
        <w:t>о философских и методологических основаниях научной деятельности и научных методах, применяемых в исследовательс</w:t>
      </w:r>
      <w:r>
        <w:rPr>
          <w:sz w:val="24"/>
          <w:szCs w:val="24"/>
        </w:rPr>
        <w:t xml:space="preserve">кой и проектной деятельности; </w:t>
      </w:r>
    </w:p>
    <w:p w:rsidR="00FE69BC" w:rsidRDefault="00FE69BC" w:rsidP="00586F3F">
      <w:pPr>
        <w:pStyle w:val="a9"/>
        <w:numPr>
          <w:ilvl w:val="0"/>
          <w:numId w:val="119"/>
        </w:numPr>
        <w:spacing w:line="276" w:lineRule="auto"/>
        <w:jc w:val="both"/>
        <w:rPr>
          <w:sz w:val="24"/>
          <w:szCs w:val="24"/>
        </w:rPr>
      </w:pPr>
      <w:r w:rsidRPr="00FE69BC">
        <w:rPr>
          <w:sz w:val="24"/>
          <w:szCs w:val="24"/>
        </w:rPr>
        <w:t xml:space="preserve">о таких понятиях, как концепция, научная гипотеза, метод, эксперимент, надежность гипотезы, модель, метод </w:t>
      </w:r>
      <w:r>
        <w:rPr>
          <w:sz w:val="24"/>
          <w:szCs w:val="24"/>
        </w:rPr>
        <w:t xml:space="preserve">сбора и метод анализа данных; </w:t>
      </w:r>
    </w:p>
    <w:p w:rsidR="00FE69BC" w:rsidRDefault="00FE69BC" w:rsidP="00586F3F">
      <w:pPr>
        <w:pStyle w:val="a9"/>
        <w:numPr>
          <w:ilvl w:val="0"/>
          <w:numId w:val="119"/>
        </w:numPr>
        <w:spacing w:line="276" w:lineRule="auto"/>
        <w:jc w:val="both"/>
        <w:rPr>
          <w:sz w:val="24"/>
          <w:szCs w:val="24"/>
        </w:rPr>
      </w:pPr>
      <w:r w:rsidRPr="00FE69BC">
        <w:rPr>
          <w:sz w:val="24"/>
          <w:szCs w:val="24"/>
        </w:rPr>
        <w:t>о том, чем отличаются исследования в гуманитарных областях от исслед</w:t>
      </w:r>
      <w:r>
        <w:rPr>
          <w:sz w:val="24"/>
          <w:szCs w:val="24"/>
        </w:rPr>
        <w:t xml:space="preserve">ований в естественных науках; </w:t>
      </w:r>
    </w:p>
    <w:p w:rsidR="00FE69BC" w:rsidRDefault="00FE69BC" w:rsidP="00586F3F">
      <w:pPr>
        <w:pStyle w:val="a9"/>
        <w:numPr>
          <w:ilvl w:val="0"/>
          <w:numId w:val="119"/>
        </w:numPr>
        <w:spacing w:line="276" w:lineRule="auto"/>
        <w:jc w:val="both"/>
        <w:rPr>
          <w:sz w:val="24"/>
          <w:szCs w:val="24"/>
        </w:rPr>
      </w:pPr>
      <w:r>
        <w:rPr>
          <w:sz w:val="24"/>
          <w:szCs w:val="24"/>
        </w:rPr>
        <w:t xml:space="preserve">об истории науки; </w:t>
      </w:r>
    </w:p>
    <w:p w:rsidR="00FE69BC" w:rsidRDefault="00FE69BC" w:rsidP="00586F3F">
      <w:pPr>
        <w:pStyle w:val="a9"/>
        <w:numPr>
          <w:ilvl w:val="0"/>
          <w:numId w:val="119"/>
        </w:numPr>
        <w:spacing w:line="276" w:lineRule="auto"/>
        <w:jc w:val="both"/>
        <w:rPr>
          <w:sz w:val="24"/>
          <w:szCs w:val="24"/>
        </w:rPr>
      </w:pPr>
      <w:r w:rsidRPr="00FE69BC">
        <w:rPr>
          <w:sz w:val="24"/>
          <w:szCs w:val="24"/>
        </w:rPr>
        <w:t>о новейших разработках в области науки и технолог</w:t>
      </w:r>
      <w:r>
        <w:rPr>
          <w:sz w:val="24"/>
          <w:szCs w:val="24"/>
        </w:rPr>
        <w:t xml:space="preserve">ий; </w:t>
      </w:r>
    </w:p>
    <w:p w:rsidR="00FE69BC" w:rsidRDefault="00FE69BC" w:rsidP="00586F3F">
      <w:pPr>
        <w:pStyle w:val="a9"/>
        <w:numPr>
          <w:ilvl w:val="0"/>
          <w:numId w:val="119"/>
        </w:numPr>
        <w:spacing w:line="276" w:lineRule="auto"/>
        <w:jc w:val="both"/>
        <w:rPr>
          <w:sz w:val="24"/>
          <w:szCs w:val="24"/>
        </w:rPr>
      </w:pPr>
      <w:r w:rsidRPr="00FE69BC">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w:t>
      </w:r>
      <w:r>
        <w:rPr>
          <w:sz w:val="24"/>
          <w:szCs w:val="24"/>
        </w:rPr>
        <w:t xml:space="preserve">щита авторского права и др.); </w:t>
      </w:r>
    </w:p>
    <w:p w:rsidR="00FE69BC" w:rsidRPr="00FE69BC" w:rsidRDefault="00FE69BC" w:rsidP="00586F3F">
      <w:pPr>
        <w:pStyle w:val="a9"/>
        <w:numPr>
          <w:ilvl w:val="0"/>
          <w:numId w:val="119"/>
        </w:numPr>
        <w:spacing w:line="276" w:lineRule="auto"/>
        <w:jc w:val="both"/>
        <w:rPr>
          <w:sz w:val="24"/>
          <w:szCs w:val="24"/>
        </w:rPr>
      </w:pPr>
      <w:r w:rsidRPr="00FE69BC">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w:t>
      </w:r>
    </w:p>
    <w:p w:rsidR="00FE69BC" w:rsidRDefault="00FE69BC" w:rsidP="00586F3F">
      <w:pPr>
        <w:pStyle w:val="a9"/>
        <w:numPr>
          <w:ilvl w:val="0"/>
          <w:numId w:val="119"/>
        </w:numPr>
        <w:spacing w:line="276" w:lineRule="auto"/>
        <w:jc w:val="both"/>
        <w:rPr>
          <w:sz w:val="24"/>
          <w:szCs w:val="24"/>
        </w:rPr>
      </w:pPr>
      <w:r w:rsidRPr="00FE69BC">
        <w:rPr>
          <w:sz w:val="24"/>
          <w:szCs w:val="24"/>
        </w:rPr>
        <w:t>исследований и реализации проектов (фонды, государственные структуры, кр</w:t>
      </w:r>
      <w:r>
        <w:rPr>
          <w:sz w:val="24"/>
          <w:szCs w:val="24"/>
        </w:rPr>
        <w:t>аудфандинговые структуры и др.).</w:t>
      </w:r>
    </w:p>
    <w:p w:rsidR="00FE69BC" w:rsidRDefault="00FE69BC" w:rsidP="00FE69BC">
      <w:pPr>
        <w:pStyle w:val="a9"/>
        <w:spacing w:line="276" w:lineRule="auto"/>
        <w:jc w:val="both"/>
        <w:rPr>
          <w:sz w:val="24"/>
          <w:szCs w:val="24"/>
        </w:rPr>
      </w:pPr>
      <w:r>
        <w:rPr>
          <w:sz w:val="24"/>
          <w:szCs w:val="24"/>
        </w:rPr>
        <w:t xml:space="preserve">Обучающийся сможет: </w:t>
      </w:r>
    </w:p>
    <w:p w:rsidR="00FE69BC" w:rsidRDefault="00FE69BC" w:rsidP="00586F3F">
      <w:pPr>
        <w:pStyle w:val="a9"/>
        <w:numPr>
          <w:ilvl w:val="0"/>
          <w:numId w:val="120"/>
        </w:numPr>
        <w:spacing w:line="276" w:lineRule="auto"/>
        <w:jc w:val="both"/>
        <w:rPr>
          <w:sz w:val="24"/>
          <w:szCs w:val="24"/>
        </w:rPr>
      </w:pPr>
      <w:r w:rsidRPr="00FE69BC">
        <w:rPr>
          <w:sz w:val="24"/>
          <w:szCs w:val="24"/>
        </w:rPr>
        <w:t xml:space="preserve">решать задачи, находящиеся на стыке нескольких учебных дисциплин; </w:t>
      </w:r>
    </w:p>
    <w:p w:rsidR="00FE69BC" w:rsidRDefault="00FE69BC" w:rsidP="00586F3F">
      <w:pPr>
        <w:pStyle w:val="a9"/>
        <w:numPr>
          <w:ilvl w:val="0"/>
          <w:numId w:val="120"/>
        </w:numPr>
        <w:spacing w:line="276" w:lineRule="auto"/>
        <w:jc w:val="both"/>
        <w:rPr>
          <w:sz w:val="24"/>
          <w:szCs w:val="24"/>
        </w:rPr>
      </w:pPr>
      <w:r w:rsidRPr="00FE69BC">
        <w:rPr>
          <w:sz w:val="24"/>
          <w:szCs w:val="24"/>
        </w:rPr>
        <w:lastRenderedPageBreak/>
        <w:t>использовать основной алгоритм исследования при решении своих</w:t>
      </w:r>
      <w:r>
        <w:rPr>
          <w:sz w:val="24"/>
          <w:szCs w:val="24"/>
        </w:rPr>
        <w:t xml:space="preserve"> учебно-познавательных задач; </w:t>
      </w:r>
    </w:p>
    <w:p w:rsidR="00FE69BC" w:rsidRDefault="00FE69BC" w:rsidP="00586F3F">
      <w:pPr>
        <w:pStyle w:val="a9"/>
        <w:numPr>
          <w:ilvl w:val="0"/>
          <w:numId w:val="120"/>
        </w:numPr>
        <w:spacing w:line="276" w:lineRule="auto"/>
        <w:jc w:val="both"/>
        <w:rPr>
          <w:sz w:val="24"/>
          <w:szCs w:val="24"/>
        </w:rPr>
      </w:pPr>
      <w:r w:rsidRPr="00FE69BC">
        <w:rPr>
          <w:sz w:val="24"/>
          <w:szCs w:val="24"/>
        </w:rPr>
        <w:t>использовать основные принципы проектной деятельности при решении своих учебно-познавательных задач и задач, возникающих в к</w:t>
      </w:r>
      <w:r>
        <w:rPr>
          <w:sz w:val="24"/>
          <w:szCs w:val="24"/>
        </w:rPr>
        <w:t xml:space="preserve">ультурной и социальной жизни; </w:t>
      </w:r>
    </w:p>
    <w:p w:rsidR="00FE69BC" w:rsidRDefault="00FE69BC" w:rsidP="00586F3F">
      <w:pPr>
        <w:pStyle w:val="a9"/>
        <w:numPr>
          <w:ilvl w:val="0"/>
          <w:numId w:val="120"/>
        </w:numPr>
        <w:spacing w:line="276" w:lineRule="auto"/>
        <w:jc w:val="both"/>
        <w:rPr>
          <w:sz w:val="24"/>
          <w:szCs w:val="24"/>
        </w:rPr>
      </w:pPr>
      <w:r w:rsidRPr="00FE69BC">
        <w:rPr>
          <w:sz w:val="24"/>
          <w:szCs w:val="24"/>
        </w:rPr>
        <w:t>использовать элементы математического моделирования при реш</w:t>
      </w:r>
      <w:r>
        <w:rPr>
          <w:sz w:val="24"/>
          <w:szCs w:val="24"/>
        </w:rPr>
        <w:t xml:space="preserve">ении исследовательских задач; </w:t>
      </w:r>
    </w:p>
    <w:p w:rsidR="00FE69BC" w:rsidRDefault="00FE69BC" w:rsidP="00586F3F">
      <w:pPr>
        <w:pStyle w:val="a9"/>
        <w:numPr>
          <w:ilvl w:val="0"/>
          <w:numId w:val="120"/>
        </w:numPr>
        <w:spacing w:line="276" w:lineRule="auto"/>
        <w:jc w:val="both"/>
        <w:rPr>
          <w:sz w:val="24"/>
          <w:szCs w:val="24"/>
        </w:rPr>
      </w:pPr>
      <w:r w:rsidRPr="00FE69BC">
        <w:rPr>
          <w:sz w:val="24"/>
          <w:szCs w:val="24"/>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FE69BC" w:rsidRDefault="00537A58" w:rsidP="00586F3F">
      <w:pPr>
        <w:pStyle w:val="a9"/>
        <w:numPr>
          <w:ilvl w:val="0"/>
          <w:numId w:val="121"/>
        </w:numPr>
        <w:spacing w:line="276" w:lineRule="auto"/>
        <w:jc w:val="both"/>
        <w:rPr>
          <w:sz w:val="24"/>
          <w:szCs w:val="24"/>
        </w:rPr>
      </w:pPr>
      <w:r>
        <w:rPr>
          <w:sz w:val="24"/>
          <w:szCs w:val="24"/>
        </w:rPr>
        <w:t>с</w:t>
      </w:r>
      <w:r w:rsidR="00FE69BC" w:rsidRPr="00FE69BC">
        <w:rPr>
          <w:sz w:val="24"/>
          <w:szCs w:val="24"/>
        </w:rPr>
        <w:t xml:space="preserve"> точки зрения формирования универсальных учебных действий, в ходе освоения принципов учебно-исследовательской и проектной деятел</w:t>
      </w:r>
      <w:r w:rsidR="00FE69BC">
        <w:rPr>
          <w:sz w:val="24"/>
          <w:szCs w:val="24"/>
        </w:rPr>
        <w:t xml:space="preserve">ьностей обучающиеся научатся: </w:t>
      </w:r>
      <w:r w:rsidR="00FE69BC" w:rsidRPr="00FE69BC">
        <w:rPr>
          <w:sz w:val="24"/>
          <w:szCs w:val="24"/>
        </w:rPr>
        <w:t>формулировать научную гипотезу, ставить цель в рамках исследования и проектирования, исходя из культурной нормы и сообразуясь с пр</w:t>
      </w:r>
      <w:r w:rsidR="00FE69BC">
        <w:rPr>
          <w:sz w:val="24"/>
          <w:szCs w:val="24"/>
        </w:rPr>
        <w:t xml:space="preserve">едставлениями об общем благе; </w:t>
      </w:r>
    </w:p>
    <w:p w:rsidR="00FE69BC" w:rsidRDefault="00FE69BC" w:rsidP="00586F3F">
      <w:pPr>
        <w:pStyle w:val="a9"/>
        <w:numPr>
          <w:ilvl w:val="0"/>
          <w:numId w:val="121"/>
        </w:numPr>
        <w:spacing w:line="276" w:lineRule="auto"/>
        <w:jc w:val="both"/>
        <w:rPr>
          <w:sz w:val="24"/>
          <w:szCs w:val="24"/>
        </w:rPr>
      </w:pPr>
      <w:r w:rsidRPr="00FE69BC">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w:t>
      </w:r>
      <w:r>
        <w:rPr>
          <w:sz w:val="24"/>
          <w:szCs w:val="24"/>
        </w:rPr>
        <w:t xml:space="preserve">бщем культурном пространстве; </w:t>
      </w:r>
    </w:p>
    <w:p w:rsidR="00FE69BC" w:rsidRDefault="00FE69BC" w:rsidP="00586F3F">
      <w:pPr>
        <w:pStyle w:val="a9"/>
        <w:numPr>
          <w:ilvl w:val="0"/>
          <w:numId w:val="121"/>
        </w:numPr>
        <w:spacing w:line="276" w:lineRule="auto"/>
        <w:jc w:val="both"/>
        <w:rPr>
          <w:sz w:val="24"/>
          <w:szCs w:val="24"/>
        </w:rPr>
      </w:pPr>
      <w:r w:rsidRPr="00FE69BC">
        <w:rPr>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w:t>
      </w:r>
      <w:r>
        <w:rPr>
          <w:sz w:val="24"/>
          <w:szCs w:val="24"/>
        </w:rPr>
        <w:t xml:space="preserve">постановке собственных целей; </w:t>
      </w:r>
    </w:p>
    <w:p w:rsidR="00FE69BC" w:rsidRDefault="00FE69BC" w:rsidP="00586F3F">
      <w:pPr>
        <w:pStyle w:val="a9"/>
        <w:numPr>
          <w:ilvl w:val="0"/>
          <w:numId w:val="121"/>
        </w:numPr>
        <w:spacing w:line="276" w:lineRule="auto"/>
        <w:jc w:val="both"/>
        <w:rPr>
          <w:sz w:val="24"/>
          <w:szCs w:val="24"/>
        </w:rPr>
      </w:pPr>
      <w:r w:rsidRPr="00FE69BC">
        <w:rPr>
          <w:sz w:val="24"/>
          <w:szCs w:val="24"/>
        </w:rPr>
        <w:t xml:space="preserve">оценивать ресурсы, в том числе и нематериальные (такие, как время), необходимые для </w:t>
      </w:r>
      <w:r>
        <w:rPr>
          <w:sz w:val="24"/>
          <w:szCs w:val="24"/>
        </w:rPr>
        <w:t xml:space="preserve">достижения поставленной цели; </w:t>
      </w:r>
    </w:p>
    <w:p w:rsidR="00FE69BC" w:rsidRDefault="00FE69BC" w:rsidP="00586F3F">
      <w:pPr>
        <w:pStyle w:val="a9"/>
        <w:numPr>
          <w:ilvl w:val="0"/>
          <w:numId w:val="121"/>
        </w:numPr>
        <w:spacing w:line="276" w:lineRule="auto"/>
        <w:jc w:val="both"/>
        <w:rPr>
          <w:sz w:val="24"/>
          <w:szCs w:val="24"/>
        </w:rPr>
      </w:pPr>
      <w:r w:rsidRPr="00FE69BC">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w:t>
      </w:r>
      <w:r>
        <w:rPr>
          <w:sz w:val="24"/>
          <w:szCs w:val="24"/>
        </w:rPr>
        <w:t xml:space="preserve">ластях деятельности человека; </w:t>
      </w:r>
    </w:p>
    <w:p w:rsidR="00FE69BC" w:rsidRDefault="00FE69BC" w:rsidP="00586F3F">
      <w:pPr>
        <w:pStyle w:val="a9"/>
        <w:numPr>
          <w:ilvl w:val="0"/>
          <w:numId w:val="121"/>
        </w:numPr>
        <w:spacing w:line="276" w:lineRule="auto"/>
        <w:jc w:val="both"/>
        <w:rPr>
          <w:sz w:val="24"/>
          <w:szCs w:val="24"/>
        </w:rPr>
      </w:pPr>
      <w:r w:rsidRPr="00FE69BC">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w:t>
      </w:r>
      <w:r>
        <w:rPr>
          <w:sz w:val="24"/>
          <w:szCs w:val="24"/>
        </w:rPr>
        <w:t xml:space="preserve">аимовыгодного сотрудничества; </w:t>
      </w:r>
    </w:p>
    <w:p w:rsidR="00FE69BC" w:rsidRDefault="00FE69BC" w:rsidP="00586F3F">
      <w:pPr>
        <w:pStyle w:val="a9"/>
        <w:numPr>
          <w:ilvl w:val="0"/>
          <w:numId w:val="121"/>
        </w:numPr>
        <w:spacing w:line="276" w:lineRule="auto"/>
        <w:jc w:val="both"/>
        <w:rPr>
          <w:sz w:val="24"/>
          <w:szCs w:val="24"/>
        </w:rPr>
      </w:pPr>
      <w:r w:rsidRPr="00FE69BC">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w:t>
      </w:r>
      <w:r>
        <w:rPr>
          <w:sz w:val="24"/>
          <w:szCs w:val="24"/>
        </w:rPr>
        <w:t xml:space="preserve">зации и по завершении работы; </w:t>
      </w:r>
    </w:p>
    <w:p w:rsidR="00FE69BC" w:rsidRDefault="00FE69BC" w:rsidP="00586F3F">
      <w:pPr>
        <w:pStyle w:val="a9"/>
        <w:numPr>
          <w:ilvl w:val="0"/>
          <w:numId w:val="121"/>
        </w:numPr>
        <w:spacing w:line="276" w:lineRule="auto"/>
        <w:jc w:val="both"/>
        <w:rPr>
          <w:sz w:val="24"/>
          <w:szCs w:val="24"/>
        </w:rPr>
      </w:pPr>
      <w:r w:rsidRPr="00FE69BC">
        <w:rPr>
          <w:sz w:val="24"/>
          <w:szCs w:val="24"/>
        </w:rPr>
        <w:t xml:space="preserve">адекватно оценивать риски реализации проекта и проведения исследования и предусматривать </w:t>
      </w:r>
      <w:r>
        <w:rPr>
          <w:sz w:val="24"/>
          <w:szCs w:val="24"/>
        </w:rPr>
        <w:t xml:space="preserve">пути минимизации этих рисков; </w:t>
      </w:r>
    </w:p>
    <w:p w:rsidR="00FE69BC" w:rsidRDefault="00FE69BC" w:rsidP="00586F3F">
      <w:pPr>
        <w:pStyle w:val="a9"/>
        <w:numPr>
          <w:ilvl w:val="0"/>
          <w:numId w:val="121"/>
        </w:numPr>
        <w:spacing w:line="276" w:lineRule="auto"/>
        <w:jc w:val="both"/>
        <w:rPr>
          <w:sz w:val="24"/>
          <w:szCs w:val="24"/>
        </w:rPr>
      </w:pPr>
      <w:r w:rsidRPr="00FE69BC">
        <w:rPr>
          <w:sz w:val="24"/>
          <w:szCs w:val="24"/>
        </w:rPr>
        <w:t>адекватно оценивать последствия реализации своего проекта (изменения, которые он повлечет в жи</w:t>
      </w:r>
      <w:r>
        <w:rPr>
          <w:sz w:val="24"/>
          <w:szCs w:val="24"/>
        </w:rPr>
        <w:t xml:space="preserve">зни других людей, сообществ); </w:t>
      </w:r>
    </w:p>
    <w:p w:rsidR="00FE69BC" w:rsidRPr="00FE69BC" w:rsidRDefault="00FE69BC" w:rsidP="00586F3F">
      <w:pPr>
        <w:pStyle w:val="a9"/>
        <w:numPr>
          <w:ilvl w:val="0"/>
          <w:numId w:val="121"/>
        </w:numPr>
        <w:spacing w:line="276" w:lineRule="auto"/>
        <w:jc w:val="both"/>
        <w:rPr>
          <w:sz w:val="24"/>
          <w:szCs w:val="24"/>
        </w:rPr>
      </w:pPr>
      <w:r w:rsidRPr="00FE69BC">
        <w:rPr>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721639" w:rsidRDefault="00721639" w:rsidP="00537A58">
      <w:pPr>
        <w:pStyle w:val="a9"/>
        <w:spacing w:line="276" w:lineRule="auto"/>
        <w:jc w:val="both"/>
        <w:rPr>
          <w:sz w:val="24"/>
          <w:szCs w:val="24"/>
        </w:rPr>
      </w:pPr>
    </w:p>
    <w:p w:rsidR="00721639" w:rsidRPr="00721639" w:rsidRDefault="00537A58" w:rsidP="00537A58">
      <w:pPr>
        <w:pStyle w:val="a9"/>
        <w:spacing w:line="276" w:lineRule="auto"/>
        <w:jc w:val="both"/>
        <w:rPr>
          <w:b/>
          <w:sz w:val="24"/>
          <w:szCs w:val="24"/>
        </w:rPr>
      </w:pPr>
      <w:r w:rsidRPr="00721639">
        <w:rPr>
          <w:b/>
          <w:sz w:val="24"/>
          <w:szCs w:val="24"/>
        </w:rPr>
        <w:t xml:space="preserve">Построение образовательных траекторий и планов в области профессионального самоопределения. </w:t>
      </w:r>
    </w:p>
    <w:p w:rsidR="00721639" w:rsidRDefault="00537A58" w:rsidP="00537A58">
      <w:pPr>
        <w:pStyle w:val="a9"/>
        <w:spacing w:line="276" w:lineRule="auto"/>
        <w:jc w:val="both"/>
        <w:rPr>
          <w:sz w:val="24"/>
          <w:szCs w:val="24"/>
        </w:rPr>
      </w:pPr>
      <w:r w:rsidRPr="00537A58">
        <w:rPr>
          <w:sz w:val="24"/>
          <w:szCs w:val="24"/>
        </w:rPr>
        <w:t xml:space="preserve">Изучение дополнительных учебных предметов, курсов по выбору </w:t>
      </w:r>
      <w:r w:rsidR="00721639">
        <w:rPr>
          <w:sz w:val="24"/>
          <w:szCs w:val="24"/>
        </w:rPr>
        <w:t xml:space="preserve">обучающихся должно обеспечить: </w:t>
      </w:r>
    </w:p>
    <w:p w:rsidR="00537A58" w:rsidRPr="00537A58" w:rsidRDefault="00537A58" w:rsidP="00586F3F">
      <w:pPr>
        <w:pStyle w:val="a9"/>
        <w:numPr>
          <w:ilvl w:val="0"/>
          <w:numId w:val="129"/>
        </w:numPr>
        <w:spacing w:line="276" w:lineRule="auto"/>
        <w:jc w:val="both"/>
        <w:rPr>
          <w:sz w:val="24"/>
          <w:szCs w:val="24"/>
        </w:rPr>
      </w:pPr>
      <w:r w:rsidRPr="00537A58">
        <w:rPr>
          <w:sz w:val="24"/>
          <w:szCs w:val="24"/>
        </w:rPr>
        <w:t xml:space="preserve">удовлетворение индивидуальных запросов обучающихся; </w:t>
      </w:r>
    </w:p>
    <w:p w:rsidR="00721639" w:rsidRDefault="00537A58" w:rsidP="00586F3F">
      <w:pPr>
        <w:pStyle w:val="a9"/>
        <w:numPr>
          <w:ilvl w:val="0"/>
          <w:numId w:val="129"/>
        </w:numPr>
        <w:spacing w:line="276" w:lineRule="auto"/>
        <w:jc w:val="both"/>
        <w:rPr>
          <w:sz w:val="24"/>
          <w:szCs w:val="24"/>
        </w:rPr>
      </w:pPr>
      <w:r w:rsidRPr="00537A58">
        <w:rPr>
          <w:sz w:val="24"/>
          <w:szCs w:val="24"/>
        </w:rPr>
        <w:t xml:space="preserve">общеобразовательную, общекультурную составляющую при получении среднего общего образования;  </w:t>
      </w:r>
    </w:p>
    <w:p w:rsidR="00721639" w:rsidRDefault="00537A58" w:rsidP="00586F3F">
      <w:pPr>
        <w:pStyle w:val="a9"/>
        <w:numPr>
          <w:ilvl w:val="0"/>
          <w:numId w:val="129"/>
        </w:numPr>
        <w:spacing w:line="276" w:lineRule="auto"/>
        <w:jc w:val="both"/>
        <w:rPr>
          <w:sz w:val="24"/>
          <w:szCs w:val="24"/>
        </w:rPr>
      </w:pPr>
      <w:r w:rsidRPr="00537A58">
        <w:rPr>
          <w:sz w:val="24"/>
          <w:szCs w:val="24"/>
        </w:rPr>
        <w:lastRenderedPageBreak/>
        <w:t xml:space="preserve">развитие личности обучающихся, их познавательных интересов, интеллектуальной и ценностно-смысловой сферы;  </w:t>
      </w:r>
    </w:p>
    <w:p w:rsidR="00721639" w:rsidRDefault="00537A58" w:rsidP="00586F3F">
      <w:pPr>
        <w:pStyle w:val="a9"/>
        <w:numPr>
          <w:ilvl w:val="0"/>
          <w:numId w:val="129"/>
        </w:numPr>
        <w:spacing w:line="276" w:lineRule="auto"/>
        <w:jc w:val="both"/>
        <w:rPr>
          <w:sz w:val="24"/>
          <w:szCs w:val="24"/>
        </w:rPr>
      </w:pPr>
      <w:r w:rsidRPr="00537A58">
        <w:rPr>
          <w:sz w:val="24"/>
          <w:szCs w:val="24"/>
        </w:rPr>
        <w:t xml:space="preserve">развитие навыков самообразования и самопроектирования;  </w:t>
      </w:r>
    </w:p>
    <w:p w:rsidR="00721639" w:rsidRDefault="00537A58" w:rsidP="00586F3F">
      <w:pPr>
        <w:pStyle w:val="a9"/>
        <w:numPr>
          <w:ilvl w:val="0"/>
          <w:numId w:val="129"/>
        </w:numPr>
        <w:spacing w:line="276" w:lineRule="auto"/>
        <w:jc w:val="both"/>
        <w:rPr>
          <w:sz w:val="24"/>
          <w:szCs w:val="24"/>
        </w:rPr>
      </w:pPr>
      <w:r w:rsidRPr="00537A58">
        <w:rPr>
          <w:sz w:val="24"/>
          <w:szCs w:val="24"/>
        </w:rPr>
        <w:t xml:space="preserve">углубление, расширение и систематизацию знаний в выбранной области научного знания или вида деятельности;  </w:t>
      </w:r>
    </w:p>
    <w:p w:rsidR="00537A58" w:rsidRPr="00537A58" w:rsidRDefault="00537A58" w:rsidP="00586F3F">
      <w:pPr>
        <w:pStyle w:val="a9"/>
        <w:numPr>
          <w:ilvl w:val="0"/>
          <w:numId w:val="129"/>
        </w:numPr>
        <w:spacing w:line="276" w:lineRule="auto"/>
        <w:jc w:val="both"/>
        <w:rPr>
          <w:sz w:val="24"/>
          <w:szCs w:val="24"/>
        </w:rPr>
      </w:pPr>
      <w:r w:rsidRPr="00537A58">
        <w:rPr>
          <w:sz w:val="24"/>
          <w:szCs w:val="24"/>
        </w:rPr>
        <w:t xml:space="preserve">совершенствование имеющегося и приобретение нового опыта познавательной деятельности, профессионального самоопределения </w:t>
      </w:r>
      <w:proofErr w:type="gramStart"/>
      <w:r w:rsidRPr="00537A58">
        <w:rPr>
          <w:sz w:val="24"/>
          <w:szCs w:val="24"/>
        </w:rPr>
        <w:t>обучающихся</w:t>
      </w:r>
      <w:proofErr w:type="gramEnd"/>
      <w:r w:rsidRPr="00537A58">
        <w:rPr>
          <w:sz w:val="24"/>
          <w:szCs w:val="24"/>
        </w:rPr>
        <w:t xml:space="preserve">. </w:t>
      </w:r>
    </w:p>
    <w:p w:rsidR="00537A58" w:rsidRPr="00537A58" w:rsidRDefault="00537A58" w:rsidP="00537A58">
      <w:pPr>
        <w:pStyle w:val="a9"/>
        <w:spacing w:line="276" w:lineRule="auto"/>
        <w:jc w:val="both"/>
        <w:rPr>
          <w:sz w:val="24"/>
          <w:szCs w:val="24"/>
        </w:rPr>
      </w:pPr>
      <w:r w:rsidRPr="00537A58">
        <w:rPr>
          <w:sz w:val="24"/>
          <w:szCs w:val="24"/>
        </w:rPr>
        <w:t xml:space="preserve"> </w:t>
      </w:r>
    </w:p>
    <w:p w:rsidR="00537A58" w:rsidRPr="00537A58" w:rsidRDefault="00537A58" w:rsidP="00537A58">
      <w:pPr>
        <w:pStyle w:val="a9"/>
        <w:spacing w:line="276" w:lineRule="auto"/>
        <w:jc w:val="both"/>
        <w:rPr>
          <w:sz w:val="24"/>
          <w:szCs w:val="24"/>
        </w:rPr>
      </w:pPr>
      <w:r w:rsidRPr="00721639">
        <w:rPr>
          <w:b/>
          <w:sz w:val="24"/>
          <w:szCs w:val="24"/>
        </w:rPr>
        <w:t>Индивидуальный проект</w:t>
      </w:r>
      <w:r w:rsidRPr="00537A58">
        <w:rPr>
          <w:sz w:val="24"/>
          <w:szCs w:val="24"/>
        </w:rPr>
        <w:t xml:space="preserve"> представляет собой особую форму организации деятельности </w:t>
      </w:r>
      <w:proofErr w:type="gramStart"/>
      <w:r w:rsidRPr="00537A58">
        <w:rPr>
          <w:sz w:val="24"/>
          <w:szCs w:val="24"/>
        </w:rPr>
        <w:t>обучающихся</w:t>
      </w:r>
      <w:proofErr w:type="gramEnd"/>
      <w:r w:rsidRPr="00537A58">
        <w:rPr>
          <w:sz w:val="24"/>
          <w:szCs w:val="24"/>
        </w:rPr>
        <w:t xml:space="preserve"> (учебное исследование или учебный проект). </w:t>
      </w:r>
      <w:proofErr w:type="gramStart"/>
      <w:r w:rsidRPr="00537A58">
        <w:rPr>
          <w:sz w:val="24"/>
          <w:szCs w:val="24"/>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r w:rsidRPr="00537A58">
        <w:rPr>
          <w:sz w:val="24"/>
          <w:szCs w:val="24"/>
        </w:rPr>
        <w:t xml:space="preserve"> Результаты выполнения </w:t>
      </w:r>
      <w:proofErr w:type="gramStart"/>
      <w:r w:rsidRPr="00537A58">
        <w:rPr>
          <w:sz w:val="24"/>
          <w:szCs w:val="24"/>
        </w:rPr>
        <w:t>индивидуального проекта</w:t>
      </w:r>
      <w:proofErr w:type="gramEnd"/>
      <w:r w:rsidRPr="00537A58">
        <w:rPr>
          <w:sz w:val="24"/>
          <w:szCs w:val="24"/>
        </w:rPr>
        <w:t xml:space="preserve"> должны отражать: сформированность навыков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roofErr w:type="gramStart"/>
      <w:r w:rsidRPr="00537A58">
        <w:rPr>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p>
    <w:p w:rsidR="00721639" w:rsidRDefault="00721639" w:rsidP="00537A58">
      <w:pPr>
        <w:pStyle w:val="a9"/>
        <w:spacing w:line="276" w:lineRule="auto"/>
        <w:jc w:val="both"/>
        <w:rPr>
          <w:sz w:val="24"/>
          <w:szCs w:val="24"/>
        </w:rPr>
      </w:pPr>
    </w:p>
    <w:p w:rsidR="00721639" w:rsidRPr="00721639" w:rsidRDefault="00537A58" w:rsidP="00537A58">
      <w:pPr>
        <w:pStyle w:val="a9"/>
        <w:spacing w:line="276" w:lineRule="auto"/>
        <w:jc w:val="both"/>
        <w:rPr>
          <w:b/>
          <w:sz w:val="24"/>
          <w:szCs w:val="24"/>
        </w:rPr>
      </w:pPr>
      <w:r w:rsidRPr="00721639">
        <w:rPr>
          <w:b/>
          <w:sz w:val="24"/>
          <w:szCs w:val="24"/>
        </w:rPr>
        <w:t xml:space="preserve">Требования к результатам освоения ООП СОО. </w:t>
      </w:r>
    </w:p>
    <w:p w:rsidR="00537A58" w:rsidRPr="00537A58" w:rsidRDefault="00721639" w:rsidP="00537A58">
      <w:pPr>
        <w:pStyle w:val="a9"/>
        <w:spacing w:line="276" w:lineRule="auto"/>
        <w:jc w:val="both"/>
        <w:rPr>
          <w:sz w:val="24"/>
          <w:szCs w:val="24"/>
        </w:rPr>
      </w:pPr>
      <w:r>
        <w:rPr>
          <w:sz w:val="24"/>
          <w:szCs w:val="24"/>
        </w:rPr>
        <w:t xml:space="preserve">Требования </w:t>
      </w:r>
      <w:r w:rsidR="00537A58" w:rsidRPr="00537A58">
        <w:rPr>
          <w:sz w:val="24"/>
          <w:szCs w:val="24"/>
        </w:rPr>
        <w:t xml:space="preserve">к результатам освоения Основной образовательной программы среднего общего образования определяют содержательно-критериальную и нормативную основу оценки результатов освоения </w:t>
      </w:r>
      <w:proofErr w:type="gramStart"/>
      <w:r w:rsidR="00537A58" w:rsidRPr="00537A58">
        <w:rPr>
          <w:sz w:val="24"/>
          <w:szCs w:val="24"/>
        </w:rPr>
        <w:t>обучающимися</w:t>
      </w:r>
      <w:proofErr w:type="gramEnd"/>
      <w:r w:rsidR="00537A58" w:rsidRPr="00537A58">
        <w:rPr>
          <w:sz w:val="24"/>
          <w:szCs w:val="24"/>
        </w:rPr>
        <w:t xml:space="preserve"> основной образовательной программы, деятельности педагогических работников, организаций, осуществляющих образовательную деятельность. Освоение </w:t>
      </w:r>
      <w:proofErr w:type="gramStart"/>
      <w:r w:rsidR="00537A58" w:rsidRPr="00537A58">
        <w:rPr>
          <w:sz w:val="24"/>
          <w:szCs w:val="24"/>
        </w:rPr>
        <w:t>обучающимися</w:t>
      </w:r>
      <w:proofErr w:type="gramEnd"/>
      <w:r w:rsidR="00537A58" w:rsidRPr="00537A58">
        <w:rPr>
          <w:sz w:val="24"/>
          <w:szCs w:val="24"/>
        </w:rPr>
        <w:t xml:space="preserve">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ряду учебных предметов: обязательные предметы для сдачи ЕГЭ и предметы по выбору обучающихся. </w:t>
      </w:r>
    </w:p>
    <w:p w:rsidR="00721639" w:rsidRDefault="00721639" w:rsidP="00537A58">
      <w:pPr>
        <w:pStyle w:val="a9"/>
        <w:spacing w:line="276" w:lineRule="auto"/>
        <w:jc w:val="both"/>
        <w:rPr>
          <w:sz w:val="24"/>
          <w:szCs w:val="24"/>
        </w:rPr>
      </w:pPr>
      <w:r>
        <w:rPr>
          <w:sz w:val="24"/>
          <w:szCs w:val="24"/>
        </w:rPr>
        <w:t xml:space="preserve"> </w:t>
      </w:r>
      <w:r w:rsidR="00537A58" w:rsidRPr="00537A58">
        <w:rPr>
          <w:sz w:val="24"/>
          <w:szCs w:val="24"/>
        </w:rPr>
        <w:t xml:space="preserve">Государственная итоговая аттестация </w:t>
      </w:r>
      <w:proofErr w:type="gramStart"/>
      <w:r w:rsidR="00537A58" w:rsidRPr="00537A58">
        <w:rPr>
          <w:sz w:val="24"/>
          <w:szCs w:val="24"/>
        </w:rPr>
        <w:t>обучающихся</w:t>
      </w:r>
      <w:proofErr w:type="gramEnd"/>
      <w:r w:rsidR="00537A58" w:rsidRPr="00537A58">
        <w:rPr>
          <w:sz w:val="24"/>
          <w:szCs w:val="24"/>
        </w:rPr>
        <w:t xml:space="preserve">,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 "Русский язык»; "Математика»; </w:t>
      </w:r>
    </w:p>
    <w:p w:rsidR="00721639" w:rsidRDefault="00537A58" w:rsidP="00537A58">
      <w:pPr>
        <w:pStyle w:val="a9"/>
        <w:spacing w:line="276" w:lineRule="auto"/>
        <w:jc w:val="both"/>
        <w:rPr>
          <w:sz w:val="24"/>
          <w:szCs w:val="24"/>
        </w:rPr>
      </w:pPr>
      <w:r w:rsidRPr="00537A58">
        <w:rPr>
          <w:sz w:val="24"/>
          <w:szCs w:val="24"/>
        </w:rPr>
        <w:lastRenderedPageBreak/>
        <w:t xml:space="preserve">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 по предмету «Математика». </w:t>
      </w:r>
    </w:p>
    <w:p w:rsidR="00721639" w:rsidRDefault="00721639" w:rsidP="00537A58">
      <w:pPr>
        <w:pStyle w:val="a9"/>
        <w:spacing w:line="276" w:lineRule="auto"/>
        <w:jc w:val="both"/>
        <w:rPr>
          <w:b/>
          <w:sz w:val="24"/>
          <w:szCs w:val="24"/>
        </w:rPr>
      </w:pPr>
    </w:p>
    <w:p w:rsidR="00721639" w:rsidRPr="00721639" w:rsidRDefault="00537A58" w:rsidP="00537A58">
      <w:pPr>
        <w:pStyle w:val="a9"/>
        <w:spacing w:line="276" w:lineRule="auto"/>
        <w:jc w:val="both"/>
        <w:rPr>
          <w:b/>
          <w:sz w:val="24"/>
          <w:szCs w:val="24"/>
        </w:rPr>
      </w:pPr>
      <w:r w:rsidRPr="00721639">
        <w:rPr>
          <w:b/>
          <w:sz w:val="24"/>
          <w:szCs w:val="24"/>
        </w:rPr>
        <w:t>Результа</w:t>
      </w:r>
      <w:r w:rsidR="00721639" w:rsidRPr="00721639">
        <w:rPr>
          <w:b/>
          <w:sz w:val="24"/>
          <w:szCs w:val="24"/>
        </w:rPr>
        <w:t xml:space="preserve">ты освоения ООП: </w:t>
      </w:r>
    </w:p>
    <w:p w:rsidR="00721639" w:rsidRPr="00B3259C" w:rsidRDefault="00721639" w:rsidP="00586F3F">
      <w:pPr>
        <w:pStyle w:val="a9"/>
        <w:numPr>
          <w:ilvl w:val="0"/>
          <w:numId w:val="131"/>
        </w:numPr>
        <w:spacing w:line="276" w:lineRule="auto"/>
        <w:jc w:val="both"/>
        <w:rPr>
          <w:b/>
          <w:sz w:val="24"/>
          <w:szCs w:val="24"/>
        </w:rPr>
      </w:pPr>
      <w:r w:rsidRPr="00B3259C">
        <w:rPr>
          <w:b/>
          <w:sz w:val="24"/>
          <w:szCs w:val="24"/>
        </w:rPr>
        <w:t xml:space="preserve">обязательный: </w:t>
      </w:r>
    </w:p>
    <w:p w:rsidR="00721639" w:rsidRDefault="00537A58" w:rsidP="00586F3F">
      <w:pPr>
        <w:pStyle w:val="a9"/>
        <w:numPr>
          <w:ilvl w:val="0"/>
          <w:numId w:val="130"/>
        </w:numPr>
        <w:spacing w:line="276" w:lineRule="auto"/>
        <w:jc w:val="both"/>
        <w:rPr>
          <w:sz w:val="24"/>
          <w:szCs w:val="24"/>
        </w:rPr>
      </w:pPr>
      <w:r w:rsidRPr="00537A58">
        <w:rPr>
          <w:sz w:val="24"/>
          <w:szCs w:val="24"/>
        </w:rPr>
        <w:t>достижение выпускниками минимума содержани</w:t>
      </w:r>
      <w:r w:rsidR="00721639">
        <w:rPr>
          <w:sz w:val="24"/>
          <w:szCs w:val="24"/>
        </w:rPr>
        <w:t xml:space="preserve">я среднего общего образования; </w:t>
      </w:r>
    </w:p>
    <w:p w:rsidR="00721639" w:rsidRDefault="00537A58" w:rsidP="00586F3F">
      <w:pPr>
        <w:pStyle w:val="a9"/>
        <w:numPr>
          <w:ilvl w:val="0"/>
          <w:numId w:val="130"/>
        </w:numPr>
        <w:spacing w:line="276" w:lineRule="auto"/>
        <w:jc w:val="both"/>
        <w:rPr>
          <w:sz w:val="24"/>
          <w:szCs w:val="24"/>
        </w:rPr>
      </w:pPr>
      <w:r w:rsidRPr="00537A58">
        <w:rPr>
          <w:sz w:val="24"/>
          <w:szCs w:val="24"/>
        </w:rPr>
        <w:t xml:space="preserve">сформированность общеучебных умений и навыков в соответствии с этапом обучения;  </w:t>
      </w:r>
    </w:p>
    <w:p w:rsidR="00721639" w:rsidRDefault="00537A58" w:rsidP="00586F3F">
      <w:pPr>
        <w:pStyle w:val="a9"/>
        <w:numPr>
          <w:ilvl w:val="0"/>
          <w:numId w:val="130"/>
        </w:numPr>
        <w:spacing w:line="276" w:lineRule="auto"/>
        <w:jc w:val="both"/>
        <w:rPr>
          <w:sz w:val="24"/>
          <w:szCs w:val="24"/>
        </w:rPr>
      </w:pPr>
      <w:r w:rsidRPr="00537A58">
        <w:rPr>
          <w:sz w:val="24"/>
          <w:szCs w:val="24"/>
        </w:rPr>
        <w:t xml:space="preserve">достижения выпускниками общекультурной компетентности по академическим дисциплинам в различных областях знаний и </w:t>
      </w:r>
      <w:r w:rsidR="00721639">
        <w:rPr>
          <w:sz w:val="24"/>
          <w:szCs w:val="24"/>
        </w:rPr>
        <w:t xml:space="preserve">допрофессиональной подготовке; </w:t>
      </w:r>
    </w:p>
    <w:p w:rsidR="00721639" w:rsidRDefault="00537A58" w:rsidP="00586F3F">
      <w:pPr>
        <w:pStyle w:val="a9"/>
        <w:numPr>
          <w:ilvl w:val="0"/>
          <w:numId w:val="130"/>
        </w:numPr>
        <w:spacing w:line="276" w:lineRule="auto"/>
        <w:jc w:val="both"/>
        <w:rPr>
          <w:sz w:val="24"/>
          <w:szCs w:val="24"/>
        </w:rPr>
      </w:pPr>
      <w:r w:rsidRPr="00537A58">
        <w:rPr>
          <w:sz w:val="24"/>
          <w:szCs w:val="24"/>
        </w:rPr>
        <w:t>сформированность умения функционально пользоваться иностранным язык</w:t>
      </w:r>
      <w:r w:rsidR="00721639">
        <w:rPr>
          <w:sz w:val="24"/>
          <w:szCs w:val="24"/>
        </w:rPr>
        <w:t xml:space="preserve">ом в условиях реальной жизни; </w:t>
      </w:r>
    </w:p>
    <w:p w:rsidR="00721639" w:rsidRPr="00B3259C" w:rsidRDefault="00537A58" w:rsidP="00586F3F">
      <w:pPr>
        <w:pStyle w:val="a9"/>
        <w:numPr>
          <w:ilvl w:val="0"/>
          <w:numId w:val="131"/>
        </w:numPr>
        <w:spacing w:line="276" w:lineRule="auto"/>
        <w:jc w:val="both"/>
        <w:rPr>
          <w:b/>
          <w:sz w:val="24"/>
          <w:szCs w:val="24"/>
        </w:rPr>
      </w:pPr>
      <w:proofErr w:type="gramStart"/>
      <w:r w:rsidRPr="00B3259C">
        <w:rPr>
          <w:b/>
          <w:sz w:val="24"/>
          <w:szCs w:val="24"/>
        </w:rPr>
        <w:t>предполагаемый</w:t>
      </w:r>
      <w:proofErr w:type="gramEnd"/>
      <w:r w:rsidRPr="00B3259C">
        <w:rPr>
          <w:b/>
          <w:sz w:val="24"/>
          <w:szCs w:val="24"/>
        </w:rPr>
        <w:t xml:space="preserve">:  </w:t>
      </w:r>
    </w:p>
    <w:p w:rsidR="00721639" w:rsidRDefault="00537A58" w:rsidP="00586F3F">
      <w:pPr>
        <w:pStyle w:val="a9"/>
        <w:numPr>
          <w:ilvl w:val="0"/>
          <w:numId w:val="132"/>
        </w:numPr>
        <w:spacing w:line="276" w:lineRule="auto"/>
        <w:jc w:val="both"/>
        <w:rPr>
          <w:sz w:val="24"/>
          <w:szCs w:val="24"/>
        </w:rPr>
      </w:pPr>
      <w:r w:rsidRPr="00537A58">
        <w:rPr>
          <w:sz w:val="24"/>
          <w:szCs w:val="24"/>
        </w:rPr>
        <w:t xml:space="preserve">достижение стабильных и гарантированных образовательных результатов, позволяющих </w:t>
      </w:r>
      <w:proofErr w:type="gramStart"/>
      <w:r w:rsidRPr="00537A58">
        <w:rPr>
          <w:sz w:val="24"/>
          <w:szCs w:val="24"/>
        </w:rPr>
        <w:t>обучающимся</w:t>
      </w:r>
      <w:proofErr w:type="gramEnd"/>
      <w:r w:rsidRPr="00537A58">
        <w:rPr>
          <w:sz w:val="24"/>
          <w:szCs w:val="24"/>
        </w:rPr>
        <w:t xml:space="preserve"> продолжить обучение в вузах;  </w:t>
      </w:r>
    </w:p>
    <w:p w:rsidR="00721639" w:rsidRDefault="00537A58" w:rsidP="00586F3F">
      <w:pPr>
        <w:pStyle w:val="a9"/>
        <w:numPr>
          <w:ilvl w:val="0"/>
          <w:numId w:val="132"/>
        </w:numPr>
        <w:spacing w:line="276" w:lineRule="auto"/>
        <w:jc w:val="both"/>
        <w:rPr>
          <w:sz w:val="24"/>
          <w:szCs w:val="24"/>
        </w:rPr>
      </w:pPr>
      <w:r w:rsidRPr="00537A58">
        <w:rPr>
          <w:sz w:val="24"/>
          <w:szCs w:val="24"/>
        </w:rPr>
        <w:t>достижение уровня допрофессиональной компете</w:t>
      </w:r>
      <w:r w:rsidR="00721639">
        <w:rPr>
          <w:sz w:val="24"/>
          <w:szCs w:val="24"/>
        </w:rPr>
        <w:t xml:space="preserve">нтности по иностранному языку; </w:t>
      </w:r>
    </w:p>
    <w:p w:rsidR="00721639" w:rsidRDefault="00537A58" w:rsidP="00586F3F">
      <w:pPr>
        <w:pStyle w:val="a9"/>
        <w:numPr>
          <w:ilvl w:val="0"/>
          <w:numId w:val="132"/>
        </w:numPr>
        <w:spacing w:line="276" w:lineRule="auto"/>
        <w:jc w:val="both"/>
        <w:rPr>
          <w:sz w:val="24"/>
          <w:szCs w:val="24"/>
        </w:rPr>
      </w:pPr>
      <w:r w:rsidRPr="00537A58">
        <w:rPr>
          <w:sz w:val="24"/>
          <w:szCs w:val="24"/>
        </w:rPr>
        <w:t>сформированность у обучающихся универсальных методов решения практических и теоретических задач, способствующих социаль</w:t>
      </w:r>
      <w:r w:rsidR="00721639">
        <w:rPr>
          <w:sz w:val="24"/>
          <w:szCs w:val="24"/>
        </w:rPr>
        <w:t xml:space="preserve">ной адаптации в обществе; </w:t>
      </w:r>
    </w:p>
    <w:p w:rsidR="00B3259C" w:rsidRDefault="00537A58" w:rsidP="00586F3F">
      <w:pPr>
        <w:pStyle w:val="a9"/>
        <w:numPr>
          <w:ilvl w:val="0"/>
          <w:numId w:val="132"/>
        </w:numPr>
        <w:spacing w:line="276" w:lineRule="auto"/>
        <w:jc w:val="both"/>
        <w:rPr>
          <w:sz w:val="24"/>
          <w:szCs w:val="24"/>
        </w:rPr>
      </w:pPr>
      <w:r w:rsidRPr="00537A58">
        <w:rPr>
          <w:sz w:val="24"/>
          <w:szCs w:val="24"/>
        </w:rPr>
        <w:t xml:space="preserve">сформированность у обучающихся базовых ценностей цивилизованного, культурного человека, усвоение базовых понятий, законов, принципов, толерантность;  </w:t>
      </w:r>
    </w:p>
    <w:p w:rsidR="00721639" w:rsidRPr="00B3259C" w:rsidRDefault="00537A58" w:rsidP="00586F3F">
      <w:pPr>
        <w:pStyle w:val="a9"/>
        <w:numPr>
          <w:ilvl w:val="0"/>
          <w:numId w:val="132"/>
        </w:numPr>
        <w:spacing w:line="276" w:lineRule="auto"/>
        <w:jc w:val="both"/>
        <w:rPr>
          <w:sz w:val="24"/>
          <w:szCs w:val="24"/>
        </w:rPr>
      </w:pPr>
      <w:r w:rsidRPr="00B3259C">
        <w:rPr>
          <w:sz w:val="24"/>
          <w:szCs w:val="24"/>
        </w:rPr>
        <w:t xml:space="preserve">достижение </w:t>
      </w:r>
      <w:proofErr w:type="gramStart"/>
      <w:r w:rsidRPr="00B3259C">
        <w:rPr>
          <w:sz w:val="24"/>
          <w:szCs w:val="24"/>
        </w:rPr>
        <w:t>обучающимися</w:t>
      </w:r>
      <w:proofErr w:type="gramEnd"/>
      <w:r w:rsidRPr="00B3259C">
        <w:rPr>
          <w:sz w:val="24"/>
          <w:szCs w:val="24"/>
        </w:rPr>
        <w:t xml:space="preserve"> коммуникативной компетентности, умения свободно ориентироваться в различных ситуациях;  </w:t>
      </w:r>
    </w:p>
    <w:p w:rsidR="00B3259C" w:rsidRDefault="00537A58" w:rsidP="00586F3F">
      <w:pPr>
        <w:pStyle w:val="a9"/>
        <w:numPr>
          <w:ilvl w:val="0"/>
          <w:numId w:val="132"/>
        </w:numPr>
        <w:spacing w:line="276" w:lineRule="auto"/>
        <w:jc w:val="both"/>
        <w:rPr>
          <w:sz w:val="24"/>
          <w:szCs w:val="24"/>
        </w:rPr>
      </w:pPr>
      <w:r w:rsidRPr="00537A58">
        <w:rPr>
          <w:sz w:val="24"/>
          <w:szCs w:val="24"/>
        </w:rPr>
        <w:t xml:space="preserve">сформированность нравственного сознания, гуманистических взглядов, чувства ответственности за сохранение мирового и российского культурного наследия, экологическую безопасность;  </w:t>
      </w:r>
    </w:p>
    <w:p w:rsidR="00721639" w:rsidRDefault="00537A58" w:rsidP="00586F3F">
      <w:pPr>
        <w:pStyle w:val="a9"/>
        <w:numPr>
          <w:ilvl w:val="0"/>
          <w:numId w:val="132"/>
        </w:numPr>
        <w:spacing w:line="276" w:lineRule="auto"/>
        <w:jc w:val="both"/>
        <w:rPr>
          <w:sz w:val="24"/>
          <w:szCs w:val="24"/>
        </w:rPr>
      </w:pPr>
      <w:r w:rsidRPr="00537A58">
        <w:rPr>
          <w:sz w:val="24"/>
          <w:szCs w:val="24"/>
        </w:rPr>
        <w:t xml:space="preserve">овладение </w:t>
      </w:r>
      <w:proofErr w:type="gramStart"/>
      <w:r w:rsidRPr="00537A58">
        <w:rPr>
          <w:sz w:val="24"/>
          <w:szCs w:val="24"/>
        </w:rPr>
        <w:t>обучающимися</w:t>
      </w:r>
      <w:proofErr w:type="gramEnd"/>
      <w:r w:rsidRPr="00537A58">
        <w:rPr>
          <w:sz w:val="24"/>
          <w:szCs w:val="24"/>
        </w:rPr>
        <w:t xml:space="preserve"> необходимым уровнем информационной культуры;  </w:t>
      </w:r>
    </w:p>
    <w:p w:rsidR="00B3259C" w:rsidRDefault="00537A58" w:rsidP="00586F3F">
      <w:pPr>
        <w:pStyle w:val="a9"/>
        <w:numPr>
          <w:ilvl w:val="0"/>
          <w:numId w:val="132"/>
        </w:numPr>
        <w:spacing w:line="276" w:lineRule="auto"/>
        <w:jc w:val="both"/>
        <w:rPr>
          <w:sz w:val="24"/>
          <w:szCs w:val="24"/>
        </w:rPr>
      </w:pPr>
      <w:proofErr w:type="gramStart"/>
      <w:r w:rsidRPr="00537A58">
        <w:rPr>
          <w:sz w:val="24"/>
          <w:szCs w:val="24"/>
        </w:rPr>
        <w:t>сформированность здорового образа жизни и способности противостоять пагубным влияниям;  достижение социальной, интеллектуальной и нравственной зрелости выпускников;  достижения у обучающихся необходимого уровня культуры умственного труда, навыков самообразован</w:t>
      </w:r>
      <w:r w:rsidR="00B3259C">
        <w:rPr>
          <w:sz w:val="24"/>
          <w:szCs w:val="24"/>
        </w:rPr>
        <w:t xml:space="preserve">ия, методов научного познания; </w:t>
      </w:r>
      <w:proofErr w:type="gramEnd"/>
    </w:p>
    <w:p w:rsidR="00B3259C" w:rsidRDefault="00537A58" w:rsidP="00586F3F">
      <w:pPr>
        <w:pStyle w:val="a9"/>
        <w:numPr>
          <w:ilvl w:val="0"/>
          <w:numId w:val="132"/>
        </w:numPr>
        <w:spacing w:line="276" w:lineRule="auto"/>
        <w:jc w:val="both"/>
        <w:rPr>
          <w:sz w:val="24"/>
          <w:szCs w:val="24"/>
        </w:rPr>
      </w:pPr>
      <w:r w:rsidRPr="00537A58">
        <w:rPr>
          <w:sz w:val="24"/>
          <w:szCs w:val="24"/>
        </w:rPr>
        <w:t xml:space="preserve">обязательный результат по иностранному языку;  </w:t>
      </w:r>
    </w:p>
    <w:p w:rsidR="00537A58" w:rsidRPr="00537A58" w:rsidRDefault="00537A58" w:rsidP="00586F3F">
      <w:pPr>
        <w:pStyle w:val="a9"/>
        <w:numPr>
          <w:ilvl w:val="0"/>
          <w:numId w:val="132"/>
        </w:numPr>
        <w:spacing w:line="276" w:lineRule="auto"/>
        <w:jc w:val="both"/>
        <w:rPr>
          <w:sz w:val="24"/>
          <w:szCs w:val="24"/>
        </w:rPr>
      </w:pPr>
      <w:r w:rsidRPr="00537A58">
        <w:rPr>
          <w:sz w:val="24"/>
          <w:szCs w:val="24"/>
        </w:rPr>
        <w:t xml:space="preserve">достижение </w:t>
      </w:r>
      <w:proofErr w:type="gramStart"/>
      <w:r w:rsidRPr="00537A58">
        <w:rPr>
          <w:sz w:val="24"/>
          <w:szCs w:val="24"/>
        </w:rPr>
        <w:t>обучающимися</w:t>
      </w:r>
      <w:proofErr w:type="gramEnd"/>
      <w:r w:rsidRPr="00537A58">
        <w:rPr>
          <w:sz w:val="24"/>
          <w:szCs w:val="24"/>
        </w:rPr>
        <w:t xml:space="preserve"> уровня информационно</w:t>
      </w:r>
      <w:r w:rsidR="00B3259C">
        <w:rPr>
          <w:sz w:val="24"/>
          <w:szCs w:val="24"/>
        </w:rPr>
        <w:t xml:space="preserve">-коммуникационной компетенции, </w:t>
      </w:r>
      <w:r w:rsidRPr="00537A58">
        <w:rPr>
          <w:sz w:val="24"/>
          <w:szCs w:val="24"/>
        </w:rPr>
        <w:t xml:space="preserve">которая характеризуется способностью успешно решать задачи в различных сферах жизнедеятельности на базе свободного владения иностранным языком, использование его как средства получения дополнительной информации, в том числе профессионально значимой для обучающихся. </w:t>
      </w:r>
    </w:p>
    <w:p w:rsidR="00537A58" w:rsidRPr="00537A58" w:rsidRDefault="00537A58" w:rsidP="00537A58">
      <w:pPr>
        <w:pStyle w:val="a9"/>
        <w:spacing w:line="276" w:lineRule="auto"/>
        <w:jc w:val="both"/>
        <w:rPr>
          <w:sz w:val="24"/>
          <w:szCs w:val="24"/>
        </w:rPr>
      </w:pPr>
    </w:p>
    <w:p w:rsidR="00B3259C" w:rsidRDefault="00B3259C" w:rsidP="00537A58">
      <w:pPr>
        <w:pStyle w:val="a9"/>
        <w:spacing w:line="276" w:lineRule="auto"/>
        <w:jc w:val="both"/>
        <w:rPr>
          <w:sz w:val="24"/>
          <w:szCs w:val="24"/>
        </w:rPr>
      </w:pPr>
      <w:r>
        <w:rPr>
          <w:b/>
          <w:sz w:val="24"/>
          <w:szCs w:val="24"/>
        </w:rPr>
        <w:t xml:space="preserve">Условия достижения </w:t>
      </w:r>
      <w:r w:rsidR="00537A58" w:rsidRPr="00721639">
        <w:rPr>
          <w:b/>
          <w:sz w:val="24"/>
          <w:szCs w:val="24"/>
        </w:rPr>
        <w:t>ожидаемого результата:</w:t>
      </w:r>
      <w:r w:rsidR="00537A58" w:rsidRPr="00537A58">
        <w:rPr>
          <w:sz w:val="24"/>
          <w:szCs w:val="24"/>
        </w:rPr>
        <w:t xml:space="preserve">  </w:t>
      </w:r>
    </w:p>
    <w:p w:rsidR="00B3259C" w:rsidRDefault="00537A58" w:rsidP="00586F3F">
      <w:pPr>
        <w:pStyle w:val="a9"/>
        <w:numPr>
          <w:ilvl w:val="0"/>
          <w:numId w:val="131"/>
        </w:numPr>
        <w:spacing w:line="276" w:lineRule="auto"/>
        <w:jc w:val="both"/>
        <w:rPr>
          <w:sz w:val="24"/>
          <w:szCs w:val="24"/>
        </w:rPr>
      </w:pPr>
      <w:r w:rsidRPr="00537A58">
        <w:rPr>
          <w:sz w:val="24"/>
          <w:szCs w:val="24"/>
        </w:rPr>
        <w:t xml:space="preserve">наличие учебных программ и учебно-методических комплексов по всем предметам Учебного плана;  </w:t>
      </w:r>
    </w:p>
    <w:p w:rsidR="00B3259C" w:rsidRDefault="00537A58" w:rsidP="00586F3F">
      <w:pPr>
        <w:pStyle w:val="a9"/>
        <w:numPr>
          <w:ilvl w:val="0"/>
          <w:numId w:val="131"/>
        </w:numPr>
        <w:spacing w:line="276" w:lineRule="auto"/>
        <w:jc w:val="both"/>
        <w:rPr>
          <w:sz w:val="24"/>
          <w:szCs w:val="24"/>
        </w:rPr>
      </w:pPr>
      <w:r w:rsidRPr="00537A58">
        <w:rPr>
          <w:sz w:val="24"/>
          <w:szCs w:val="24"/>
        </w:rPr>
        <w:t xml:space="preserve">высокий уровень профессионального мастерства учителей </w:t>
      </w:r>
      <w:r w:rsidR="00F1093F">
        <w:rPr>
          <w:sz w:val="24"/>
          <w:szCs w:val="24"/>
        </w:rPr>
        <w:t>МКОУ «Ницинская СОШ»</w:t>
      </w:r>
      <w:r w:rsidR="00B3259C">
        <w:rPr>
          <w:sz w:val="24"/>
          <w:szCs w:val="24"/>
        </w:rPr>
        <w:t xml:space="preserve">; </w:t>
      </w:r>
    </w:p>
    <w:p w:rsidR="00B3259C" w:rsidRDefault="00537A58" w:rsidP="00586F3F">
      <w:pPr>
        <w:pStyle w:val="a9"/>
        <w:numPr>
          <w:ilvl w:val="0"/>
          <w:numId w:val="131"/>
        </w:numPr>
        <w:spacing w:line="276" w:lineRule="auto"/>
        <w:jc w:val="both"/>
        <w:rPr>
          <w:sz w:val="24"/>
          <w:szCs w:val="24"/>
        </w:rPr>
      </w:pPr>
      <w:r w:rsidRPr="00537A58">
        <w:rPr>
          <w:sz w:val="24"/>
          <w:szCs w:val="24"/>
        </w:rPr>
        <w:lastRenderedPageBreak/>
        <w:t xml:space="preserve">использование инновационных технологий обучения в сочетании с эффективными традиционными технологиями;  </w:t>
      </w:r>
    </w:p>
    <w:p w:rsidR="00B3259C" w:rsidRDefault="00537A58" w:rsidP="00586F3F">
      <w:pPr>
        <w:pStyle w:val="a9"/>
        <w:numPr>
          <w:ilvl w:val="0"/>
          <w:numId w:val="131"/>
        </w:numPr>
        <w:spacing w:line="276" w:lineRule="auto"/>
        <w:jc w:val="both"/>
        <w:rPr>
          <w:sz w:val="24"/>
          <w:szCs w:val="24"/>
        </w:rPr>
      </w:pPr>
      <w:r w:rsidRPr="00537A58">
        <w:rPr>
          <w:sz w:val="24"/>
          <w:szCs w:val="24"/>
        </w:rPr>
        <w:t>психолого-педагогическое сопровожде</w:t>
      </w:r>
      <w:r w:rsidR="00B3259C">
        <w:rPr>
          <w:sz w:val="24"/>
          <w:szCs w:val="24"/>
        </w:rPr>
        <w:t xml:space="preserve">ние образовательного процесса; </w:t>
      </w:r>
    </w:p>
    <w:p w:rsidR="00B3259C" w:rsidRDefault="00537A58" w:rsidP="00586F3F">
      <w:pPr>
        <w:pStyle w:val="a9"/>
        <w:numPr>
          <w:ilvl w:val="0"/>
          <w:numId w:val="131"/>
        </w:numPr>
        <w:spacing w:line="276" w:lineRule="auto"/>
        <w:jc w:val="both"/>
        <w:rPr>
          <w:sz w:val="24"/>
          <w:szCs w:val="24"/>
        </w:rPr>
      </w:pPr>
      <w:r w:rsidRPr="00537A58">
        <w:rPr>
          <w:sz w:val="24"/>
          <w:szCs w:val="24"/>
        </w:rPr>
        <w:t xml:space="preserve">доброжелательный микроклимат в </w:t>
      </w:r>
      <w:r w:rsidR="00F1093F">
        <w:rPr>
          <w:sz w:val="24"/>
          <w:szCs w:val="24"/>
        </w:rPr>
        <w:t>МКОУ «Ницинская СОШ»</w:t>
      </w:r>
      <w:r w:rsidRPr="00537A58">
        <w:rPr>
          <w:sz w:val="24"/>
          <w:szCs w:val="24"/>
        </w:rPr>
        <w:t xml:space="preserve">;  </w:t>
      </w:r>
    </w:p>
    <w:p w:rsidR="00B3259C" w:rsidRDefault="00537A58" w:rsidP="00586F3F">
      <w:pPr>
        <w:pStyle w:val="a9"/>
        <w:numPr>
          <w:ilvl w:val="0"/>
          <w:numId w:val="131"/>
        </w:numPr>
        <w:spacing w:line="276" w:lineRule="auto"/>
        <w:jc w:val="both"/>
        <w:rPr>
          <w:sz w:val="24"/>
          <w:szCs w:val="24"/>
        </w:rPr>
      </w:pPr>
      <w:r w:rsidRPr="00537A58">
        <w:rPr>
          <w:sz w:val="24"/>
          <w:szCs w:val="24"/>
        </w:rPr>
        <w:t xml:space="preserve">наличие оборудованных кабинетов;  </w:t>
      </w:r>
    </w:p>
    <w:p w:rsidR="00B3259C" w:rsidRDefault="00537A58" w:rsidP="00586F3F">
      <w:pPr>
        <w:pStyle w:val="a9"/>
        <w:numPr>
          <w:ilvl w:val="0"/>
          <w:numId w:val="131"/>
        </w:numPr>
        <w:spacing w:line="276" w:lineRule="auto"/>
        <w:jc w:val="both"/>
        <w:rPr>
          <w:sz w:val="24"/>
          <w:szCs w:val="24"/>
        </w:rPr>
      </w:pPr>
      <w:r w:rsidRPr="00537A58">
        <w:rPr>
          <w:sz w:val="24"/>
          <w:szCs w:val="24"/>
        </w:rPr>
        <w:t>материально-техническая база, обеспечивающая</w:t>
      </w:r>
      <w:r w:rsidR="00B3259C">
        <w:rPr>
          <w:sz w:val="24"/>
          <w:szCs w:val="24"/>
        </w:rPr>
        <w:t xml:space="preserve"> образовательную деятельность; </w:t>
      </w:r>
    </w:p>
    <w:p w:rsidR="00B3259C" w:rsidRDefault="00537A58" w:rsidP="00586F3F">
      <w:pPr>
        <w:pStyle w:val="a9"/>
        <w:numPr>
          <w:ilvl w:val="0"/>
          <w:numId w:val="131"/>
        </w:numPr>
        <w:spacing w:line="276" w:lineRule="auto"/>
        <w:jc w:val="both"/>
        <w:rPr>
          <w:sz w:val="24"/>
          <w:szCs w:val="24"/>
        </w:rPr>
      </w:pPr>
      <w:r w:rsidRPr="00537A58">
        <w:rPr>
          <w:sz w:val="24"/>
          <w:szCs w:val="24"/>
        </w:rPr>
        <w:t xml:space="preserve">использование культурного и образовательного пространства </w:t>
      </w:r>
      <w:r w:rsidR="00F1093F">
        <w:rPr>
          <w:sz w:val="24"/>
          <w:szCs w:val="24"/>
        </w:rPr>
        <w:t>МКОУ «Ницинская СОШ»</w:t>
      </w:r>
      <w:r w:rsidRPr="00537A58">
        <w:rPr>
          <w:sz w:val="24"/>
          <w:szCs w:val="24"/>
        </w:rPr>
        <w:t xml:space="preserve">;  </w:t>
      </w:r>
    </w:p>
    <w:p w:rsidR="00B3259C" w:rsidRDefault="00537A58" w:rsidP="00586F3F">
      <w:pPr>
        <w:pStyle w:val="a9"/>
        <w:numPr>
          <w:ilvl w:val="0"/>
          <w:numId w:val="131"/>
        </w:numPr>
        <w:spacing w:line="276" w:lineRule="auto"/>
        <w:jc w:val="both"/>
        <w:rPr>
          <w:sz w:val="24"/>
          <w:szCs w:val="24"/>
        </w:rPr>
      </w:pPr>
      <w:r w:rsidRPr="00537A58">
        <w:rPr>
          <w:sz w:val="24"/>
          <w:szCs w:val="24"/>
        </w:rPr>
        <w:t xml:space="preserve">обеспечение медицинского контроля над состоянием образовательной деятельности;  </w:t>
      </w:r>
    </w:p>
    <w:p w:rsidR="00B3259C" w:rsidRDefault="00537A58" w:rsidP="00586F3F">
      <w:pPr>
        <w:pStyle w:val="a9"/>
        <w:numPr>
          <w:ilvl w:val="0"/>
          <w:numId w:val="131"/>
        </w:numPr>
        <w:spacing w:line="276" w:lineRule="auto"/>
        <w:jc w:val="both"/>
        <w:rPr>
          <w:sz w:val="24"/>
          <w:szCs w:val="24"/>
        </w:rPr>
      </w:pPr>
      <w:r w:rsidRPr="00537A58">
        <w:rPr>
          <w:sz w:val="24"/>
          <w:szCs w:val="24"/>
        </w:rPr>
        <w:t xml:space="preserve">организация питания;  </w:t>
      </w:r>
    </w:p>
    <w:p w:rsidR="00537A58" w:rsidRPr="00537A58" w:rsidRDefault="00537A58" w:rsidP="00586F3F">
      <w:pPr>
        <w:pStyle w:val="a9"/>
        <w:numPr>
          <w:ilvl w:val="0"/>
          <w:numId w:val="131"/>
        </w:numPr>
        <w:spacing w:line="276" w:lineRule="auto"/>
        <w:jc w:val="both"/>
        <w:rPr>
          <w:sz w:val="24"/>
          <w:szCs w:val="24"/>
        </w:rPr>
      </w:pPr>
      <w:r w:rsidRPr="00537A58">
        <w:rPr>
          <w:sz w:val="24"/>
          <w:szCs w:val="24"/>
        </w:rPr>
        <w:t>привлеч</w:t>
      </w:r>
      <w:r w:rsidR="00F1093F">
        <w:rPr>
          <w:sz w:val="24"/>
          <w:szCs w:val="24"/>
        </w:rPr>
        <w:t>ение родителей к сотрудничеству.</w:t>
      </w:r>
      <w:r w:rsidRPr="00537A58">
        <w:rPr>
          <w:sz w:val="24"/>
          <w:szCs w:val="24"/>
        </w:rPr>
        <w:t xml:space="preserve"> </w:t>
      </w:r>
    </w:p>
    <w:p w:rsidR="00537A58" w:rsidRPr="00537A58" w:rsidRDefault="00537A58" w:rsidP="00537A58">
      <w:pPr>
        <w:pStyle w:val="a9"/>
        <w:spacing w:line="276" w:lineRule="auto"/>
        <w:jc w:val="both"/>
        <w:rPr>
          <w:sz w:val="24"/>
          <w:szCs w:val="24"/>
        </w:rPr>
      </w:pPr>
      <w:r w:rsidRPr="00537A58">
        <w:rPr>
          <w:sz w:val="24"/>
          <w:szCs w:val="24"/>
        </w:rPr>
        <w:t xml:space="preserve"> </w:t>
      </w:r>
    </w:p>
    <w:p w:rsidR="00721639" w:rsidRDefault="00537A58" w:rsidP="00537A58">
      <w:pPr>
        <w:pStyle w:val="a9"/>
        <w:spacing w:line="276" w:lineRule="auto"/>
        <w:jc w:val="both"/>
        <w:rPr>
          <w:sz w:val="24"/>
          <w:szCs w:val="24"/>
        </w:rPr>
      </w:pPr>
      <w:r w:rsidRPr="00721639">
        <w:rPr>
          <w:b/>
          <w:sz w:val="24"/>
          <w:szCs w:val="24"/>
        </w:rPr>
        <w:t>Психолого-педагогическое сопровождение.</w:t>
      </w:r>
      <w:r w:rsidRPr="00537A58">
        <w:rPr>
          <w:sz w:val="24"/>
          <w:szCs w:val="24"/>
        </w:rPr>
        <w:t xml:space="preserve"> </w:t>
      </w:r>
    </w:p>
    <w:p w:rsidR="00B3259C" w:rsidRDefault="00537A58" w:rsidP="00537A58">
      <w:pPr>
        <w:pStyle w:val="a9"/>
        <w:spacing w:line="276" w:lineRule="auto"/>
        <w:jc w:val="both"/>
        <w:rPr>
          <w:sz w:val="24"/>
          <w:szCs w:val="24"/>
        </w:rPr>
      </w:pPr>
      <w:r w:rsidRPr="00537A58">
        <w:rPr>
          <w:sz w:val="24"/>
          <w:szCs w:val="24"/>
        </w:rPr>
        <w:t xml:space="preserve">Психодиагностика осуществляется по плану или запросу (родители, обучающиеся, педагоги). Проводится профилактическая работа с </w:t>
      </w:r>
      <w:proofErr w:type="gramStart"/>
      <w:r w:rsidRPr="00537A58">
        <w:rPr>
          <w:sz w:val="24"/>
          <w:szCs w:val="24"/>
        </w:rPr>
        <w:t>обучающимися</w:t>
      </w:r>
      <w:proofErr w:type="gramEnd"/>
      <w:r w:rsidRPr="00537A58">
        <w:rPr>
          <w:sz w:val="24"/>
          <w:szCs w:val="24"/>
        </w:rPr>
        <w:t xml:space="preserve"> (занятия, диагностика). Осуществляется психолого-педагогическая коррекция (</w:t>
      </w:r>
      <w:proofErr w:type="gramStart"/>
      <w:r w:rsidRPr="00537A58">
        <w:rPr>
          <w:sz w:val="24"/>
          <w:szCs w:val="24"/>
        </w:rPr>
        <w:t>отдельные</w:t>
      </w:r>
      <w:proofErr w:type="gramEnd"/>
      <w:r w:rsidRPr="00537A58">
        <w:rPr>
          <w:sz w:val="24"/>
          <w:szCs w:val="24"/>
        </w:rPr>
        <w:t xml:space="preserve"> обучающиеся). Орг</w:t>
      </w:r>
      <w:r w:rsidR="00721639">
        <w:rPr>
          <w:sz w:val="24"/>
          <w:szCs w:val="24"/>
        </w:rPr>
        <w:t xml:space="preserve">анизация тренингов: уверенного </w:t>
      </w:r>
      <w:r w:rsidR="00F1093F">
        <w:rPr>
          <w:sz w:val="24"/>
          <w:szCs w:val="24"/>
        </w:rPr>
        <w:t>поведения, с</w:t>
      </w:r>
      <w:r w:rsidRPr="00537A58">
        <w:rPr>
          <w:sz w:val="24"/>
          <w:szCs w:val="24"/>
        </w:rPr>
        <w:t>отрудничества, общения. Проведение</w:t>
      </w:r>
      <w:r w:rsidR="00721639">
        <w:rPr>
          <w:sz w:val="24"/>
          <w:szCs w:val="24"/>
        </w:rPr>
        <w:t xml:space="preserve"> заседаний Совета профилактики</w:t>
      </w:r>
      <w:r w:rsidR="00F1093F">
        <w:rPr>
          <w:sz w:val="24"/>
          <w:szCs w:val="24"/>
        </w:rPr>
        <w:t>, Совета примирения</w:t>
      </w:r>
      <w:r w:rsidR="00721639">
        <w:rPr>
          <w:sz w:val="24"/>
          <w:szCs w:val="24"/>
        </w:rPr>
        <w:t xml:space="preserve"> </w:t>
      </w:r>
      <w:r w:rsidR="00F1093F">
        <w:rPr>
          <w:sz w:val="24"/>
          <w:szCs w:val="24"/>
        </w:rPr>
        <w:t>МКОУ «Ницинская СОШ».</w:t>
      </w:r>
      <w:r w:rsidRPr="00537A58">
        <w:rPr>
          <w:sz w:val="24"/>
          <w:szCs w:val="24"/>
        </w:rPr>
        <w:t xml:space="preserve"> </w:t>
      </w:r>
    </w:p>
    <w:p w:rsidR="00B3259C" w:rsidRDefault="00537A58" w:rsidP="00537A58">
      <w:pPr>
        <w:pStyle w:val="a9"/>
        <w:spacing w:line="276" w:lineRule="auto"/>
        <w:jc w:val="both"/>
        <w:rPr>
          <w:sz w:val="24"/>
          <w:szCs w:val="24"/>
        </w:rPr>
      </w:pPr>
      <w:r w:rsidRPr="00537A58">
        <w:rPr>
          <w:sz w:val="24"/>
          <w:szCs w:val="24"/>
        </w:rPr>
        <w:t xml:space="preserve">Основными направлениями работы </w:t>
      </w:r>
      <w:r w:rsidR="00F1093F">
        <w:rPr>
          <w:sz w:val="24"/>
          <w:szCs w:val="24"/>
        </w:rPr>
        <w:t xml:space="preserve"> </w:t>
      </w:r>
      <w:r w:rsidRPr="00537A58">
        <w:rPr>
          <w:sz w:val="24"/>
          <w:szCs w:val="24"/>
        </w:rPr>
        <w:t xml:space="preserve"> педагог</w:t>
      </w:r>
      <w:proofErr w:type="gramStart"/>
      <w:r w:rsidRPr="00537A58">
        <w:rPr>
          <w:sz w:val="24"/>
          <w:szCs w:val="24"/>
        </w:rPr>
        <w:t>а</w:t>
      </w:r>
      <w:r w:rsidR="00F1093F">
        <w:rPr>
          <w:sz w:val="24"/>
          <w:szCs w:val="24"/>
        </w:rPr>
        <w:t>-</w:t>
      </w:r>
      <w:proofErr w:type="gramEnd"/>
      <w:r w:rsidR="00F1093F">
        <w:rPr>
          <w:sz w:val="24"/>
          <w:szCs w:val="24"/>
        </w:rPr>
        <w:t xml:space="preserve"> психолога</w:t>
      </w:r>
      <w:r w:rsidRPr="00537A58">
        <w:rPr>
          <w:sz w:val="24"/>
          <w:szCs w:val="24"/>
        </w:rPr>
        <w:t xml:space="preserve"> являются: диагностические мероприятия, составление социального паспорта </w:t>
      </w:r>
      <w:r w:rsidR="00F1093F">
        <w:rPr>
          <w:sz w:val="24"/>
          <w:szCs w:val="24"/>
        </w:rPr>
        <w:t>МКОУ «Ницинская СОШ»</w:t>
      </w:r>
      <w:r w:rsidR="00721639">
        <w:rPr>
          <w:sz w:val="24"/>
          <w:szCs w:val="24"/>
        </w:rPr>
        <w:t>,</w:t>
      </w:r>
      <w:r w:rsidRPr="00537A58">
        <w:rPr>
          <w:sz w:val="24"/>
          <w:szCs w:val="24"/>
        </w:rPr>
        <w:t xml:space="preserve"> выявление подростков, нуждающихся в психологической и социально-педагогической помощи, профилактические мероприятия, совместная работа с ОДН, КДН, проведение мероприятий по профилактике асоциального поведения. </w:t>
      </w:r>
    </w:p>
    <w:p w:rsidR="00B3259C" w:rsidRDefault="00537A58" w:rsidP="00537A58">
      <w:pPr>
        <w:pStyle w:val="a9"/>
        <w:spacing w:line="276" w:lineRule="auto"/>
        <w:jc w:val="both"/>
        <w:rPr>
          <w:sz w:val="24"/>
          <w:szCs w:val="24"/>
        </w:rPr>
      </w:pPr>
      <w:r w:rsidRPr="00537A58">
        <w:rPr>
          <w:sz w:val="24"/>
          <w:szCs w:val="24"/>
        </w:rPr>
        <w:t xml:space="preserve">Разновидности диагностики в </w:t>
      </w:r>
      <w:r w:rsidR="00F1093F">
        <w:rPr>
          <w:sz w:val="24"/>
          <w:szCs w:val="24"/>
        </w:rPr>
        <w:t>МКОУ «Ницинская СОШ»</w:t>
      </w:r>
      <w:r w:rsidRPr="00537A58">
        <w:rPr>
          <w:sz w:val="24"/>
          <w:szCs w:val="24"/>
        </w:rPr>
        <w:t xml:space="preserve">:  </w:t>
      </w:r>
    </w:p>
    <w:p w:rsidR="00B3259C" w:rsidRDefault="00537A58" w:rsidP="00586F3F">
      <w:pPr>
        <w:pStyle w:val="a9"/>
        <w:numPr>
          <w:ilvl w:val="0"/>
          <w:numId w:val="133"/>
        </w:numPr>
        <w:spacing w:line="276" w:lineRule="auto"/>
        <w:jc w:val="both"/>
        <w:rPr>
          <w:sz w:val="24"/>
          <w:szCs w:val="24"/>
        </w:rPr>
      </w:pPr>
      <w:r w:rsidRPr="00537A58">
        <w:rPr>
          <w:sz w:val="24"/>
          <w:szCs w:val="24"/>
        </w:rPr>
        <w:t xml:space="preserve">изучение мотивации учения школьников (В.Н. Максимова «Диагностика как фактор развития образовательной системы»);  </w:t>
      </w:r>
    </w:p>
    <w:p w:rsidR="00B3259C" w:rsidRDefault="00537A58" w:rsidP="00586F3F">
      <w:pPr>
        <w:pStyle w:val="a9"/>
        <w:numPr>
          <w:ilvl w:val="0"/>
          <w:numId w:val="133"/>
        </w:numPr>
        <w:spacing w:line="276" w:lineRule="auto"/>
        <w:jc w:val="both"/>
        <w:rPr>
          <w:sz w:val="24"/>
          <w:szCs w:val="24"/>
        </w:rPr>
      </w:pPr>
      <w:r w:rsidRPr="00537A58">
        <w:rPr>
          <w:sz w:val="24"/>
          <w:szCs w:val="24"/>
        </w:rPr>
        <w:t xml:space="preserve">соответствие </w:t>
      </w:r>
      <w:proofErr w:type="gramStart"/>
      <w:r w:rsidRPr="00537A58">
        <w:rPr>
          <w:sz w:val="24"/>
          <w:szCs w:val="24"/>
        </w:rPr>
        <w:t>сформированных</w:t>
      </w:r>
      <w:proofErr w:type="gramEnd"/>
      <w:r w:rsidRPr="00537A58">
        <w:rPr>
          <w:sz w:val="24"/>
          <w:szCs w:val="24"/>
        </w:rPr>
        <w:t xml:space="preserve"> УУД требованиям обязательного минимума содержания среднего общего образования;  </w:t>
      </w:r>
    </w:p>
    <w:p w:rsidR="00B3259C" w:rsidRDefault="00537A58" w:rsidP="00586F3F">
      <w:pPr>
        <w:pStyle w:val="a9"/>
        <w:numPr>
          <w:ilvl w:val="0"/>
          <w:numId w:val="133"/>
        </w:numPr>
        <w:spacing w:line="276" w:lineRule="auto"/>
        <w:jc w:val="both"/>
        <w:rPr>
          <w:sz w:val="24"/>
          <w:szCs w:val="24"/>
        </w:rPr>
      </w:pPr>
      <w:r w:rsidRPr="00537A58">
        <w:rPr>
          <w:sz w:val="24"/>
          <w:szCs w:val="24"/>
        </w:rPr>
        <w:t xml:space="preserve">выявление одаренных детей (Лири, Кетелла);  </w:t>
      </w:r>
    </w:p>
    <w:p w:rsidR="00B3259C" w:rsidRDefault="00B3259C" w:rsidP="00586F3F">
      <w:pPr>
        <w:pStyle w:val="a9"/>
        <w:numPr>
          <w:ilvl w:val="0"/>
          <w:numId w:val="133"/>
        </w:numPr>
        <w:spacing w:line="276" w:lineRule="auto"/>
        <w:jc w:val="both"/>
        <w:rPr>
          <w:sz w:val="24"/>
          <w:szCs w:val="24"/>
        </w:rPr>
      </w:pPr>
      <w:r>
        <w:rPr>
          <w:sz w:val="24"/>
          <w:szCs w:val="24"/>
        </w:rPr>
        <w:t xml:space="preserve">функциональные умения учителя; </w:t>
      </w:r>
    </w:p>
    <w:p w:rsidR="00B3259C" w:rsidRDefault="00537A58" w:rsidP="00586F3F">
      <w:pPr>
        <w:pStyle w:val="a9"/>
        <w:numPr>
          <w:ilvl w:val="0"/>
          <w:numId w:val="133"/>
        </w:numPr>
        <w:spacing w:line="276" w:lineRule="auto"/>
        <w:jc w:val="both"/>
        <w:rPr>
          <w:sz w:val="24"/>
          <w:szCs w:val="24"/>
        </w:rPr>
      </w:pPr>
      <w:r w:rsidRPr="00537A58">
        <w:rPr>
          <w:sz w:val="24"/>
          <w:szCs w:val="24"/>
        </w:rPr>
        <w:t xml:space="preserve">анализ педагогических затруднений учителя;  </w:t>
      </w:r>
    </w:p>
    <w:p w:rsidR="00B3259C" w:rsidRDefault="00537A58" w:rsidP="00586F3F">
      <w:pPr>
        <w:pStyle w:val="a9"/>
        <w:numPr>
          <w:ilvl w:val="0"/>
          <w:numId w:val="133"/>
        </w:numPr>
        <w:spacing w:line="276" w:lineRule="auto"/>
        <w:jc w:val="both"/>
        <w:rPr>
          <w:sz w:val="24"/>
          <w:szCs w:val="24"/>
        </w:rPr>
      </w:pPr>
      <w:r w:rsidRPr="00537A58">
        <w:rPr>
          <w:sz w:val="24"/>
          <w:szCs w:val="24"/>
        </w:rPr>
        <w:t xml:space="preserve">выявление скрытой мотивации (И.Л.Соломин);  </w:t>
      </w:r>
    </w:p>
    <w:p w:rsidR="00B3259C" w:rsidRDefault="00537A58" w:rsidP="00586F3F">
      <w:pPr>
        <w:pStyle w:val="a9"/>
        <w:numPr>
          <w:ilvl w:val="0"/>
          <w:numId w:val="133"/>
        </w:numPr>
        <w:spacing w:line="276" w:lineRule="auto"/>
        <w:jc w:val="both"/>
        <w:rPr>
          <w:sz w:val="24"/>
          <w:szCs w:val="24"/>
        </w:rPr>
      </w:pPr>
      <w:r w:rsidRPr="00537A58">
        <w:rPr>
          <w:sz w:val="24"/>
          <w:szCs w:val="24"/>
        </w:rPr>
        <w:t>исследования межличностных отношений в классе (</w:t>
      </w:r>
      <w:proofErr w:type="gramStart"/>
      <w:r w:rsidRPr="00537A58">
        <w:rPr>
          <w:sz w:val="24"/>
          <w:szCs w:val="24"/>
        </w:rPr>
        <w:t>Дж</w:t>
      </w:r>
      <w:proofErr w:type="gramEnd"/>
      <w:r w:rsidRPr="00537A58">
        <w:rPr>
          <w:sz w:val="24"/>
          <w:szCs w:val="24"/>
        </w:rPr>
        <w:t xml:space="preserve">. Морено);  </w:t>
      </w:r>
    </w:p>
    <w:p w:rsidR="00B3259C" w:rsidRDefault="00537A58" w:rsidP="00586F3F">
      <w:pPr>
        <w:pStyle w:val="a9"/>
        <w:numPr>
          <w:ilvl w:val="0"/>
          <w:numId w:val="133"/>
        </w:numPr>
        <w:spacing w:line="276" w:lineRule="auto"/>
        <w:jc w:val="both"/>
        <w:rPr>
          <w:sz w:val="24"/>
          <w:szCs w:val="24"/>
        </w:rPr>
      </w:pPr>
      <w:r w:rsidRPr="00537A58">
        <w:rPr>
          <w:sz w:val="24"/>
          <w:szCs w:val="24"/>
        </w:rPr>
        <w:t xml:space="preserve">исследование эмоциональной и личностной сферы;  </w:t>
      </w:r>
    </w:p>
    <w:p w:rsidR="00B3259C" w:rsidRDefault="00537A58" w:rsidP="00586F3F">
      <w:pPr>
        <w:pStyle w:val="a9"/>
        <w:numPr>
          <w:ilvl w:val="0"/>
          <w:numId w:val="133"/>
        </w:numPr>
        <w:spacing w:line="276" w:lineRule="auto"/>
        <w:jc w:val="both"/>
        <w:rPr>
          <w:sz w:val="24"/>
          <w:szCs w:val="24"/>
        </w:rPr>
      </w:pPr>
      <w:r w:rsidRPr="00537A58">
        <w:rPr>
          <w:sz w:val="24"/>
          <w:szCs w:val="24"/>
        </w:rPr>
        <w:t xml:space="preserve">исследование личностных проблем ребенка и оценка личностных особенностей (Р.С. Бернс, С.Х. Кауфман, Е.И.Рогов);  </w:t>
      </w:r>
    </w:p>
    <w:p w:rsidR="00B3259C" w:rsidRDefault="00537A58" w:rsidP="00586F3F">
      <w:pPr>
        <w:pStyle w:val="a9"/>
        <w:numPr>
          <w:ilvl w:val="0"/>
          <w:numId w:val="133"/>
        </w:numPr>
        <w:spacing w:line="276" w:lineRule="auto"/>
        <w:jc w:val="both"/>
        <w:rPr>
          <w:sz w:val="24"/>
          <w:szCs w:val="24"/>
        </w:rPr>
      </w:pPr>
      <w:r w:rsidRPr="00537A58">
        <w:rPr>
          <w:sz w:val="24"/>
          <w:szCs w:val="24"/>
        </w:rPr>
        <w:t xml:space="preserve">сследование интересов подростков («Карта интересов»);  </w:t>
      </w:r>
    </w:p>
    <w:p w:rsidR="00B3259C" w:rsidRDefault="00537A58" w:rsidP="00586F3F">
      <w:pPr>
        <w:pStyle w:val="a9"/>
        <w:numPr>
          <w:ilvl w:val="0"/>
          <w:numId w:val="133"/>
        </w:numPr>
        <w:spacing w:line="276" w:lineRule="auto"/>
        <w:jc w:val="both"/>
        <w:rPr>
          <w:sz w:val="24"/>
          <w:szCs w:val="24"/>
        </w:rPr>
      </w:pPr>
      <w:r w:rsidRPr="00537A58">
        <w:rPr>
          <w:sz w:val="24"/>
          <w:szCs w:val="24"/>
        </w:rPr>
        <w:t xml:space="preserve">исследование личной профессиональной перспективы;  </w:t>
      </w:r>
    </w:p>
    <w:p w:rsidR="00B3259C" w:rsidRDefault="00537A58" w:rsidP="00586F3F">
      <w:pPr>
        <w:pStyle w:val="a9"/>
        <w:numPr>
          <w:ilvl w:val="0"/>
          <w:numId w:val="133"/>
        </w:numPr>
        <w:spacing w:line="276" w:lineRule="auto"/>
        <w:jc w:val="both"/>
        <w:rPr>
          <w:sz w:val="24"/>
          <w:szCs w:val="24"/>
        </w:rPr>
      </w:pPr>
      <w:r w:rsidRPr="00537A58">
        <w:rPr>
          <w:sz w:val="24"/>
          <w:szCs w:val="24"/>
        </w:rPr>
        <w:t xml:space="preserve">исследование самооценки (Д.Рубейнштейн, А.М.Прихожан);  </w:t>
      </w:r>
    </w:p>
    <w:p w:rsidR="00B3259C" w:rsidRDefault="00537A58" w:rsidP="00586F3F">
      <w:pPr>
        <w:pStyle w:val="a9"/>
        <w:numPr>
          <w:ilvl w:val="0"/>
          <w:numId w:val="133"/>
        </w:numPr>
        <w:spacing w:line="276" w:lineRule="auto"/>
        <w:jc w:val="both"/>
        <w:rPr>
          <w:sz w:val="24"/>
          <w:szCs w:val="24"/>
        </w:rPr>
      </w:pPr>
      <w:r w:rsidRPr="00537A58">
        <w:rPr>
          <w:sz w:val="24"/>
          <w:szCs w:val="24"/>
        </w:rPr>
        <w:t xml:space="preserve">исследование уровня развития психических функций (диагностика интеллекта: внимание, память, мышление); </w:t>
      </w:r>
    </w:p>
    <w:p w:rsidR="00B3259C" w:rsidRDefault="00537A58" w:rsidP="00586F3F">
      <w:pPr>
        <w:pStyle w:val="a9"/>
        <w:numPr>
          <w:ilvl w:val="0"/>
          <w:numId w:val="133"/>
        </w:numPr>
        <w:spacing w:line="276" w:lineRule="auto"/>
        <w:jc w:val="both"/>
        <w:rPr>
          <w:sz w:val="24"/>
          <w:szCs w:val="24"/>
        </w:rPr>
      </w:pPr>
      <w:r w:rsidRPr="00B3259C">
        <w:rPr>
          <w:sz w:val="24"/>
          <w:szCs w:val="24"/>
        </w:rPr>
        <w:t xml:space="preserve">диагностика эмоционального состояния (Цветовой тест «Состояние»);  </w:t>
      </w:r>
    </w:p>
    <w:p w:rsidR="00B3259C" w:rsidRDefault="00537A58" w:rsidP="00586F3F">
      <w:pPr>
        <w:pStyle w:val="a9"/>
        <w:numPr>
          <w:ilvl w:val="0"/>
          <w:numId w:val="133"/>
        </w:numPr>
        <w:spacing w:line="276" w:lineRule="auto"/>
        <w:jc w:val="both"/>
        <w:rPr>
          <w:sz w:val="24"/>
          <w:szCs w:val="24"/>
        </w:rPr>
      </w:pPr>
      <w:r w:rsidRPr="00B3259C">
        <w:rPr>
          <w:sz w:val="24"/>
          <w:szCs w:val="24"/>
        </w:rPr>
        <w:t>диагностика зависимости (проективные, рисуночны</w:t>
      </w:r>
      <w:r w:rsidR="00B3259C">
        <w:rPr>
          <w:sz w:val="24"/>
          <w:szCs w:val="24"/>
        </w:rPr>
        <w:t xml:space="preserve">е тесты, диагностика по Юнгу); </w:t>
      </w:r>
    </w:p>
    <w:p w:rsidR="00B3259C" w:rsidRDefault="00537A58" w:rsidP="00586F3F">
      <w:pPr>
        <w:pStyle w:val="a9"/>
        <w:numPr>
          <w:ilvl w:val="0"/>
          <w:numId w:val="133"/>
        </w:numPr>
        <w:spacing w:line="276" w:lineRule="auto"/>
        <w:jc w:val="both"/>
        <w:rPr>
          <w:sz w:val="24"/>
          <w:szCs w:val="24"/>
        </w:rPr>
      </w:pPr>
      <w:r w:rsidRPr="00B3259C">
        <w:rPr>
          <w:sz w:val="24"/>
          <w:szCs w:val="24"/>
        </w:rPr>
        <w:t xml:space="preserve">диагностика поведения, сотрудничества, общения;  </w:t>
      </w:r>
    </w:p>
    <w:p w:rsidR="00B3259C" w:rsidRDefault="00537A58" w:rsidP="00586F3F">
      <w:pPr>
        <w:pStyle w:val="a9"/>
        <w:numPr>
          <w:ilvl w:val="0"/>
          <w:numId w:val="133"/>
        </w:numPr>
        <w:spacing w:line="276" w:lineRule="auto"/>
        <w:jc w:val="both"/>
        <w:rPr>
          <w:sz w:val="24"/>
          <w:szCs w:val="24"/>
        </w:rPr>
      </w:pPr>
      <w:r w:rsidRPr="00B3259C">
        <w:rPr>
          <w:sz w:val="24"/>
          <w:szCs w:val="24"/>
        </w:rPr>
        <w:lastRenderedPageBreak/>
        <w:t xml:space="preserve">выявление интеллектуального уровня (тест Амтхауэра);  </w:t>
      </w:r>
    </w:p>
    <w:p w:rsidR="00B3259C" w:rsidRDefault="00537A58" w:rsidP="00586F3F">
      <w:pPr>
        <w:pStyle w:val="a9"/>
        <w:numPr>
          <w:ilvl w:val="0"/>
          <w:numId w:val="133"/>
        </w:numPr>
        <w:spacing w:line="276" w:lineRule="auto"/>
        <w:jc w:val="both"/>
        <w:rPr>
          <w:sz w:val="24"/>
          <w:szCs w:val="24"/>
        </w:rPr>
      </w:pPr>
      <w:r w:rsidRPr="00B3259C">
        <w:rPr>
          <w:sz w:val="24"/>
          <w:szCs w:val="24"/>
        </w:rPr>
        <w:t xml:space="preserve">нормализация учебной нагрузки на </w:t>
      </w:r>
      <w:proofErr w:type="gramStart"/>
      <w:r w:rsidRPr="00B3259C">
        <w:rPr>
          <w:sz w:val="24"/>
          <w:szCs w:val="24"/>
        </w:rPr>
        <w:t>обучающегося</w:t>
      </w:r>
      <w:proofErr w:type="gramEnd"/>
      <w:r w:rsidRPr="00B3259C">
        <w:rPr>
          <w:sz w:val="24"/>
          <w:szCs w:val="24"/>
        </w:rPr>
        <w:t xml:space="preserve"> (Еньков);  </w:t>
      </w:r>
    </w:p>
    <w:p w:rsidR="00B3259C" w:rsidRDefault="00537A58" w:rsidP="00586F3F">
      <w:pPr>
        <w:pStyle w:val="a9"/>
        <w:numPr>
          <w:ilvl w:val="0"/>
          <w:numId w:val="133"/>
        </w:numPr>
        <w:spacing w:line="276" w:lineRule="auto"/>
        <w:jc w:val="both"/>
        <w:rPr>
          <w:sz w:val="24"/>
          <w:szCs w:val="24"/>
        </w:rPr>
      </w:pPr>
      <w:r w:rsidRPr="00B3259C">
        <w:rPr>
          <w:sz w:val="24"/>
          <w:szCs w:val="24"/>
        </w:rPr>
        <w:t xml:space="preserve">диагностика исследования функционального состояния здоровья и работоспособности </w:t>
      </w:r>
      <w:proofErr w:type="gramStart"/>
      <w:r w:rsidRPr="00B3259C">
        <w:rPr>
          <w:sz w:val="24"/>
          <w:szCs w:val="24"/>
        </w:rPr>
        <w:t>обучающихся</w:t>
      </w:r>
      <w:proofErr w:type="gramEnd"/>
      <w:r w:rsidRPr="00B3259C">
        <w:rPr>
          <w:sz w:val="24"/>
          <w:szCs w:val="24"/>
        </w:rPr>
        <w:t xml:space="preserve">;  </w:t>
      </w:r>
    </w:p>
    <w:p w:rsidR="00B3259C" w:rsidRDefault="00537A58" w:rsidP="00586F3F">
      <w:pPr>
        <w:pStyle w:val="a9"/>
        <w:numPr>
          <w:ilvl w:val="0"/>
          <w:numId w:val="133"/>
        </w:numPr>
        <w:spacing w:line="276" w:lineRule="auto"/>
        <w:jc w:val="both"/>
        <w:rPr>
          <w:sz w:val="24"/>
          <w:szCs w:val="24"/>
        </w:rPr>
      </w:pPr>
      <w:r w:rsidRPr="00B3259C">
        <w:rPr>
          <w:sz w:val="24"/>
          <w:szCs w:val="24"/>
        </w:rPr>
        <w:t xml:space="preserve">валеологический анализ урока;  </w:t>
      </w:r>
    </w:p>
    <w:p w:rsidR="00537A58" w:rsidRPr="00B3259C" w:rsidRDefault="00537A58" w:rsidP="00586F3F">
      <w:pPr>
        <w:pStyle w:val="a9"/>
        <w:numPr>
          <w:ilvl w:val="0"/>
          <w:numId w:val="133"/>
        </w:numPr>
        <w:spacing w:line="276" w:lineRule="auto"/>
        <w:jc w:val="both"/>
        <w:rPr>
          <w:sz w:val="24"/>
          <w:szCs w:val="24"/>
        </w:rPr>
      </w:pPr>
      <w:r w:rsidRPr="00B3259C">
        <w:rPr>
          <w:sz w:val="24"/>
          <w:szCs w:val="24"/>
        </w:rPr>
        <w:t xml:space="preserve">валеологический анализ расписания уроков. </w:t>
      </w:r>
    </w:p>
    <w:p w:rsidR="00A81ADF" w:rsidRPr="00F1093F" w:rsidRDefault="00A81ADF" w:rsidP="00F1093F">
      <w:bookmarkStart w:id="46" w:name="_Toc453968166"/>
    </w:p>
    <w:p w:rsidR="00855802" w:rsidRPr="00B3259C" w:rsidRDefault="00855802" w:rsidP="007B728C">
      <w:pPr>
        <w:pStyle w:val="a9"/>
        <w:spacing w:line="276" w:lineRule="auto"/>
        <w:jc w:val="both"/>
        <w:outlineLvl w:val="2"/>
        <w:rPr>
          <w:b/>
          <w:sz w:val="24"/>
          <w:szCs w:val="24"/>
        </w:rPr>
      </w:pPr>
      <w:bookmarkStart w:id="47" w:name="_Toc56427707"/>
      <w:r w:rsidRPr="00B3259C">
        <w:rPr>
          <w:b/>
          <w:sz w:val="24"/>
          <w:szCs w:val="24"/>
        </w:rPr>
        <w:t xml:space="preserve">1.3. Система </w:t>
      </w:r>
      <w:proofErr w:type="gramStart"/>
      <w:r w:rsidRPr="00B3259C">
        <w:rPr>
          <w:b/>
          <w:sz w:val="24"/>
          <w:szCs w:val="24"/>
        </w:rPr>
        <w:t>оценки достижения планируемых результатов освоения основной образовательной программы среднего общего образования</w:t>
      </w:r>
      <w:bookmarkEnd w:id="46"/>
      <w:bookmarkEnd w:id="47"/>
      <w:proofErr w:type="gramEnd"/>
    </w:p>
    <w:p w:rsidR="00855802" w:rsidRPr="00B3259C" w:rsidRDefault="00855802" w:rsidP="00B3259C">
      <w:pPr>
        <w:pStyle w:val="a9"/>
        <w:spacing w:line="276" w:lineRule="auto"/>
        <w:jc w:val="both"/>
        <w:rPr>
          <w:b/>
          <w:sz w:val="24"/>
          <w:szCs w:val="24"/>
        </w:rPr>
      </w:pPr>
    </w:p>
    <w:p w:rsidR="00855802" w:rsidRPr="00855802" w:rsidRDefault="00855802" w:rsidP="00855802">
      <w:pPr>
        <w:pStyle w:val="a9"/>
        <w:spacing w:line="276" w:lineRule="auto"/>
        <w:jc w:val="both"/>
        <w:rPr>
          <w:sz w:val="24"/>
          <w:szCs w:val="24"/>
        </w:rPr>
      </w:pPr>
      <w:proofErr w:type="gramStart"/>
      <w:r w:rsidRPr="00855802">
        <w:rPr>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sidR="00F1093F">
        <w:rPr>
          <w:sz w:val="24"/>
          <w:szCs w:val="24"/>
        </w:rPr>
        <w:t xml:space="preserve">МКОУ «Ницинская СОШ» </w:t>
      </w:r>
      <w:r w:rsidRPr="00855802">
        <w:rPr>
          <w:sz w:val="24"/>
          <w:szCs w:val="24"/>
        </w:rPr>
        <w:t xml:space="preserve">и служит одним из оснований для локального нормативного акта </w:t>
      </w:r>
      <w:r w:rsidR="00F1093F">
        <w:rPr>
          <w:sz w:val="24"/>
          <w:szCs w:val="24"/>
        </w:rPr>
        <w:t xml:space="preserve">МКОУ «Ницинская СОШ» </w:t>
      </w:r>
      <w:r w:rsidRPr="00855802">
        <w:rPr>
          <w:sz w:val="24"/>
          <w:szCs w:val="24"/>
        </w:rPr>
        <w:t>о формах, периодичности и порядке текущего контроля успеваемости и промежуточной аттестации</w:t>
      </w:r>
      <w:r w:rsidR="00B163E8">
        <w:rPr>
          <w:sz w:val="24"/>
          <w:szCs w:val="24"/>
        </w:rPr>
        <w:t xml:space="preserve"> (Положения о </w:t>
      </w:r>
      <w:r w:rsidR="00B163E8" w:rsidRPr="00B163E8">
        <w:rPr>
          <w:sz w:val="24"/>
          <w:szCs w:val="24"/>
        </w:rPr>
        <w:t>формах, периодичности и порядке текущего контроля успеваемости и</w:t>
      </w:r>
      <w:proofErr w:type="gramEnd"/>
      <w:r w:rsidR="00B163E8" w:rsidRPr="00B163E8">
        <w:rPr>
          <w:sz w:val="24"/>
          <w:szCs w:val="24"/>
        </w:rPr>
        <w:t xml:space="preserve"> промеж</w:t>
      </w:r>
      <w:r w:rsidR="00B163E8">
        <w:rPr>
          <w:sz w:val="24"/>
          <w:szCs w:val="24"/>
        </w:rPr>
        <w:t>уточной аттестации обучающихся 2</w:t>
      </w:r>
      <w:r w:rsidR="00B163E8" w:rsidRPr="00B163E8">
        <w:rPr>
          <w:sz w:val="24"/>
          <w:szCs w:val="24"/>
        </w:rPr>
        <w:t xml:space="preserve">-11 классов </w:t>
      </w:r>
      <w:r w:rsidR="00F1093F">
        <w:rPr>
          <w:sz w:val="24"/>
          <w:szCs w:val="24"/>
        </w:rPr>
        <w:t>МКОУ «Ницинская СОШ»</w:t>
      </w:r>
      <w:r w:rsidR="00B163E8" w:rsidRPr="00B163E8">
        <w:rPr>
          <w:sz w:val="24"/>
          <w:szCs w:val="24"/>
        </w:rPr>
        <w:t>, порядке и основании перевода обучающихся в следующий класс</w:t>
      </w:r>
      <w:r w:rsidR="00B163E8">
        <w:rPr>
          <w:sz w:val="24"/>
          <w:szCs w:val="24"/>
        </w:rPr>
        <w:t>).</w:t>
      </w:r>
    </w:p>
    <w:p w:rsidR="00855802" w:rsidRPr="00855802" w:rsidRDefault="00855802" w:rsidP="00855802">
      <w:pPr>
        <w:pStyle w:val="a9"/>
        <w:spacing w:line="276" w:lineRule="auto"/>
        <w:jc w:val="both"/>
        <w:rPr>
          <w:sz w:val="24"/>
          <w:szCs w:val="24"/>
          <w:highlight w:val="magenta"/>
        </w:rPr>
      </w:pPr>
    </w:p>
    <w:p w:rsidR="00855802" w:rsidRPr="00855802" w:rsidRDefault="00855802" w:rsidP="00855802">
      <w:pPr>
        <w:pStyle w:val="a9"/>
        <w:spacing w:line="276" w:lineRule="auto"/>
        <w:jc w:val="both"/>
        <w:rPr>
          <w:b/>
          <w:sz w:val="24"/>
          <w:szCs w:val="24"/>
        </w:rPr>
      </w:pPr>
      <w:r w:rsidRPr="00855802">
        <w:rPr>
          <w:b/>
          <w:sz w:val="24"/>
          <w:szCs w:val="24"/>
        </w:rPr>
        <w:t>Общие положения</w:t>
      </w:r>
    </w:p>
    <w:p w:rsidR="00855802" w:rsidRPr="00855802" w:rsidRDefault="00855802" w:rsidP="00855802">
      <w:pPr>
        <w:pStyle w:val="a9"/>
        <w:spacing w:line="276" w:lineRule="auto"/>
        <w:jc w:val="both"/>
        <w:rPr>
          <w:sz w:val="24"/>
          <w:szCs w:val="24"/>
        </w:rPr>
      </w:pPr>
      <w:r w:rsidRPr="00855802">
        <w:rPr>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w:t>
      </w:r>
      <w:proofErr w:type="gramStart"/>
      <w:r w:rsidRPr="00855802">
        <w:rPr>
          <w:sz w:val="24"/>
          <w:szCs w:val="24"/>
        </w:rPr>
        <w:t>обучающимися</w:t>
      </w:r>
      <w:proofErr w:type="gramEnd"/>
      <w:r w:rsidRPr="00855802">
        <w:rPr>
          <w:sz w:val="24"/>
          <w:szCs w:val="24"/>
        </w:rPr>
        <w:t xml:space="preserve">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855802" w:rsidRPr="00855802" w:rsidRDefault="00855802" w:rsidP="00855802">
      <w:pPr>
        <w:pStyle w:val="a9"/>
        <w:spacing w:line="276" w:lineRule="auto"/>
        <w:jc w:val="both"/>
        <w:rPr>
          <w:sz w:val="24"/>
          <w:szCs w:val="24"/>
        </w:rPr>
      </w:pPr>
      <w:r w:rsidRPr="00855802">
        <w:rPr>
          <w:sz w:val="24"/>
          <w:szCs w:val="24"/>
        </w:rPr>
        <w:t xml:space="preserve">Основными направлениями и целями оценочной деятельности в </w:t>
      </w:r>
      <w:r w:rsidR="00F1093F">
        <w:rPr>
          <w:sz w:val="24"/>
          <w:szCs w:val="24"/>
        </w:rPr>
        <w:t>МКОУ «Ницинская СОШ</w:t>
      </w:r>
      <w:proofErr w:type="gramStart"/>
      <w:r w:rsidR="00F1093F">
        <w:rPr>
          <w:sz w:val="24"/>
          <w:szCs w:val="24"/>
        </w:rPr>
        <w:t>»</w:t>
      </w:r>
      <w:r w:rsidRPr="00855802">
        <w:rPr>
          <w:sz w:val="24"/>
          <w:szCs w:val="24"/>
        </w:rPr>
        <w:t>в</w:t>
      </w:r>
      <w:proofErr w:type="gramEnd"/>
      <w:r w:rsidRPr="00855802">
        <w:rPr>
          <w:sz w:val="24"/>
          <w:szCs w:val="24"/>
        </w:rPr>
        <w:t xml:space="preserve"> соответствии с требованиями ФГОС СОО являются:</w:t>
      </w:r>
    </w:p>
    <w:p w:rsidR="00855802" w:rsidRPr="00855802" w:rsidRDefault="00855802" w:rsidP="00586F3F">
      <w:pPr>
        <w:pStyle w:val="a9"/>
        <w:numPr>
          <w:ilvl w:val="0"/>
          <w:numId w:val="122"/>
        </w:numPr>
        <w:spacing w:line="276" w:lineRule="auto"/>
        <w:jc w:val="both"/>
        <w:rPr>
          <w:sz w:val="24"/>
          <w:szCs w:val="24"/>
        </w:rPr>
      </w:pPr>
      <w:r w:rsidRPr="00855802">
        <w:rPr>
          <w:sz w:val="24"/>
          <w:szCs w:val="24"/>
        </w:rPr>
        <w:t>оценка образовательных достижений обучающихся</w:t>
      </w:r>
      <w:r w:rsidRPr="00855802">
        <w:rPr>
          <w:i/>
          <w:sz w:val="24"/>
          <w:szCs w:val="24"/>
        </w:rPr>
        <w:t xml:space="preserve"> </w:t>
      </w:r>
      <w:r w:rsidRPr="00855802">
        <w:rPr>
          <w:sz w:val="24"/>
          <w:szCs w:val="24"/>
        </w:rPr>
        <w:t>на различных этапах обучения</w:t>
      </w:r>
      <w:r w:rsidRPr="00855802">
        <w:rPr>
          <w:i/>
          <w:sz w:val="24"/>
          <w:szCs w:val="24"/>
        </w:rPr>
        <w:t xml:space="preserve"> </w:t>
      </w:r>
      <w:r w:rsidRPr="00855802">
        <w:rPr>
          <w:sz w:val="24"/>
          <w:szCs w:val="24"/>
        </w:rPr>
        <w:t>как основа их итоговой аттестации;</w:t>
      </w:r>
    </w:p>
    <w:p w:rsidR="00855802" w:rsidRPr="00855802" w:rsidRDefault="00855802" w:rsidP="00586F3F">
      <w:pPr>
        <w:pStyle w:val="a9"/>
        <w:numPr>
          <w:ilvl w:val="0"/>
          <w:numId w:val="122"/>
        </w:numPr>
        <w:spacing w:line="276" w:lineRule="auto"/>
        <w:jc w:val="both"/>
        <w:rPr>
          <w:sz w:val="24"/>
          <w:szCs w:val="24"/>
        </w:rPr>
      </w:pPr>
      <w:r w:rsidRPr="00855802">
        <w:rPr>
          <w:sz w:val="24"/>
          <w:szCs w:val="24"/>
        </w:rPr>
        <w:t>оценка результатов деятельности педагогических работников как основа аттестационных процедур;</w:t>
      </w:r>
    </w:p>
    <w:p w:rsidR="00855802" w:rsidRPr="00855802" w:rsidRDefault="00855802" w:rsidP="00586F3F">
      <w:pPr>
        <w:pStyle w:val="a9"/>
        <w:numPr>
          <w:ilvl w:val="0"/>
          <w:numId w:val="122"/>
        </w:numPr>
        <w:spacing w:line="276" w:lineRule="auto"/>
        <w:jc w:val="both"/>
        <w:rPr>
          <w:sz w:val="24"/>
          <w:szCs w:val="24"/>
        </w:rPr>
      </w:pPr>
      <w:r w:rsidRPr="00855802">
        <w:rPr>
          <w:sz w:val="24"/>
          <w:szCs w:val="24"/>
        </w:rPr>
        <w:t>оценка результатов деятельности образовательной организации как основа аккредитационных процедур.</w:t>
      </w:r>
    </w:p>
    <w:p w:rsidR="00855802" w:rsidRPr="00855802" w:rsidRDefault="00855802" w:rsidP="00855802">
      <w:pPr>
        <w:pStyle w:val="a9"/>
        <w:spacing w:line="276" w:lineRule="auto"/>
        <w:jc w:val="both"/>
        <w:rPr>
          <w:sz w:val="24"/>
          <w:szCs w:val="24"/>
        </w:rPr>
      </w:pPr>
      <w:proofErr w:type="gramStart"/>
      <w:r w:rsidRPr="00855802">
        <w:rPr>
          <w:sz w:val="24"/>
          <w:szCs w:val="24"/>
        </w:rPr>
        <w:t xml:space="preserve">Оценка образовательных достижений обучающихся осуществляется в рамках </w:t>
      </w:r>
      <w:r w:rsidRPr="00855802">
        <w:rPr>
          <w:b/>
          <w:sz w:val="24"/>
          <w:szCs w:val="24"/>
        </w:rPr>
        <w:t>внутренней оценки</w:t>
      </w:r>
      <w:r w:rsidRPr="00855802">
        <w:rPr>
          <w:sz w:val="24"/>
          <w:szCs w:val="24"/>
        </w:rPr>
        <w:t xml:space="preserve"> Школы,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855802">
        <w:rPr>
          <w:sz w:val="24"/>
          <w:szCs w:val="24"/>
          <w:vertAlign w:val="superscript"/>
        </w:rPr>
        <w:footnoteReference w:id="3"/>
      </w:r>
      <w:r w:rsidRPr="00855802">
        <w:rPr>
          <w:sz w:val="24"/>
          <w:szCs w:val="24"/>
        </w:rPr>
        <w:t xml:space="preserve"> и итоговая аттестации обучающихся), а также процедур </w:t>
      </w:r>
      <w:r w:rsidRPr="00855802">
        <w:rPr>
          <w:b/>
          <w:sz w:val="24"/>
          <w:szCs w:val="24"/>
        </w:rPr>
        <w:t>внешней оценки</w:t>
      </w:r>
      <w:r w:rsidRPr="00855802">
        <w:rPr>
          <w:sz w:val="24"/>
          <w:szCs w:val="24"/>
        </w:rPr>
        <w:t>, включающей государственную итоговую аттестацию</w:t>
      </w:r>
      <w:r w:rsidRPr="00855802">
        <w:rPr>
          <w:sz w:val="24"/>
          <w:szCs w:val="24"/>
          <w:vertAlign w:val="superscript"/>
        </w:rPr>
        <w:footnoteReference w:id="4"/>
      </w:r>
      <w:r w:rsidRPr="00855802">
        <w:rPr>
          <w:sz w:val="24"/>
          <w:szCs w:val="24"/>
        </w:rPr>
        <w:t xml:space="preserve">, </w:t>
      </w:r>
      <w:r w:rsidRPr="00855802">
        <w:rPr>
          <w:sz w:val="24"/>
          <w:szCs w:val="24"/>
        </w:rPr>
        <w:lastRenderedPageBreak/>
        <w:t>независимую оценку качества подготовки обучающихся</w:t>
      </w:r>
      <w:r w:rsidRPr="00855802">
        <w:rPr>
          <w:sz w:val="24"/>
          <w:szCs w:val="24"/>
          <w:vertAlign w:val="superscript"/>
        </w:rPr>
        <w:footnoteReference w:id="5"/>
      </w:r>
      <w:r w:rsidRPr="00855802">
        <w:rPr>
          <w:sz w:val="24"/>
          <w:szCs w:val="24"/>
        </w:rPr>
        <w:t xml:space="preserve"> и мониторинговые исследования муниципального, регионального и федерального уровней.</w:t>
      </w:r>
      <w:proofErr w:type="gramEnd"/>
    </w:p>
    <w:p w:rsidR="00855802" w:rsidRPr="00855802" w:rsidRDefault="00855802" w:rsidP="00855802">
      <w:pPr>
        <w:pStyle w:val="a9"/>
        <w:spacing w:line="276" w:lineRule="auto"/>
        <w:jc w:val="both"/>
        <w:rPr>
          <w:sz w:val="24"/>
          <w:szCs w:val="24"/>
        </w:rPr>
      </w:pPr>
      <w:r w:rsidRPr="00855802">
        <w:rPr>
          <w:sz w:val="24"/>
          <w:szCs w:val="24"/>
        </w:rPr>
        <w:t>Оценка</w:t>
      </w:r>
      <w:r w:rsidRPr="00855802">
        <w:rPr>
          <w:i/>
          <w:sz w:val="24"/>
          <w:szCs w:val="24"/>
        </w:rPr>
        <w:t xml:space="preserve"> </w:t>
      </w:r>
      <w:r w:rsidRPr="00855802">
        <w:rPr>
          <w:sz w:val="24"/>
          <w:szCs w:val="24"/>
        </w:rPr>
        <w:t>результатов деятельности педагогических работников осуществляется на основании:</w:t>
      </w:r>
    </w:p>
    <w:p w:rsidR="00855802" w:rsidRPr="00855802" w:rsidRDefault="00855802" w:rsidP="00586F3F">
      <w:pPr>
        <w:pStyle w:val="a9"/>
        <w:numPr>
          <w:ilvl w:val="0"/>
          <w:numId w:val="123"/>
        </w:numPr>
        <w:spacing w:line="276" w:lineRule="auto"/>
        <w:jc w:val="both"/>
        <w:rPr>
          <w:sz w:val="24"/>
          <w:szCs w:val="24"/>
        </w:rPr>
      </w:pPr>
      <w:r w:rsidRPr="00855802">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855802" w:rsidRPr="00855802" w:rsidRDefault="00855802" w:rsidP="00586F3F">
      <w:pPr>
        <w:pStyle w:val="a9"/>
        <w:numPr>
          <w:ilvl w:val="0"/>
          <w:numId w:val="124"/>
        </w:numPr>
        <w:spacing w:line="276" w:lineRule="auto"/>
        <w:jc w:val="both"/>
        <w:rPr>
          <w:sz w:val="24"/>
          <w:szCs w:val="24"/>
        </w:rPr>
      </w:pPr>
      <w:r w:rsidRPr="00855802">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855802" w:rsidRPr="00855802" w:rsidRDefault="00855802" w:rsidP="00855802">
      <w:pPr>
        <w:pStyle w:val="a9"/>
        <w:spacing w:line="276" w:lineRule="auto"/>
        <w:jc w:val="both"/>
        <w:rPr>
          <w:sz w:val="24"/>
          <w:szCs w:val="24"/>
        </w:rPr>
      </w:pPr>
      <w:r w:rsidRPr="00855802">
        <w:rPr>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методическим советом и администрацией Школы. </w:t>
      </w:r>
    </w:p>
    <w:p w:rsidR="00855802" w:rsidRPr="00855802" w:rsidRDefault="00855802" w:rsidP="00855802">
      <w:pPr>
        <w:pStyle w:val="a9"/>
        <w:spacing w:line="276" w:lineRule="auto"/>
        <w:jc w:val="both"/>
        <w:rPr>
          <w:sz w:val="24"/>
          <w:szCs w:val="24"/>
        </w:rPr>
      </w:pPr>
      <w:r w:rsidRPr="00855802">
        <w:rPr>
          <w:sz w:val="24"/>
          <w:szCs w:val="24"/>
        </w:rPr>
        <w:t>Результаты мониторингов являются основанием для принятия решений по повышению квалификации учителя.</w:t>
      </w:r>
    </w:p>
    <w:p w:rsidR="00855802" w:rsidRPr="00855802" w:rsidRDefault="00855802" w:rsidP="00855802">
      <w:pPr>
        <w:pStyle w:val="a9"/>
        <w:spacing w:line="276" w:lineRule="auto"/>
        <w:jc w:val="both"/>
        <w:rPr>
          <w:sz w:val="24"/>
          <w:szCs w:val="24"/>
        </w:rPr>
      </w:pPr>
      <w:r w:rsidRPr="00855802">
        <w:rPr>
          <w:sz w:val="24"/>
          <w:szCs w:val="24"/>
        </w:rPr>
        <w:t xml:space="preserve">Результаты </w:t>
      </w:r>
      <w:proofErr w:type="gramStart"/>
      <w:r w:rsidRPr="00855802">
        <w:rPr>
          <w:sz w:val="24"/>
          <w:szCs w:val="24"/>
        </w:rPr>
        <w:t>процедур оценки результатов деятельности образовательной организации</w:t>
      </w:r>
      <w:proofErr w:type="gramEnd"/>
      <w:r w:rsidRPr="00855802">
        <w:rPr>
          <w:sz w:val="24"/>
          <w:szCs w:val="24"/>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w:t>
      </w:r>
      <w:r w:rsidR="00450E11">
        <w:rPr>
          <w:sz w:val="24"/>
          <w:szCs w:val="24"/>
        </w:rPr>
        <w:t xml:space="preserve">бразовательной программы Школы </w:t>
      </w:r>
      <w:r w:rsidRPr="00855802">
        <w:rPr>
          <w:sz w:val="24"/>
          <w:szCs w:val="24"/>
        </w:rPr>
        <w:t>и уточнению и/или разработке программы развития Школы, а также служат основанием для принятия иных необходимых управленческих решений.</w:t>
      </w:r>
    </w:p>
    <w:p w:rsidR="00855802" w:rsidRPr="00855802" w:rsidRDefault="00855802" w:rsidP="00855802">
      <w:pPr>
        <w:pStyle w:val="a9"/>
        <w:spacing w:line="276" w:lineRule="auto"/>
        <w:jc w:val="both"/>
        <w:rPr>
          <w:sz w:val="24"/>
          <w:szCs w:val="24"/>
        </w:rPr>
      </w:pPr>
      <w:r w:rsidRPr="00855802">
        <w:rPr>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855802" w:rsidRPr="00855802" w:rsidRDefault="00855802" w:rsidP="00855802">
      <w:pPr>
        <w:pStyle w:val="a9"/>
        <w:spacing w:line="276" w:lineRule="auto"/>
        <w:jc w:val="both"/>
        <w:rPr>
          <w:sz w:val="24"/>
          <w:szCs w:val="24"/>
        </w:rPr>
      </w:pPr>
      <w:r w:rsidRPr="00855802">
        <w:rPr>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855802" w:rsidRPr="00855802" w:rsidRDefault="00855802" w:rsidP="00855802">
      <w:pPr>
        <w:pStyle w:val="a9"/>
        <w:spacing w:line="276" w:lineRule="auto"/>
        <w:jc w:val="both"/>
        <w:rPr>
          <w:sz w:val="24"/>
          <w:szCs w:val="24"/>
        </w:rPr>
      </w:pPr>
      <w:r w:rsidRPr="00855802">
        <w:rPr>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55802" w:rsidRPr="00855802" w:rsidRDefault="00855802" w:rsidP="00855802">
      <w:pPr>
        <w:pStyle w:val="a9"/>
        <w:spacing w:line="276" w:lineRule="auto"/>
        <w:jc w:val="both"/>
        <w:rPr>
          <w:sz w:val="24"/>
          <w:szCs w:val="24"/>
        </w:rPr>
      </w:pPr>
      <w:r w:rsidRPr="00855802">
        <w:rPr>
          <w:sz w:val="24"/>
          <w:szCs w:val="24"/>
        </w:rPr>
        <w:t>Комплексный подход к оценке образовательных достижений реализуется путем:</w:t>
      </w:r>
    </w:p>
    <w:p w:rsidR="00855802" w:rsidRPr="00855802" w:rsidRDefault="00855802" w:rsidP="00586F3F">
      <w:pPr>
        <w:pStyle w:val="a9"/>
        <w:numPr>
          <w:ilvl w:val="0"/>
          <w:numId w:val="125"/>
        </w:numPr>
        <w:spacing w:line="276" w:lineRule="auto"/>
        <w:jc w:val="both"/>
        <w:rPr>
          <w:sz w:val="24"/>
          <w:szCs w:val="24"/>
        </w:rPr>
      </w:pPr>
      <w:r w:rsidRPr="00855802">
        <w:rPr>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855802" w:rsidRPr="00855802" w:rsidRDefault="00855802" w:rsidP="00586F3F">
      <w:pPr>
        <w:pStyle w:val="a9"/>
        <w:numPr>
          <w:ilvl w:val="0"/>
          <w:numId w:val="125"/>
        </w:numPr>
        <w:spacing w:line="276" w:lineRule="auto"/>
        <w:jc w:val="both"/>
        <w:rPr>
          <w:sz w:val="24"/>
          <w:szCs w:val="24"/>
        </w:rPr>
      </w:pPr>
      <w:r w:rsidRPr="00855802">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855802" w:rsidRPr="00855802" w:rsidRDefault="00855802" w:rsidP="00586F3F">
      <w:pPr>
        <w:pStyle w:val="a9"/>
        <w:numPr>
          <w:ilvl w:val="0"/>
          <w:numId w:val="125"/>
        </w:numPr>
        <w:spacing w:line="276" w:lineRule="auto"/>
        <w:jc w:val="both"/>
        <w:rPr>
          <w:sz w:val="24"/>
          <w:szCs w:val="24"/>
        </w:rPr>
      </w:pPr>
      <w:r w:rsidRPr="00855802">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855802" w:rsidRPr="00855802" w:rsidRDefault="00855802" w:rsidP="00855802">
      <w:pPr>
        <w:pStyle w:val="a9"/>
        <w:spacing w:line="276" w:lineRule="auto"/>
        <w:jc w:val="both"/>
        <w:rPr>
          <w:sz w:val="24"/>
          <w:szCs w:val="24"/>
        </w:rPr>
      </w:pPr>
      <w:r w:rsidRPr="00855802">
        <w:rPr>
          <w:sz w:val="24"/>
          <w:szCs w:val="24"/>
        </w:rPr>
        <w:t xml:space="preserve">Уровневый подход реализуется по </w:t>
      </w:r>
      <w:proofErr w:type="gramStart"/>
      <w:r w:rsidRPr="00855802">
        <w:rPr>
          <w:sz w:val="24"/>
          <w:szCs w:val="24"/>
        </w:rPr>
        <w:t>отношению</w:t>
      </w:r>
      <w:proofErr w:type="gramEnd"/>
      <w:r w:rsidRPr="00855802">
        <w:rPr>
          <w:sz w:val="24"/>
          <w:szCs w:val="24"/>
        </w:rPr>
        <w:t xml:space="preserve"> как к содержанию оценки, так и к представлению и интерпретации результатов.</w:t>
      </w:r>
    </w:p>
    <w:p w:rsidR="00855802" w:rsidRPr="00855802" w:rsidRDefault="00855802" w:rsidP="00855802">
      <w:pPr>
        <w:pStyle w:val="a9"/>
        <w:spacing w:line="276" w:lineRule="auto"/>
        <w:jc w:val="both"/>
        <w:rPr>
          <w:sz w:val="24"/>
          <w:szCs w:val="24"/>
        </w:rPr>
      </w:pPr>
      <w:r w:rsidRPr="00855802">
        <w:rPr>
          <w:sz w:val="24"/>
          <w:szCs w:val="24"/>
        </w:rPr>
        <w:lastRenderedPageBreak/>
        <w:t>Уровневый подход к содержанию оценки на уровне среднего общего образования обеспечивается следующими составляющими:</w:t>
      </w:r>
    </w:p>
    <w:p w:rsidR="00855802" w:rsidRPr="00855802" w:rsidRDefault="00855802" w:rsidP="00586F3F">
      <w:pPr>
        <w:pStyle w:val="a9"/>
        <w:numPr>
          <w:ilvl w:val="0"/>
          <w:numId w:val="126"/>
        </w:numPr>
        <w:spacing w:line="276" w:lineRule="auto"/>
        <w:jc w:val="both"/>
        <w:rPr>
          <w:sz w:val="24"/>
          <w:szCs w:val="24"/>
        </w:rPr>
      </w:pPr>
      <w:r w:rsidRPr="00855802">
        <w:rPr>
          <w:sz w:val="24"/>
          <w:szCs w:val="24"/>
        </w:rPr>
        <w:t>для каждого предмета предлагаются результаты двух уровней изучения – базового и углубленного;</w:t>
      </w:r>
    </w:p>
    <w:p w:rsidR="00855802" w:rsidRPr="00855802" w:rsidRDefault="00855802" w:rsidP="00586F3F">
      <w:pPr>
        <w:pStyle w:val="a9"/>
        <w:numPr>
          <w:ilvl w:val="0"/>
          <w:numId w:val="126"/>
        </w:numPr>
        <w:spacing w:line="276" w:lineRule="auto"/>
        <w:jc w:val="both"/>
        <w:rPr>
          <w:sz w:val="24"/>
          <w:szCs w:val="24"/>
        </w:rPr>
      </w:pPr>
      <w:r w:rsidRPr="00855802">
        <w:rPr>
          <w:sz w:val="24"/>
          <w:szCs w:val="24"/>
        </w:rPr>
        <w:t>планируемые результаты содержат блоки «Выпускник научится» и «Выпускник получит возможность научиться».</w:t>
      </w:r>
    </w:p>
    <w:p w:rsidR="00855802" w:rsidRPr="00855802" w:rsidRDefault="00855802" w:rsidP="00855802">
      <w:pPr>
        <w:pStyle w:val="a9"/>
        <w:spacing w:line="276" w:lineRule="auto"/>
        <w:jc w:val="both"/>
        <w:rPr>
          <w:sz w:val="24"/>
          <w:szCs w:val="24"/>
        </w:rPr>
      </w:pPr>
      <w:r w:rsidRPr="00855802">
        <w:rPr>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855802">
        <w:rPr>
          <w:sz w:val="24"/>
          <w:szCs w:val="24"/>
        </w:rPr>
        <w:t>обучающихся</w:t>
      </w:r>
      <w:proofErr w:type="gramEnd"/>
      <w:r w:rsidRPr="00855802">
        <w:rPr>
          <w:sz w:val="24"/>
          <w:szCs w:val="24"/>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sidRPr="00855802">
        <w:rPr>
          <w:sz w:val="24"/>
          <w:szCs w:val="24"/>
        </w:rPr>
        <w:t>обучающимися</w:t>
      </w:r>
      <w:proofErr w:type="gramEnd"/>
      <w:r w:rsidRPr="00855802">
        <w:rPr>
          <w:sz w:val="24"/>
          <w:szCs w:val="24"/>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855802" w:rsidRPr="00855802" w:rsidRDefault="00855802" w:rsidP="00855802">
      <w:pPr>
        <w:pStyle w:val="a9"/>
        <w:spacing w:line="276" w:lineRule="auto"/>
        <w:jc w:val="both"/>
        <w:rPr>
          <w:sz w:val="24"/>
          <w:szCs w:val="24"/>
        </w:rPr>
      </w:pPr>
      <w:r w:rsidRPr="00855802">
        <w:rPr>
          <w:sz w:val="24"/>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sidRPr="00855802">
        <w:rPr>
          <w:sz w:val="24"/>
          <w:szCs w:val="24"/>
        </w:rPr>
        <w:t>особенностях</w:t>
      </w:r>
      <w:proofErr w:type="gramEnd"/>
      <w:r w:rsidRPr="00855802">
        <w:rPr>
          <w:sz w:val="24"/>
          <w:szCs w:val="24"/>
        </w:rPr>
        <w:t xml:space="preserve"> обучающихся, об организации образовательной деятельности и т.п.</w:t>
      </w:r>
    </w:p>
    <w:p w:rsidR="00450E11" w:rsidRDefault="00450E11" w:rsidP="00855802">
      <w:pPr>
        <w:pStyle w:val="a9"/>
        <w:spacing w:line="276" w:lineRule="auto"/>
        <w:jc w:val="both"/>
        <w:rPr>
          <w:b/>
          <w:sz w:val="24"/>
          <w:szCs w:val="24"/>
          <w:lang w:bidi="en-US"/>
        </w:rPr>
      </w:pPr>
    </w:p>
    <w:p w:rsidR="00855802" w:rsidRPr="00855802" w:rsidRDefault="00855802" w:rsidP="00855802">
      <w:pPr>
        <w:pStyle w:val="a9"/>
        <w:spacing w:line="276" w:lineRule="auto"/>
        <w:jc w:val="both"/>
        <w:rPr>
          <w:b/>
          <w:sz w:val="24"/>
          <w:szCs w:val="24"/>
          <w:lang w:bidi="en-US"/>
        </w:rPr>
      </w:pPr>
      <w:r w:rsidRPr="00855802">
        <w:rPr>
          <w:b/>
          <w:sz w:val="24"/>
          <w:szCs w:val="24"/>
          <w:lang w:bidi="en-US"/>
        </w:rPr>
        <w:t>Особенности оценки личностных, метапредметных и предметных результатов</w:t>
      </w:r>
    </w:p>
    <w:p w:rsidR="00450E11" w:rsidRDefault="00450E11" w:rsidP="00855802">
      <w:pPr>
        <w:pStyle w:val="a9"/>
        <w:spacing w:line="276" w:lineRule="auto"/>
        <w:jc w:val="both"/>
        <w:rPr>
          <w:sz w:val="24"/>
          <w:szCs w:val="24"/>
          <w:lang w:bidi="en-US"/>
        </w:rPr>
      </w:pPr>
    </w:p>
    <w:p w:rsidR="00855802" w:rsidRPr="00450E11" w:rsidRDefault="00855802" w:rsidP="00855802">
      <w:pPr>
        <w:pStyle w:val="a9"/>
        <w:spacing w:line="276" w:lineRule="auto"/>
        <w:jc w:val="both"/>
        <w:rPr>
          <w:b/>
          <w:sz w:val="24"/>
          <w:szCs w:val="24"/>
          <w:lang w:bidi="en-US"/>
        </w:rPr>
      </w:pPr>
      <w:r w:rsidRPr="00450E11">
        <w:rPr>
          <w:b/>
          <w:sz w:val="24"/>
          <w:szCs w:val="24"/>
          <w:lang w:bidi="en-US"/>
        </w:rPr>
        <w:t>Особенности оценки личностных результатов</w:t>
      </w:r>
    </w:p>
    <w:p w:rsidR="00855802" w:rsidRPr="00855802" w:rsidRDefault="00855802" w:rsidP="00855802">
      <w:pPr>
        <w:pStyle w:val="a9"/>
        <w:spacing w:line="276" w:lineRule="auto"/>
        <w:jc w:val="both"/>
        <w:rPr>
          <w:sz w:val="24"/>
          <w:szCs w:val="24"/>
        </w:rPr>
      </w:pPr>
      <w:r w:rsidRPr="00855802">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55802" w:rsidRPr="00855802" w:rsidRDefault="00855802" w:rsidP="00855802">
      <w:pPr>
        <w:pStyle w:val="a9"/>
        <w:spacing w:line="276" w:lineRule="auto"/>
        <w:jc w:val="both"/>
        <w:rPr>
          <w:sz w:val="24"/>
          <w:szCs w:val="24"/>
        </w:rPr>
      </w:pPr>
      <w:r w:rsidRPr="00855802">
        <w:rPr>
          <w:sz w:val="24"/>
          <w:szCs w:val="24"/>
        </w:rPr>
        <w:t xml:space="preserve">В соответствии с требованиями ФГОС СОО достижение личностных результатов </w:t>
      </w:r>
      <w:r w:rsidRPr="00855802">
        <w:rPr>
          <w:b/>
          <w:sz w:val="24"/>
          <w:szCs w:val="24"/>
        </w:rPr>
        <w:t>не выносится</w:t>
      </w:r>
      <w:r w:rsidRPr="00855802">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55802">
        <w:rPr>
          <w:bCs/>
          <w:iCs/>
          <w:sz w:val="24"/>
          <w:szCs w:val="24"/>
        </w:rPr>
        <w:t xml:space="preserve">Оценка </w:t>
      </w:r>
      <w:r w:rsidRPr="00855802">
        <w:rPr>
          <w:sz w:val="24"/>
          <w:szCs w:val="24"/>
        </w:rPr>
        <w:t xml:space="preserve">личностных результатов образовательной деятельности осуществляется в ходе </w:t>
      </w:r>
      <w:r w:rsidRPr="00855802">
        <w:rPr>
          <w:b/>
          <w:sz w:val="24"/>
          <w:szCs w:val="24"/>
        </w:rPr>
        <w:t>внешних</w:t>
      </w:r>
      <w:r w:rsidRPr="00855802">
        <w:rPr>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855802" w:rsidRPr="00855802" w:rsidRDefault="00855802" w:rsidP="00855802">
      <w:pPr>
        <w:pStyle w:val="a9"/>
        <w:spacing w:line="276" w:lineRule="auto"/>
        <w:jc w:val="both"/>
        <w:rPr>
          <w:sz w:val="24"/>
          <w:szCs w:val="24"/>
        </w:rPr>
      </w:pPr>
      <w:proofErr w:type="gramStart"/>
      <w:r w:rsidRPr="00855802">
        <w:rPr>
          <w:sz w:val="24"/>
          <w:szCs w:val="24"/>
        </w:rPr>
        <w:t>Во внутреннем мониторинге оценивается сформированность отдельных личностных результатов, проявляющихся в соблюдении норм и правил поведения, принятых в Школе; участии в общественной жизни школы, ближайшего социальн</w:t>
      </w:r>
      <w:r w:rsidR="00450E11">
        <w:rPr>
          <w:sz w:val="24"/>
          <w:szCs w:val="24"/>
        </w:rPr>
        <w:t>ого окружения, города, области</w:t>
      </w:r>
      <w:r w:rsidRPr="00855802">
        <w:rPr>
          <w:sz w:val="24"/>
          <w:szCs w:val="24"/>
        </w:rPr>
        <w:t>,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roofErr w:type="gramEnd"/>
    </w:p>
    <w:p w:rsidR="00855802" w:rsidRPr="00855802" w:rsidRDefault="00855802" w:rsidP="00855802">
      <w:pPr>
        <w:pStyle w:val="a9"/>
        <w:spacing w:line="276" w:lineRule="auto"/>
        <w:jc w:val="both"/>
        <w:rPr>
          <w:sz w:val="24"/>
          <w:szCs w:val="24"/>
        </w:rPr>
      </w:pPr>
      <w:r w:rsidRPr="00855802">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55802" w:rsidRPr="00855802" w:rsidRDefault="00855802" w:rsidP="00855802">
      <w:pPr>
        <w:pStyle w:val="a9"/>
        <w:spacing w:line="276" w:lineRule="auto"/>
        <w:jc w:val="both"/>
        <w:rPr>
          <w:sz w:val="24"/>
          <w:szCs w:val="24"/>
        </w:rPr>
      </w:pPr>
      <w:r w:rsidRPr="00855802">
        <w:rPr>
          <w:sz w:val="24"/>
          <w:szCs w:val="24"/>
        </w:rPr>
        <w:t xml:space="preserve">Внутренний мониторинг организуется администрацией Школы и осуществляется классным руководителем преимущественно на основе ежедневных наблюдений в ходе </w:t>
      </w:r>
      <w:r w:rsidRPr="00855802">
        <w:rPr>
          <w:sz w:val="24"/>
          <w:szCs w:val="24"/>
        </w:rPr>
        <w:lastRenderedPageBreak/>
        <w:t>учебных занятий и внеурочной деятельности, которые обобщаются в конце учебного года и представляются в виде характеристики по форме, установленной Школой. Любое использование данных, полученных в ходе мониторинговых исследований, возможно только в соответствии с</w:t>
      </w:r>
      <w:r w:rsidRPr="00855802">
        <w:rPr>
          <w:b/>
          <w:bCs/>
          <w:sz w:val="24"/>
          <w:szCs w:val="24"/>
        </w:rPr>
        <w:t xml:space="preserve"> </w:t>
      </w:r>
      <w:r w:rsidRPr="00855802">
        <w:rPr>
          <w:bCs/>
          <w:sz w:val="24"/>
          <w:szCs w:val="24"/>
        </w:rPr>
        <w:t>Федеральным</w:t>
      </w:r>
      <w:r w:rsidRPr="00855802">
        <w:rPr>
          <w:b/>
          <w:bCs/>
          <w:sz w:val="24"/>
          <w:szCs w:val="24"/>
        </w:rPr>
        <w:t xml:space="preserve"> </w:t>
      </w:r>
      <w:r w:rsidRPr="00855802">
        <w:rPr>
          <w:sz w:val="24"/>
          <w:szCs w:val="24"/>
        </w:rPr>
        <w:t>законом от 27.07.2006 № 152-ФЗ «О персональных данных».</w:t>
      </w:r>
    </w:p>
    <w:p w:rsidR="00855802" w:rsidRPr="00855802" w:rsidRDefault="00855802" w:rsidP="00855802">
      <w:pPr>
        <w:pStyle w:val="a9"/>
        <w:spacing w:line="276" w:lineRule="auto"/>
        <w:jc w:val="both"/>
        <w:rPr>
          <w:sz w:val="24"/>
          <w:szCs w:val="24"/>
          <w:lang w:bidi="en-US"/>
        </w:rPr>
      </w:pPr>
    </w:p>
    <w:p w:rsidR="00855802" w:rsidRPr="00855802" w:rsidRDefault="00855802" w:rsidP="00855802">
      <w:pPr>
        <w:pStyle w:val="a9"/>
        <w:spacing w:line="276" w:lineRule="auto"/>
        <w:jc w:val="both"/>
        <w:rPr>
          <w:b/>
          <w:sz w:val="24"/>
          <w:szCs w:val="24"/>
          <w:lang w:bidi="en-US"/>
        </w:rPr>
      </w:pPr>
      <w:r w:rsidRPr="00855802">
        <w:rPr>
          <w:b/>
          <w:sz w:val="24"/>
          <w:szCs w:val="24"/>
          <w:lang w:bidi="en-US"/>
        </w:rPr>
        <w:t>Особенности оценки метапредметных результатов</w:t>
      </w:r>
    </w:p>
    <w:p w:rsidR="00855802" w:rsidRPr="00855802" w:rsidRDefault="00855802" w:rsidP="00855802">
      <w:pPr>
        <w:pStyle w:val="a9"/>
        <w:spacing w:line="276" w:lineRule="auto"/>
        <w:jc w:val="both"/>
        <w:rPr>
          <w:sz w:val="24"/>
          <w:szCs w:val="24"/>
        </w:rPr>
      </w:pPr>
      <w:r w:rsidRPr="00855802">
        <w:rPr>
          <w:sz w:val="24"/>
          <w:szCs w:val="24"/>
        </w:rPr>
        <w:t>Оценка метапредметных результатов</w:t>
      </w:r>
      <w:r w:rsidRPr="00855802">
        <w:rPr>
          <w:smallCaps/>
          <w:sz w:val="24"/>
          <w:szCs w:val="24"/>
        </w:rPr>
        <w:t xml:space="preserve"> </w:t>
      </w:r>
      <w:r w:rsidRPr="00855802">
        <w:rPr>
          <w:bCs/>
          <w:sz w:val="24"/>
          <w:szCs w:val="24"/>
        </w:rPr>
        <w:t xml:space="preserve">представляет собой оценку достижения </w:t>
      </w:r>
      <w:r w:rsidRPr="00855802">
        <w:rPr>
          <w:sz w:val="24"/>
          <w:szCs w:val="24"/>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855802" w:rsidRPr="00855802" w:rsidRDefault="00855802" w:rsidP="00855802">
      <w:pPr>
        <w:pStyle w:val="a9"/>
        <w:spacing w:line="276" w:lineRule="auto"/>
        <w:jc w:val="both"/>
        <w:rPr>
          <w:sz w:val="24"/>
          <w:szCs w:val="24"/>
        </w:rPr>
      </w:pPr>
      <w:r w:rsidRPr="00855802">
        <w:rPr>
          <w:sz w:val="24"/>
          <w:szCs w:val="24"/>
        </w:rPr>
        <w:t xml:space="preserve">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w:t>
      </w:r>
      <w:proofErr w:type="gramStart"/>
      <w:r w:rsidRPr="00855802">
        <w:rPr>
          <w:sz w:val="24"/>
          <w:szCs w:val="24"/>
        </w:rPr>
        <w:t>естественно-научного</w:t>
      </w:r>
      <w:proofErr w:type="gramEnd"/>
      <w:r w:rsidR="00AB763C">
        <w:rPr>
          <w:sz w:val="24"/>
          <w:szCs w:val="24"/>
        </w:rPr>
        <w:t xml:space="preserve"> цикла, для предметов </w:t>
      </w:r>
      <w:r w:rsidRPr="00855802">
        <w:rPr>
          <w:sz w:val="24"/>
          <w:szCs w:val="24"/>
        </w:rPr>
        <w:t>гуманитарно</w:t>
      </w:r>
      <w:r w:rsidR="00AB763C">
        <w:rPr>
          <w:sz w:val="24"/>
          <w:szCs w:val="24"/>
        </w:rPr>
        <w:t>-филологическо</w:t>
      </w:r>
      <w:r w:rsidRPr="00855802">
        <w:rPr>
          <w:sz w:val="24"/>
          <w:szCs w:val="24"/>
        </w:rPr>
        <w:t xml:space="preserve">го цикла и т. п.). В рамках внутреннего мониторинга в </w:t>
      </w:r>
      <w:r w:rsidR="00F1093F">
        <w:rPr>
          <w:sz w:val="24"/>
          <w:szCs w:val="24"/>
        </w:rPr>
        <w:t xml:space="preserve">МКОУ «Ницинская СОШ» </w:t>
      </w:r>
      <w:r w:rsidRPr="00855802">
        <w:rPr>
          <w:sz w:val="24"/>
          <w:szCs w:val="24"/>
        </w:rPr>
        <w:t xml:space="preserve">проводятся отдельные процедуры по оценке: </w:t>
      </w:r>
    </w:p>
    <w:p w:rsidR="00855802" w:rsidRPr="00855802" w:rsidRDefault="00855802" w:rsidP="00586F3F">
      <w:pPr>
        <w:pStyle w:val="a9"/>
        <w:numPr>
          <w:ilvl w:val="0"/>
          <w:numId w:val="127"/>
        </w:numPr>
        <w:spacing w:line="276" w:lineRule="auto"/>
        <w:jc w:val="both"/>
        <w:rPr>
          <w:i/>
          <w:sz w:val="24"/>
          <w:szCs w:val="24"/>
        </w:rPr>
      </w:pPr>
      <w:r w:rsidRPr="00855802">
        <w:rPr>
          <w:sz w:val="24"/>
          <w:szCs w:val="24"/>
        </w:rPr>
        <w:t xml:space="preserve">смыслового чтения, </w:t>
      </w:r>
    </w:p>
    <w:p w:rsidR="00855802" w:rsidRPr="00855802" w:rsidRDefault="00855802" w:rsidP="00586F3F">
      <w:pPr>
        <w:pStyle w:val="a9"/>
        <w:numPr>
          <w:ilvl w:val="0"/>
          <w:numId w:val="127"/>
        </w:numPr>
        <w:spacing w:line="276" w:lineRule="auto"/>
        <w:jc w:val="both"/>
        <w:rPr>
          <w:i/>
          <w:sz w:val="24"/>
          <w:szCs w:val="24"/>
        </w:rPr>
      </w:pPr>
      <w:r w:rsidRPr="00855802">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855802" w:rsidRPr="00855802" w:rsidRDefault="00855802" w:rsidP="00586F3F">
      <w:pPr>
        <w:pStyle w:val="a9"/>
        <w:numPr>
          <w:ilvl w:val="0"/>
          <w:numId w:val="127"/>
        </w:numPr>
        <w:spacing w:line="276" w:lineRule="auto"/>
        <w:jc w:val="both"/>
        <w:rPr>
          <w:sz w:val="24"/>
          <w:szCs w:val="24"/>
        </w:rPr>
      </w:pPr>
      <w:proofErr w:type="gramStart"/>
      <w:r w:rsidRPr="00855802">
        <w:rPr>
          <w:sz w:val="24"/>
          <w:szCs w:val="24"/>
        </w:rPr>
        <w:t>ИКТ-компетентности</w:t>
      </w:r>
      <w:proofErr w:type="gramEnd"/>
      <w:r w:rsidRPr="00855802">
        <w:rPr>
          <w:sz w:val="24"/>
          <w:szCs w:val="24"/>
        </w:rPr>
        <w:t xml:space="preserve">; </w:t>
      </w:r>
    </w:p>
    <w:p w:rsidR="00855802" w:rsidRPr="00855802" w:rsidRDefault="00855802" w:rsidP="00586F3F">
      <w:pPr>
        <w:pStyle w:val="a9"/>
        <w:numPr>
          <w:ilvl w:val="0"/>
          <w:numId w:val="127"/>
        </w:numPr>
        <w:spacing w:line="276" w:lineRule="auto"/>
        <w:jc w:val="both"/>
        <w:rPr>
          <w:sz w:val="24"/>
          <w:szCs w:val="24"/>
        </w:rPr>
      </w:pPr>
      <w:r w:rsidRPr="00855802">
        <w:rPr>
          <w:sz w:val="24"/>
          <w:szCs w:val="24"/>
        </w:rPr>
        <w:t>сформированности регулятивных и коммуникативных универсальных учебных действий.</w:t>
      </w:r>
    </w:p>
    <w:p w:rsidR="00855802" w:rsidRPr="00855802" w:rsidRDefault="00855802" w:rsidP="00855802">
      <w:pPr>
        <w:pStyle w:val="a9"/>
        <w:spacing w:line="276" w:lineRule="auto"/>
        <w:jc w:val="both"/>
        <w:rPr>
          <w:sz w:val="24"/>
          <w:szCs w:val="24"/>
        </w:rPr>
      </w:pPr>
      <w:r w:rsidRPr="00855802">
        <w:rPr>
          <w:sz w:val="24"/>
          <w:szCs w:val="24"/>
        </w:rPr>
        <w:t xml:space="preserve">В качестве форм оценки познавательных учебных действий используются письменные измерительные материалы, </w:t>
      </w:r>
      <w:proofErr w:type="gramStart"/>
      <w:r w:rsidRPr="00855802">
        <w:rPr>
          <w:sz w:val="24"/>
          <w:szCs w:val="24"/>
        </w:rPr>
        <w:t>ИКТ-компетентности</w:t>
      </w:r>
      <w:proofErr w:type="gramEnd"/>
      <w:r w:rsidRPr="00855802">
        <w:rPr>
          <w:sz w:val="24"/>
          <w:szCs w:val="24"/>
        </w:rPr>
        <w:t xml:space="preserve">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855802" w:rsidRPr="00855802" w:rsidRDefault="00855802" w:rsidP="00855802">
      <w:pPr>
        <w:pStyle w:val="a9"/>
        <w:spacing w:line="276" w:lineRule="auto"/>
        <w:jc w:val="both"/>
        <w:rPr>
          <w:sz w:val="24"/>
          <w:szCs w:val="24"/>
        </w:rPr>
      </w:pPr>
      <w:r w:rsidRPr="00855802">
        <w:rPr>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855802" w:rsidRPr="00855802" w:rsidRDefault="00855802" w:rsidP="00855802">
      <w:pPr>
        <w:pStyle w:val="a9"/>
        <w:spacing w:line="276" w:lineRule="auto"/>
        <w:jc w:val="both"/>
        <w:rPr>
          <w:sz w:val="24"/>
          <w:szCs w:val="24"/>
        </w:rPr>
      </w:pPr>
      <w:r w:rsidRPr="00855802">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855802" w:rsidRPr="00855802" w:rsidRDefault="00855802" w:rsidP="00855802">
      <w:pPr>
        <w:pStyle w:val="a9"/>
        <w:spacing w:line="276" w:lineRule="auto"/>
        <w:jc w:val="both"/>
        <w:rPr>
          <w:sz w:val="24"/>
          <w:szCs w:val="24"/>
        </w:rPr>
      </w:pPr>
    </w:p>
    <w:p w:rsidR="00855802" w:rsidRPr="00855802" w:rsidRDefault="00855802" w:rsidP="00855802">
      <w:pPr>
        <w:pStyle w:val="a9"/>
        <w:spacing w:line="276" w:lineRule="auto"/>
        <w:jc w:val="both"/>
        <w:rPr>
          <w:b/>
          <w:sz w:val="24"/>
          <w:szCs w:val="24"/>
          <w:lang w:bidi="en-US"/>
        </w:rPr>
      </w:pPr>
      <w:r w:rsidRPr="00855802">
        <w:rPr>
          <w:b/>
          <w:sz w:val="24"/>
          <w:szCs w:val="24"/>
          <w:lang w:bidi="en-US"/>
        </w:rPr>
        <w:t>Особенности оценки предметных результатов</w:t>
      </w:r>
    </w:p>
    <w:p w:rsidR="00855802" w:rsidRPr="00855802" w:rsidRDefault="00855802" w:rsidP="00855802">
      <w:pPr>
        <w:pStyle w:val="a9"/>
        <w:spacing w:line="276" w:lineRule="auto"/>
        <w:jc w:val="both"/>
        <w:rPr>
          <w:sz w:val="24"/>
          <w:szCs w:val="24"/>
        </w:rPr>
      </w:pPr>
      <w:r w:rsidRPr="00855802">
        <w:rPr>
          <w:sz w:val="24"/>
          <w:szCs w:val="24"/>
        </w:rPr>
        <w:t>Оценка предметных результатов</w:t>
      </w:r>
      <w:r w:rsidRPr="00855802">
        <w:rPr>
          <w:smallCaps/>
          <w:sz w:val="24"/>
          <w:szCs w:val="24"/>
        </w:rPr>
        <w:t xml:space="preserve"> </w:t>
      </w:r>
      <w:r w:rsidRPr="00855802">
        <w:rPr>
          <w:bCs/>
          <w:sz w:val="24"/>
          <w:szCs w:val="24"/>
        </w:rPr>
        <w:t xml:space="preserve">представляет собой оценку достижения обучающимися </w:t>
      </w:r>
      <w:r w:rsidRPr="00855802">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855802" w:rsidRPr="00855802" w:rsidRDefault="00855802" w:rsidP="00855802">
      <w:pPr>
        <w:pStyle w:val="a9"/>
        <w:spacing w:line="276" w:lineRule="auto"/>
        <w:jc w:val="both"/>
        <w:rPr>
          <w:sz w:val="24"/>
          <w:szCs w:val="24"/>
        </w:rPr>
      </w:pPr>
      <w:r w:rsidRPr="00855802">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855802">
        <w:rPr>
          <w:rFonts w:eastAsia="+mn-ea"/>
          <w:kern w:val="24"/>
          <w:sz w:val="24"/>
          <w:szCs w:val="24"/>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w:t>
      </w:r>
      <w:r w:rsidRPr="00855802">
        <w:rPr>
          <w:rFonts w:eastAsia="+mn-ea"/>
          <w:kern w:val="24"/>
          <w:sz w:val="24"/>
          <w:szCs w:val="24"/>
        </w:rPr>
        <w:lastRenderedPageBreak/>
        <w:t>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855802" w:rsidRPr="00855802" w:rsidRDefault="00855802" w:rsidP="00855802">
      <w:pPr>
        <w:pStyle w:val="a9"/>
        <w:spacing w:line="276" w:lineRule="auto"/>
        <w:jc w:val="both"/>
        <w:rPr>
          <w:sz w:val="24"/>
          <w:szCs w:val="24"/>
        </w:rPr>
      </w:pPr>
      <w:r w:rsidRPr="00855802">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F1093F">
        <w:rPr>
          <w:sz w:val="24"/>
          <w:szCs w:val="24"/>
        </w:rPr>
        <w:t>МКОУ «Ницинская СОШ</w:t>
      </w:r>
      <w:proofErr w:type="gramStart"/>
      <w:r w:rsidR="00F1093F">
        <w:rPr>
          <w:sz w:val="24"/>
          <w:szCs w:val="24"/>
        </w:rPr>
        <w:t>»</w:t>
      </w:r>
      <w:r w:rsidRPr="00855802">
        <w:rPr>
          <w:sz w:val="24"/>
          <w:szCs w:val="24"/>
        </w:rPr>
        <w:t>в</w:t>
      </w:r>
      <w:proofErr w:type="gramEnd"/>
      <w:r w:rsidRPr="00855802">
        <w:rPr>
          <w:sz w:val="24"/>
          <w:szCs w:val="24"/>
        </w:rPr>
        <w:t xml:space="preserve"> ходе внутреннего мониторинга учебных достижений. </w:t>
      </w:r>
    </w:p>
    <w:p w:rsidR="00855802" w:rsidRPr="00855802" w:rsidRDefault="00855802" w:rsidP="00855802">
      <w:pPr>
        <w:pStyle w:val="a9"/>
        <w:spacing w:line="276" w:lineRule="auto"/>
        <w:jc w:val="both"/>
        <w:rPr>
          <w:sz w:val="24"/>
          <w:szCs w:val="24"/>
        </w:rPr>
      </w:pPr>
      <w:r w:rsidRPr="00855802">
        <w:rPr>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855802" w:rsidRPr="00855802" w:rsidRDefault="00855802" w:rsidP="00586F3F">
      <w:pPr>
        <w:pStyle w:val="a9"/>
        <w:numPr>
          <w:ilvl w:val="0"/>
          <w:numId w:val="128"/>
        </w:numPr>
        <w:spacing w:line="276" w:lineRule="auto"/>
        <w:jc w:val="both"/>
        <w:rPr>
          <w:sz w:val="24"/>
          <w:szCs w:val="24"/>
        </w:rPr>
      </w:pPr>
      <w:proofErr w:type="gramStart"/>
      <w:r w:rsidRPr="00855802">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roofErr w:type="gramEnd"/>
    </w:p>
    <w:p w:rsidR="00855802" w:rsidRPr="00855802" w:rsidRDefault="00855802" w:rsidP="00586F3F">
      <w:pPr>
        <w:pStyle w:val="a9"/>
        <w:numPr>
          <w:ilvl w:val="0"/>
          <w:numId w:val="128"/>
        </w:numPr>
        <w:spacing w:line="276" w:lineRule="auto"/>
        <w:jc w:val="both"/>
        <w:rPr>
          <w:sz w:val="24"/>
          <w:szCs w:val="24"/>
        </w:rPr>
      </w:pPr>
      <w:r w:rsidRPr="00855802">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855802" w:rsidRPr="00855802" w:rsidRDefault="00855802" w:rsidP="00586F3F">
      <w:pPr>
        <w:pStyle w:val="a9"/>
        <w:numPr>
          <w:ilvl w:val="0"/>
          <w:numId w:val="128"/>
        </w:numPr>
        <w:spacing w:line="276" w:lineRule="auto"/>
        <w:jc w:val="both"/>
        <w:rPr>
          <w:sz w:val="24"/>
          <w:szCs w:val="24"/>
        </w:rPr>
      </w:pPr>
      <w:r w:rsidRPr="00855802">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855802" w:rsidRPr="00855802" w:rsidRDefault="00855802" w:rsidP="00586F3F">
      <w:pPr>
        <w:pStyle w:val="a9"/>
        <w:numPr>
          <w:ilvl w:val="0"/>
          <w:numId w:val="128"/>
        </w:numPr>
        <w:spacing w:line="276" w:lineRule="auto"/>
        <w:jc w:val="both"/>
        <w:rPr>
          <w:sz w:val="24"/>
          <w:szCs w:val="24"/>
        </w:rPr>
      </w:pPr>
      <w:r w:rsidRPr="00855802">
        <w:rPr>
          <w:sz w:val="24"/>
          <w:szCs w:val="24"/>
        </w:rPr>
        <w:t>график контрольных мероприятий.</w:t>
      </w:r>
    </w:p>
    <w:p w:rsidR="00855802" w:rsidRPr="00855802" w:rsidRDefault="00855802" w:rsidP="00855802">
      <w:pPr>
        <w:pStyle w:val="a9"/>
        <w:spacing w:line="276" w:lineRule="auto"/>
        <w:jc w:val="both"/>
        <w:rPr>
          <w:sz w:val="24"/>
          <w:szCs w:val="24"/>
        </w:rPr>
      </w:pPr>
    </w:p>
    <w:p w:rsidR="00855802" w:rsidRPr="00855802" w:rsidRDefault="00855802" w:rsidP="00855802">
      <w:pPr>
        <w:pStyle w:val="a9"/>
        <w:spacing w:line="276" w:lineRule="auto"/>
        <w:jc w:val="both"/>
        <w:rPr>
          <w:b/>
          <w:sz w:val="24"/>
          <w:szCs w:val="24"/>
        </w:rPr>
      </w:pPr>
      <w:r w:rsidRPr="00855802">
        <w:rPr>
          <w:b/>
          <w:sz w:val="24"/>
          <w:szCs w:val="24"/>
        </w:rPr>
        <w:t>Организация и содержание оценочных процедур</w:t>
      </w:r>
    </w:p>
    <w:p w:rsidR="00855802" w:rsidRPr="00855802" w:rsidRDefault="00855802" w:rsidP="00855802">
      <w:pPr>
        <w:pStyle w:val="a9"/>
        <w:spacing w:line="276" w:lineRule="auto"/>
        <w:jc w:val="both"/>
        <w:rPr>
          <w:sz w:val="24"/>
          <w:szCs w:val="24"/>
        </w:rPr>
      </w:pPr>
      <w:r w:rsidRPr="00F03163">
        <w:rPr>
          <w:b/>
          <w:sz w:val="24"/>
          <w:szCs w:val="24"/>
        </w:rPr>
        <w:t>Стартовая диагностика</w:t>
      </w:r>
      <w:r w:rsidRPr="00855802">
        <w:rPr>
          <w:i/>
          <w:sz w:val="24"/>
          <w:szCs w:val="24"/>
        </w:rPr>
        <w:t xml:space="preserve"> </w:t>
      </w:r>
      <w:r w:rsidRPr="00855802">
        <w:rPr>
          <w:sz w:val="24"/>
          <w:szCs w:val="24"/>
        </w:rPr>
        <w:t xml:space="preserve">представляет собой процедуру оценки готовности к обучению на уровне среднего общего образования. </w:t>
      </w:r>
    </w:p>
    <w:p w:rsidR="00855802" w:rsidRPr="00855802" w:rsidRDefault="00855802" w:rsidP="00855802">
      <w:pPr>
        <w:pStyle w:val="a9"/>
        <w:spacing w:line="276" w:lineRule="auto"/>
        <w:jc w:val="both"/>
        <w:rPr>
          <w:b/>
          <w:i/>
          <w:sz w:val="24"/>
          <w:szCs w:val="24"/>
        </w:rPr>
      </w:pPr>
      <w:r w:rsidRPr="00F03163">
        <w:rPr>
          <w:b/>
          <w:sz w:val="24"/>
          <w:szCs w:val="24"/>
        </w:rPr>
        <w:t>Стартовая диагностика</w:t>
      </w:r>
      <w:r w:rsidRPr="00855802">
        <w:rPr>
          <w:sz w:val="24"/>
          <w:szCs w:val="24"/>
        </w:rPr>
        <w:t xml:space="preserve"> освоения метапредметных результатов проводится администрацией </w:t>
      </w:r>
      <w:r w:rsidR="00F1093F">
        <w:rPr>
          <w:sz w:val="24"/>
          <w:szCs w:val="24"/>
        </w:rPr>
        <w:t xml:space="preserve">МКОУ «Ницинская СОШ» </w:t>
      </w:r>
      <w:r w:rsidRPr="00855802">
        <w:rPr>
          <w:sz w:val="24"/>
          <w:szCs w:val="24"/>
        </w:rPr>
        <w:t xml:space="preserve">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855802" w:rsidRPr="00855802" w:rsidRDefault="00855802" w:rsidP="00855802">
      <w:pPr>
        <w:pStyle w:val="a9"/>
        <w:spacing w:line="276" w:lineRule="auto"/>
        <w:jc w:val="both"/>
        <w:rPr>
          <w:sz w:val="24"/>
          <w:szCs w:val="24"/>
        </w:rPr>
      </w:pPr>
      <w:r w:rsidRPr="00855802">
        <w:rPr>
          <w:sz w:val="24"/>
          <w:szCs w:val="24"/>
        </w:rPr>
        <w:t>Стартовая диагностика</w:t>
      </w:r>
      <w:r w:rsidRPr="00855802">
        <w:rPr>
          <w:b/>
          <w:i/>
          <w:sz w:val="24"/>
          <w:szCs w:val="24"/>
        </w:rPr>
        <w:t xml:space="preserve"> </w:t>
      </w:r>
      <w:r w:rsidRPr="00855802">
        <w:rPr>
          <w:sz w:val="24"/>
          <w:szCs w:val="24"/>
        </w:rPr>
        <w:t>готовности к изучению отдельных предметов (разделов) проводится учителем в начале изучения предметного курса (раздела).</w:t>
      </w:r>
    </w:p>
    <w:p w:rsidR="00855802" w:rsidRPr="00855802" w:rsidRDefault="00855802" w:rsidP="00855802">
      <w:pPr>
        <w:pStyle w:val="a9"/>
        <w:spacing w:line="276" w:lineRule="auto"/>
        <w:jc w:val="both"/>
        <w:rPr>
          <w:sz w:val="24"/>
          <w:szCs w:val="24"/>
        </w:rPr>
      </w:pPr>
      <w:r w:rsidRPr="00855802">
        <w:rPr>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855802" w:rsidRPr="00855802" w:rsidRDefault="00855802" w:rsidP="00855802">
      <w:pPr>
        <w:pStyle w:val="a9"/>
        <w:spacing w:line="276" w:lineRule="auto"/>
        <w:jc w:val="both"/>
        <w:rPr>
          <w:rFonts w:eastAsia="@Arial Unicode MS"/>
          <w:sz w:val="24"/>
          <w:szCs w:val="24"/>
        </w:rPr>
      </w:pPr>
      <w:r w:rsidRPr="00F03163">
        <w:rPr>
          <w:b/>
          <w:sz w:val="24"/>
          <w:szCs w:val="24"/>
        </w:rPr>
        <w:t>Текущая оценка</w:t>
      </w:r>
      <w:r w:rsidRPr="00855802">
        <w:rPr>
          <w:i/>
          <w:sz w:val="24"/>
          <w:szCs w:val="24"/>
        </w:rPr>
        <w:t xml:space="preserve"> </w:t>
      </w:r>
      <w:r w:rsidRPr="00855802">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855802" w:rsidRPr="00855802" w:rsidRDefault="00855802" w:rsidP="00855802">
      <w:pPr>
        <w:pStyle w:val="a9"/>
        <w:spacing w:line="276" w:lineRule="auto"/>
        <w:jc w:val="both"/>
        <w:rPr>
          <w:sz w:val="24"/>
          <w:szCs w:val="24"/>
        </w:rPr>
      </w:pPr>
      <w:r w:rsidRPr="00855802">
        <w:rPr>
          <w:rFonts w:eastAsia="@Arial Unicode MS"/>
          <w:sz w:val="24"/>
          <w:szCs w:val="24"/>
        </w:rPr>
        <w:lastRenderedPageBreak/>
        <w:t xml:space="preserve">В ходе оценки </w:t>
      </w:r>
      <w:r w:rsidRPr="00855802">
        <w:rPr>
          <w:sz w:val="24"/>
          <w:szCs w:val="24"/>
        </w:rPr>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sidRPr="00855802">
        <w:rPr>
          <w:sz w:val="24"/>
          <w:szCs w:val="24"/>
        </w:rPr>
        <w:t>о-</w:t>
      </w:r>
      <w:proofErr w:type="gramEnd"/>
      <w:r w:rsidRPr="00855802">
        <w:rPr>
          <w:sz w:val="24"/>
          <w:szCs w:val="24"/>
        </w:rPr>
        <w:t xml:space="preserve">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855802" w:rsidRPr="00855802" w:rsidRDefault="00855802" w:rsidP="00855802">
      <w:pPr>
        <w:pStyle w:val="a9"/>
        <w:spacing w:line="276" w:lineRule="auto"/>
        <w:jc w:val="both"/>
        <w:rPr>
          <w:sz w:val="24"/>
          <w:szCs w:val="24"/>
        </w:rPr>
      </w:pPr>
      <w:r w:rsidRPr="00855802">
        <w:rPr>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Pr="00855802">
        <w:rPr>
          <w:sz w:val="24"/>
          <w:szCs w:val="24"/>
        </w:rPr>
        <w:t>о-</w:t>
      </w:r>
      <w:proofErr w:type="gramEnd"/>
      <w:r w:rsidRPr="00855802">
        <w:rPr>
          <w:sz w:val="24"/>
          <w:szCs w:val="24"/>
        </w:rPr>
        <w:t xml:space="preserve">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855802" w:rsidRPr="00855802" w:rsidRDefault="00855802" w:rsidP="00855802">
      <w:pPr>
        <w:pStyle w:val="a9"/>
        <w:spacing w:line="276" w:lineRule="auto"/>
        <w:jc w:val="both"/>
        <w:rPr>
          <w:sz w:val="24"/>
          <w:szCs w:val="24"/>
        </w:rPr>
      </w:pPr>
      <w:r w:rsidRPr="00855802">
        <w:rPr>
          <w:sz w:val="24"/>
          <w:szCs w:val="24"/>
        </w:rP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w:t>
      </w:r>
      <w:proofErr w:type="gramStart"/>
      <w:r w:rsidRPr="00855802">
        <w:rPr>
          <w:sz w:val="24"/>
          <w:szCs w:val="24"/>
        </w:rPr>
        <w:t>темы</w:t>
      </w:r>
      <w:proofErr w:type="gramEnd"/>
      <w:r w:rsidRPr="00855802">
        <w:rPr>
          <w:sz w:val="24"/>
          <w:szCs w:val="24"/>
        </w:rPr>
        <w:t xml:space="preserve"> / раздела / предметного курса.</w:t>
      </w:r>
    </w:p>
    <w:p w:rsidR="00855802" w:rsidRPr="00855802" w:rsidRDefault="00855802" w:rsidP="00855802">
      <w:pPr>
        <w:pStyle w:val="a9"/>
        <w:spacing w:line="276" w:lineRule="auto"/>
        <w:jc w:val="both"/>
        <w:rPr>
          <w:b/>
          <w:i/>
          <w:sz w:val="24"/>
          <w:szCs w:val="24"/>
        </w:rPr>
      </w:pPr>
      <w:r w:rsidRPr="00F03163">
        <w:rPr>
          <w:b/>
          <w:sz w:val="24"/>
          <w:szCs w:val="24"/>
        </w:rPr>
        <w:t>Тематическая оценка</w:t>
      </w:r>
      <w:r w:rsidRPr="00855802">
        <w:rPr>
          <w:i/>
          <w:sz w:val="24"/>
          <w:szCs w:val="24"/>
        </w:rPr>
        <w:t xml:space="preserve"> </w:t>
      </w:r>
      <w:r w:rsidRPr="00855802">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855802" w:rsidRPr="00855802" w:rsidRDefault="00855802" w:rsidP="00855802">
      <w:pPr>
        <w:pStyle w:val="a9"/>
        <w:spacing w:line="276" w:lineRule="auto"/>
        <w:jc w:val="both"/>
        <w:rPr>
          <w:b/>
          <w:i/>
          <w:sz w:val="24"/>
          <w:szCs w:val="24"/>
        </w:rPr>
      </w:pPr>
      <w:r w:rsidRPr="00F03163">
        <w:rPr>
          <w:b/>
          <w:sz w:val="24"/>
          <w:szCs w:val="24"/>
        </w:rPr>
        <w:t>Портфолио</w:t>
      </w:r>
      <w:r w:rsidRPr="00855802">
        <w:rPr>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w:t>
      </w:r>
      <w:r w:rsidR="00F03163">
        <w:rPr>
          <w:sz w:val="24"/>
          <w:szCs w:val="24"/>
        </w:rPr>
        <w:t>просвещения</w:t>
      </w:r>
      <w:r w:rsidRPr="00855802">
        <w:rPr>
          <w:sz w:val="24"/>
          <w:szCs w:val="24"/>
        </w:rPr>
        <w:t xml:space="preserve"> РФ). Отбор работ и отзывов для портфолио ведется самим обучающимся совместно с классным руководителем и при участии семьи. Включение каких-</w:t>
      </w:r>
      <w:r w:rsidR="00F03163">
        <w:rPr>
          <w:sz w:val="24"/>
          <w:szCs w:val="24"/>
        </w:rPr>
        <w:t xml:space="preserve">либо материалов в портфолио без </w:t>
      </w:r>
      <w:r w:rsidRPr="00855802">
        <w:rPr>
          <w:sz w:val="24"/>
          <w:szCs w:val="24"/>
        </w:rPr>
        <w:t>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855802" w:rsidRPr="00855802" w:rsidRDefault="00855802" w:rsidP="00855802">
      <w:pPr>
        <w:pStyle w:val="a9"/>
        <w:spacing w:line="276" w:lineRule="auto"/>
        <w:jc w:val="both"/>
        <w:rPr>
          <w:b/>
          <w:i/>
          <w:sz w:val="24"/>
          <w:szCs w:val="24"/>
        </w:rPr>
      </w:pPr>
      <w:r w:rsidRPr="00F03163">
        <w:rPr>
          <w:b/>
          <w:sz w:val="24"/>
          <w:szCs w:val="24"/>
        </w:rPr>
        <w:t>Внутренний мониторинг</w:t>
      </w:r>
      <w:r w:rsidRPr="00855802">
        <w:rPr>
          <w:sz w:val="24"/>
          <w:szCs w:val="24"/>
        </w:rPr>
        <w:t xml:space="preserve"> образовательной организации</w:t>
      </w:r>
      <w:r w:rsidRPr="00855802">
        <w:rPr>
          <w:i/>
          <w:sz w:val="24"/>
          <w:szCs w:val="24"/>
        </w:rPr>
        <w:t xml:space="preserve"> </w:t>
      </w:r>
      <w:r w:rsidRPr="00855802">
        <w:rPr>
          <w:sz w:val="24"/>
          <w:szCs w:val="24"/>
        </w:rPr>
        <w:t>представляет собой процедуры</w:t>
      </w:r>
      <w:r w:rsidRPr="00855802">
        <w:rPr>
          <w:b/>
          <w:i/>
          <w:sz w:val="24"/>
          <w:szCs w:val="24"/>
        </w:rPr>
        <w:t xml:space="preserve"> </w:t>
      </w:r>
      <w:r w:rsidRPr="00855802">
        <w:rPr>
          <w:sz w:val="24"/>
          <w:szCs w:val="24"/>
        </w:rPr>
        <w:t xml:space="preserve">оценки уровня достижения предметных и метапредметных результатов, а также оценки </w:t>
      </w:r>
      <w:r w:rsidRPr="00855802">
        <w:rPr>
          <w:sz w:val="24"/>
          <w:szCs w:val="24"/>
        </w:rPr>
        <w:lastRenderedPageBreak/>
        <w:t xml:space="preserve">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855802" w:rsidRDefault="00855802" w:rsidP="00855802">
      <w:pPr>
        <w:pStyle w:val="a9"/>
        <w:spacing w:line="276" w:lineRule="auto"/>
        <w:jc w:val="both"/>
        <w:rPr>
          <w:sz w:val="24"/>
          <w:szCs w:val="24"/>
        </w:rPr>
      </w:pPr>
      <w:r w:rsidRPr="00F03163">
        <w:rPr>
          <w:b/>
          <w:sz w:val="24"/>
          <w:szCs w:val="24"/>
        </w:rPr>
        <w:t>Промежуточная аттестация</w:t>
      </w:r>
      <w:r w:rsidRPr="00855802">
        <w:rPr>
          <w:i/>
          <w:sz w:val="24"/>
          <w:szCs w:val="24"/>
        </w:rPr>
        <w:t xml:space="preserve"> </w:t>
      </w:r>
      <w:r w:rsidRPr="00855802">
        <w:rPr>
          <w:sz w:val="24"/>
          <w:szCs w:val="24"/>
        </w:rPr>
        <w:t xml:space="preserve">представляет собой процедуру аттестации </w:t>
      </w:r>
      <w:proofErr w:type="gramStart"/>
      <w:r w:rsidRPr="00855802">
        <w:rPr>
          <w:sz w:val="24"/>
          <w:szCs w:val="24"/>
        </w:rPr>
        <w:t>обучающихся</w:t>
      </w:r>
      <w:proofErr w:type="gramEnd"/>
      <w:r w:rsidRPr="00855802">
        <w:rPr>
          <w:sz w:val="24"/>
          <w:szCs w:val="24"/>
        </w:rPr>
        <w:t xml:space="preserve"> на уровне среднего общего образования и проводится в конце </w:t>
      </w:r>
      <w:r w:rsidR="00F03163">
        <w:rPr>
          <w:sz w:val="24"/>
          <w:szCs w:val="24"/>
        </w:rPr>
        <w:t>каждого полу</w:t>
      </w:r>
      <w:r w:rsidR="003F5E9D">
        <w:rPr>
          <w:sz w:val="24"/>
          <w:szCs w:val="24"/>
        </w:rPr>
        <w:t>г</w:t>
      </w:r>
      <w:r w:rsidR="00F03163">
        <w:rPr>
          <w:sz w:val="24"/>
          <w:szCs w:val="24"/>
        </w:rPr>
        <w:t>одия</w:t>
      </w:r>
      <w:r w:rsidRPr="00855802">
        <w:rPr>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3F5E9D" w:rsidRPr="003F5E9D" w:rsidRDefault="003F5E9D" w:rsidP="003F5E9D">
      <w:pPr>
        <w:pStyle w:val="a9"/>
        <w:spacing w:line="276" w:lineRule="auto"/>
        <w:jc w:val="both"/>
        <w:rPr>
          <w:sz w:val="24"/>
          <w:szCs w:val="24"/>
        </w:rPr>
      </w:pPr>
      <w:r w:rsidRPr="003F5E9D">
        <w:rPr>
          <w:sz w:val="24"/>
          <w:szCs w:val="24"/>
        </w:rPr>
        <w:t xml:space="preserve">Основанием для промежуточной аттестации за полугодие является не менее: </w:t>
      </w:r>
    </w:p>
    <w:p w:rsidR="003F5E9D" w:rsidRDefault="003F5E9D" w:rsidP="003F5E9D">
      <w:pPr>
        <w:pStyle w:val="a9"/>
        <w:spacing w:line="276" w:lineRule="auto"/>
        <w:jc w:val="both"/>
        <w:rPr>
          <w:sz w:val="24"/>
          <w:szCs w:val="24"/>
        </w:rPr>
      </w:pPr>
      <w:r w:rsidRPr="003F5E9D">
        <w:rPr>
          <w:sz w:val="24"/>
          <w:szCs w:val="24"/>
        </w:rPr>
        <w:t xml:space="preserve"> 3-х отметок при количестве уроков 1 час в неделю;  </w:t>
      </w:r>
    </w:p>
    <w:p w:rsidR="003F5E9D" w:rsidRDefault="003F5E9D" w:rsidP="003F5E9D">
      <w:pPr>
        <w:pStyle w:val="a9"/>
        <w:spacing w:line="276" w:lineRule="auto"/>
        <w:jc w:val="both"/>
        <w:rPr>
          <w:sz w:val="24"/>
          <w:szCs w:val="24"/>
        </w:rPr>
      </w:pPr>
      <w:r w:rsidRPr="003F5E9D">
        <w:rPr>
          <w:sz w:val="24"/>
          <w:szCs w:val="24"/>
        </w:rPr>
        <w:t xml:space="preserve">4-х отметок при количестве уроков 2 часа в неделю;  </w:t>
      </w:r>
    </w:p>
    <w:p w:rsidR="003F5E9D" w:rsidRPr="003F5E9D" w:rsidRDefault="003F5E9D" w:rsidP="003F5E9D">
      <w:pPr>
        <w:pStyle w:val="a9"/>
        <w:spacing w:line="276" w:lineRule="auto"/>
        <w:jc w:val="both"/>
        <w:rPr>
          <w:sz w:val="24"/>
          <w:szCs w:val="24"/>
        </w:rPr>
      </w:pPr>
      <w:r w:rsidRPr="003F5E9D">
        <w:rPr>
          <w:sz w:val="24"/>
          <w:szCs w:val="24"/>
        </w:rPr>
        <w:t xml:space="preserve">5-7 отметок при количестве уроков 3 часа  и более в неделю. </w:t>
      </w:r>
    </w:p>
    <w:p w:rsidR="007C2119" w:rsidRDefault="003F5E9D" w:rsidP="003F5E9D">
      <w:pPr>
        <w:pStyle w:val="a9"/>
        <w:spacing w:line="276" w:lineRule="auto"/>
        <w:jc w:val="both"/>
        <w:rPr>
          <w:sz w:val="24"/>
          <w:szCs w:val="24"/>
        </w:rPr>
      </w:pPr>
      <w:r w:rsidRPr="003F5E9D">
        <w:rPr>
          <w:sz w:val="24"/>
          <w:szCs w:val="24"/>
        </w:rPr>
        <w:t xml:space="preserve">Промежуточная аттестация проводится по всем предметам учебного плана. Формой промежуточной аттестации является годовая отметка, которая является среднеарифметическим полугодовых отметок и отметок за контрольные работы в рамках ВСОКО (при условии их проведения), выставляется целым числом по правилам математического округления в классный и электронный журнал в виде годовой отметки 1 раз в год по его окончании по пятибалльной системе. </w:t>
      </w:r>
    </w:p>
    <w:p w:rsidR="007C2119" w:rsidRDefault="003F5E9D" w:rsidP="003F5E9D">
      <w:pPr>
        <w:pStyle w:val="a9"/>
        <w:spacing w:line="276" w:lineRule="auto"/>
        <w:jc w:val="both"/>
        <w:rPr>
          <w:sz w:val="24"/>
          <w:szCs w:val="24"/>
        </w:rPr>
      </w:pPr>
      <w:r w:rsidRPr="003F5E9D">
        <w:rPr>
          <w:sz w:val="24"/>
          <w:szCs w:val="24"/>
        </w:rPr>
        <w:t xml:space="preserve">Промежуточная аттестация внеурочной деятельности осуществляется в различных формах, имеющих целью продемонстрировать достижения в освоении содержания избранных видов деятельности и способность проектировать результативную деятельность (учебно-познавательную, конструкторскую, социальную, художественно-творческую). </w:t>
      </w:r>
    </w:p>
    <w:p w:rsidR="007C2119" w:rsidRDefault="003F5E9D" w:rsidP="003F5E9D">
      <w:pPr>
        <w:pStyle w:val="a9"/>
        <w:spacing w:line="276" w:lineRule="auto"/>
        <w:jc w:val="both"/>
        <w:rPr>
          <w:sz w:val="24"/>
          <w:szCs w:val="24"/>
        </w:rPr>
      </w:pPr>
      <w:r w:rsidRPr="003F5E9D">
        <w:rPr>
          <w:sz w:val="24"/>
          <w:szCs w:val="24"/>
        </w:rPr>
        <w:t xml:space="preserve">Формы оценки внеурочной деятельности:  </w:t>
      </w:r>
    </w:p>
    <w:p w:rsidR="007C2119" w:rsidRDefault="003F5E9D" w:rsidP="00586F3F">
      <w:pPr>
        <w:pStyle w:val="a9"/>
        <w:numPr>
          <w:ilvl w:val="0"/>
          <w:numId w:val="157"/>
        </w:numPr>
        <w:spacing w:line="276" w:lineRule="auto"/>
        <w:jc w:val="both"/>
        <w:rPr>
          <w:sz w:val="24"/>
          <w:szCs w:val="24"/>
        </w:rPr>
      </w:pPr>
      <w:r w:rsidRPr="003F5E9D">
        <w:rPr>
          <w:sz w:val="24"/>
          <w:szCs w:val="24"/>
        </w:rPr>
        <w:t xml:space="preserve">участие в конкурсах, выставках, олимпиадах;  </w:t>
      </w:r>
    </w:p>
    <w:p w:rsidR="007C2119" w:rsidRDefault="003F5E9D" w:rsidP="00586F3F">
      <w:pPr>
        <w:pStyle w:val="a9"/>
        <w:numPr>
          <w:ilvl w:val="0"/>
          <w:numId w:val="157"/>
        </w:numPr>
        <w:spacing w:line="276" w:lineRule="auto"/>
        <w:jc w:val="both"/>
        <w:rPr>
          <w:sz w:val="24"/>
          <w:szCs w:val="24"/>
        </w:rPr>
      </w:pPr>
      <w:r w:rsidRPr="003F5E9D">
        <w:rPr>
          <w:sz w:val="24"/>
          <w:szCs w:val="24"/>
        </w:rPr>
        <w:t xml:space="preserve">участие в научно-практических конференциях, форумах;  </w:t>
      </w:r>
    </w:p>
    <w:p w:rsidR="007C2119" w:rsidRDefault="003F5E9D" w:rsidP="00586F3F">
      <w:pPr>
        <w:pStyle w:val="a9"/>
        <w:numPr>
          <w:ilvl w:val="0"/>
          <w:numId w:val="157"/>
        </w:numPr>
        <w:spacing w:line="276" w:lineRule="auto"/>
        <w:jc w:val="both"/>
        <w:rPr>
          <w:sz w:val="24"/>
          <w:szCs w:val="24"/>
        </w:rPr>
      </w:pPr>
      <w:r w:rsidRPr="003F5E9D">
        <w:rPr>
          <w:sz w:val="24"/>
          <w:szCs w:val="24"/>
        </w:rPr>
        <w:t xml:space="preserve">авторские публикации;  </w:t>
      </w:r>
    </w:p>
    <w:p w:rsidR="007C2119" w:rsidRDefault="003F5E9D" w:rsidP="00586F3F">
      <w:pPr>
        <w:pStyle w:val="a9"/>
        <w:numPr>
          <w:ilvl w:val="0"/>
          <w:numId w:val="157"/>
        </w:numPr>
        <w:spacing w:line="276" w:lineRule="auto"/>
        <w:jc w:val="both"/>
        <w:rPr>
          <w:sz w:val="24"/>
          <w:szCs w:val="24"/>
        </w:rPr>
      </w:pPr>
      <w:r w:rsidRPr="003F5E9D">
        <w:rPr>
          <w:sz w:val="24"/>
          <w:szCs w:val="24"/>
        </w:rPr>
        <w:t xml:space="preserve">авторские проекты, изобретения;  </w:t>
      </w:r>
    </w:p>
    <w:p w:rsidR="007C2119" w:rsidRDefault="003F5E9D" w:rsidP="00586F3F">
      <w:pPr>
        <w:pStyle w:val="a9"/>
        <w:numPr>
          <w:ilvl w:val="0"/>
          <w:numId w:val="157"/>
        </w:numPr>
        <w:spacing w:line="276" w:lineRule="auto"/>
        <w:jc w:val="both"/>
        <w:rPr>
          <w:sz w:val="24"/>
          <w:szCs w:val="24"/>
        </w:rPr>
      </w:pPr>
      <w:r w:rsidRPr="003F5E9D">
        <w:rPr>
          <w:sz w:val="24"/>
          <w:szCs w:val="24"/>
        </w:rPr>
        <w:t xml:space="preserve">социальные и профессиональные практики;  </w:t>
      </w:r>
    </w:p>
    <w:p w:rsidR="007C2119" w:rsidRDefault="003F5E9D" w:rsidP="00586F3F">
      <w:pPr>
        <w:pStyle w:val="a9"/>
        <w:numPr>
          <w:ilvl w:val="0"/>
          <w:numId w:val="157"/>
        </w:numPr>
        <w:spacing w:line="276" w:lineRule="auto"/>
        <w:jc w:val="both"/>
        <w:rPr>
          <w:sz w:val="24"/>
          <w:szCs w:val="24"/>
        </w:rPr>
      </w:pPr>
      <w:r w:rsidRPr="003F5E9D">
        <w:rPr>
          <w:sz w:val="24"/>
          <w:szCs w:val="24"/>
        </w:rPr>
        <w:t xml:space="preserve">спортивные соревнования; </w:t>
      </w:r>
    </w:p>
    <w:p w:rsidR="007C2119" w:rsidRDefault="003F5E9D" w:rsidP="00586F3F">
      <w:pPr>
        <w:pStyle w:val="a9"/>
        <w:numPr>
          <w:ilvl w:val="0"/>
          <w:numId w:val="157"/>
        </w:numPr>
        <w:spacing w:line="276" w:lineRule="auto"/>
        <w:jc w:val="both"/>
        <w:rPr>
          <w:sz w:val="24"/>
          <w:szCs w:val="24"/>
        </w:rPr>
      </w:pPr>
      <w:r w:rsidRPr="003F5E9D">
        <w:rPr>
          <w:sz w:val="24"/>
          <w:szCs w:val="24"/>
        </w:rPr>
        <w:t xml:space="preserve">работа в органах ученического самоуправления;  </w:t>
      </w:r>
    </w:p>
    <w:p w:rsidR="003F5E9D" w:rsidRPr="003F5E9D" w:rsidRDefault="007C2119" w:rsidP="00586F3F">
      <w:pPr>
        <w:pStyle w:val="a9"/>
        <w:numPr>
          <w:ilvl w:val="0"/>
          <w:numId w:val="157"/>
        </w:numPr>
        <w:spacing w:line="276" w:lineRule="auto"/>
        <w:jc w:val="both"/>
        <w:rPr>
          <w:sz w:val="24"/>
          <w:szCs w:val="24"/>
        </w:rPr>
      </w:pPr>
      <w:r>
        <w:rPr>
          <w:sz w:val="24"/>
          <w:szCs w:val="24"/>
        </w:rPr>
        <w:t>волонтё</w:t>
      </w:r>
      <w:r w:rsidR="003F5E9D" w:rsidRPr="003F5E9D">
        <w:rPr>
          <w:sz w:val="24"/>
          <w:szCs w:val="24"/>
        </w:rPr>
        <w:t>рство и добровольчество</w:t>
      </w:r>
      <w:r>
        <w:rPr>
          <w:sz w:val="24"/>
          <w:szCs w:val="24"/>
        </w:rPr>
        <w:t>.</w:t>
      </w:r>
      <w:r w:rsidR="003F5E9D" w:rsidRPr="003F5E9D">
        <w:rPr>
          <w:sz w:val="24"/>
          <w:szCs w:val="24"/>
        </w:rPr>
        <w:t xml:space="preserve"> </w:t>
      </w:r>
    </w:p>
    <w:p w:rsidR="007C2119" w:rsidRPr="00855802" w:rsidRDefault="003F5E9D" w:rsidP="007C2119">
      <w:pPr>
        <w:pStyle w:val="a9"/>
        <w:spacing w:line="276" w:lineRule="auto"/>
        <w:jc w:val="both"/>
        <w:rPr>
          <w:sz w:val="24"/>
          <w:szCs w:val="24"/>
        </w:rPr>
      </w:pPr>
      <w:r w:rsidRPr="003F5E9D">
        <w:rPr>
          <w:sz w:val="24"/>
          <w:szCs w:val="24"/>
        </w:rPr>
        <w:t xml:space="preserve">Промежуточная оценка, </w:t>
      </w:r>
      <w:r w:rsidR="007C2119" w:rsidRPr="00855802">
        <w:rPr>
          <w:sz w:val="24"/>
          <w:szCs w:val="24"/>
        </w:rPr>
        <w:t xml:space="preserve">фиксирующая достижение предметных планируемых результатов и универсальных учебных действий на уровне не ниже базового, </w:t>
      </w:r>
      <w:r w:rsidRPr="003F5E9D">
        <w:rPr>
          <w:sz w:val="24"/>
          <w:szCs w:val="24"/>
        </w:rPr>
        <w:t>является основанием для п</w:t>
      </w:r>
      <w:r w:rsidR="007C2119">
        <w:rPr>
          <w:sz w:val="24"/>
          <w:szCs w:val="24"/>
        </w:rPr>
        <w:t xml:space="preserve">еревода в следующий класс и для </w:t>
      </w:r>
      <w:proofErr w:type="gramStart"/>
      <w:r w:rsidRPr="003F5E9D">
        <w:rPr>
          <w:sz w:val="24"/>
          <w:szCs w:val="24"/>
        </w:rPr>
        <w:t>допуска</w:t>
      </w:r>
      <w:proofErr w:type="gramEnd"/>
      <w:r w:rsidRPr="003F5E9D">
        <w:rPr>
          <w:sz w:val="24"/>
          <w:szCs w:val="24"/>
        </w:rPr>
        <w:t xml:space="preserve"> обучающегося к государственной итоговой аттестации. </w:t>
      </w:r>
      <w:r w:rsidR="007C2119" w:rsidRPr="00855802">
        <w:rPr>
          <w:sz w:val="24"/>
          <w:szCs w:val="24"/>
        </w:rPr>
        <w:t>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007C2119" w:rsidRPr="00855802">
        <w:rPr>
          <w:rStyle w:val="af4"/>
          <w:sz w:val="24"/>
          <w:szCs w:val="24"/>
        </w:rPr>
        <w:footnoteReference w:id="6"/>
      </w:r>
      <w:r w:rsidR="007C2119" w:rsidRPr="00855802">
        <w:rPr>
          <w:sz w:val="24"/>
          <w:szCs w:val="24"/>
        </w:rPr>
        <w:t xml:space="preserve">. </w:t>
      </w:r>
    </w:p>
    <w:p w:rsidR="00855802" w:rsidRPr="00855802" w:rsidRDefault="00855802" w:rsidP="00855802">
      <w:pPr>
        <w:pStyle w:val="a9"/>
        <w:spacing w:line="276" w:lineRule="auto"/>
        <w:jc w:val="both"/>
        <w:rPr>
          <w:sz w:val="24"/>
          <w:szCs w:val="24"/>
        </w:rPr>
      </w:pPr>
      <w:r w:rsidRPr="00855802">
        <w:rPr>
          <w:sz w:val="24"/>
          <w:szCs w:val="24"/>
        </w:rPr>
        <w:lastRenderedPageBreak/>
        <w:t>Порядок проведения промежуточной аттестации регламентируется Законом «Об образовании в Российской Федерации» (статья 58) и соответствующим лок</w:t>
      </w:r>
      <w:r w:rsidR="00F03163">
        <w:rPr>
          <w:sz w:val="24"/>
          <w:szCs w:val="24"/>
        </w:rPr>
        <w:t xml:space="preserve">альным нормативным актом Школы (Положением </w:t>
      </w:r>
      <w:r w:rsidR="00F03163" w:rsidRPr="00F03163">
        <w:rPr>
          <w:sz w:val="24"/>
          <w:szCs w:val="24"/>
        </w:rPr>
        <w:t>о формах, периодичности и порядке текущего контроля успеваемости и промеж</w:t>
      </w:r>
      <w:r w:rsidR="00F03163">
        <w:rPr>
          <w:sz w:val="24"/>
          <w:szCs w:val="24"/>
        </w:rPr>
        <w:t xml:space="preserve">уточной </w:t>
      </w:r>
      <w:proofErr w:type="gramStart"/>
      <w:r w:rsidR="00F03163">
        <w:rPr>
          <w:sz w:val="24"/>
          <w:szCs w:val="24"/>
        </w:rPr>
        <w:t>аттестации</w:t>
      </w:r>
      <w:proofErr w:type="gramEnd"/>
      <w:r w:rsidR="00F03163">
        <w:rPr>
          <w:sz w:val="24"/>
          <w:szCs w:val="24"/>
        </w:rPr>
        <w:t xml:space="preserve"> обучающихся 2</w:t>
      </w:r>
      <w:r w:rsidR="00F03163" w:rsidRPr="00F03163">
        <w:rPr>
          <w:sz w:val="24"/>
          <w:szCs w:val="24"/>
        </w:rPr>
        <w:t xml:space="preserve">-11 классов </w:t>
      </w:r>
      <w:r w:rsidR="006A398E">
        <w:rPr>
          <w:sz w:val="24"/>
          <w:szCs w:val="24"/>
        </w:rPr>
        <w:t>МКОУ «Ницинская СОШ»</w:t>
      </w:r>
      <w:r w:rsidR="00F03163" w:rsidRPr="00F03163">
        <w:rPr>
          <w:sz w:val="24"/>
          <w:szCs w:val="24"/>
        </w:rPr>
        <w:t>, порядке и основании перевода обучающихся в следующий класс</w:t>
      </w:r>
      <w:r w:rsidR="00F03163">
        <w:rPr>
          <w:sz w:val="24"/>
          <w:szCs w:val="24"/>
        </w:rPr>
        <w:t>).</w:t>
      </w:r>
    </w:p>
    <w:p w:rsidR="00855802" w:rsidRPr="00855802" w:rsidRDefault="00855802" w:rsidP="00855802">
      <w:pPr>
        <w:pStyle w:val="a9"/>
        <w:spacing w:line="276" w:lineRule="auto"/>
        <w:jc w:val="both"/>
        <w:rPr>
          <w:sz w:val="24"/>
          <w:szCs w:val="24"/>
        </w:rPr>
      </w:pPr>
    </w:p>
    <w:p w:rsidR="00A81ADF" w:rsidRDefault="00A81ADF" w:rsidP="00855802">
      <w:pPr>
        <w:pStyle w:val="a9"/>
        <w:spacing w:line="276" w:lineRule="auto"/>
        <w:jc w:val="both"/>
        <w:rPr>
          <w:b/>
          <w:sz w:val="24"/>
          <w:szCs w:val="24"/>
        </w:rPr>
      </w:pPr>
    </w:p>
    <w:p w:rsidR="00A81ADF" w:rsidRDefault="00A81ADF" w:rsidP="00855802">
      <w:pPr>
        <w:pStyle w:val="a9"/>
        <w:spacing w:line="276" w:lineRule="auto"/>
        <w:jc w:val="both"/>
        <w:rPr>
          <w:b/>
          <w:sz w:val="24"/>
          <w:szCs w:val="24"/>
        </w:rPr>
      </w:pPr>
    </w:p>
    <w:p w:rsidR="00855802" w:rsidRPr="00855802" w:rsidRDefault="00855802" w:rsidP="00855802">
      <w:pPr>
        <w:pStyle w:val="a9"/>
        <w:spacing w:line="276" w:lineRule="auto"/>
        <w:jc w:val="both"/>
        <w:rPr>
          <w:b/>
          <w:sz w:val="24"/>
          <w:szCs w:val="24"/>
        </w:rPr>
      </w:pPr>
      <w:r w:rsidRPr="00855802">
        <w:rPr>
          <w:b/>
          <w:sz w:val="24"/>
          <w:szCs w:val="24"/>
        </w:rPr>
        <w:t>Государственная итоговая аттестация</w:t>
      </w:r>
    </w:p>
    <w:p w:rsidR="00855802" w:rsidRPr="00855802" w:rsidRDefault="00855802" w:rsidP="00855802">
      <w:pPr>
        <w:pStyle w:val="a9"/>
        <w:spacing w:line="276" w:lineRule="auto"/>
        <w:jc w:val="both"/>
        <w:rPr>
          <w:sz w:val="24"/>
          <w:szCs w:val="24"/>
        </w:rPr>
      </w:pPr>
      <w:r w:rsidRPr="00855802">
        <w:rPr>
          <w:sz w:val="24"/>
          <w:szCs w:val="24"/>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w:t>
      </w:r>
      <w:r w:rsidR="00AA3597">
        <w:rPr>
          <w:sz w:val="24"/>
          <w:szCs w:val="24"/>
        </w:rPr>
        <w:t>просвщения</w:t>
      </w:r>
      <w:r w:rsidRPr="00855802">
        <w:rPr>
          <w:sz w:val="24"/>
          <w:szCs w:val="24"/>
        </w:rPr>
        <w:t xml:space="preserve"> Российской Федерации.</w:t>
      </w:r>
    </w:p>
    <w:p w:rsidR="00855802" w:rsidRPr="00855802" w:rsidRDefault="00855802" w:rsidP="00855802">
      <w:pPr>
        <w:pStyle w:val="a9"/>
        <w:spacing w:line="276" w:lineRule="auto"/>
        <w:jc w:val="both"/>
        <w:rPr>
          <w:sz w:val="24"/>
          <w:szCs w:val="24"/>
        </w:rPr>
      </w:pPr>
      <w:r w:rsidRPr="00855802">
        <w:rPr>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855802" w:rsidRPr="00855802" w:rsidRDefault="00855802" w:rsidP="00855802">
      <w:pPr>
        <w:pStyle w:val="a9"/>
        <w:spacing w:line="276" w:lineRule="auto"/>
        <w:jc w:val="both"/>
        <w:rPr>
          <w:sz w:val="24"/>
          <w:szCs w:val="24"/>
        </w:rPr>
      </w:pPr>
      <w:r w:rsidRPr="00855802">
        <w:rPr>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855802" w:rsidRPr="00855802" w:rsidRDefault="00855802" w:rsidP="00855802">
      <w:pPr>
        <w:pStyle w:val="a9"/>
        <w:spacing w:line="276" w:lineRule="auto"/>
        <w:jc w:val="both"/>
        <w:rPr>
          <w:sz w:val="24"/>
          <w:szCs w:val="24"/>
        </w:rPr>
      </w:pPr>
      <w:r w:rsidRPr="00855802">
        <w:rPr>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855802" w:rsidRPr="00855802" w:rsidRDefault="00855802" w:rsidP="00855802">
      <w:pPr>
        <w:pStyle w:val="a9"/>
        <w:spacing w:line="276" w:lineRule="auto"/>
        <w:jc w:val="both"/>
        <w:rPr>
          <w:sz w:val="24"/>
          <w:szCs w:val="24"/>
        </w:rPr>
      </w:pPr>
      <w:r w:rsidRPr="00855802">
        <w:rPr>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w:t>
      </w:r>
      <w:r w:rsidR="00AA3597">
        <w:rPr>
          <w:sz w:val="24"/>
          <w:szCs w:val="24"/>
        </w:rPr>
        <w:t xml:space="preserve">вого уровня изучения предмета, </w:t>
      </w:r>
      <w:r w:rsidRPr="00855802">
        <w:rPr>
          <w:sz w:val="24"/>
          <w:szCs w:val="24"/>
        </w:rPr>
        <w:t xml:space="preserve">устанавливается исходя из планируемых результатов блока «Выпускник научится» для базового уровня изучения предмета. </w:t>
      </w:r>
    </w:p>
    <w:p w:rsidR="00855802" w:rsidRPr="00855802" w:rsidRDefault="00855802" w:rsidP="00855802">
      <w:pPr>
        <w:pStyle w:val="a9"/>
        <w:spacing w:line="276" w:lineRule="auto"/>
        <w:jc w:val="both"/>
        <w:rPr>
          <w:sz w:val="24"/>
          <w:szCs w:val="24"/>
        </w:rPr>
      </w:pPr>
      <w:r w:rsidRPr="00AA3597">
        <w:rPr>
          <w:b/>
          <w:sz w:val="24"/>
          <w:szCs w:val="24"/>
        </w:rPr>
        <w:t>Итоговая аттестация</w:t>
      </w:r>
      <w:r w:rsidRPr="00855802">
        <w:rPr>
          <w:sz w:val="24"/>
          <w:szCs w:val="24"/>
        </w:rPr>
        <w:t xml:space="preserve">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w:t>
      </w:r>
      <w:proofErr w:type="gramStart"/>
      <w:r w:rsidRPr="00855802">
        <w:rPr>
          <w:sz w:val="24"/>
          <w:szCs w:val="24"/>
        </w:rPr>
        <w:t>данного</w:t>
      </w:r>
      <w:proofErr w:type="gramEnd"/>
      <w:r w:rsidRPr="00855802">
        <w:rPr>
          <w:sz w:val="24"/>
          <w:szCs w:val="24"/>
        </w:rPr>
        <w:t xml:space="preserve"> обучающегося не вынесены на государственную итоговую аттестацию.</w:t>
      </w:r>
    </w:p>
    <w:p w:rsidR="00855802" w:rsidRPr="00855802" w:rsidRDefault="00855802" w:rsidP="00855802">
      <w:pPr>
        <w:pStyle w:val="a9"/>
        <w:spacing w:line="276" w:lineRule="auto"/>
        <w:jc w:val="both"/>
        <w:rPr>
          <w:sz w:val="24"/>
          <w:szCs w:val="24"/>
        </w:rPr>
      </w:pPr>
      <w:r w:rsidRPr="00855802">
        <w:rPr>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sidRPr="00855802">
        <w:rPr>
          <w:sz w:val="24"/>
          <w:szCs w:val="24"/>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roofErr w:type="gramEnd"/>
    </w:p>
    <w:p w:rsidR="00855802" w:rsidRPr="00855802" w:rsidRDefault="00855802" w:rsidP="00855802">
      <w:pPr>
        <w:pStyle w:val="a9"/>
        <w:spacing w:line="276" w:lineRule="auto"/>
        <w:jc w:val="both"/>
        <w:rPr>
          <w:sz w:val="24"/>
          <w:szCs w:val="24"/>
        </w:rPr>
      </w:pPr>
      <w:r w:rsidRPr="00855802">
        <w:rPr>
          <w:sz w:val="24"/>
          <w:szCs w:val="24"/>
        </w:rPr>
        <w:lastRenderedPageBreak/>
        <w:t xml:space="preserve">По предметам, не вынесенным на ГИА, итоговая отметка ставится на основе результатов только внутренней оценки. </w:t>
      </w:r>
    </w:p>
    <w:p w:rsidR="00855802" w:rsidRPr="00855802" w:rsidRDefault="00855802" w:rsidP="00855802">
      <w:pPr>
        <w:pStyle w:val="a9"/>
        <w:spacing w:line="276" w:lineRule="auto"/>
        <w:jc w:val="both"/>
        <w:rPr>
          <w:sz w:val="24"/>
          <w:szCs w:val="24"/>
        </w:rPr>
      </w:pPr>
      <w:r w:rsidRPr="00855802">
        <w:rPr>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855802">
        <w:rPr>
          <w:sz w:val="24"/>
          <w:szCs w:val="24"/>
        </w:rPr>
        <w:t>индивидуального проекта</w:t>
      </w:r>
      <w:proofErr w:type="gramEnd"/>
      <w:r w:rsidRPr="00855802">
        <w:rPr>
          <w:sz w:val="24"/>
          <w:szCs w:val="24"/>
        </w:rPr>
        <w:t xml:space="preserve"> или учебного исследования.</w:t>
      </w:r>
      <w:r w:rsidRPr="00855802">
        <w:rPr>
          <w:i/>
          <w:sz w:val="24"/>
          <w:szCs w:val="24"/>
        </w:rPr>
        <w:t xml:space="preserve"> </w:t>
      </w:r>
      <w:proofErr w:type="gramStart"/>
      <w:r w:rsidRPr="00855802">
        <w:rPr>
          <w:sz w:val="24"/>
          <w:szCs w:val="24"/>
        </w:rPr>
        <w:t>Индивидуальный проект</w:t>
      </w:r>
      <w:proofErr w:type="gramEnd"/>
      <w:r w:rsidRPr="00855802">
        <w:rPr>
          <w:sz w:val="24"/>
          <w:szCs w:val="24"/>
        </w:rPr>
        <w:t xml:space="preserve">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855802" w:rsidRPr="00855802" w:rsidRDefault="00855802" w:rsidP="00855802">
      <w:pPr>
        <w:pStyle w:val="a9"/>
        <w:spacing w:line="276" w:lineRule="auto"/>
        <w:jc w:val="both"/>
        <w:rPr>
          <w:sz w:val="24"/>
          <w:szCs w:val="24"/>
        </w:rPr>
      </w:pPr>
      <w:r w:rsidRPr="00AA3597">
        <w:rPr>
          <w:b/>
          <w:sz w:val="24"/>
          <w:szCs w:val="24"/>
        </w:rPr>
        <w:t xml:space="preserve">Итоговый </w:t>
      </w:r>
      <w:proofErr w:type="gramStart"/>
      <w:r w:rsidRPr="00AA3597">
        <w:rPr>
          <w:b/>
          <w:sz w:val="24"/>
          <w:szCs w:val="24"/>
        </w:rPr>
        <w:t>индивидуальный проект</w:t>
      </w:r>
      <w:proofErr w:type="gramEnd"/>
      <w:r w:rsidRPr="00AA3597">
        <w:rPr>
          <w:b/>
          <w:sz w:val="24"/>
          <w:szCs w:val="24"/>
        </w:rPr>
        <w:t xml:space="preserve"> (учебное исследование)</w:t>
      </w:r>
      <w:r w:rsidRPr="00855802">
        <w:rPr>
          <w:sz w:val="24"/>
          <w:szCs w:val="24"/>
        </w:rPr>
        <w:t xml:space="preserve"> целесообразно оценивать по следующим критериям.</w:t>
      </w:r>
    </w:p>
    <w:p w:rsidR="00855802" w:rsidRPr="00855802" w:rsidRDefault="00855802" w:rsidP="00855802">
      <w:pPr>
        <w:pStyle w:val="a9"/>
        <w:spacing w:line="276" w:lineRule="auto"/>
        <w:jc w:val="both"/>
        <w:rPr>
          <w:sz w:val="24"/>
          <w:szCs w:val="24"/>
        </w:rPr>
      </w:pPr>
      <w:r w:rsidRPr="00855802">
        <w:rPr>
          <w:sz w:val="24"/>
          <w:szCs w:val="24"/>
        </w:rPr>
        <w:t xml:space="preserve">Сформированность предметных знаний и способов действий, </w:t>
      </w:r>
      <w:proofErr w:type="gramStart"/>
      <w:r w:rsidRPr="00855802">
        <w:rPr>
          <w:sz w:val="24"/>
          <w:szCs w:val="24"/>
        </w:rPr>
        <w:t>проявляющаяся</w:t>
      </w:r>
      <w:proofErr w:type="gramEnd"/>
      <w:r w:rsidRPr="00855802">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55802" w:rsidRPr="00855802" w:rsidRDefault="00855802" w:rsidP="00855802">
      <w:pPr>
        <w:pStyle w:val="a9"/>
        <w:spacing w:line="276" w:lineRule="auto"/>
        <w:jc w:val="both"/>
        <w:rPr>
          <w:sz w:val="24"/>
          <w:szCs w:val="24"/>
        </w:rPr>
      </w:pPr>
      <w:proofErr w:type="gramStart"/>
      <w:r w:rsidRPr="00855802">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855802" w:rsidRPr="00855802" w:rsidRDefault="00855802" w:rsidP="00855802">
      <w:pPr>
        <w:pStyle w:val="a9"/>
        <w:spacing w:line="276" w:lineRule="auto"/>
        <w:jc w:val="both"/>
        <w:rPr>
          <w:sz w:val="24"/>
          <w:szCs w:val="24"/>
        </w:rPr>
      </w:pPr>
      <w:r w:rsidRPr="00855802">
        <w:rPr>
          <w:sz w:val="24"/>
          <w:szCs w:val="24"/>
        </w:rPr>
        <w:t xml:space="preserve">Сформированность регулятивных действий, </w:t>
      </w:r>
      <w:proofErr w:type="gramStart"/>
      <w:r w:rsidRPr="00855802">
        <w:rPr>
          <w:sz w:val="24"/>
          <w:szCs w:val="24"/>
        </w:rPr>
        <w:t>проявляющаяся</w:t>
      </w:r>
      <w:proofErr w:type="gramEnd"/>
      <w:r w:rsidRPr="00855802">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55802" w:rsidRPr="00855802" w:rsidRDefault="00855802" w:rsidP="00855802">
      <w:pPr>
        <w:pStyle w:val="a9"/>
        <w:spacing w:line="276" w:lineRule="auto"/>
        <w:jc w:val="both"/>
        <w:rPr>
          <w:sz w:val="24"/>
          <w:szCs w:val="24"/>
        </w:rPr>
      </w:pPr>
      <w:r w:rsidRPr="00855802">
        <w:rPr>
          <w:sz w:val="24"/>
          <w:szCs w:val="24"/>
        </w:rPr>
        <w:t xml:space="preserve">Сформированность коммуникативных действий, </w:t>
      </w:r>
      <w:proofErr w:type="gramStart"/>
      <w:r w:rsidRPr="00855802">
        <w:rPr>
          <w:sz w:val="24"/>
          <w:szCs w:val="24"/>
        </w:rPr>
        <w:t>проявляющаяся</w:t>
      </w:r>
      <w:proofErr w:type="gramEnd"/>
      <w:r w:rsidRPr="00855802">
        <w:rPr>
          <w:sz w:val="24"/>
          <w:szCs w:val="24"/>
        </w:rPr>
        <w:t xml:space="preserve"> в умении ясно изложить и оформить выполненную работу, представить ее результаты, аргументированно ответить на вопросы.</w:t>
      </w:r>
    </w:p>
    <w:p w:rsidR="00855802" w:rsidRPr="00855802" w:rsidRDefault="00855802" w:rsidP="00855802">
      <w:pPr>
        <w:pStyle w:val="a9"/>
        <w:spacing w:line="276" w:lineRule="auto"/>
        <w:jc w:val="both"/>
        <w:rPr>
          <w:sz w:val="24"/>
          <w:szCs w:val="24"/>
        </w:rPr>
      </w:pPr>
      <w:r w:rsidRPr="00855802">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55802" w:rsidRPr="00855802" w:rsidRDefault="00855802" w:rsidP="00855802">
      <w:pPr>
        <w:pStyle w:val="a9"/>
        <w:spacing w:line="276" w:lineRule="auto"/>
        <w:jc w:val="both"/>
        <w:rPr>
          <w:sz w:val="24"/>
          <w:szCs w:val="24"/>
        </w:rPr>
      </w:pPr>
      <w:r w:rsidRPr="00855802">
        <w:rPr>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855802" w:rsidRDefault="00855802" w:rsidP="00855802">
      <w:pPr>
        <w:spacing w:line="240" w:lineRule="auto"/>
        <w:rPr>
          <w:sz w:val="24"/>
          <w:szCs w:val="24"/>
        </w:rPr>
      </w:pPr>
    </w:p>
    <w:p w:rsidR="00855802" w:rsidRPr="00706E63" w:rsidRDefault="00855802" w:rsidP="00706E63">
      <w:pPr>
        <w:pStyle w:val="a9"/>
        <w:spacing w:line="276" w:lineRule="auto"/>
        <w:jc w:val="both"/>
        <w:rPr>
          <w:sz w:val="24"/>
          <w:szCs w:val="24"/>
        </w:rPr>
      </w:pPr>
    </w:p>
    <w:p w:rsidR="00706E63" w:rsidRPr="00706E63" w:rsidRDefault="00706E63" w:rsidP="00706E63">
      <w:pPr>
        <w:pStyle w:val="a9"/>
        <w:spacing w:line="276" w:lineRule="auto"/>
        <w:jc w:val="both"/>
        <w:rPr>
          <w:i/>
          <w:sz w:val="24"/>
          <w:szCs w:val="24"/>
        </w:rPr>
      </w:pPr>
    </w:p>
    <w:p w:rsidR="009B727D" w:rsidRPr="00706E63" w:rsidRDefault="009B727D" w:rsidP="00706E63">
      <w:pPr>
        <w:pStyle w:val="a9"/>
        <w:spacing w:line="276" w:lineRule="auto"/>
        <w:jc w:val="both"/>
        <w:rPr>
          <w:i/>
          <w:sz w:val="24"/>
          <w:szCs w:val="24"/>
        </w:rPr>
      </w:pPr>
    </w:p>
    <w:p w:rsidR="009C4414" w:rsidRPr="00706E63" w:rsidRDefault="009C4414" w:rsidP="00706E63">
      <w:pPr>
        <w:pStyle w:val="a9"/>
        <w:spacing w:line="276" w:lineRule="auto"/>
        <w:jc w:val="both"/>
        <w:rPr>
          <w:b/>
          <w:bCs/>
          <w:sz w:val="24"/>
          <w:szCs w:val="24"/>
          <w:lang w:eastAsia="ar-SA"/>
        </w:rPr>
      </w:pPr>
    </w:p>
    <w:p w:rsidR="009C4414" w:rsidRPr="00706E63" w:rsidRDefault="009C4414" w:rsidP="00706E63">
      <w:pPr>
        <w:pStyle w:val="a9"/>
        <w:spacing w:line="276" w:lineRule="auto"/>
        <w:jc w:val="both"/>
        <w:rPr>
          <w:b/>
          <w:bCs/>
          <w:sz w:val="24"/>
          <w:szCs w:val="24"/>
          <w:lang w:eastAsia="ar-SA"/>
        </w:rPr>
      </w:pPr>
    </w:p>
    <w:p w:rsidR="009C4414" w:rsidRPr="00706E63" w:rsidRDefault="009C4414" w:rsidP="00706E63">
      <w:pPr>
        <w:pStyle w:val="a9"/>
        <w:spacing w:line="276" w:lineRule="auto"/>
        <w:jc w:val="both"/>
        <w:rPr>
          <w:b/>
          <w:sz w:val="24"/>
          <w:szCs w:val="24"/>
        </w:rPr>
      </w:pPr>
    </w:p>
    <w:p w:rsidR="00A81ADF" w:rsidRDefault="00A81ADF" w:rsidP="00B128D5">
      <w:pPr>
        <w:pStyle w:val="a9"/>
        <w:spacing w:line="276" w:lineRule="auto"/>
        <w:jc w:val="both"/>
        <w:rPr>
          <w:b/>
          <w:sz w:val="24"/>
          <w:szCs w:val="24"/>
        </w:rPr>
      </w:pPr>
      <w:bookmarkStart w:id="48" w:name="_Toc453968167"/>
    </w:p>
    <w:p w:rsidR="00A81ADF" w:rsidRDefault="00A81ADF" w:rsidP="00B128D5">
      <w:pPr>
        <w:pStyle w:val="a9"/>
        <w:spacing w:line="276" w:lineRule="auto"/>
        <w:jc w:val="both"/>
        <w:rPr>
          <w:b/>
          <w:sz w:val="24"/>
          <w:szCs w:val="24"/>
        </w:rPr>
      </w:pPr>
    </w:p>
    <w:p w:rsidR="00A81ADF" w:rsidRDefault="00A81ADF" w:rsidP="00B128D5">
      <w:pPr>
        <w:pStyle w:val="a9"/>
        <w:spacing w:line="276" w:lineRule="auto"/>
        <w:jc w:val="both"/>
        <w:rPr>
          <w:b/>
          <w:sz w:val="24"/>
          <w:szCs w:val="24"/>
        </w:rPr>
      </w:pPr>
    </w:p>
    <w:p w:rsidR="00A81ADF" w:rsidRDefault="00A81ADF" w:rsidP="00B128D5">
      <w:pPr>
        <w:pStyle w:val="a9"/>
        <w:spacing w:line="276" w:lineRule="auto"/>
        <w:jc w:val="both"/>
        <w:rPr>
          <w:b/>
          <w:sz w:val="24"/>
          <w:szCs w:val="24"/>
        </w:rPr>
      </w:pPr>
    </w:p>
    <w:p w:rsidR="00B128D5" w:rsidRPr="00B128D5" w:rsidRDefault="00B128D5" w:rsidP="007B728C">
      <w:pPr>
        <w:pStyle w:val="a9"/>
        <w:spacing w:line="276" w:lineRule="auto"/>
        <w:jc w:val="both"/>
        <w:outlineLvl w:val="1"/>
        <w:rPr>
          <w:b/>
          <w:sz w:val="24"/>
          <w:szCs w:val="24"/>
        </w:rPr>
      </w:pPr>
      <w:bookmarkStart w:id="49" w:name="_Toc56427708"/>
      <w:r w:rsidRPr="00B128D5">
        <w:rPr>
          <w:b/>
          <w:sz w:val="24"/>
          <w:szCs w:val="24"/>
        </w:rPr>
        <w:lastRenderedPageBreak/>
        <w:t>2. Содержательный раздел основной образовательной программы среднего общего образования</w:t>
      </w:r>
      <w:bookmarkEnd w:id="48"/>
      <w:bookmarkEnd w:id="49"/>
      <w:r w:rsidRPr="00B128D5">
        <w:rPr>
          <w:b/>
          <w:sz w:val="24"/>
          <w:szCs w:val="24"/>
        </w:rPr>
        <w:t xml:space="preserve"> </w:t>
      </w:r>
    </w:p>
    <w:p w:rsidR="00B128D5" w:rsidRPr="00B128D5" w:rsidRDefault="00B128D5" w:rsidP="00B128D5">
      <w:pPr>
        <w:pStyle w:val="a9"/>
        <w:spacing w:line="276" w:lineRule="auto"/>
        <w:jc w:val="both"/>
        <w:rPr>
          <w:b/>
          <w:sz w:val="24"/>
          <w:szCs w:val="24"/>
          <w:lang w:eastAsia="ru-RU"/>
        </w:rPr>
      </w:pPr>
    </w:p>
    <w:p w:rsidR="00B128D5" w:rsidRPr="00B128D5" w:rsidRDefault="00B128D5" w:rsidP="007B728C">
      <w:pPr>
        <w:pStyle w:val="a9"/>
        <w:spacing w:line="276" w:lineRule="auto"/>
        <w:jc w:val="both"/>
        <w:outlineLvl w:val="2"/>
        <w:rPr>
          <w:b/>
          <w:sz w:val="24"/>
          <w:szCs w:val="24"/>
          <w:u w:color="000000"/>
          <w:bdr w:val="nil"/>
          <w:lang w:eastAsia="ru-RU"/>
        </w:rPr>
      </w:pPr>
      <w:bookmarkStart w:id="50" w:name="_Toc435412694"/>
      <w:bookmarkStart w:id="51" w:name="_Toc453968168"/>
      <w:bookmarkStart w:id="52" w:name="_Toc56427709"/>
      <w:r w:rsidRPr="00B128D5">
        <w:rPr>
          <w:b/>
          <w:sz w:val="24"/>
          <w:szCs w:val="24"/>
        </w:rPr>
        <w:t>2.</w:t>
      </w:r>
      <w:r w:rsidRPr="00B128D5">
        <w:rPr>
          <w:b/>
          <w:sz w:val="24"/>
          <w:szCs w:val="24"/>
          <w:u w:color="000000"/>
          <w:bdr w:val="nil"/>
          <w:lang w:eastAsia="ru-RU"/>
        </w:rPr>
        <w:t xml:space="preserve">1.  Программа развития универсальных учебных действий при </w:t>
      </w:r>
      <w:r w:rsidRPr="00B128D5">
        <w:rPr>
          <w:b/>
          <w:sz w:val="24"/>
          <w:szCs w:val="24"/>
        </w:rPr>
        <w:t>получении</w:t>
      </w:r>
      <w:r w:rsidRPr="00B128D5">
        <w:rPr>
          <w:b/>
          <w:sz w:val="24"/>
          <w:szCs w:val="24"/>
          <w:u w:color="000000"/>
          <w:bdr w:val="nil"/>
          <w:lang w:eastAsia="ru-RU"/>
        </w:rPr>
        <w:t xml:space="preserve"> </w:t>
      </w:r>
      <w:r w:rsidRPr="00B128D5">
        <w:rPr>
          <w:b/>
          <w:sz w:val="24"/>
          <w:szCs w:val="24"/>
        </w:rPr>
        <w:t>среднего</w:t>
      </w:r>
      <w:r w:rsidRPr="00B128D5">
        <w:rPr>
          <w:b/>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50"/>
      <w:bookmarkEnd w:id="51"/>
      <w:bookmarkEnd w:id="52"/>
    </w:p>
    <w:p w:rsidR="00B128D5" w:rsidRPr="00B128D5" w:rsidRDefault="00B128D5" w:rsidP="00B128D5">
      <w:pPr>
        <w:pStyle w:val="a9"/>
        <w:spacing w:line="276" w:lineRule="auto"/>
        <w:jc w:val="both"/>
        <w:rPr>
          <w:sz w:val="24"/>
          <w:szCs w:val="24"/>
          <w:u w:color="000000"/>
          <w:bdr w:val="nil"/>
          <w:lang w:eastAsia="ru-RU"/>
        </w:rPr>
      </w:pPr>
    </w:p>
    <w:p w:rsidR="00B128D5" w:rsidRPr="00B128D5" w:rsidRDefault="00B128D5" w:rsidP="00B128D5">
      <w:pPr>
        <w:pStyle w:val="a9"/>
        <w:spacing w:line="276" w:lineRule="auto"/>
        <w:jc w:val="both"/>
        <w:rPr>
          <w:sz w:val="24"/>
          <w:szCs w:val="24"/>
          <w:u w:color="000000"/>
          <w:bdr w:val="nil"/>
          <w:lang w:eastAsia="ru-RU"/>
        </w:rPr>
      </w:pPr>
      <w:r w:rsidRPr="00B128D5">
        <w:rPr>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Pr="00B128D5">
        <w:rPr>
          <w:sz w:val="24"/>
          <w:szCs w:val="24"/>
        </w:rPr>
        <w:t>ФГОС СОО</w:t>
      </w:r>
      <w:r w:rsidRPr="00B128D5">
        <w:rPr>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B128D5" w:rsidRDefault="00B128D5" w:rsidP="00B128D5">
      <w:pPr>
        <w:pStyle w:val="a9"/>
        <w:spacing w:line="276" w:lineRule="auto"/>
        <w:jc w:val="both"/>
        <w:rPr>
          <w:sz w:val="24"/>
          <w:szCs w:val="24"/>
        </w:rPr>
      </w:pPr>
      <w:bookmarkStart w:id="53" w:name="_Toc435412695"/>
      <w:bookmarkStart w:id="54" w:name="_Toc453968169"/>
    </w:p>
    <w:p w:rsidR="00B128D5" w:rsidRPr="00B128D5" w:rsidRDefault="00B128D5" w:rsidP="007B728C">
      <w:pPr>
        <w:pStyle w:val="a9"/>
        <w:spacing w:line="276" w:lineRule="auto"/>
        <w:jc w:val="both"/>
        <w:outlineLvl w:val="2"/>
        <w:rPr>
          <w:b/>
          <w:sz w:val="24"/>
          <w:szCs w:val="24"/>
          <w:u w:color="000000"/>
        </w:rPr>
      </w:pPr>
      <w:bookmarkStart w:id="55" w:name="_Toc56427710"/>
      <w:r w:rsidRPr="00B128D5">
        <w:rPr>
          <w:b/>
          <w:sz w:val="24"/>
          <w:szCs w:val="24"/>
        </w:rPr>
        <w:t>2.</w:t>
      </w:r>
      <w:r w:rsidRPr="00B128D5">
        <w:rPr>
          <w:b/>
          <w:sz w:val="24"/>
          <w:szCs w:val="24"/>
          <w:u w:color="000000"/>
        </w:rPr>
        <w:t>1.1. </w:t>
      </w:r>
      <w:r w:rsidRPr="00B128D5">
        <w:rPr>
          <w:b/>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53"/>
      <w:bookmarkEnd w:id="54"/>
      <w:bookmarkEnd w:id="55"/>
    </w:p>
    <w:p w:rsidR="00B128D5" w:rsidRDefault="00B128D5" w:rsidP="00B128D5">
      <w:pPr>
        <w:pStyle w:val="a9"/>
        <w:spacing w:line="276" w:lineRule="auto"/>
        <w:jc w:val="both"/>
        <w:rPr>
          <w:sz w:val="24"/>
          <w:szCs w:val="24"/>
          <w:u w:color="000000"/>
          <w:bdr w:val="nil"/>
          <w:lang w:eastAsia="ru-RU"/>
        </w:rPr>
      </w:pPr>
      <w:r w:rsidRPr="00B128D5">
        <w:rPr>
          <w:sz w:val="24"/>
          <w:szCs w:val="24"/>
          <w:u w:color="000000"/>
          <w:bdr w:val="nil"/>
          <w:lang w:eastAsia="ru-RU"/>
        </w:rPr>
        <w:t xml:space="preserve">Программа развития УУД является организационно-методической основой для реализации требований </w:t>
      </w:r>
      <w:r w:rsidRPr="00B128D5">
        <w:rPr>
          <w:sz w:val="24"/>
          <w:szCs w:val="24"/>
        </w:rPr>
        <w:t>ФГОС СОО</w:t>
      </w:r>
      <w:r w:rsidRPr="00B128D5">
        <w:rPr>
          <w:sz w:val="24"/>
          <w:szCs w:val="24"/>
          <w:u w:color="000000"/>
          <w:bdr w:val="nil"/>
          <w:lang w:eastAsia="ru-RU"/>
        </w:rPr>
        <w:t xml:space="preserve"> к личностным и метапредметным результатам освоения основной образовательной программы. </w:t>
      </w:r>
    </w:p>
    <w:p w:rsidR="00B128D5" w:rsidRPr="00B128D5" w:rsidRDefault="00B128D5" w:rsidP="00B128D5">
      <w:pPr>
        <w:pStyle w:val="a9"/>
        <w:spacing w:line="276" w:lineRule="auto"/>
        <w:jc w:val="both"/>
        <w:rPr>
          <w:b/>
          <w:sz w:val="24"/>
          <w:szCs w:val="24"/>
          <w:highlight w:val="cyan"/>
          <w:u w:color="000000"/>
          <w:bdr w:val="nil"/>
          <w:lang w:eastAsia="ru-RU"/>
        </w:rPr>
      </w:pPr>
      <w:r w:rsidRPr="00B128D5">
        <w:rPr>
          <w:b/>
          <w:sz w:val="24"/>
          <w:szCs w:val="24"/>
          <w:u w:color="000000"/>
          <w:bdr w:val="nil"/>
          <w:lang w:eastAsia="ru-RU"/>
        </w:rPr>
        <w:t xml:space="preserve">Требования включают: </w:t>
      </w:r>
    </w:p>
    <w:p w:rsidR="00B128D5" w:rsidRPr="00B128D5" w:rsidRDefault="00B128D5" w:rsidP="00586F3F">
      <w:pPr>
        <w:pStyle w:val="a9"/>
        <w:numPr>
          <w:ilvl w:val="0"/>
          <w:numId w:val="134"/>
        </w:numPr>
        <w:spacing w:line="276" w:lineRule="auto"/>
        <w:jc w:val="both"/>
        <w:rPr>
          <w:sz w:val="24"/>
          <w:szCs w:val="24"/>
        </w:rPr>
      </w:pPr>
      <w:proofErr w:type="gramStart"/>
      <w:r w:rsidRPr="00B128D5">
        <w:rPr>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roofErr w:type="gramEnd"/>
    </w:p>
    <w:p w:rsidR="00B128D5" w:rsidRPr="00B128D5" w:rsidRDefault="00B128D5" w:rsidP="00586F3F">
      <w:pPr>
        <w:pStyle w:val="a9"/>
        <w:numPr>
          <w:ilvl w:val="0"/>
          <w:numId w:val="134"/>
        </w:numPr>
        <w:spacing w:line="276" w:lineRule="auto"/>
        <w:jc w:val="both"/>
        <w:rPr>
          <w:sz w:val="24"/>
          <w:szCs w:val="24"/>
        </w:rPr>
      </w:pPr>
      <w:r w:rsidRPr="00B128D5">
        <w:rPr>
          <w:sz w:val="24"/>
          <w:szCs w:val="24"/>
        </w:rPr>
        <w:t>способность их использования в познавательной и социальной практике;</w:t>
      </w:r>
    </w:p>
    <w:p w:rsidR="00B128D5" w:rsidRPr="00B128D5" w:rsidRDefault="00B128D5" w:rsidP="00586F3F">
      <w:pPr>
        <w:pStyle w:val="a9"/>
        <w:numPr>
          <w:ilvl w:val="0"/>
          <w:numId w:val="134"/>
        </w:numPr>
        <w:spacing w:line="276" w:lineRule="auto"/>
        <w:jc w:val="both"/>
        <w:rPr>
          <w:sz w:val="24"/>
          <w:szCs w:val="24"/>
        </w:rPr>
      </w:pPr>
      <w:r w:rsidRPr="00B128D5">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B128D5" w:rsidRPr="00B128D5" w:rsidRDefault="00B128D5" w:rsidP="00586F3F">
      <w:pPr>
        <w:pStyle w:val="a9"/>
        <w:numPr>
          <w:ilvl w:val="0"/>
          <w:numId w:val="134"/>
        </w:numPr>
        <w:spacing w:line="276" w:lineRule="auto"/>
        <w:jc w:val="both"/>
        <w:rPr>
          <w:sz w:val="24"/>
          <w:szCs w:val="24"/>
        </w:rPr>
      </w:pPr>
      <w:r w:rsidRPr="00B128D5">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B128D5" w:rsidRPr="00B128D5" w:rsidRDefault="00B128D5" w:rsidP="00586F3F">
      <w:pPr>
        <w:pStyle w:val="a9"/>
        <w:numPr>
          <w:ilvl w:val="0"/>
          <w:numId w:val="134"/>
        </w:numPr>
        <w:spacing w:line="276" w:lineRule="auto"/>
        <w:jc w:val="both"/>
        <w:rPr>
          <w:sz w:val="24"/>
          <w:szCs w:val="24"/>
          <w:u w:color="000000"/>
          <w:bdr w:val="nil"/>
        </w:rPr>
      </w:pPr>
      <w:r w:rsidRPr="00B128D5">
        <w:rPr>
          <w:sz w:val="24"/>
          <w:szCs w:val="24"/>
          <w:u w:color="000000"/>
          <w:bdr w:val="nil"/>
        </w:rPr>
        <w:t xml:space="preserve">Программа направлена </w:t>
      </w:r>
      <w:proofErr w:type="gramStart"/>
      <w:r w:rsidRPr="00B128D5">
        <w:rPr>
          <w:sz w:val="24"/>
          <w:szCs w:val="24"/>
          <w:u w:color="000000"/>
          <w:bdr w:val="nil"/>
        </w:rPr>
        <w:t>на</w:t>
      </w:r>
      <w:proofErr w:type="gramEnd"/>
      <w:r w:rsidRPr="00B128D5">
        <w:rPr>
          <w:sz w:val="24"/>
          <w:szCs w:val="24"/>
          <w:u w:color="000000"/>
          <w:bdr w:val="nil"/>
        </w:rPr>
        <w:t>:</w:t>
      </w:r>
    </w:p>
    <w:p w:rsidR="00B128D5" w:rsidRPr="00B128D5" w:rsidRDefault="00B128D5" w:rsidP="00586F3F">
      <w:pPr>
        <w:pStyle w:val="a9"/>
        <w:numPr>
          <w:ilvl w:val="0"/>
          <w:numId w:val="135"/>
        </w:numPr>
        <w:spacing w:line="276" w:lineRule="auto"/>
        <w:jc w:val="both"/>
        <w:rPr>
          <w:sz w:val="24"/>
          <w:szCs w:val="24"/>
        </w:rPr>
      </w:pPr>
      <w:r w:rsidRPr="00B128D5">
        <w:rPr>
          <w:sz w:val="24"/>
          <w:szCs w:val="24"/>
        </w:rPr>
        <w:t xml:space="preserve">повышение эффективности освоения </w:t>
      </w:r>
      <w:proofErr w:type="gramStart"/>
      <w:r w:rsidRPr="00B128D5">
        <w:rPr>
          <w:sz w:val="24"/>
          <w:szCs w:val="24"/>
        </w:rPr>
        <w:t>обучающимися</w:t>
      </w:r>
      <w:proofErr w:type="gramEnd"/>
      <w:r w:rsidRPr="00B128D5">
        <w:rPr>
          <w:sz w:val="24"/>
          <w:szCs w:val="24"/>
        </w:rPr>
        <w:t xml:space="preserve"> основной образовательной программы, а также усвоение знаний и учебных действий;</w:t>
      </w:r>
    </w:p>
    <w:p w:rsidR="00B128D5" w:rsidRPr="00B128D5" w:rsidRDefault="00B128D5" w:rsidP="00586F3F">
      <w:pPr>
        <w:pStyle w:val="a9"/>
        <w:numPr>
          <w:ilvl w:val="0"/>
          <w:numId w:val="135"/>
        </w:numPr>
        <w:spacing w:line="276" w:lineRule="auto"/>
        <w:jc w:val="both"/>
        <w:rPr>
          <w:sz w:val="24"/>
          <w:szCs w:val="24"/>
        </w:rPr>
      </w:pPr>
      <w:r w:rsidRPr="00B128D5">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B128D5" w:rsidRPr="00B128D5" w:rsidRDefault="00B128D5" w:rsidP="00586F3F">
      <w:pPr>
        <w:pStyle w:val="a9"/>
        <w:numPr>
          <w:ilvl w:val="0"/>
          <w:numId w:val="135"/>
        </w:numPr>
        <w:spacing w:line="276" w:lineRule="auto"/>
        <w:jc w:val="both"/>
        <w:rPr>
          <w:sz w:val="24"/>
          <w:szCs w:val="24"/>
        </w:rPr>
      </w:pPr>
      <w:r w:rsidRPr="00B128D5">
        <w:rPr>
          <w:sz w:val="24"/>
          <w:szCs w:val="24"/>
        </w:rPr>
        <w:t xml:space="preserve">формирование навыков разработки, реализации и общественной презентации </w:t>
      </w:r>
      <w:proofErr w:type="gramStart"/>
      <w:r w:rsidRPr="00B128D5">
        <w:rPr>
          <w:sz w:val="24"/>
          <w:szCs w:val="24"/>
        </w:rPr>
        <w:t>обучающимися</w:t>
      </w:r>
      <w:proofErr w:type="gramEnd"/>
      <w:r w:rsidRPr="00B128D5">
        <w:rPr>
          <w:sz w:val="24"/>
          <w:szCs w:val="24"/>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B128D5" w:rsidRPr="00B128D5" w:rsidRDefault="00B128D5" w:rsidP="00B128D5">
      <w:pPr>
        <w:pStyle w:val="a9"/>
        <w:spacing w:line="276" w:lineRule="auto"/>
        <w:jc w:val="both"/>
        <w:rPr>
          <w:sz w:val="24"/>
          <w:szCs w:val="24"/>
          <w:u w:color="000000"/>
          <w:bdr w:val="nil"/>
        </w:rPr>
      </w:pPr>
      <w:r w:rsidRPr="00B128D5">
        <w:rPr>
          <w:b/>
          <w:sz w:val="24"/>
          <w:szCs w:val="24"/>
          <w:u w:color="000000"/>
          <w:bdr w:val="nil"/>
        </w:rPr>
        <w:t>Программа обеспечивает:</w:t>
      </w:r>
    </w:p>
    <w:p w:rsidR="00B128D5" w:rsidRPr="00B128D5" w:rsidRDefault="00B128D5" w:rsidP="00586F3F">
      <w:pPr>
        <w:pStyle w:val="a9"/>
        <w:numPr>
          <w:ilvl w:val="0"/>
          <w:numId w:val="136"/>
        </w:numPr>
        <w:spacing w:line="276" w:lineRule="auto"/>
        <w:jc w:val="both"/>
        <w:rPr>
          <w:sz w:val="24"/>
          <w:szCs w:val="24"/>
        </w:rPr>
      </w:pPr>
      <w:r w:rsidRPr="00B128D5">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128D5" w:rsidRPr="00B128D5" w:rsidRDefault="00B128D5" w:rsidP="00586F3F">
      <w:pPr>
        <w:pStyle w:val="a9"/>
        <w:numPr>
          <w:ilvl w:val="0"/>
          <w:numId w:val="136"/>
        </w:numPr>
        <w:spacing w:line="276" w:lineRule="auto"/>
        <w:jc w:val="both"/>
        <w:rPr>
          <w:sz w:val="24"/>
          <w:szCs w:val="24"/>
        </w:rPr>
      </w:pPr>
      <w:r w:rsidRPr="00B128D5">
        <w:rPr>
          <w:sz w:val="24"/>
          <w:szCs w:val="24"/>
        </w:rPr>
        <w:lastRenderedPageBreak/>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B128D5" w:rsidRPr="00B128D5" w:rsidRDefault="00B128D5" w:rsidP="00586F3F">
      <w:pPr>
        <w:pStyle w:val="a9"/>
        <w:numPr>
          <w:ilvl w:val="0"/>
          <w:numId w:val="136"/>
        </w:numPr>
        <w:spacing w:line="276" w:lineRule="auto"/>
        <w:jc w:val="both"/>
        <w:rPr>
          <w:sz w:val="24"/>
          <w:szCs w:val="24"/>
        </w:rPr>
      </w:pPr>
      <w:r w:rsidRPr="00B128D5">
        <w:rPr>
          <w:sz w:val="24"/>
          <w:szCs w:val="24"/>
        </w:rPr>
        <w:t>решение задач общекультурного, личностного и познавательного развития обучающихся;</w:t>
      </w:r>
    </w:p>
    <w:p w:rsidR="00B128D5" w:rsidRPr="00B128D5" w:rsidRDefault="00B128D5" w:rsidP="00586F3F">
      <w:pPr>
        <w:pStyle w:val="a9"/>
        <w:numPr>
          <w:ilvl w:val="0"/>
          <w:numId w:val="136"/>
        </w:numPr>
        <w:spacing w:line="276" w:lineRule="auto"/>
        <w:jc w:val="both"/>
        <w:rPr>
          <w:sz w:val="24"/>
          <w:szCs w:val="24"/>
        </w:rPr>
      </w:pPr>
      <w:r w:rsidRPr="00B128D5">
        <w:rPr>
          <w:sz w:val="24"/>
          <w:szCs w:val="24"/>
        </w:rPr>
        <w:t xml:space="preserve">повышение эффективности усвоения </w:t>
      </w:r>
      <w:proofErr w:type="gramStart"/>
      <w:r w:rsidRPr="00B128D5">
        <w:rPr>
          <w:sz w:val="24"/>
          <w:szCs w:val="24"/>
        </w:rPr>
        <w:t>обучающимися</w:t>
      </w:r>
      <w:proofErr w:type="gramEnd"/>
      <w:r w:rsidRPr="00B128D5">
        <w:rPr>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128D5" w:rsidRPr="00B128D5" w:rsidRDefault="00B128D5" w:rsidP="00586F3F">
      <w:pPr>
        <w:pStyle w:val="a9"/>
        <w:numPr>
          <w:ilvl w:val="0"/>
          <w:numId w:val="136"/>
        </w:numPr>
        <w:spacing w:line="276" w:lineRule="auto"/>
        <w:jc w:val="both"/>
        <w:rPr>
          <w:sz w:val="24"/>
          <w:szCs w:val="24"/>
        </w:rPr>
      </w:pPr>
      <w:r w:rsidRPr="00B128D5">
        <w:rPr>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B128D5">
        <w:rPr>
          <w:sz w:val="24"/>
          <w:szCs w:val="24"/>
        </w:rPr>
        <w:t>индивидуальных проектов</w:t>
      </w:r>
      <w:proofErr w:type="gramEnd"/>
      <w:r w:rsidRPr="00B128D5">
        <w:rPr>
          <w:sz w:val="24"/>
          <w:szCs w:val="24"/>
        </w:rPr>
        <w:t>;</w:t>
      </w:r>
    </w:p>
    <w:p w:rsidR="00B128D5" w:rsidRPr="00B128D5" w:rsidRDefault="00B128D5" w:rsidP="00586F3F">
      <w:pPr>
        <w:pStyle w:val="a9"/>
        <w:numPr>
          <w:ilvl w:val="0"/>
          <w:numId w:val="136"/>
        </w:numPr>
        <w:spacing w:line="276" w:lineRule="auto"/>
        <w:jc w:val="both"/>
        <w:rPr>
          <w:sz w:val="24"/>
          <w:szCs w:val="24"/>
        </w:rPr>
      </w:pPr>
      <w:r w:rsidRPr="00B128D5">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B128D5" w:rsidRPr="00B128D5" w:rsidRDefault="00B128D5" w:rsidP="00586F3F">
      <w:pPr>
        <w:pStyle w:val="a9"/>
        <w:numPr>
          <w:ilvl w:val="0"/>
          <w:numId w:val="136"/>
        </w:numPr>
        <w:spacing w:line="276" w:lineRule="auto"/>
        <w:jc w:val="both"/>
        <w:rPr>
          <w:sz w:val="24"/>
          <w:szCs w:val="24"/>
        </w:rPr>
      </w:pPr>
      <w:r w:rsidRPr="00B128D5">
        <w:rPr>
          <w:sz w:val="24"/>
          <w:szCs w:val="24"/>
        </w:rPr>
        <w:t xml:space="preserve">практическую направленность проводимых исследований и </w:t>
      </w:r>
      <w:proofErr w:type="gramStart"/>
      <w:r w:rsidRPr="00B128D5">
        <w:rPr>
          <w:sz w:val="24"/>
          <w:szCs w:val="24"/>
        </w:rPr>
        <w:t>индивидуальных проектов</w:t>
      </w:r>
      <w:proofErr w:type="gramEnd"/>
      <w:r w:rsidRPr="00B128D5">
        <w:rPr>
          <w:sz w:val="24"/>
          <w:szCs w:val="24"/>
        </w:rPr>
        <w:t>;</w:t>
      </w:r>
    </w:p>
    <w:p w:rsidR="00B128D5" w:rsidRPr="00B128D5" w:rsidRDefault="00B128D5" w:rsidP="00586F3F">
      <w:pPr>
        <w:pStyle w:val="a9"/>
        <w:numPr>
          <w:ilvl w:val="0"/>
          <w:numId w:val="136"/>
        </w:numPr>
        <w:spacing w:line="276" w:lineRule="auto"/>
        <w:jc w:val="both"/>
        <w:rPr>
          <w:sz w:val="24"/>
          <w:szCs w:val="24"/>
        </w:rPr>
      </w:pPr>
      <w:r w:rsidRPr="00B128D5">
        <w:rPr>
          <w:sz w:val="24"/>
          <w:szCs w:val="24"/>
        </w:rPr>
        <w:t xml:space="preserve">возможность практического использования приобретенных </w:t>
      </w:r>
      <w:proofErr w:type="gramStart"/>
      <w:r w:rsidRPr="00B128D5">
        <w:rPr>
          <w:sz w:val="24"/>
          <w:szCs w:val="24"/>
        </w:rPr>
        <w:t>обучающимися</w:t>
      </w:r>
      <w:proofErr w:type="gramEnd"/>
      <w:r w:rsidRPr="00B128D5">
        <w:rPr>
          <w:sz w:val="24"/>
          <w:szCs w:val="24"/>
        </w:rPr>
        <w:t xml:space="preserve"> коммуникативных навыков, навыков целеполагания, планирования и самоконтроля;</w:t>
      </w:r>
    </w:p>
    <w:p w:rsidR="00B128D5" w:rsidRPr="00B128D5" w:rsidRDefault="00B128D5" w:rsidP="00586F3F">
      <w:pPr>
        <w:pStyle w:val="a9"/>
        <w:numPr>
          <w:ilvl w:val="0"/>
          <w:numId w:val="136"/>
        </w:numPr>
        <w:spacing w:line="276" w:lineRule="auto"/>
        <w:jc w:val="both"/>
        <w:rPr>
          <w:sz w:val="24"/>
          <w:szCs w:val="24"/>
        </w:rPr>
      </w:pPr>
      <w:r w:rsidRPr="00B128D5">
        <w:rPr>
          <w:sz w:val="24"/>
          <w:szCs w:val="24"/>
        </w:rPr>
        <w:t>подготовку к осознанному выбору дальнейшего образования и профессиональной деятельности.</w:t>
      </w:r>
    </w:p>
    <w:p w:rsidR="00B128D5" w:rsidRPr="00B128D5" w:rsidRDefault="00B128D5" w:rsidP="00B128D5">
      <w:pPr>
        <w:pStyle w:val="a9"/>
        <w:spacing w:line="276" w:lineRule="auto"/>
        <w:jc w:val="both"/>
        <w:rPr>
          <w:sz w:val="24"/>
          <w:szCs w:val="24"/>
          <w:u w:color="000000"/>
          <w:bdr w:val="nil"/>
          <w:lang w:eastAsia="ru-RU"/>
        </w:rPr>
      </w:pPr>
      <w:proofErr w:type="gramStart"/>
      <w:r w:rsidRPr="00B128D5">
        <w:rPr>
          <w:b/>
          <w:sz w:val="24"/>
          <w:szCs w:val="24"/>
          <w:u w:color="000000"/>
          <w:bdr w:val="nil"/>
          <w:lang w:eastAsia="ru-RU"/>
        </w:rPr>
        <w:t>Цель программы развития УУД</w:t>
      </w:r>
      <w:r w:rsidRPr="00B128D5">
        <w:rPr>
          <w:sz w:val="24"/>
          <w:szCs w:val="24"/>
          <w:u w:color="000000"/>
          <w:bdr w:val="nil"/>
          <w:lang w:eastAsia="ru-RU"/>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roofErr w:type="gramEnd"/>
    </w:p>
    <w:p w:rsidR="00B128D5" w:rsidRPr="00B128D5" w:rsidRDefault="00B128D5" w:rsidP="00B128D5">
      <w:pPr>
        <w:pStyle w:val="a9"/>
        <w:spacing w:line="276" w:lineRule="auto"/>
        <w:jc w:val="both"/>
        <w:rPr>
          <w:sz w:val="24"/>
          <w:szCs w:val="24"/>
          <w:u w:color="000000"/>
          <w:bdr w:val="nil"/>
          <w:lang w:eastAsia="ru-RU"/>
        </w:rPr>
      </w:pPr>
      <w:r w:rsidRPr="00B128D5">
        <w:rPr>
          <w:sz w:val="24"/>
          <w:szCs w:val="24"/>
          <w:u w:color="000000"/>
          <w:bdr w:val="nil"/>
          <w:lang w:eastAsia="ru-RU"/>
        </w:rPr>
        <w:t xml:space="preserve">В соответствии с указанной целью программа развития УУД среднего общего образования определяет следующие </w:t>
      </w:r>
      <w:r w:rsidRPr="00B128D5">
        <w:rPr>
          <w:b/>
          <w:sz w:val="24"/>
          <w:szCs w:val="24"/>
          <w:u w:color="000000"/>
          <w:bdr w:val="nil"/>
          <w:lang w:eastAsia="ru-RU"/>
        </w:rPr>
        <w:t>задачи</w:t>
      </w:r>
      <w:r w:rsidRPr="00B128D5">
        <w:rPr>
          <w:sz w:val="24"/>
          <w:szCs w:val="24"/>
          <w:u w:color="000000"/>
          <w:bdr w:val="nil"/>
          <w:lang w:eastAsia="ru-RU"/>
        </w:rPr>
        <w:t>:</w:t>
      </w:r>
    </w:p>
    <w:p w:rsidR="00B128D5" w:rsidRPr="00B128D5" w:rsidRDefault="00B128D5" w:rsidP="00586F3F">
      <w:pPr>
        <w:pStyle w:val="a9"/>
        <w:numPr>
          <w:ilvl w:val="0"/>
          <w:numId w:val="137"/>
        </w:numPr>
        <w:spacing w:line="276" w:lineRule="auto"/>
        <w:jc w:val="both"/>
        <w:rPr>
          <w:sz w:val="24"/>
          <w:szCs w:val="24"/>
        </w:rPr>
      </w:pPr>
      <w:r w:rsidRPr="00B128D5">
        <w:rPr>
          <w:sz w:val="24"/>
          <w:szCs w:val="24"/>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sidRPr="00B128D5">
        <w:rPr>
          <w:sz w:val="24"/>
          <w:szCs w:val="24"/>
        </w:rPr>
        <w:t>для</w:t>
      </w:r>
      <w:proofErr w:type="gramEnd"/>
      <w:r w:rsidRPr="00B128D5">
        <w:rPr>
          <w:sz w:val="24"/>
          <w:szCs w:val="24"/>
        </w:rPr>
        <w:t xml:space="preserve"> обучающихся ситуациях;</w:t>
      </w:r>
    </w:p>
    <w:p w:rsidR="00B128D5" w:rsidRPr="00B128D5" w:rsidRDefault="00B128D5" w:rsidP="00586F3F">
      <w:pPr>
        <w:pStyle w:val="a9"/>
        <w:numPr>
          <w:ilvl w:val="0"/>
          <w:numId w:val="137"/>
        </w:numPr>
        <w:spacing w:line="276" w:lineRule="auto"/>
        <w:jc w:val="both"/>
        <w:rPr>
          <w:sz w:val="24"/>
          <w:szCs w:val="24"/>
        </w:rPr>
      </w:pPr>
      <w:r w:rsidRPr="00B128D5">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B128D5" w:rsidRPr="00B128D5" w:rsidRDefault="00B128D5" w:rsidP="00586F3F">
      <w:pPr>
        <w:pStyle w:val="a9"/>
        <w:numPr>
          <w:ilvl w:val="0"/>
          <w:numId w:val="137"/>
        </w:numPr>
        <w:spacing w:line="276" w:lineRule="auto"/>
        <w:jc w:val="both"/>
        <w:rPr>
          <w:sz w:val="24"/>
          <w:szCs w:val="24"/>
        </w:rPr>
      </w:pPr>
      <w:r w:rsidRPr="00B128D5">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B128D5" w:rsidRPr="00B128D5" w:rsidRDefault="00B128D5" w:rsidP="00586F3F">
      <w:pPr>
        <w:pStyle w:val="a9"/>
        <w:numPr>
          <w:ilvl w:val="0"/>
          <w:numId w:val="137"/>
        </w:numPr>
        <w:spacing w:line="276" w:lineRule="auto"/>
        <w:jc w:val="both"/>
        <w:rPr>
          <w:sz w:val="24"/>
          <w:szCs w:val="24"/>
        </w:rPr>
      </w:pPr>
      <w:r w:rsidRPr="00B128D5">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B128D5" w:rsidRPr="00B128D5" w:rsidRDefault="00B128D5" w:rsidP="00B128D5">
      <w:pPr>
        <w:pStyle w:val="a9"/>
        <w:spacing w:line="276" w:lineRule="auto"/>
        <w:jc w:val="both"/>
        <w:rPr>
          <w:sz w:val="24"/>
          <w:szCs w:val="24"/>
          <w:u w:color="000000"/>
          <w:bdr w:val="nil"/>
          <w:lang w:eastAsia="ru-RU"/>
        </w:rPr>
      </w:pPr>
      <w:r w:rsidRPr="00B128D5">
        <w:rPr>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w:t>
      </w:r>
      <w:r w:rsidRPr="00B128D5">
        <w:rPr>
          <w:sz w:val="24"/>
          <w:szCs w:val="24"/>
          <w:u w:color="000000"/>
          <w:bdr w:val="nil"/>
          <w:lang w:eastAsia="ru-RU"/>
        </w:rPr>
        <w:lastRenderedPageBreak/>
        <w:t xml:space="preserve">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sidRPr="00B128D5">
        <w:rPr>
          <w:sz w:val="24"/>
          <w:szCs w:val="24"/>
          <w:u w:color="000000"/>
          <w:bdr w:val="nil"/>
        </w:rPr>
        <w:t>универсальных</w:t>
      </w:r>
      <w:proofErr w:type="gramEnd"/>
      <w:r w:rsidRPr="00B128D5">
        <w:rPr>
          <w:sz w:val="24"/>
          <w:szCs w:val="24"/>
          <w:u w:color="000000"/>
          <w:bdr w:val="nil"/>
        </w:rPr>
        <w:t>.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7B728C">
      <w:pPr>
        <w:pStyle w:val="a9"/>
        <w:spacing w:line="276" w:lineRule="auto"/>
        <w:jc w:val="both"/>
        <w:outlineLvl w:val="2"/>
        <w:rPr>
          <w:b/>
          <w:sz w:val="24"/>
          <w:szCs w:val="24"/>
        </w:rPr>
      </w:pPr>
      <w:bookmarkStart w:id="56" w:name="_Toc435412696"/>
      <w:bookmarkStart w:id="57" w:name="_Toc453968170"/>
      <w:bookmarkStart w:id="58" w:name="_Toc56427711"/>
      <w:r w:rsidRPr="00B128D5">
        <w:rPr>
          <w:b/>
          <w:sz w:val="24"/>
          <w:szCs w:val="24"/>
        </w:rPr>
        <w:t>2.1</w:t>
      </w:r>
      <w:r w:rsidRPr="00B128D5">
        <w:rPr>
          <w:b/>
          <w:sz w:val="24"/>
          <w:szCs w:val="24"/>
          <w:u w:color="000000"/>
        </w:rPr>
        <w:t>.2. </w:t>
      </w:r>
      <w:r w:rsidRPr="00B128D5">
        <w:rPr>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56"/>
      <w:bookmarkEnd w:id="57"/>
      <w:bookmarkEnd w:id="58"/>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Для удобства анализа универсальные учебные действия условно разделяют </w:t>
      </w:r>
      <w:proofErr w:type="gramStart"/>
      <w:r w:rsidRPr="00B128D5">
        <w:rPr>
          <w:sz w:val="24"/>
          <w:szCs w:val="24"/>
          <w:u w:color="000000"/>
          <w:bdr w:val="nil"/>
        </w:rPr>
        <w:t>на</w:t>
      </w:r>
      <w:proofErr w:type="gramEnd"/>
      <w:r w:rsidRPr="00B128D5">
        <w:rPr>
          <w:sz w:val="24"/>
          <w:szCs w:val="24"/>
          <w:u w:color="000000"/>
          <w:bdr w:val="nil"/>
        </w:rPr>
        <w:t xml:space="preserve">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B128D5" w:rsidRPr="00B128D5" w:rsidRDefault="00B128D5" w:rsidP="00B128D5">
      <w:pPr>
        <w:pStyle w:val="a9"/>
        <w:spacing w:line="276" w:lineRule="auto"/>
        <w:jc w:val="both"/>
        <w:rPr>
          <w:sz w:val="24"/>
          <w:szCs w:val="24"/>
          <w:u w:color="000000"/>
          <w:bdr w:val="nil"/>
        </w:rPr>
      </w:pPr>
      <w:proofErr w:type="gramStart"/>
      <w:r w:rsidRPr="00B128D5">
        <w:rPr>
          <w:sz w:val="24"/>
          <w:szCs w:val="24"/>
          <w:u w:color="000000"/>
          <w:bdr w:val="nil"/>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w:t>
      </w:r>
      <w:proofErr w:type="gramEnd"/>
      <w:r w:rsidRPr="00B128D5">
        <w:rPr>
          <w:sz w:val="24"/>
          <w:szCs w:val="24"/>
          <w:u w:color="000000"/>
          <w:bdr w:val="nil"/>
        </w:rPr>
        <w:t xml:space="preserve"> Выращенные на базе предметного обучения и </w:t>
      </w:r>
      <w:r w:rsidRPr="00B128D5">
        <w:rPr>
          <w:sz w:val="24"/>
          <w:szCs w:val="24"/>
          <w:u w:color="000000"/>
          <w:bdr w:val="nil"/>
        </w:rPr>
        <w:lastRenderedPageBreak/>
        <w:t xml:space="preserve">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B128D5" w:rsidRPr="00B128D5" w:rsidRDefault="00B128D5" w:rsidP="00B128D5">
      <w:pPr>
        <w:pStyle w:val="a9"/>
        <w:spacing w:line="276" w:lineRule="auto"/>
        <w:jc w:val="both"/>
        <w:rPr>
          <w:sz w:val="24"/>
          <w:szCs w:val="24"/>
          <w:u w:color="000000"/>
          <w:bdr w:val="nil"/>
        </w:rPr>
      </w:pPr>
      <w:proofErr w:type="gramStart"/>
      <w:r w:rsidRPr="00B128D5">
        <w:rPr>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предоставляется возможность участвовать в различных дистанционных учебных курсах (и это участие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roofErr w:type="gramEnd"/>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rsidRPr="00B128D5">
        <w:rPr>
          <w:sz w:val="24"/>
          <w:szCs w:val="24"/>
          <w:u w:color="000000"/>
          <w:bdr w:val="nil"/>
        </w:rPr>
        <w:t>том</w:t>
      </w:r>
      <w:proofErr w:type="gramEnd"/>
      <w:r w:rsidRPr="00B128D5">
        <w:rPr>
          <w:sz w:val="24"/>
          <w:szCs w:val="24"/>
          <w:u w:color="000000"/>
          <w:bdr w:val="nil"/>
        </w:rPr>
        <w:t xml:space="preserve"> что по-прежнему важное место остается за личностным самоопределением). Продолжается, но уже не столь ярко, как у подростков, </w:t>
      </w:r>
      <w:proofErr w:type="gramStart"/>
      <w:r w:rsidRPr="00B128D5">
        <w:rPr>
          <w:sz w:val="24"/>
          <w:szCs w:val="24"/>
          <w:u w:color="000000"/>
          <w:bdr w:val="nil"/>
        </w:rPr>
        <w:t>учебное</w:t>
      </w:r>
      <w:proofErr w:type="gramEnd"/>
      <w:r w:rsidRPr="00B128D5">
        <w:rPr>
          <w:sz w:val="24"/>
          <w:szCs w:val="24"/>
          <w:u w:color="000000"/>
          <w:bdr w:val="nil"/>
        </w:rPr>
        <w:t xml:space="preserve">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w:t>
      </w:r>
      <w:r w:rsidRPr="00B128D5">
        <w:rPr>
          <w:sz w:val="24"/>
          <w:szCs w:val="24"/>
          <w:u w:color="000000"/>
          <w:bdr w:val="nil"/>
        </w:rPr>
        <w:lastRenderedPageBreak/>
        <w:t xml:space="preserve">происходит испытание сформированных компетенций, обнаруживаются </w:t>
      </w:r>
      <w:proofErr w:type="gramStart"/>
      <w:r w:rsidRPr="00B128D5">
        <w:rPr>
          <w:sz w:val="24"/>
          <w:szCs w:val="24"/>
          <w:u w:color="000000"/>
          <w:bdr w:val="nil"/>
        </w:rPr>
        <w:t>дефициты</w:t>
      </w:r>
      <w:proofErr w:type="gramEnd"/>
      <w:r w:rsidRPr="00B128D5">
        <w:rPr>
          <w:sz w:val="24"/>
          <w:szCs w:val="24"/>
          <w:u w:color="000000"/>
          <w:bdr w:val="nil"/>
        </w:rPr>
        <w:t xml:space="preserve">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7B728C">
      <w:pPr>
        <w:pStyle w:val="a9"/>
        <w:spacing w:line="276" w:lineRule="auto"/>
        <w:jc w:val="both"/>
        <w:outlineLvl w:val="2"/>
        <w:rPr>
          <w:b/>
          <w:sz w:val="24"/>
          <w:szCs w:val="24"/>
          <w:u w:color="000000"/>
        </w:rPr>
      </w:pPr>
      <w:bookmarkStart w:id="59" w:name="_Toc435412697"/>
      <w:bookmarkStart w:id="60" w:name="_Toc453968171"/>
      <w:bookmarkStart w:id="61" w:name="_Toc56427712"/>
      <w:r w:rsidRPr="00B128D5">
        <w:rPr>
          <w:b/>
          <w:sz w:val="24"/>
          <w:szCs w:val="24"/>
        </w:rPr>
        <w:t>2.1</w:t>
      </w:r>
      <w:r w:rsidR="008A57F3">
        <w:rPr>
          <w:b/>
          <w:sz w:val="24"/>
          <w:szCs w:val="24"/>
          <w:u w:color="000000"/>
        </w:rPr>
        <w:t>.3. Типовые з</w:t>
      </w:r>
      <w:r w:rsidRPr="00B128D5">
        <w:rPr>
          <w:b/>
          <w:sz w:val="24"/>
          <w:szCs w:val="24"/>
        </w:rPr>
        <w:t>адачи по формированию универсальных учебных действий</w:t>
      </w:r>
      <w:bookmarkEnd w:id="59"/>
      <w:bookmarkEnd w:id="60"/>
      <w:bookmarkEnd w:id="61"/>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B128D5" w:rsidRPr="00B128D5" w:rsidRDefault="00B128D5" w:rsidP="00586F3F">
      <w:pPr>
        <w:pStyle w:val="a9"/>
        <w:numPr>
          <w:ilvl w:val="0"/>
          <w:numId w:val="138"/>
        </w:numPr>
        <w:spacing w:line="276" w:lineRule="auto"/>
        <w:jc w:val="both"/>
        <w:rPr>
          <w:sz w:val="24"/>
          <w:szCs w:val="24"/>
        </w:rPr>
      </w:pPr>
      <w:r w:rsidRPr="00B128D5">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B128D5" w:rsidRPr="00B128D5" w:rsidRDefault="00B128D5" w:rsidP="00586F3F">
      <w:pPr>
        <w:pStyle w:val="a9"/>
        <w:numPr>
          <w:ilvl w:val="0"/>
          <w:numId w:val="138"/>
        </w:numPr>
        <w:spacing w:line="276" w:lineRule="auto"/>
        <w:jc w:val="both"/>
        <w:rPr>
          <w:sz w:val="24"/>
          <w:szCs w:val="24"/>
        </w:rPr>
      </w:pPr>
      <w:r w:rsidRPr="00B128D5">
        <w:rPr>
          <w:sz w:val="24"/>
          <w:szCs w:val="24"/>
        </w:rPr>
        <w:t xml:space="preserve">обеспечение возможности самостоятельного выбора </w:t>
      </w:r>
      <w:proofErr w:type="gramStart"/>
      <w:r w:rsidRPr="00B128D5">
        <w:rPr>
          <w:sz w:val="24"/>
          <w:szCs w:val="24"/>
        </w:rPr>
        <w:t>обучающимися</w:t>
      </w:r>
      <w:proofErr w:type="gramEnd"/>
      <w:r w:rsidRPr="00B128D5">
        <w:rPr>
          <w:sz w:val="24"/>
          <w:szCs w:val="24"/>
        </w:rPr>
        <w:t xml:space="preserve"> темпа, режимов и форм освоения предметного материала;</w:t>
      </w:r>
    </w:p>
    <w:p w:rsidR="00B128D5" w:rsidRPr="00B128D5" w:rsidRDefault="00B128D5" w:rsidP="00586F3F">
      <w:pPr>
        <w:pStyle w:val="a9"/>
        <w:numPr>
          <w:ilvl w:val="0"/>
          <w:numId w:val="138"/>
        </w:numPr>
        <w:spacing w:line="276" w:lineRule="auto"/>
        <w:jc w:val="both"/>
        <w:rPr>
          <w:sz w:val="24"/>
          <w:szCs w:val="24"/>
        </w:rPr>
      </w:pPr>
      <w:proofErr w:type="gramStart"/>
      <w:r w:rsidRPr="00B128D5">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roofErr w:type="gramEnd"/>
    </w:p>
    <w:p w:rsidR="00B128D5" w:rsidRPr="00B128D5" w:rsidRDefault="00B128D5" w:rsidP="00586F3F">
      <w:pPr>
        <w:pStyle w:val="a9"/>
        <w:numPr>
          <w:ilvl w:val="0"/>
          <w:numId w:val="138"/>
        </w:numPr>
        <w:spacing w:line="276" w:lineRule="auto"/>
        <w:jc w:val="both"/>
        <w:rPr>
          <w:sz w:val="24"/>
          <w:szCs w:val="24"/>
        </w:rPr>
      </w:pPr>
      <w:r w:rsidRPr="00B128D5">
        <w:rPr>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B128D5" w:rsidRPr="00B128D5" w:rsidRDefault="00B128D5" w:rsidP="00586F3F">
      <w:pPr>
        <w:pStyle w:val="a9"/>
        <w:numPr>
          <w:ilvl w:val="0"/>
          <w:numId w:val="138"/>
        </w:numPr>
        <w:spacing w:line="276" w:lineRule="auto"/>
        <w:jc w:val="both"/>
        <w:rPr>
          <w:sz w:val="24"/>
          <w:szCs w:val="24"/>
        </w:rPr>
      </w:pPr>
      <w:r w:rsidRPr="00B128D5">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B128D5" w:rsidRPr="00B128D5" w:rsidRDefault="00B128D5" w:rsidP="00586F3F">
      <w:pPr>
        <w:pStyle w:val="a9"/>
        <w:numPr>
          <w:ilvl w:val="0"/>
          <w:numId w:val="138"/>
        </w:numPr>
        <w:spacing w:line="276" w:lineRule="auto"/>
        <w:jc w:val="both"/>
        <w:rPr>
          <w:sz w:val="24"/>
          <w:szCs w:val="24"/>
        </w:rPr>
      </w:pPr>
      <w:r w:rsidRPr="00B128D5">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B128D5" w:rsidRPr="00B128D5" w:rsidRDefault="00B128D5" w:rsidP="00B128D5">
      <w:pPr>
        <w:pStyle w:val="a9"/>
        <w:spacing w:line="276" w:lineRule="auto"/>
        <w:jc w:val="both"/>
        <w:rPr>
          <w:b/>
          <w:i/>
          <w:sz w:val="24"/>
          <w:szCs w:val="24"/>
          <w:u w:color="000000"/>
          <w:bdr w:val="nil"/>
        </w:rPr>
      </w:pPr>
    </w:p>
    <w:p w:rsidR="00B128D5" w:rsidRPr="00B128D5" w:rsidRDefault="00B128D5" w:rsidP="00B128D5">
      <w:pPr>
        <w:pStyle w:val="a9"/>
        <w:spacing w:line="276" w:lineRule="auto"/>
        <w:jc w:val="both"/>
        <w:rPr>
          <w:b/>
          <w:i/>
          <w:sz w:val="24"/>
          <w:szCs w:val="24"/>
          <w:u w:color="000000"/>
          <w:bdr w:val="nil"/>
        </w:rPr>
      </w:pPr>
      <w:r w:rsidRPr="00B128D5">
        <w:rPr>
          <w:b/>
          <w:i/>
          <w:sz w:val="24"/>
          <w:szCs w:val="24"/>
          <w:u w:color="000000"/>
          <w:bdr w:val="nil"/>
        </w:rPr>
        <w:t xml:space="preserve">Формирование познавательных универсальных учебных действий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Задачи сконструированы таким образом, чтобы формировать у </w:t>
      </w:r>
      <w:proofErr w:type="gramStart"/>
      <w:r w:rsidRPr="00B128D5">
        <w:rPr>
          <w:sz w:val="24"/>
          <w:szCs w:val="24"/>
          <w:u w:color="000000"/>
          <w:bdr w:val="nil"/>
        </w:rPr>
        <w:t>обучающихся</w:t>
      </w:r>
      <w:proofErr w:type="gramEnd"/>
      <w:r w:rsidRPr="00B128D5">
        <w:rPr>
          <w:sz w:val="24"/>
          <w:szCs w:val="24"/>
          <w:u w:color="000000"/>
          <w:bdr w:val="nil"/>
        </w:rPr>
        <w:t xml:space="preserve"> умения: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а) объяснять явления с научной точки зрения;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б) разрабатывать дизайн научного исследования;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B128D5" w:rsidRPr="00B128D5" w:rsidRDefault="00B128D5" w:rsidP="00B128D5">
      <w:pPr>
        <w:pStyle w:val="a9"/>
        <w:spacing w:line="276" w:lineRule="auto"/>
        <w:jc w:val="both"/>
        <w:rPr>
          <w:sz w:val="24"/>
          <w:szCs w:val="24"/>
        </w:rPr>
      </w:pPr>
      <w:r w:rsidRPr="00B128D5">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B128D5" w:rsidRPr="00B128D5" w:rsidRDefault="00B128D5" w:rsidP="00B128D5">
      <w:pPr>
        <w:pStyle w:val="a9"/>
        <w:spacing w:line="276" w:lineRule="auto"/>
        <w:jc w:val="both"/>
        <w:rPr>
          <w:sz w:val="24"/>
          <w:szCs w:val="24"/>
        </w:rPr>
      </w:pPr>
      <w:r w:rsidRPr="00B128D5">
        <w:rPr>
          <w:sz w:val="24"/>
          <w:szCs w:val="24"/>
        </w:rPr>
        <w:lastRenderedPageBreak/>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B128D5" w:rsidRPr="00B128D5" w:rsidRDefault="00B128D5" w:rsidP="00586F3F">
      <w:pPr>
        <w:pStyle w:val="a9"/>
        <w:numPr>
          <w:ilvl w:val="0"/>
          <w:numId w:val="139"/>
        </w:numPr>
        <w:spacing w:line="276" w:lineRule="auto"/>
        <w:jc w:val="both"/>
        <w:rPr>
          <w:sz w:val="24"/>
          <w:szCs w:val="24"/>
        </w:rPr>
      </w:pPr>
      <w:r w:rsidRPr="00B128D5">
        <w:rPr>
          <w:sz w:val="24"/>
          <w:szCs w:val="24"/>
        </w:rPr>
        <w:t>полидисциплинарные и метапредметные погружения и интенсивы;</w:t>
      </w:r>
    </w:p>
    <w:p w:rsidR="00B128D5" w:rsidRPr="00B128D5" w:rsidRDefault="00B128D5" w:rsidP="00586F3F">
      <w:pPr>
        <w:pStyle w:val="a9"/>
        <w:numPr>
          <w:ilvl w:val="0"/>
          <w:numId w:val="139"/>
        </w:numPr>
        <w:spacing w:line="276" w:lineRule="auto"/>
        <w:jc w:val="both"/>
        <w:rPr>
          <w:sz w:val="24"/>
          <w:szCs w:val="24"/>
        </w:rPr>
      </w:pPr>
      <w:r w:rsidRPr="00B128D5">
        <w:rPr>
          <w:sz w:val="24"/>
          <w:szCs w:val="24"/>
        </w:rPr>
        <w:t>методологические и философские семинары;</w:t>
      </w:r>
    </w:p>
    <w:p w:rsidR="00B128D5" w:rsidRPr="00B128D5" w:rsidRDefault="00B128D5" w:rsidP="00586F3F">
      <w:pPr>
        <w:pStyle w:val="a9"/>
        <w:numPr>
          <w:ilvl w:val="0"/>
          <w:numId w:val="139"/>
        </w:numPr>
        <w:spacing w:line="276" w:lineRule="auto"/>
        <w:jc w:val="both"/>
        <w:rPr>
          <w:sz w:val="24"/>
          <w:szCs w:val="24"/>
        </w:rPr>
      </w:pPr>
      <w:r w:rsidRPr="00B128D5">
        <w:rPr>
          <w:sz w:val="24"/>
          <w:szCs w:val="24"/>
        </w:rPr>
        <w:t>образовательные экспедиции и экскурсии;</w:t>
      </w:r>
    </w:p>
    <w:p w:rsidR="00B128D5" w:rsidRPr="00B128D5" w:rsidRDefault="00B128D5" w:rsidP="00586F3F">
      <w:pPr>
        <w:pStyle w:val="a9"/>
        <w:numPr>
          <w:ilvl w:val="0"/>
          <w:numId w:val="139"/>
        </w:numPr>
        <w:spacing w:line="276" w:lineRule="auto"/>
        <w:jc w:val="both"/>
        <w:rPr>
          <w:sz w:val="24"/>
          <w:szCs w:val="24"/>
        </w:rPr>
      </w:pPr>
      <w:r w:rsidRPr="00B128D5">
        <w:rPr>
          <w:sz w:val="24"/>
          <w:szCs w:val="24"/>
        </w:rPr>
        <w:t xml:space="preserve">учебно-исследовательская работа </w:t>
      </w:r>
      <w:proofErr w:type="gramStart"/>
      <w:r w:rsidRPr="00B128D5">
        <w:rPr>
          <w:sz w:val="24"/>
          <w:szCs w:val="24"/>
        </w:rPr>
        <w:t>обучающихся</w:t>
      </w:r>
      <w:proofErr w:type="gramEnd"/>
      <w:r w:rsidRPr="00B128D5">
        <w:rPr>
          <w:sz w:val="24"/>
          <w:szCs w:val="24"/>
        </w:rPr>
        <w:t>, которая предполагает:</w:t>
      </w:r>
    </w:p>
    <w:p w:rsidR="00B128D5" w:rsidRPr="00B128D5" w:rsidRDefault="00B128D5" w:rsidP="00586F3F">
      <w:pPr>
        <w:pStyle w:val="a9"/>
        <w:numPr>
          <w:ilvl w:val="0"/>
          <w:numId w:val="139"/>
        </w:numPr>
        <w:spacing w:line="276" w:lineRule="auto"/>
        <w:jc w:val="both"/>
        <w:rPr>
          <w:sz w:val="24"/>
          <w:szCs w:val="24"/>
        </w:rPr>
      </w:pPr>
      <w:r w:rsidRPr="00B128D5">
        <w:rPr>
          <w:sz w:val="24"/>
          <w:szCs w:val="24"/>
        </w:rPr>
        <w:t>выбор тематики исследования, связанной с новейшими достижениями в области науки и технологий;</w:t>
      </w:r>
    </w:p>
    <w:p w:rsidR="00B128D5" w:rsidRPr="00B128D5" w:rsidRDefault="00B128D5" w:rsidP="00586F3F">
      <w:pPr>
        <w:pStyle w:val="a9"/>
        <w:numPr>
          <w:ilvl w:val="0"/>
          <w:numId w:val="139"/>
        </w:numPr>
        <w:spacing w:line="276" w:lineRule="auto"/>
        <w:jc w:val="both"/>
        <w:rPr>
          <w:sz w:val="24"/>
          <w:szCs w:val="24"/>
        </w:rPr>
      </w:pPr>
      <w:r w:rsidRPr="00B128D5">
        <w:rPr>
          <w:sz w:val="24"/>
          <w:szCs w:val="24"/>
        </w:rPr>
        <w:t>выбор тематики исследований, связанных с учебными предметами, не изучаемыми в школе: психологией, социологией, бизнесом и др.;</w:t>
      </w:r>
    </w:p>
    <w:p w:rsidR="00B128D5" w:rsidRPr="00B128D5" w:rsidRDefault="00B128D5" w:rsidP="00586F3F">
      <w:pPr>
        <w:pStyle w:val="a9"/>
        <w:numPr>
          <w:ilvl w:val="0"/>
          <w:numId w:val="139"/>
        </w:numPr>
        <w:spacing w:line="276" w:lineRule="auto"/>
        <w:jc w:val="both"/>
        <w:rPr>
          <w:sz w:val="24"/>
          <w:szCs w:val="24"/>
        </w:rPr>
      </w:pPr>
      <w:r w:rsidRPr="00B128D5">
        <w:rPr>
          <w:sz w:val="24"/>
          <w:szCs w:val="24"/>
        </w:rPr>
        <w:t>выбор тематики исследований, направленных на изучение проблем местного сообщества, региона, мира в целом.</w:t>
      </w:r>
    </w:p>
    <w:p w:rsidR="00B128D5" w:rsidRPr="00B128D5" w:rsidRDefault="00B128D5" w:rsidP="00B128D5">
      <w:pPr>
        <w:pStyle w:val="a9"/>
        <w:spacing w:line="276" w:lineRule="auto"/>
        <w:jc w:val="both"/>
        <w:rPr>
          <w:sz w:val="24"/>
          <w:szCs w:val="24"/>
          <w:u w:color="000000"/>
          <w:bdr w:val="nil"/>
          <w:lang w:eastAsia="ru-RU"/>
        </w:rPr>
      </w:pPr>
    </w:p>
    <w:p w:rsidR="00B128D5" w:rsidRPr="00B128D5" w:rsidRDefault="00B128D5" w:rsidP="00B128D5">
      <w:pPr>
        <w:pStyle w:val="a9"/>
        <w:spacing w:line="276" w:lineRule="auto"/>
        <w:jc w:val="both"/>
        <w:rPr>
          <w:b/>
          <w:i/>
          <w:sz w:val="24"/>
          <w:szCs w:val="24"/>
          <w:u w:color="000000"/>
          <w:bdr w:val="nil"/>
        </w:rPr>
      </w:pPr>
      <w:r w:rsidRPr="00B128D5">
        <w:rPr>
          <w:b/>
          <w:i/>
          <w:sz w:val="24"/>
          <w:szCs w:val="24"/>
          <w:u w:color="000000"/>
          <w:bdr w:val="nil"/>
        </w:rPr>
        <w:t>Формирование коммуникативных универсальных учебных действий</w:t>
      </w:r>
    </w:p>
    <w:p w:rsidR="00B128D5" w:rsidRPr="00B128D5" w:rsidRDefault="00B128D5" w:rsidP="00B128D5">
      <w:pPr>
        <w:pStyle w:val="a9"/>
        <w:spacing w:line="276" w:lineRule="auto"/>
        <w:jc w:val="both"/>
        <w:rPr>
          <w:spacing w:val="-4"/>
          <w:sz w:val="24"/>
          <w:szCs w:val="24"/>
          <w:u w:color="000000"/>
          <w:bdr w:val="nil"/>
        </w:rPr>
      </w:pPr>
      <w:r w:rsidRPr="00B128D5">
        <w:rPr>
          <w:spacing w:val="-4"/>
          <w:sz w:val="24"/>
          <w:szCs w:val="24"/>
          <w:u w:color="000000"/>
          <w:bdr w:val="nil"/>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w:t>
      </w:r>
      <w:proofErr w:type="gramStart"/>
      <w:r w:rsidRPr="00B128D5">
        <w:rPr>
          <w:spacing w:val="-4"/>
          <w:sz w:val="24"/>
          <w:szCs w:val="24"/>
          <w:u w:color="000000"/>
          <w:bdr w:val="nil"/>
        </w:rPr>
        <w:t>обучающийся</w:t>
      </w:r>
      <w:proofErr w:type="gramEnd"/>
      <w:r w:rsidRPr="00B128D5">
        <w:rPr>
          <w:spacing w:val="-4"/>
          <w:sz w:val="24"/>
          <w:szCs w:val="24"/>
          <w:u w:color="000000"/>
          <w:bdr w:val="nil"/>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Открытость образовательной среды позволяет обеспечивать возможность коммуникации:</w:t>
      </w:r>
    </w:p>
    <w:p w:rsidR="00B128D5" w:rsidRPr="00B128D5" w:rsidRDefault="00B128D5" w:rsidP="00586F3F">
      <w:pPr>
        <w:pStyle w:val="a9"/>
        <w:numPr>
          <w:ilvl w:val="0"/>
          <w:numId w:val="140"/>
        </w:numPr>
        <w:spacing w:line="276" w:lineRule="auto"/>
        <w:jc w:val="both"/>
        <w:rPr>
          <w:sz w:val="24"/>
          <w:szCs w:val="24"/>
        </w:rPr>
      </w:pPr>
      <w:proofErr w:type="gramStart"/>
      <w:r w:rsidRPr="00B128D5">
        <w:rPr>
          <w:sz w:val="24"/>
          <w:szCs w:val="24"/>
        </w:rPr>
        <w:t>с обучающимися других образовательных организаций региона, как с ровесниками, так и с детьми иных возрастов;</w:t>
      </w:r>
      <w:proofErr w:type="gramEnd"/>
    </w:p>
    <w:p w:rsidR="00B128D5" w:rsidRPr="00B128D5" w:rsidRDefault="00B128D5" w:rsidP="00586F3F">
      <w:pPr>
        <w:pStyle w:val="a9"/>
        <w:numPr>
          <w:ilvl w:val="0"/>
          <w:numId w:val="140"/>
        </w:numPr>
        <w:spacing w:line="276" w:lineRule="auto"/>
        <w:jc w:val="both"/>
        <w:rPr>
          <w:sz w:val="24"/>
          <w:szCs w:val="24"/>
        </w:rPr>
      </w:pPr>
      <w:r w:rsidRPr="00B128D5">
        <w:rPr>
          <w:sz w:val="24"/>
          <w:szCs w:val="24"/>
        </w:rPr>
        <w:t xml:space="preserve">представителями местного сообщества, </w:t>
      </w:r>
      <w:proofErr w:type="gramStart"/>
      <w:r w:rsidRPr="00B128D5">
        <w:rPr>
          <w:sz w:val="24"/>
          <w:szCs w:val="24"/>
        </w:rPr>
        <w:t>бизнес-структур</w:t>
      </w:r>
      <w:proofErr w:type="gramEnd"/>
      <w:r w:rsidRPr="00B128D5">
        <w:rPr>
          <w:sz w:val="24"/>
          <w:szCs w:val="24"/>
        </w:rPr>
        <w:t>, культурной и научной общественности для выполнения учебно-исследовательских работ и реализации проектов;</w:t>
      </w:r>
    </w:p>
    <w:p w:rsidR="00B128D5" w:rsidRPr="00B128D5" w:rsidRDefault="00B128D5" w:rsidP="00586F3F">
      <w:pPr>
        <w:pStyle w:val="a9"/>
        <w:numPr>
          <w:ilvl w:val="0"/>
          <w:numId w:val="140"/>
        </w:numPr>
        <w:spacing w:line="276" w:lineRule="auto"/>
        <w:jc w:val="both"/>
        <w:rPr>
          <w:sz w:val="24"/>
          <w:szCs w:val="24"/>
        </w:rPr>
      </w:pPr>
      <w:r w:rsidRPr="00B128D5">
        <w:rPr>
          <w:sz w:val="24"/>
          <w:szCs w:val="24"/>
        </w:rPr>
        <w:t>представителями власти, местного самоуправления, фондов, спонсорами и др.</w:t>
      </w:r>
    </w:p>
    <w:p w:rsidR="00B128D5" w:rsidRPr="00B128D5" w:rsidRDefault="00B128D5" w:rsidP="008A57F3">
      <w:pPr>
        <w:pStyle w:val="a9"/>
        <w:spacing w:line="276" w:lineRule="auto"/>
        <w:jc w:val="both"/>
        <w:rPr>
          <w:sz w:val="24"/>
          <w:szCs w:val="24"/>
          <w:u w:color="000000"/>
          <w:bdr w:val="nil"/>
        </w:rPr>
      </w:pPr>
      <w:r w:rsidRPr="00B128D5">
        <w:rPr>
          <w:sz w:val="24"/>
          <w:szCs w:val="24"/>
          <w:u w:color="000000"/>
          <w:bdr w:val="nil"/>
        </w:rPr>
        <w:t xml:space="preserve">Такое разнообразие выстраиваемых связей позволяет </w:t>
      </w:r>
      <w:proofErr w:type="gramStart"/>
      <w:r w:rsidRPr="00B128D5">
        <w:rPr>
          <w:sz w:val="24"/>
          <w:szCs w:val="24"/>
          <w:u w:color="000000"/>
          <w:bdr w:val="nil"/>
        </w:rPr>
        <w:t>обучающимся</w:t>
      </w:r>
      <w:proofErr w:type="gramEnd"/>
      <w:r w:rsidRPr="00B128D5">
        <w:rPr>
          <w:sz w:val="24"/>
          <w:szCs w:val="24"/>
          <w:u w:color="000000"/>
          <w:bdr w:val="nil"/>
        </w:rPr>
        <w:t xml:space="preserve">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B128D5" w:rsidRPr="00B128D5" w:rsidRDefault="00B128D5" w:rsidP="00586F3F">
      <w:pPr>
        <w:pStyle w:val="a9"/>
        <w:numPr>
          <w:ilvl w:val="0"/>
          <w:numId w:val="141"/>
        </w:numPr>
        <w:spacing w:line="276" w:lineRule="auto"/>
        <w:jc w:val="both"/>
        <w:rPr>
          <w:sz w:val="24"/>
          <w:szCs w:val="24"/>
        </w:rPr>
      </w:pPr>
      <w:r w:rsidRPr="00B128D5">
        <w:rPr>
          <w:sz w:val="24"/>
          <w:szCs w:val="24"/>
        </w:rPr>
        <w:t xml:space="preserve">межшкольные (межрегиональные) ассамблеи обучающихся; материал, используемый для постановки задачи на ассамблеях, </w:t>
      </w:r>
      <w:proofErr w:type="gramStart"/>
      <w:r w:rsidRPr="00B128D5">
        <w:rPr>
          <w:sz w:val="24"/>
          <w:szCs w:val="24"/>
        </w:rPr>
        <w:t>должен</w:t>
      </w:r>
      <w:proofErr w:type="gramEnd"/>
      <w:r w:rsidRPr="00B128D5">
        <w:rPr>
          <w:sz w:val="24"/>
          <w:szCs w:val="24"/>
        </w:rPr>
        <w:t xml:space="preserve"> ориентирован на полидисциплинарный характер и касается ближайшего будущего;</w:t>
      </w:r>
    </w:p>
    <w:p w:rsidR="00B128D5" w:rsidRPr="00B128D5" w:rsidRDefault="00B128D5" w:rsidP="00586F3F">
      <w:pPr>
        <w:pStyle w:val="a9"/>
        <w:numPr>
          <w:ilvl w:val="0"/>
          <w:numId w:val="141"/>
        </w:numPr>
        <w:spacing w:line="276" w:lineRule="auto"/>
        <w:jc w:val="both"/>
        <w:rPr>
          <w:spacing w:val="-6"/>
          <w:sz w:val="24"/>
          <w:szCs w:val="24"/>
        </w:rPr>
      </w:pPr>
      <w:r w:rsidRPr="00B128D5">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B128D5" w:rsidRPr="00B128D5" w:rsidRDefault="00B128D5" w:rsidP="00586F3F">
      <w:pPr>
        <w:pStyle w:val="a9"/>
        <w:numPr>
          <w:ilvl w:val="0"/>
          <w:numId w:val="141"/>
        </w:numPr>
        <w:spacing w:line="276" w:lineRule="auto"/>
        <w:jc w:val="both"/>
        <w:rPr>
          <w:sz w:val="24"/>
          <w:szCs w:val="24"/>
        </w:rPr>
      </w:pPr>
      <w:r w:rsidRPr="00B128D5">
        <w:rPr>
          <w:sz w:val="24"/>
          <w:szCs w:val="24"/>
        </w:rPr>
        <w:t>комплексные задачи, направленные на решение проблем местного сообщества;</w:t>
      </w:r>
    </w:p>
    <w:p w:rsidR="00B128D5" w:rsidRPr="00B128D5" w:rsidRDefault="00B128D5" w:rsidP="00586F3F">
      <w:pPr>
        <w:pStyle w:val="a9"/>
        <w:numPr>
          <w:ilvl w:val="0"/>
          <w:numId w:val="141"/>
        </w:numPr>
        <w:spacing w:line="276" w:lineRule="auto"/>
        <w:jc w:val="both"/>
        <w:rPr>
          <w:sz w:val="24"/>
          <w:szCs w:val="24"/>
        </w:rPr>
      </w:pPr>
      <w:r w:rsidRPr="00B128D5">
        <w:rPr>
          <w:sz w:val="24"/>
          <w:szCs w:val="24"/>
        </w:rPr>
        <w:t xml:space="preserve">комплексные задачи, направленные на изменение и улучшение реально </w:t>
      </w:r>
      <w:proofErr w:type="gramStart"/>
      <w:r w:rsidRPr="00B128D5">
        <w:rPr>
          <w:sz w:val="24"/>
          <w:szCs w:val="24"/>
        </w:rPr>
        <w:t>существующих</w:t>
      </w:r>
      <w:proofErr w:type="gramEnd"/>
      <w:r w:rsidRPr="00B128D5">
        <w:rPr>
          <w:sz w:val="24"/>
          <w:szCs w:val="24"/>
        </w:rPr>
        <w:t xml:space="preserve"> бизнес-практик;</w:t>
      </w:r>
    </w:p>
    <w:p w:rsidR="00E773F6" w:rsidRDefault="00B128D5" w:rsidP="00586F3F">
      <w:pPr>
        <w:pStyle w:val="a9"/>
        <w:numPr>
          <w:ilvl w:val="0"/>
          <w:numId w:val="141"/>
        </w:numPr>
        <w:spacing w:line="276" w:lineRule="auto"/>
        <w:jc w:val="both"/>
        <w:rPr>
          <w:sz w:val="24"/>
          <w:szCs w:val="24"/>
        </w:rPr>
      </w:pPr>
      <w:r w:rsidRPr="00B128D5">
        <w:rPr>
          <w:sz w:val="24"/>
          <w:szCs w:val="24"/>
        </w:rPr>
        <w:t xml:space="preserve">социальные проекты, направленные на улучшение жизни местного сообщества. </w:t>
      </w:r>
    </w:p>
    <w:p w:rsidR="00B128D5" w:rsidRPr="00B128D5" w:rsidRDefault="00B128D5" w:rsidP="00E773F6">
      <w:pPr>
        <w:pStyle w:val="a9"/>
        <w:spacing w:line="276" w:lineRule="auto"/>
        <w:jc w:val="both"/>
        <w:rPr>
          <w:sz w:val="24"/>
          <w:szCs w:val="24"/>
        </w:rPr>
      </w:pPr>
      <w:r w:rsidRPr="00B128D5">
        <w:rPr>
          <w:sz w:val="24"/>
          <w:szCs w:val="24"/>
        </w:rPr>
        <w:t>К таким проектам относятся: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lastRenderedPageBreak/>
        <w:t>а) участие в волонтерских акциях и движениях, самостоятельная организация волонтерских акций;</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б) участие в благотворительных акциях и движениях, самостоятельная организация благотворительных акций;</w:t>
      </w:r>
    </w:p>
    <w:p w:rsidR="00B128D5" w:rsidRPr="00B128D5" w:rsidRDefault="00E773F6" w:rsidP="00B128D5">
      <w:pPr>
        <w:pStyle w:val="a9"/>
        <w:spacing w:line="276" w:lineRule="auto"/>
        <w:jc w:val="both"/>
        <w:rPr>
          <w:sz w:val="24"/>
          <w:szCs w:val="24"/>
          <w:u w:color="000000"/>
          <w:bdr w:val="nil"/>
        </w:rPr>
      </w:pPr>
      <w:r>
        <w:rPr>
          <w:sz w:val="24"/>
          <w:szCs w:val="24"/>
          <w:u w:color="000000"/>
          <w:bdr w:val="nil"/>
        </w:rPr>
        <w:t>в</w:t>
      </w:r>
      <w:r w:rsidR="00B128D5" w:rsidRPr="00B128D5">
        <w:rPr>
          <w:sz w:val="24"/>
          <w:szCs w:val="24"/>
          <w:u w:color="000000"/>
          <w:bdr w:val="nil"/>
        </w:rPr>
        <w:t>) создание и реализация социальных проектов разного масштаба и направленности, выходящих за рамки образовательной организации;</w:t>
      </w:r>
    </w:p>
    <w:p w:rsidR="00E773F6" w:rsidRDefault="00E773F6" w:rsidP="00B128D5">
      <w:pPr>
        <w:pStyle w:val="a9"/>
        <w:spacing w:line="276" w:lineRule="auto"/>
        <w:jc w:val="both"/>
        <w:rPr>
          <w:sz w:val="24"/>
          <w:szCs w:val="24"/>
          <w:u w:color="000000"/>
          <w:bdr w:val="nil"/>
        </w:rPr>
      </w:pPr>
      <w:r>
        <w:rPr>
          <w:sz w:val="24"/>
          <w:szCs w:val="24"/>
        </w:rPr>
        <w:t xml:space="preserve">г) </w:t>
      </w:r>
      <w:r w:rsidR="00B128D5" w:rsidRPr="00B128D5">
        <w:rPr>
          <w:sz w:val="24"/>
          <w:szCs w:val="24"/>
        </w:rPr>
        <w:t>получение предметных знаний в структурах, альтернативн</w:t>
      </w:r>
      <w:r>
        <w:rPr>
          <w:sz w:val="24"/>
          <w:szCs w:val="24"/>
        </w:rPr>
        <w:t>ых образовательной организации:</w:t>
      </w:r>
    </w:p>
    <w:p w:rsidR="00E773F6" w:rsidRDefault="00B128D5" w:rsidP="00586F3F">
      <w:pPr>
        <w:pStyle w:val="a9"/>
        <w:numPr>
          <w:ilvl w:val="0"/>
          <w:numId w:val="142"/>
        </w:numPr>
        <w:spacing w:line="276" w:lineRule="auto"/>
        <w:jc w:val="both"/>
        <w:rPr>
          <w:sz w:val="24"/>
          <w:szCs w:val="24"/>
        </w:rPr>
      </w:pPr>
      <w:r w:rsidRPr="00B128D5">
        <w:rPr>
          <w:sz w:val="24"/>
          <w:szCs w:val="24"/>
          <w:u w:color="000000"/>
          <w:bdr w:val="nil"/>
        </w:rPr>
        <w:t>в заочных и дистанционных школах и университетах;</w:t>
      </w:r>
    </w:p>
    <w:p w:rsidR="00B128D5" w:rsidRPr="00E773F6" w:rsidRDefault="00B128D5" w:rsidP="00586F3F">
      <w:pPr>
        <w:pStyle w:val="a9"/>
        <w:numPr>
          <w:ilvl w:val="0"/>
          <w:numId w:val="142"/>
        </w:numPr>
        <w:spacing w:line="276" w:lineRule="auto"/>
        <w:jc w:val="both"/>
        <w:rPr>
          <w:sz w:val="24"/>
          <w:szCs w:val="24"/>
        </w:rPr>
      </w:pPr>
      <w:r w:rsidRPr="00B128D5">
        <w:rPr>
          <w:sz w:val="24"/>
          <w:szCs w:val="24"/>
          <w:u w:color="000000"/>
          <w:bdr w:val="nil"/>
        </w:rPr>
        <w:t>участие в дистанционных конкурсах и олимпиадах;</w:t>
      </w:r>
    </w:p>
    <w:p w:rsidR="00B128D5" w:rsidRPr="00B128D5" w:rsidRDefault="00B128D5" w:rsidP="00586F3F">
      <w:pPr>
        <w:pStyle w:val="a9"/>
        <w:numPr>
          <w:ilvl w:val="0"/>
          <w:numId w:val="142"/>
        </w:numPr>
        <w:spacing w:line="276" w:lineRule="auto"/>
        <w:jc w:val="both"/>
        <w:rPr>
          <w:sz w:val="24"/>
          <w:szCs w:val="24"/>
          <w:u w:color="000000"/>
          <w:bdr w:val="nil"/>
        </w:rPr>
      </w:pPr>
      <w:r w:rsidRPr="00B128D5">
        <w:rPr>
          <w:sz w:val="24"/>
          <w:szCs w:val="24"/>
          <w:u w:color="000000"/>
          <w:bdr w:val="nil"/>
        </w:rPr>
        <w:t>самостоятельное освоение отдельных предметов и курсов;</w:t>
      </w:r>
    </w:p>
    <w:p w:rsidR="00B128D5" w:rsidRPr="00B128D5" w:rsidRDefault="00B128D5" w:rsidP="00586F3F">
      <w:pPr>
        <w:pStyle w:val="a9"/>
        <w:numPr>
          <w:ilvl w:val="0"/>
          <w:numId w:val="142"/>
        </w:numPr>
        <w:spacing w:line="276" w:lineRule="auto"/>
        <w:jc w:val="both"/>
        <w:rPr>
          <w:sz w:val="24"/>
          <w:szCs w:val="24"/>
          <w:u w:color="000000"/>
          <w:bdr w:val="nil"/>
        </w:rPr>
      </w:pPr>
      <w:r w:rsidRPr="00B128D5">
        <w:rPr>
          <w:sz w:val="24"/>
          <w:szCs w:val="24"/>
          <w:u w:color="000000"/>
          <w:bdr w:val="nil"/>
        </w:rPr>
        <w:t>самостоятельное освоение дополнительных иностранных языков.</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i/>
          <w:sz w:val="24"/>
          <w:szCs w:val="24"/>
          <w:u w:color="000000"/>
          <w:bdr w:val="nil"/>
        </w:rPr>
      </w:pPr>
      <w:r w:rsidRPr="00B128D5">
        <w:rPr>
          <w:b/>
          <w:i/>
          <w:sz w:val="24"/>
          <w:szCs w:val="24"/>
          <w:u w:color="000000"/>
          <w:bdr w:val="nil"/>
        </w:rPr>
        <w:t>Формирование регулятивных универсальных учебных действий</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Например:</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а) самостоятельное изучение дополнительных иностранных языков с последующей сертификацией;</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б) самостоятельное освоение глав, разделов и тем учебных предметов;</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в) самостоятельное обучение в заочных и дистанционных школах и университетах;</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е) самостоятельное управление ресурсами, в том числе нематериальными;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ж) презентация результатов проектной работы на различных этапах ее реализации.</w:t>
      </w:r>
    </w:p>
    <w:p w:rsidR="00B128D5" w:rsidRPr="00E773F6" w:rsidRDefault="00B128D5" w:rsidP="00B128D5">
      <w:pPr>
        <w:pStyle w:val="a9"/>
        <w:spacing w:line="276" w:lineRule="auto"/>
        <w:jc w:val="both"/>
        <w:rPr>
          <w:b/>
          <w:sz w:val="24"/>
          <w:szCs w:val="24"/>
          <w:u w:color="000000"/>
          <w:bdr w:val="nil"/>
        </w:rPr>
      </w:pPr>
    </w:p>
    <w:p w:rsidR="00B128D5" w:rsidRPr="00E773F6" w:rsidRDefault="00B128D5" w:rsidP="007B728C">
      <w:pPr>
        <w:pStyle w:val="a9"/>
        <w:spacing w:line="276" w:lineRule="auto"/>
        <w:jc w:val="both"/>
        <w:outlineLvl w:val="2"/>
        <w:rPr>
          <w:b/>
          <w:sz w:val="24"/>
          <w:szCs w:val="24"/>
          <w:u w:color="000000"/>
        </w:rPr>
      </w:pPr>
      <w:bookmarkStart w:id="62" w:name="_Toc435412698"/>
      <w:bookmarkStart w:id="63" w:name="_Toc453968172"/>
      <w:bookmarkStart w:id="64" w:name="_Toc56427713"/>
      <w:r w:rsidRPr="00E773F6">
        <w:rPr>
          <w:b/>
          <w:sz w:val="24"/>
          <w:szCs w:val="24"/>
        </w:rPr>
        <w:t>2.1</w:t>
      </w:r>
      <w:r w:rsidRPr="00E773F6">
        <w:rPr>
          <w:b/>
          <w:sz w:val="24"/>
          <w:szCs w:val="24"/>
          <w:u w:color="000000"/>
        </w:rPr>
        <w:t>.4. </w:t>
      </w:r>
      <w:r w:rsidRPr="00E773F6">
        <w:rPr>
          <w:b/>
          <w:sz w:val="24"/>
          <w:szCs w:val="24"/>
        </w:rPr>
        <w:t>Описание особенностей учебно-исследовательской и проектной деятельности обучающихся</w:t>
      </w:r>
      <w:bookmarkEnd w:id="62"/>
      <w:bookmarkEnd w:id="63"/>
      <w:bookmarkEnd w:id="64"/>
      <w:r w:rsidRPr="00E773F6">
        <w:rPr>
          <w:b/>
          <w:sz w:val="24"/>
          <w:szCs w:val="24"/>
          <w:u w:color="000000"/>
        </w:rPr>
        <w:t xml:space="preserve"> </w:t>
      </w:r>
    </w:p>
    <w:p w:rsidR="00B128D5" w:rsidRPr="00B128D5" w:rsidRDefault="00B128D5" w:rsidP="00B128D5">
      <w:pPr>
        <w:pStyle w:val="a9"/>
        <w:spacing w:line="276" w:lineRule="auto"/>
        <w:jc w:val="both"/>
        <w:rPr>
          <w:sz w:val="24"/>
          <w:szCs w:val="24"/>
          <w:u w:color="252525"/>
          <w:bdr w:val="nil"/>
          <w:shd w:val="clear" w:color="auto" w:fill="FFFFFF"/>
        </w:rPr>
      </w:pPr>
      <w:r w:rsidRPr="00B128D5">
        <w:rPr>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B128D5" w:rsidRPr="00B128D5" w:rsidRDefault="00B128D5" w:rsidP="00B128D5">
      <w:pPr>
        <w:pStyle w:val="a9"/>
        <w:spacing w:line="276" w:lineRule="auto"/>
        <w:jc w:val="both"/>
        <w:rPr>
          <w:sz w:val="24"/>
          <w:szCs w:val="24"/>
          <w:u w:color="252525"/>
          <w:bdr w:val="nil"/>
          <w:shd w:val="clear" w:color="auto" w:fill="FFFFFF"/>
        </w:rPr>
      </w:pPr>
      <w:r w:rsidRPr="00B128D5">
        <w:rPr>
          <w:sz w:val="24"/>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w:t>
      </w:r>
      <w:r w:rsidR="00E773F6">
        <w:rPr>
          <w:sz w:val="24"/>
          <w:szCs w:val="24"/>
          <w:u w:color="252525"/>
          <w:bdr w:val="nil"/>
          <w:shd w:val="clear" w:color="auto" w:fill="FFFFFF"/>
        </w:rPr>
        <w:t xml:space="preserve">ежде всего, учебные предметы. На </w:t>
      </w:r>
      <w:r w:rsidRPr="00B128D5">
        <w:rPr>
          <w:sz w:val="24"/>
          <w:szCs w:val="24"/>
          <w:u w:color="252525"/>
          <w:bdr w:val="nil"/>
          <w:shd w:val="clear" w:color="auto" w:fill="FFFFFF"/>
        </w:rPr>
        <w:t xml:space="preserve">уровне среднего общего образования исследование и проект приобретают статус инструментов учебной деятельности полидисциплинарного характера, </w:t>
      </w:r>
      <w:r w:rsidR="00E773F6">
        <w:rPr>
          <w:sz w:val="24"/>
          <w:szCs w:val="24"/>
          <w:u w:color="252525"/>
          <w:bdr w:val="nil"/>
          <w:shd w:val="clear" w:color="auto" w:fill="FFFFFF"/>
        </w:rPr>
        <w:t xml:space="preserve">необходимых для </w:t>
      </w:r>
      <w:r w:rsidRPr="00B128D5">
        <w:rPr>
          <w:sz w:val="24"/>
          <w:szCs w:val="24"/>
          <w:u w:color="252525"/>
          <w:bdr w:val="nil"/>
          <w:shd w:val="clear" w:color="auto" w:fill="FFFFFF"/>
        </w:rPr>
        <w:t>освоения социальной жизни и культуры.</w:t>
      </w:r>
    </w:p>
    <w:p w:rsidR="00B128D5" w:rsidRPr="00B128D5" w:rsidRDefault="00B128D5" w:rsidP="00B128D5">
      <w:pPr>
        <w:pStyle w:val="a9"/>
        <w:spacing w:line="276" w:lineRule="auto"/>
        <w:jc w:val="both"/>
        <w:rPr>
          <w:sz w:val="24"/>
          <w:szCs w:val="24"/>
          <w:u w:color="252525"/>
          <w:bdr w:val="nil"/>
          <w:shd w:val="clear" w:color="auto" w:fill="FFFFFF"/>
        </w:rPr>
      </w:pPr>
      <w:r w:rsidRPr="00B128D5">
        <w:rPr>
          <w:sz w:val="24"/>
          <w:szCs w:val="24"/>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w:t>
      </w:r>
      <w:proofErr w:type="gramStart"/>
      <w:r w:rsidRPr="00B128D5">
        <w:rPr>
          <w:sz w:val="24"/>
          <w:szCs w:val="24"/>
          <w:u w:color="252525"/>
          <w:bdr w:val="nil"/>
          <w:shd w:val="clear" w:color="auto" w:fill="FFFFFF"/>
        </w:rPr>
        <w:t>обучающихся</w:t>
      </w:r>
      <w:proofErr w:type="gramEnd"/>
      <w:r w:rsidRPr="00B128D5">
        <w:rPr>
          <w:sz w:val="24"/>
          <w:szCs w:val="24"/>
          <w:u w:color="252525"/>
          <w:bdr w:val="nil"/>
          <w:shd w:val="clear" w:color="auto" w:fill="FFFFFF"/>
        </w:rPr>
        <w:t xml:space="preserve">. Они самостоятельно формулируют </w:t>
      </w:r>
      <w:r w:rsidRPr="00B128D5">
        <w:rPr>
          <w:sz w:val="24"/>
          <w:szCs w:val="24"/>
          <w:u w:color="252525"/>
          <w:bdr w:val="nil"/>
          <w:shd w:val="clear" w:color="auto" w:fill="FFFFFF"/>
        </w:rPr>
        <w:lastRenderedPageBreak/>
        <w:t>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B128D5" w:rsidRPr="00B128D5" w:rsidRDefault="00B128D5" w:rsidP="00B128D5">
      <w:pPr>
        <w:pStyle w:val="a9"/>
        <w:spacing w:line="276" w:lineRule="auto"/>
        <w:jc w:val="both"/>
        <w:rPr>
          <w:sz w:val="24"/>
          <w:szCs w:val="24"/>
          <w:u w:color="252525"/>
          <w:bdr w:val="nil"/>
          <w:shd w:val="clear" w:color="auto" w:fill="FFFFFF"/>
        </w:rPr>
      </w:pPr>
      <w:r w:rsidRPr="00B128D5">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B128D5" w:rsidRPr="00B128D5" w:rsidRDefault="00B128D5" w:rsidP="00B128D5">
      <w:pPr>
        <w:pStyle w:val="a9"/>
        <w:spacing w:line="276" w:lineRule="auto"/>
        <w:jc w:val="both"/>
        <w:rPr>
          <w:sz w:val="24"/>
          <w:szCs w:val="24"/>
          <w:u w:color="000000"/>
          <w:bdr w:val="nil"/>
        </w:rPr>
      </w:pPr>
    </w:p>
    <w:p w:rsidR="00B128D5" w:rsidRPr="00E773F6" w:rsidRDefault="00B128D5" w:rsidP="007B728C">
      <w:pPr>
        <w:pStyle w:val="a9"/>
        <w:spacing w:line="276" w:lineRule="auto"/>
        <w:jc w:val="both"/>
        <w:outlineLvl w:val="2"/>
        <w:rPr>
          <w:b/>
          <w:sz w:val="24"/>
          <w:szCs w:val="24"/>
          <w:u w:color="000000"/>
        </w:rPr>
      </w:pPr>
      <w:bookmarkStart w:id="65" w:name="_Toc435412699"/>
      <w:bookmarkStart w:id="66" w:name="_Toc453968173"/>
      <w:bookmarkStart w:id="67" w:name="_Toc56427714"/>
      <w:r w:rsidRPr="00E773F6">
        <w:rPr>
          <w:b/>
          <w:sz w:val="24"/>
          <w:szCs w:val="24"/>
        </w:rPr>
        <w:t>2.1</w:t>
      </w:r>
      <w:r w:rsidRPr="00E773F6">
        <w:rPr>
          <w:b/>
          <w:sz w:val="24"/>
          <w:szCs w:val="24"/>
          <w:u w:color="000000"/>
        </w:rPr>
        <w:t>.5. </w:t>
      </w:r>
      <w:r w:rsidRPr="00E773F6">
        <w:rPr>
          <w:b/>
          <w:sz w:val="24"/>
          <w:szCs w:val="24"/>
        </w:rPr>
        <w:t>Описание основных направлений учебно-исследовательской и проектной деятельности обучающихся</w:t>
      </w:r>
      <w:bookmarkEnd w:id="65"/>
      <w:bookmarkEnd w:id="66"/>
      <w:bookmarkEnd w:id="67"/>
      <w:r w:rsidRPr="00E773F6">
        <w:rPr>
          <w:b/>
          <w:sz w:val="24"/>
          <w:szCs w:val="24"/>
          <w:u w:color="000000"/>
        </w:rPr>
        <w:t xml:space="preserve">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Возможными направлениями проектной и учебно-исследовательской деятельности являются:</w:t>
      </w:r>
    </w:p>
    <w:p w:rsidR="00B128D5" w:rsidRPr="00B128D5" w:rsidRDefault="00B128D5" w:rsidP="00586F3F">
      <w:pPr>
        <w:pStyle w:val="a9"/>
        <w:numPr>
          <w:ilvl w:val="0"/>
          <w:numId w:val="143"/>
        </w:numPr>
        <w:spacing w:line="276" w:lineRule="auto"/>
        <w:jc w:val="both"/>
        <w:rPr>
          <w:sz w:val="24"/>
          <w:szCs w:val="24"/>
        </w:rPr>
      </w:pPr>
      <w:r w:rsidRPr="00B128D5">
        <w:rPr>
          <w:sz w:val="24"/>
          <w:szCs w:val="24"/>
        </w:rPr>
        <w:t>исследовательское;</w:t>
      </w:r>
    </w:p>
    <w:p w:rsidR="00B128D5" w:rsidRPr="00B128D5" w:rsidRDefault="00B128D5" w:rsidP="00586F3F">
      <w:pPr>
        <w:pStyle w:val="a9"/>
        <w:numPr>
          <w:ilvl w:val="0"/>
          <w:numId w:val="143"/>
        </w:numPr>
        <w:spacing w:line="276" w:lineRule="auto"/>
        <w:jc w:val="both"/>
        <w:rPr>
          <w:sz w:val="24"/>
          <w:szCs w:val="24"/>
        </w:rPr>
      </w:pPr>
      <w:r w:rsidRPr="00B128D5">
        <w:rPr>
          <w:sz w:val="24"/>
          <w:szCs w:val="24"/>
        </w:rPr>
        <w:t>инженерное;</w:t>
      </w:r>
    </w:p>
    <w:p w:rsidR="00B128D5" w:rsidRPr="00B128D5" w:rsidRDefault="00B128D5" w:rsidP="00586F3F">
      <w:pPr>
        <w:pStyle w:val="a9"/>
        <w:numPr>
          <w:ilvl w:val="0"/>
          <w:numId w:val="143"/>
        </w:numPr>
        <w:spacing w:line="276" w:lineRule="auto"/>
        <w:jc w:val="both"/>
        <w:rPr>
          <w:sz w:val="24"/>
          <w:szCs w:val="24"/>
        </w:rPr>
      </w:pPr>
      <w:r w:rsidRPr="00B128D5">
        <w:rPr>
          <w:sz w:val="24"/>
          <w:szCs w:val="24"/>
        </w:rPr>
        <w:t>прикладное;</w:t>
      </w:r>
    </w:p>
    <w:p w:rsidR="00B128D5" w:rsidRPr="00B128D5" w:rsidRDefault="00B128D5" w:rsidP="00586F3F">
      <w:pPr>
        <w:pStyle w:val="a9"/>
        <w:numPr>
          <w:ilvl w:val="0"/>
          <w:numId w:val="143"/>
        </w:numPr>
        <w:spacing w:line="276" w:lineRule="auto"/>
        <w:jc w:val="both"/>
        <w:rPr>
          <w:sz w:val="24"/>
          <w:szCs w:val="24"/>
        </w:rPr>
      </w:pPr>
      <w:r w:rsidRPr="00B128D5">
        <w:rPr>
          <w:sz w:val="24"/>
          <w:szCs w:val="24"/>
        </w:rPr>
        <w:t>бизнес-проектирование;</w:t>
      </w:r>
    </w:p>
    <w:p w:rsidR="00B128D5" w:rsidRPr="00B128D5" w:rsidRDefault="00B128D5" w:rsidP="00586F3F">
      <w:pPr>
        <w:pStyle w:val="a9"/>
        <w:numPr>
          <w:ilvl w:val="0"/>
          <w:numId w:val="143"/>
        </w:numPr>
        <w:spacing w:line="276" w:lineRule="auto"/>
        <w:jc w:val="both"/>
        <w:rPr>
          <w:sz w:val="24"/>
          <w:szCs w:val="24"/>
        </w:rPr>
      </w:pPr>
      <w:r w:rsidRPr="00B128D5">
        <w:rPr>
          <w:sz w:val="24"/>
          <w:szCs w:val="24"/>
        </w:rPr>
        <w:t>информационное;</w:t>
      </w:r>
    </w:p>
    <w:p w:rsidR="00B128D5" w:rsidRPr="00B128D5" w:rsidRDefault="00B128D5" w:rsidP="00586F3F">
      <w:pPr>
        <w:pStyle w:val="a9"/>
        <w:numPr>
          <w:ilvl w:val="0"/>
          <w:numId w:val="143"/>
        </w:numPr>
        <w:spacing w:line="276" w:lineRule="auto"/>
        <w:jc w:val="both"/>
        <w:rPr>
          <w:sz w:val="24"/>
          <w:szCs w:val="24"/>
        </w:rPr>
      </w:pPr>
      <w:r w:rsidRPr="00B128D5">
        <w:rPr>
          <w:sz w:val="24"/>
          <w:szCs w:val="24"/>
        </w:rPr>
        <w:t>социальное;</w:t>
      </w:r>
    </w:p>
    <w:p w:rsidR="00B128D5" w:rsidRPr="00B128D5" w:rsidRDefault="00B128D5" w:rsidP="00586F3F">
      <w:pPr>
        <w:pStyle w:val="a9"/>
        <w:numPr>
          <w:ilvl w:val="0"/>
          <w:numId w:val="143"/>
        </w:numPr>
        <w:spacing w:line="276" w:lineRule="auto"/>
        <w:jc w:val="both"/>
        <w:rPr>
          <w:sz w:val="24"/>
          <w:szCs w:val="24"/>
        </w:rPr>
      </w:pPr>
      <w:r w:rsidRPr="00B128D5">
        <w:rPr>
          <w:sz w:val="24"/>
          <w:szCs w:val="24"/>
        </w:rPr>
        <w:t>игровое;</w:t>
      </w:r>
    </w:p>
    <w:p w:rsidR="00B128D5" w:rsidRPr="00B128D5" w:rsidRDefault="00B128D5" w:rsidP="00586F3F">
      <w:pPr>
        <w:pStyle w:val="a9"/>
        <w:numPr>
          <w:ilvl w:val="0"/>
          <w:numId w:val="143"/>
        </w:numPr>
        <w:spacing w:line="276" w:lineRule="auto"/>
        <w:jc w:val="both"/>
        <w:rPr>
          <w:sz w:val="24"/>
          <w:szCs w:val="24"/>
        </w:rPr>
      </w:pPr>
      <w:r w:rsidRPr="00B128D5">
        <w:rPr>
          <w:sz w:val="24"/>
          <w:szCs w:val="24"/>
        </w:rPr>
        <w:t>творческое.</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На уровне среднего общего образования приоритетными направлениями являются:</w:t>
      </w:r>
    </w:p>
    <w:p w:rsidR="00B128D5" w:rsidRPr="00B128D5" w:rsidRDefault="00B128D5" w:rsidP="00586F3F">
      <w:pPr>
        <w:pStyle w:val="a9"/>
        <w:numPr>
          <w:ilvl w:val="0"/>
          <w:numId w:val="144"/>
        </w:numPr>
        <w:spacing w:line="276" w:lineRule="auto"/>
        <w:jc w:val="both"/>
        <w:rPr>
          <w:sz w:val="24"/>
          <w:szCs w:val="24"/>
        </w:rPr>
      </w:pPr>
      <w:r w:rsidRPr="00B128D5">
        <w:rPr>
          <w:sz w:val="24"/>
          <w:szCs w:val="24"/>
        </w:rPr>
        <w:t>социальное;</w:t>
      </w:r>
    </w:p>
    <w:p w:rsidR="00B128D5" w:rsidRPr="00B128D5" w:rsidRDefault="00B128D5" w:rsidP="00586F3F">
      <w:pPr>
        <w:pStyle w:val="a9"/>
        <w:numPr>
          <w:ilvl w:val="0"/>
          <w:numId w:val="144"/>
        </w:numPr>
        <w:spacing w:line="276" w:lineRule="auto"/>
        <w:jc w:val="both"/>
        <w:rPr>
          <w:sz w:val="24"/>
          <w:szCs w:val="24"/>
        </w:rPr>
      </w:pPr>
      <w:r w:rsidRPr="00B128D5">
        <w:rPr>
          <w:sz w:val="24"/>
          <w:szCs w:val="24"/>
        </w:rPr>
        <w:t>бизнес-проектирование;</w:t>
      </w:r>
    </w:p>
    <w:p w:rsidR="00B128D5" w:rsidRPr="00B128D5" w:rsidRDefault="00B128D5" w:rsidP="00586F3F">
      <w:pPr>
        <w:pStyle w:val="a9"/>
        <w:numPr>
          <w:ilvl w:val="0"/>
          <w:numId w:val="144"/>
        </w:numPr>
        <w:spacing w:line="276" w:lineRule="auto"/>
        <w:jc w:val="both"/>
        <w:rPr>
          <w:sz w:val="24"/>
          <w:szCs w:val="24"/>
        </w:rPr>
      </w:pPr>
      <w:r w:rsidRPr="00B128D5">
        <w:rPr>
          <w:sz w:val="24"/>
          <w:szCs w:val="24"/>
        </w:rPr>
        <w:t>исследовательское;</w:t>
      </w:r>
    </w:p>
    <w:p w:rsidR="00B128D5" w:rsidRPr="00B128D5" w:rsidRDefault="00B128D5" w:rsidP="00586F3F">
      <w:pPr>
        <w:pStyle w:val="a9"/>
        <w:numPr>
          <w:ilvl w:val="0"/>
          <w:numId w:val="144"/>
        </w:numPr>
        <w:spacing w:line="276" w:lineRule="auto"/>
        <w:jc w:val="both"/>
        <w:rPr>
          <w:sz w:val="24"/>
          <w:szCs w:val="24"/>
        </w:rPr>
      </w:pPr>
      <w:r w:rsidRPr="00B128D5">
        <w:rPr>
          <w:sz w:val="24"/>
          <w:szCs w:val="24"/>
        </w:rPr>
        <w:t>инженерное;</w:t>
      </w:r>
    </w:p>
    <w:p w:rsidR="00B128D5" w:rsidRPr="00B128D5" w:rsidRDefault="00B128D5" w:rsidP="00586F3F">
      <w:pPr>
        <w:pStyle w:val="a9"/>
        <w:numPr>
          <w:ilvl w:val="0"/>
          <w:numId w:val="144"/>
        </w:numPr>
        <w:spacing w:line="276" w:lineRule="auto"/>
        <w:jc w:val="both"/>
        <w:rPr>
          <w:sz w:val="24"/>
          <w:szCs w:val="24"/>
        </w:rPr>
      </w:pPr>
      <w:r w:rsidRPr="00B128D5">
        <w:rPr>
          <w:sz w:val="24"/>
          <w:szCs w:val="24"/>
        </w:rPr>
        <w:t>информационное.</w:t>
      </w:r>
    </w:p>
    <w:p w:rsidR="00B128D5" w:rsidRPr="00B128D5" w:rsidRDefault="00B128D5" w:rsidP="00B128D5">
      <w:pPr>
        <w:pStyle w:val="a9"/>
        <w:spacing w:line="276" w:lineRule="auto"/>
        <w:jc w:val="both"/>
        <w:rPr>
          <w:sz w:val="24"/>
          <w:szCs w:val="24"/>
          <w:u w:color="000000"/>
          <w:bdr w:val="nil"/>
          <w:lang w:eastAsia="ru-RU"/>
        </w:rPr>
      </w:pPr>
    </w:p>
    <w:p w:rsidR="00B128D5" w:rsidRPr="00E773F6" w:rsidRDefault="00B128D5" w:rsidP="007B728C">
      <w:pPr>
        <w:pStyle w:val="a9"/>
        <w:spacing w:line="276" w:lineRule="auto"/>
        <w:jc w:val="both"/>
        <w:outlineLvl w:val="2"/>
        <w:rPr>
          <w:rFonts w:eastAsia="Times"/>
          <w:b/>
          <w:bCs/>
          <w:sz w:val="24"/>
          <w:szCs w:val="24"/>
        </w:rPr>
      </w:pPr>
      <w:bookmarkStart w:id="68" w:name="_Toc435412700"/>
      <w:bookmarkStart w:id="69" w:name="_Toc453968174"/>
      <w:bookmarkStart w:id="70" w:name="_Toc56427715"/>
      <w:r w:rsidRPr="00E773F6">
        <w:rPr>
          <w:b/>
          <w:sz w:val="24"/>
          <w:szCs w:val="24"/>
        </w:rPr>
        <w:t>2.1</w:t>
      </w:r>
      <w:r w:rsidRPr="00E773F6">
        <w:rPr>
          <w:b/>
          <w:sz w:val="24"/>
          <w:szCs w:val="24"/>
          <w:u w:color="000000"/>
        </w:rPr>
        <w:t>.</w:t>
      </w:r>
      <w:r w:rsidRPr="00E773F6">
        <w:rPr>
          <w:rFonts w:eastAsia="Times"/>
          <w:b/>
          <w:sz w:val="24"/>
          <w:szCs w:val="24"/>
          <w:u w:color="000000"/>
        </w:rPr>
        <w:t>6. </w:t>
      </w:r>
      <w:proofErr w:type="gramStart"/>
      <w:r w:rsidRPr="00E773F6">
        <w:rPr>
          <w:b/>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68"/>
      <w:bookmarkEnd w:id="69"/>
      <w:bookmarkEnd w:id="70"/>
      <w:proofErr w:type="gramEnd"/>
    </w:p>
    <w:p w:rsidR="00B128D5" w:rsidRPr="00E773F6" w:rsidRDefault="00B128D5" w:rsidP="00B128D5">
      <w:pPr>
        <w:pStyle w:val="a9"/>
        <w:spacing w:line="276" w:lineRule="auto"/>
        <w:jc w:val="both"/>
        <w:rPr>
          <w:b/>
          <w:sz w:val="24"/>
          <w:szCs w:val="24"/>
          <w:u w:color="000000"/>
          <w:bdr w:val="nil"/>
        </w:rPr>
      </w:pPr>
      <w:proofErr w:type="gramStart"/>
      <w:r w:rsidRPr="00B128D5">
        <w:rPr>
          <w:sz w:val="24"/>
          <w:szCs w:val="24"/>
          <w:u w:color="000000"/>
          <w:bdr w:val="nil"/>
        </w:rPr>
        <w:t xml:space="preserve">В результате учебно-исследовательской и проектной деятельности обучающиеся </w:t>
      </w:r>
      <w:r w:rsidRPr="00E773F6">
        <w:rPr>
          <w:b/>
          <w:sz w:val="24"/>
          <w:szCs w:val="24"/>
          <w:u w:color="000000"/>
          <w:bdr w:val="nil"/>
        </w:rPr>
        <w:t>получат представление:</w:t>
      </w:r>
      <w:proofErr w:type="gramEnd"/>
    </w:p>
    <w:p w:rsidR="00B128D5" w:rsidRPr="00B128D5" w:rsidRDefault="00B128D5" w:rsidP="00586F3F">
      <w:pPr>
        <w:pStyle w:val="a9"/>
        <w:numPr>
          <w:ilvl w:val="0"/>
          <w:numId w:val="145"/>
        </w:numPr>
        <w:spacing w:line="276" w:lineRule="auto"/>
        <w:jc w:val="both"/>
        <w:rPr>
          <w:sz w:val="24"/>
          <w:szCs w:val="24"/>
        </w:rPr>
      </w:pPr>
      <w:r w:rsidRPr="00B128D5">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B128D5" w:rsidRPr="00B128D5" w:rsidRDefault="00B128D5" w:rsidP="00586F3F">
      <w:pPr>
        <w:pStyle w:val="a9"/>
        <w:numPr>
          <w:ilvl w:val="0"/>
          <w:numId w:val="145"/>
        </w:numPr>
        <w:spacing w:line="276" w:lineRule="auto"/>
        <w:jc w:val="both"/>
        <w:rPr>
          <w:sz w:val="24"/>
          <w:szCs w:val="24"/>
        </w:rPr>
      </w:pPr>
      <w:r w:rsidRPr="00B128D5">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B128D5" w:rsidRPr="00B128D5" w:rsidRDefault="00B128D5" w:rsidP="00586F3F">
      <w:pPr>
        <w:pStyle w:val="a9"/>
        <w:numPr>
          <w:ilvl w:val="0"/>
          <w:numId w:val="145"/>
        </w:numPr>
        <w:spacing w:line="276" w:lineRule="auto"/>
        <w:jc w:val="both"/>
        <w:rPr>
          <w:sz w:val="24"/>
          <w:szCs w:val="24"/>
        </w:rPr>
      </w:pPr>
      <w:r w:rsidRPr="00B128D5">
        <w:rPr>
          <w:sz w:val="24"/>
          <w:szCs w:val="24"/>
        </w:rPr>
        <w:t>о том, чем отличаются исследования в гуманитарных областях от исследований в естественных науках;</w:t>
      </w:r>
    </w:p>
    <w:p w:rsidR="00B128D5" w:rsidRPr="00B128D5" w:rsidRDefault="00B128D5" w:rsidP="00586F3F">
      <w:pPr>
        <w:pStyle w:val="a9"/>
        <w:numPr>
          <w:ilvl w:val="0"/>
          <w:numId w:val="145"/>
        </w:numPr>
        <w:spacing w:line="276" w:lineRule="auto"/>
        <w:jc w:val="both"/>
        <w:rPr>
          <w:sz w:val="24"/>
          <w:szCs w:val="24"/>
        </w:rPr>
      </w:pPr>
      <w:r w:rsidRPr="00B128D5">
        <w:rPr>
          <w:sz w:val="24"/>
          <w:szCs w:val="24"/>
        </w:rPr>
        <w:t>об истории науки;</w:t>
      </w:r>
    </w:p>
    <w:p w:rsidR="00B128D5" w:rsidRPr="00B128D5" w:rsidRDefault="00B128D5" w:rsidP="00586F3F">
      <w:pPr>
        <w:pStyle w:val="a9"/>
        <w:numPr>
          <w:ilvl w:val="0"/>
          <w:numId w:val="145"/>
        </w:numPr>
        <w:spacing w:line="276" w:lineRule="auto"/>
        <w:jc w:val="both"/>
        <w:rPr>
          <w:sz w:val="24"/>
          <w:szCs w:val="24"/>
        </w:rPr>
      </w:pPr>
      <w:r w:rsidRPr="00B128D5">
        <w:rPr>
          <w:sz w:val="24"/>
          <w:szCs w:val="24"/>
        </w:rPr>
        <w:t>о новейших разработках в области науки и технологий;</w:t>
      </w:r>
    </w:p>
    <w:p w:rsidR="00B128D5" w:rsidRPr="00B128D5" w:rsidRDefault="00B128D5" w:rsidP="00586F3F">
      <w:pPr>
        <w:pStyle w:val="a9"/>
        <w:numPr>
          <w:ilvl w:val="0"/>
          <w:numId w:val="145"/>
        </w:numPr>
        <w:spacing w:line="276" w:lineRule="auto"/>
        <w:jc w:val="both"/>
        <w:rPr>
          <w:sz w:val="24"/>
          <w:szCs w:val="24"/>
        </w:rPr>
      </w:pPr>
      <w:r w:rsidRPr="00B128D5">
        <w:rPr>
          <w:sz w:val="24"/>
          <w:szCs w:val="24"/>
        </w:rPr>
        <w:lastRenderedPageBreak/>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B128D5" w:rsidRPr="00B128D5" w:rsidRDefault="00B128D5" w:rsidP="00586F3F">
      <w:pPr>
        <w:pStyle w:val="a9"/>
        <w:numPr>
          <w:ilvl w:val="0"/>
          <w:numId w:val="145"/>
        </w:numPr>
        <w:spacing w:line="276" w:lineRule="auto"/>
        <w:jc w:val="both"/>
        <w:rPr>
          <w:sz w:val="24"/>
          <w:szCs w:val="24"/>
        </w:rPr>
      </w:pPr>
      <w:r w:rsidRPr="00B128D5">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B128D5" w:rsidRPr="00E773F6" w:rsidRDefault="00B128D5" w:rsidP="00B128D5">
      <w:pPr>
        <w:pStyle w:val="a9"/>
        <w:spacing w:line="276" w:lineRule="auto"/>
        <w:jc w:val="both"/>
        <w:rPr>
          <w:b/>
          <w:sz w:val="24"/>
          <w:szCs w:val="24"/>
          <w:u w:color="000000"/>
          <w:bdr w:val="nil"/>
        </w:rPr>
      </w:pPr>
      <w:r w:rsidRPr="00E773F6">
        <w:rPr>
          <w:b/>
          <w:sz w:val="24"/>
          <w:szCs w:val="24"/>
          <w:u w:color="000000"/>
          <w:bdr w:val="nil"/>
        </w:rPr>
        <w:t>Обучающийся сможет:</w:t>
      </w:r>
    </w:p>
    <w:p w:rsidR="00B128D5" w:rsidRPr="00B128D5" w:rsidRDefault="00B128D5" w:rsidP="00586F3F">
      <w:pPr>
        <w:pStyle w:val="a9"/>
        <w:numPr>
          <w:ilvl w:val="0"/>
          <w:numId w:val="146"/>
        </w:numPr>
        <w:spacing w:line="276" w:lineRule="auto"/>
        <w:jc w:val="both"/>
        <w:rPr>
          <w:sz w:val="24"/>
          <w:szCs w:val="24"/>
        </w:rPr>
      </w:pPr>
      <w:r w:rsidRPr="00B128D5">
        <w:rPr>
          <w:sz w:val="24"/>
          <w:szCs w:val="24"/>
        </w:rPr>
        <w:t>решать задачи, находящиеся на стыке нескольких учебных дисциплин;</w:t>
      </w:r>
    </w:p>
    <w:p w:rsidR="00B128D5" w:rsidRPr="00B128D5" w:rsidRDefault="00B128D5" w:rsidP="00586F3F">
      <w:pPr>
        <w:pStyle w:val="a9"/>
        <w:numPr>
          <w:ilvl w:val="0"/>
          <w:numId w:val="146"/>
        </w:numPr>
        <w:spacing w:line="276" w:lineRule="auto"/>
        <w:jc w:val="both"/>
        <w:rPr>
          <w:sz w:val="24"/>
          <w:szCs w:val="24"/>
        </w:rPr>
      </w:pPr>
      <w:r w:rsidRPr="00B128D5">
        <w:rPr>
          <w:sz w:val="24"/>
          <w:szCs w:val="24"/>
        </w:rPr>
        <w:t>использовать основной алгоритм исследования при решении своих учебно-познавательных задач;</w:t>
      </w:r>
    </w:p>
    <w:p w:rsidR="00B128D5" w:rsidRPr="00B128D5" w:rsidRDefault="00B128D5" w:rsidP="00586F3F">
      <w:pPr>
        <w:pStyle w:val="a9"/>
        <w:numPr>
          <w:ilvl w:val="0"/>
          <w:numId w:val="146"/>
        </w:numPr>
        <w:spacing w:line="276" w:lineRule="auto"/>
        <w:jc w:val="both"/>
        <w:rPr>
          <w:sz w:val="24"/>
          <w:szCs w:val="24"/>
        </w:rPr>
      </w:pPr>
      <w:r w:rsidRPr="00B128D5">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B128D5" w:rsidRPr="00B128D5" w:rsidRDefault="00B128D5" w:rsidP="00586F3F">
      <w:pPr>
        <w:pStyle w:val="a9"/>
        <w:numPr>
          <w:ilvl w:val="0"/>
          <w:numId w:val="146"/>
        </w:numPr>
        <w:spacing w:line="276" w:lineRule="auto"/>
        <w:jc w:val="both"/>
        <w:rPr>
          <w:sz w:val="24"/>
          <w:szCs w:val="24"/>
        </w:rPr>
      </w:pPr>
      <w:r w:rsidRPr="00B128D5">
        <w:rPr>
          <w:sz w:val="24"/>
          <w:szCs w:val="24"/>
        </w:rPr>
        <w:t>использовать элементы математического моделирования при решении исследовательских задач;</w:t>
      </w:r>
    </w:p>
    <w:p w:rsidR="00B128D5" w:rsidRPr="00B128D5" w:rsidRDefault="00B128D5" w:rsidP="00586F3F">
      <w:pPr>
        <w:pStyle w:val="a9"/>
        <w:numPr>
          <w:ilvl w:val="0"/>
          <w:numId w:val="146"/>
        </w:numPr>
        <w:spacing w:line="276" w:lineRule="auto"/>
        <w:jc w:val="both"/>
        <w:rPr>
          <w:sz w:val="24"/>
          <w:szCs w:val="24"/>
        </w:rPr>
      </w:pPr>
      <w:r w:rsidRPr="00B128D5">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E773F6">
        <w:rPr>
          <w:b/>
          <w:sz w:val="24"/>
          <w:szCs w:val="24"/>
          <w:u w:color="000000"/>
          <w:bdr w:val="nil"/>
        </w:rPr>
        <w:t>обучающиеся научатся</w:t>
      </w:r>
      <w:r w:rsidRPr="00B128D5">
        <w:rPr>
          <w:sz w:val="24"/>
          <w:szCs w:val="24"/>
          <w:u w:color="000000"/>
          <w:bdr w:val="nil"/>
        </w:rPr>
        <w:t>:</w:t>
      </w:r>
    </w:p>
    <w:p w:rsidR="00B128D5" w:rsidRPr="00B128D5" w:rsidRDefault="00B128D5" w:rsidP="00586F3F">
      <w:pPr>
        <w:pStyle w:val="a9"/>
        <w:numPr>
          <w:ilvl w:val="0"/>
          <w:numId w:val="147"/>
        </w:numPr>
        <w:spacing w:line="276" w:lineRule="auto"/>
        <w:jc w:val="both"/>
        <w:rPr>
          <w:sz w:val="24"/>
          <w:szCs w:val="24"/>
        </w:rPr>
      </w:pPr>
      <w:r w:rsidRPr="00B128D5">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B128D5" w:rsidRPr="00B128D5" w:rsidRDefault="00B128D5" w:rsidP="00586F3F">
      <w:pPr>
        <w:pStyle w:val="a9"/>
        <w:numPr>
          <w:ilvl w:val="0"/>
          <w:numId w:val="147"/>
        </w:numPr>
        <w:spacing w:line="276" w:lineRule="auto"/>
        <w:jc w:val="both"/>
        <w:rPr>
          <w:sz w:val="24"/>
          <w:szCs w:val="24"/>
        </w:rPr>
      </w:pPr>
      <w:r w:rsidRPr="00B128D5">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B128D5" w:rsidRPr="00B128D5" w:rsidRDefault="00B128D5" w:rsidP="00586F3F">
      <w:pPr>
        <w:pStyle w:val="a9"/>
        <w:numPr>
          <w:ilvl w:val="0"/>
          <w:numId w:val="147"/>
        </w:numPr>
        <w:spacing w:line="276" w:lineRule="auto"/>
        <w:jc w:val="both"/>
        <w:rPr>
          <w:sz w:val="24"/>
          <w:szCs w:val="24"/>
        </w:rPr>
      </w:pPr>
      <w:r w:rsidRPr="00B128D5">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B128D5" w:rsidRPr="00B128D5" w:rsidRDefault="00B128D5" w:rsidP="00586F3F">
      <w:pPr>
        <w:pStyle w:val="a9"/>
        <w:numPr>
          <w:ilvl w:val="0"/>
          <w:numId w:val="147"/>
        </w:numPr>
        <w:spacing w:line="276" w:lineRule="auto"/>
        <w:jc w:val="both"/>
        <w:rPr>
          <w:sz w:val="24"/>
          <w:szCs w:val="24"/>
        </w:rPr>
      </w:pPr>
      <w:r w:rsidRPr="00B128D5">
        <w:rPr>
          <w:sz w:val="24"/>
          <w:szCs w:val="24"/>
        </w:rPr>
        <w:t>оценивать ресурсы, в том числе и нематериальные (такие, как время), необходимые для достижения поставленной цели;</w:t>
      </w:r>
    </w:p>
    <w:p w:rsidR="00B128D5" w:rsidRPr="00B128D5" w:rsidRDefault="00B128D5" w:rsidP="00586F3F">
      <w:pPr>
        <w:pStyle w:val="a9"/>
        <w:numPr>
          <w:ilvl w:val="0"/>
          <w:numId w:val="147"/>
        </w:numPr>
        <w:spacing w:line="276" w:lineRule="auto"/>
        <w:jc w:val="both"/>
        <w:rPr>
          <w:sz w:val="24"/>
          <w:szCs w:val="24"/>
        </w:rPr>
      </w:pPr>
      <w:r w:rsidRPr="00B128D5">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B128D5" w:rsidRPr="00B128D5" w:rsidRDefault="00B128D5" w:rsidP="00586F3F">
      <w:pPr>
        <w:pStyle w:val="a9"/>
        <w:numPr>
          <w:ilvl w:val="0"/>
          <w:numId w:val="147"/>
        </w:numPr>
        <w:spacing w:line="276" w:lineRule="auto"/>
        <w:jc w:val="both"/>
        <w:rPr>
          <w:sz w:val="24"/>
          <w:szCs w:val="24"/>
        </w:rPr>
      </w:pPr>
      <w:r w:rsidRPr="00B128D5">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B128D5" w:rsidRPr="00B128D5" w:rsidRDefault="00B128D5" w:rsidP="00586F3F">
      <w:pPr>
        <w:pStyle w:val="a9"/>
        <w:numPr>
          <w:ilvl w:val="0"/>
          <w:numId w:val="147"/>
        </w:numPr>
        <w:spacing w:line="276" w:lineRule="auto"/>
        <w:jc w:val="both"/>
        <w:rPr>
          <w:sz w:val="24"/>
          <w:szCs w:val="24"/>
        </w:rPr>
      </w:pPr>
      <w:r w:rsidRPr="00B128D5">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B128D5" w:rsidRPr="00B128D5" w:rsidRDefault="00B128D5" w:rsidP="00586F3F">
      <w:pPr>
        <w:pStyle w:val="a9"/>
        <w:numPr>
          <w:ilvl w:val="0"/>
          <w:numId w:val="147"/>
        </w:numPr>
        <w:spacing w:line="276" w:lineRule="auto"/>
        <w:jc w:val="both"/>
        <w:rPr>
          <w:sz w:val="24"/>
          <w:szCs w:val="24"/>
        </w:rPr>
      </w:pPr>
      <w:r w:rsidRPr="00B128D5">
        <w:rPr>
          <w:sz w:val="24"/>
          <w:szCs w:val="24"/>
        </w:rPr>
        <w:t>адекватно оценивать риски реализации проекта и проведения исследования и предусматривать пути минимизации этих рисков;</w:t>
      </w:r>
    </w:p>
    <w:p w:rsidR="00B128D5" w:rsidRPr="00B128D5" w:rsidRDefault="00B128D5" w:rsidP="00586F3F">
      <w:pPr>
        <w:pStyle w:val="a9"/>
        <w:numPr>
          <w:ilvl w:val="0"/>
          <w:numId w:val="147"/>
        </w:numPr>
        <w:spacing w:line="276" w:lineRule="auto"/>
        <w:jc w:val="both"/>
        <w:rPr>
          <w:sz w:val="24"/>
          <w:szCs w:val="24"/>
        </w:rPr>
      </w:pPr>
      <w:r w:rsidRPr="00B128D5">
        <w:rPr>
          <w:sz w:val="24"/>
          <w:szCs w:val="24"/>
        </w:rPr>
        <w:t>адекватно оценивать последствия реализации своего проекта (изменения, которые он повлечет в жизни других людей, сообществ);</w:t>
      </w:r>
    </w:p>
    <w:p w:rsidR="00B128D5" w:rsidRPr="00B128D5" w:rsidRDefault="00B128D5" w:rsidP="00586F3F">
      <w:pPr>
        <w:pStyle w:val="a9"/>
        <w:numPr>
          <w:ilvl w:val="0"/>
          <w:numId w:val="147"/>
        </w:numPr>
        <w:spacing w:line="276" w:lineRule="auto"/>
        <w:jc w:val="both"/>
        <w:rPr>
          <w:sz w:val="24"/>
          <w:szCs w:val="24"/>
        </w:rPr>
      </w:pPr>
      <w:r w:rsidRPr="00B128D5">
        <w:rPr>
          <w:sz w:val="24"/>
          <w:szCs w:val="24"/>
        </w:rPr>
        <w:lastRenderedPageBreak/>
        <w:t>адекватно оценивать дальнейшее развитие своего проекта или исследования, видеть возможные варианты применения результатов.</w:t>
      </w:r>
    </w:p>
    <w:p w:rsidR="00B128D5" w:rsidRPr="00B128D5" w:rsidRDefault="00B128D5" w:rsidP="00B128D5">
      <w:pPr>
        <w:pStyle w:val="a9"/>
        <w:spacing w:line="276" w:lineRule="auto"/>
        <w:jc w:val="both"/>
        <w:rPr>
          <w:sz w:val="24"/>
          <w:szCs w:val="24"/>
          <w:u w:color="000000"/>
          <w:bdr w:val="nil"/>
          <w:lang w:eastAsia="ru-RU"/>
        </w:rPr>
      </w:pPr>
    </w:p>
    <w:p w:rsidR="00B128D5" w:rsidRPr="00E773F6" w:rsidRDefault="00B128D5" w:rsidP="007B728C">
      <w:pPr>
        <w:pStyle w:val="a9"/>
        <w:spacing w:line="276" w:lineRule="auto"/>
        <w:jc w:val="both"/>
        <w:outlineLvl w:val="2"/>
        <w:rPr>
          <w:b/>
          <w:sz w:val="24"/>
          <w:szCs w:val="24"/>
        </w:rPr>
      </w:pPr>
      <w:bookmarkStart w:id="71" w:name="_Toc435412701"/>
      <w:bookmarkStart w:id="72" w:name="_Toc453968175"/>
      <w:bookmarkStart w:id="73" w:name="_Toc56427716"/>
      <w:r w:rsidRPr="00E773F6">
        <w:rPr>
          <w:b/>
          <w:sz w:val="24"/>
          <w:szCs w:val="24"/>
        </w:rPr>
        <w:t>2.1</w:t>
      </w:r>
      <w:r w:rsidRPr="00E773F6">
        <w:rPr>
          <w:b/>
          <w:sz w:val="24"/>
          <w:szCs w:val="24"/>
          <w:u w:color="000000"/>
        </w:rPr>
        <w:t>.7. </w:t>
      </w:r>
      <w:proofErr w:type="gramStart"/>
      <w:r w:rsidRPr="00E773F6">
        <w:rPr>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71"/>
      <w:bookmarkEnd w:id="72"/>
      <w:bookmarkEnd w:id="73"/>
      <w:proofErr w:type="gramEnd"/>
    </w:p>
    <w:p w:rsidR="00E773F6" w:rsidRDefault="00B128D5" w:rsidP="00B128D5">
      <w:pPr>
        <w:pStyle w:val="a9"/>
        <w:spacing w:line="276" w:lineRule="auto"/>
        <w:jc w:val="both"/>
        <w:rPr>
          <w:sz w:val="24"/>
          <w:szCs w:val="24"/>
          <w:u w:color="222222"/>
          <w:bdr w:val="nil"/>
          <w:shd w:val="clear" w:color="auto" w:fill="FFFFFF"/>
        </w:rPr>
      </w:pPr>
      <w:r w:rsidRPr="00B128D5">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B128D5" w:rsidRPr="00B128D5" w:rsidRDefault="00B128D5" w:rsidP="00B128D5">
      <w:pPr>
        <w:pStyle w:val="a9"/>
        <w:spacing w:line="276" w:lineRule="auto"/>
        <w:jc w:val="both"/>
        <w:rPr>
          <w:sz w:val="24"/>
          <w:szCs w:val="24"/>
          <w:u w:color="222222"/>
          <w:bdr w:val="nil"/>
          <w:shd w:val="clear" w:color="auto" w:fill="FFFFFF"/>
        </w:rPr>
      </w:pPr>
      <w:r w:rsidRPr="00B128D5">
        <w:rPr>
          <w:sz w:val="24"/>
          <w:szCs w:val="24"/>
          <w:u w:color="222222"/>
          <w:bdr w:val="nil"/>
          <w:shd w:val="clear" w:color="auto" w:fill="FFFFFF"/>
        </w:rPr>
        <w:t xml:space="preserve">Условия включают: </w:t>
      </w:r>
    </w:p>
    <w:p w:rsidR="00B128D5" w:rsidRPr="00B128D5" w:rsidRDefault="00B128D5" w:rsidP="00586F3F">
      <w:pPr>
        <w:pStyle w:val="a9"/>
        <w:numPr>
          <w:ilvl w:val="0"/>
          <w:numId w:val="148"/>
        </w:numPr>
        <w:spacing w:line="276" w:lineRule="auto"/>
        <w:jc w:val="both"/>
        <w:rPr>
          <w:sz w:val="24"/>
          <w:szCs w:val="24"/>
          <w:u w:color="222222"/>
          <w:shd w:val="clear" w:color="auto" w:fill="FFFFFF"/>
        </w:rPr>
      </w:pPr>
      <w:r w:rsidRPr="00B128D5">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B128D5" w:rsidRPr="00B128D5" w:rsidRDefault="00B128D5" w:rsidP="00586F3F">
      <w:pPr>
        <w:pStyle w:val="a9"/>
        <w:numPr>
          <w:ilvl w:val="0"/>
          <w:numId w:val="148"/>
        </w:numPr>
        <w:spacing w:line="276" w:lineRule="auto"/>
        <w:jc w:val="both"/>
        <w:rPr>
          <w:sz w:val="24"/>
          <w:szCs w:val="24"/>
          <w:u w:color="222222"/>
          <w:shd w:val="clear" w:color="auto" w:fill="FFFFFF"/>
        </w:rPr>
      </w:pPr>
      <w:r w:rsidRPr="00B128D5">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B128D5" w:rsidRPr="00B128D5" w:rsidRDefault="00B128D5" w:rsidP="00586F3F">
      <w:pPr>
        <w:pStyle w:val="a9"/>
        <w:numPr>
          <w:ilvl w:val="0"/>
          <w:numId w:val="148"/>
        </w:numPr>
        <w:spacing w:line="276" w:lineRule="auto"/>
        <w:jc w:val="both"/>
        <w:rPr>
          <w:sz w:val="24"/>
          <w:szCs w:val="24"/>
          <w:u w:color="222222"/>
        </w:rPr>
      </w:pPr>
      <w:r w:rsidRPr="00B128D5">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B128D5" w:rsidRPr="00B128D5" w:rsidRDefault="00B128D5" w:rsidP="00B128D5">
      <w:pPr>
        <w:pStyle w:val="a9"/>
        <w:spacing w:line="276" w:lineRule="auto"/>
        <w:jc w:val="both"/>
        <w:rPr>
          <w:sz w:val="24"/>
          <w:szCs w:val="24"/>
          <w:u w:color="222222"/>
        </w:rPr>
      </w:pPr>
      <w:r w:rsidRPr="00B128D5">
        <w:rPr>
          <w:sz w:val="24"/>
          <w:szCs w:val="24"/>
          <w:u w:color="222222"/>
          <w:shd w:val="clear" w:color="auto" w:fill="FFFFFF"/>
        </w:rPr>
        <w:t>Педагогические кадры имеют необходимый уровень подготовки для реализации программы УУД, что может включать следующее:</w:t>
      </w:r>
    </w:p>
    <w:p w:rsidR="00B128D5" w:rsidRPr="00B128D5" w:rsidRDefault="00B128D5" w:rsidP="00586F3F">
      <w:pPr>
        <w:pStyle w:val="a9"/>
        <w:numPr>
          <w:ilvl w:val="0"/>
          <w:numId w:val="149"/>
        </w:numPr>
        <w:spacing w:line="276" w:lineRule="auto"/>
        <w:jc w:val="both"/>
        <w:rPr>
          <w:sz w:val="24"/>
          <w:szCs w:val="24"/>
          <w:u w:color="222222"/>
        </w:rPr>
      </w:pPr>
      <w:r w:rsidRPr="00B128D5">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B128D5" w:rsidRPr="00B128D5" w:rsidRDefault="00B128D5" w:rsidP="00586F3F">
      <w:pPr>
        <w:pStyle w:val="a9"/>
        <w:numPr>
          <w:ilvl w:val="0"/>
          <w:numId w:val="149"/>
        </w:numPr>
        <w:spacing w:line="276" w:lineRule="auto"/>
        <w:jc w:val="both"/>
        <w:rPr>
          <w:sz w:val="24"/>
          <w:szCs w:val="24"/>
          <w:u w:color="222222"/>
        </w:rPr>
      </w:pPr>
      <w:r w:rsidRPr="00B128D5">
        <w:rPr>
          <w:sz w:val="24"/>
          <w:szCs w:val="24"/>
          <w:u w:color="222222"/>
          <w:shd w:val="clear" w:color="auto" w:fill="FFFFFF"/>
        </w:rPr>
        <w:t>педагоги прошли курсы повышения квалификации, посвященные ФГОС;</w:t>
      </w:r>
    </w:p>
    <w:p w:rsidR="00B128D5" w:rsidRPr="00B128D5" w:rsidRDefault="00B128D5" w:rsidP="00586F3F">
      <w:pPr>
        <w:pStyle w:val="a9"/>
        <w:numPr>
          <w:ilvl w:val="0"/>
          <w:numId w:val="149"/>
        </w:numPr>
        <w:spacing w:line="276" w:lineRule="auto"/>
        <w:jc w:val="both"/>
        <w:rPr>
          <w:sz w:val="24"/>
          <w:szCs w:val="24"/>
          <w:u w:color="222222"/>
        </w:rPr>
      </w:pPr>
      <w:r w:rsidRPr="00B128D5">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128D5" w:rsidRPr="00B128D5" w:rsidRDefault="00B128D5" w:rsidP="00586F3F">
      <w:pPr>
        <w:pStyle w:val="a9"/>
        <w:numPr>
          <w:ilvl w:val="0"/>
          <w:numId w:val="149"/>
        </w:numPr>
        <w:spacing w:line="276" w:lineRule="auto"/>
        <w:jc w:val="both"/>
        <w:rPr>
          <w:sz w:val="24"/>
          <w:szCs w:val="24"/>
          <w:u w:color="222222"/>
        </w:rPr>
      </w:pPr>
      <w:r w:rsidRPr="00B128D5">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128D5" w:rsidRPr="00B128D5" w:rsidRDefault="00B128D5" w:rsidP="00586F3F">
      <w:pPr>
        <w:pStyle w:val="a9"/>
        <w:numPr>
          <w:ilvl w:val="0"/>
          <w:numId w:val="149"/>
        </w:numPr>
        <w:spacing w:line="276" w:lineRule="auto"/>
        <w:jc w:val="both"/>
        <w:rPr>
          <w:sz w:val="24"/>
          <w:szCs w:val="24"/>
          <w:u w:color="222222"/>
        </w:rPr>
      </w:pPr>
      <w:r w:rsidRPr="00B128D5">
        <w:rPr>
          <w:sz w:val="24"/>
          <w:szCs w:val="24"/>
          <w:u w:color="222222"/>
          <w:shd w:val="clear" w:color="auto" w:fill="FFFFFF"/>
        </w:rPr>
        <w:t>педагоги осуществляют формирование УУД в рамках проектной, исследовательской деятельности;</w:t>
      </w:r>
    </w:p>
    <w:p w:rsidR="00B128D5" w:rsidRPr="00B128D5" w:rsidRDefault="00B128D5" w:rsidP="00586F3F">
      <w:pPr>
        <w:pStyle w:val="a9"/>
        <w:numPr>
          <w:ilvl w:val="0"/>
          <w:numId w:val="149"/>
        </w:numPr>
        <w:spacing w:line="276" w:lineRule="auto"/>
        <w:jc w:val="both"/>
        <w:rPr>
          <w:sz w:val="24"/>
          <w:szCs w:val="24"/>
          <w:u w:color="222222"/>
        </w:rPr>
      </w:pPr>
      <w:r w:rsidRPr="00B128D5">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B128D5" w:rsidRPr="00B128D5" w:rsidRDefault="00B128D5" w:rsidP="00586F3F">
      <w:pPr>
        <w:pStyle w:val="a9"/>
        <w:numPr>
          <w:ilvl w:val="0"/>
          <w:numId w:val="149"/>
        </w:numPr>
        <w:spacing w:line="276" w:lineRule="auto"/>
        <w:jc w:val="both"/>
        <w:rPr>
          <w:sz w:val="24"/>
          <w:szCs w:val="24"/>
          <w:u w:color="222222"/>
        </w:rPr>
      </w:pPr>
      <w:r w:rsidRPr="00B128D5">
        <w:rPr>
          <w:sz w:val="24"/>
          <w:szCs w:val="24"/>
          <w:u w:color="222222"/>
          <w:shd w:val="clear" w:color="auto" w:fill="FFFFFF"/>
        </w:rPr>
        <w:t xml:space="preserve">педагоги владеют методиками формирующего оценивания; наличие позиции тьютора или педагога, владеющего навыками тьюторского сопровождения </w:t>
      </w:r>
      <w:proofErr w:type="gramStart"/>
      <w:r w:rsidRPr="00B128D5">
        <w:rPr>
          <w:sz w:val="24"/>
          <w:szCs w:val="24"/>
          <w:u w:color="222222"/>
          <w:shd w:val="clear" w:color="auto" w:fill="FFFFFF"/>
        </w:rPr>
        <w:t>обучающихся</w:t>
      </w:r>
      <w:proofErr w:type="gramEnd"/>
      <w:r w:rsidRPr="00B128D5">
        <w:rPr>
          <w:sz w:val="24"/>
          <w:szCs w:val="24"/>
          <w:u w:color="222222"/>
          <w:shd w:val="clear" w:color="auto" w:fill="FFFFFF"/>
        </w:rPr>
        <w:t>;</w:t>
      </w:r>
    </w:p>
    <w:p w:rsidR="00B128D5" w:rsidRPr="00B128D5" w:rsidRDefault="00B128D5" w:rsidP="00586F3F">
      <w:pPr>
        <w:pStyle w:val="a9"/>
        <w:numPr>
          <w:ilvl w:val="0"/>
          <w:numId w:val="149"/>
        </w:numPr>
        <w:spacing w:line="276" w:lineRule="auto"/>
        <w:jc w:val="both"/>
        <w:rPr>
          <w:sz w:val="24"/>
          <w:szCs w:val="24"/>
          <w:u w:color="222222"/>
          <w:shd w:val="clear" w:color="auto" w:fill="FFFFFF"/>
        </w:rPr>
      </w:pPr>
      <w:r w:rsidRPr="00B128D5">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B128D5" w:rsidRPr="00B128D5" w:rsidRDefault="00B128D5" w:rsidP="00B128D5">
      <w:pPr>
        <w:pStyle w:val="a9"/>
        <w:spacing w:line="276" w:lineRule="auto"/>
        <w:jc w:val="both"/>
        <w:rPr>
          <w:sz w:val="24"/>
          <w:szCs w:val="24"/>
          <w:u w:color="222222"/>
          <w:bdr w:val="nil"/>
          <w:shd w:val="clear" w:color="auto" w:fill="FFFFFF"/>
        </w:rPr>
      </w:pPr>
      <w:r w:rsidRPr="00B128D5">
        <w:rPr>
          <w:sz w:val="24"/>
          <w:szCs w:val="24"/>
          <w:u w:color="222222"/>
          <w:bdr w:val="nil"/>
          <w:shd w:val="clear" w:color="auto" w:fill="FFFFFF"/>
        </w:rPr>
        <w:t xml:space="preserve">Наряду с </w:t>
      </w:r>
      <w:proofErr w:type="gramStart"/>
      <w:r w:rsidRPr="00B128D5">
        <w:rPr>
          <w:sz w:val="24"/>
          <w:szCs w:val="24"/>
          <w:u w:color="222222"/>
          <w:bdr w:val="nil"/>
          <w:shd w:val="clear" w:color="auto" w:fill="FFFFFF"/>
        </w:rPr>
        <w:t>общими</w:t>
      </w:r>
      <w:proofErr w:type="gramEnd"/>
      <w:r w:rsidRPr="00B128D5">
        <w:rPr>
          <w:sz w:val="24"/>
          <w:szCs w:val="24"/>
          <w:u w:color="222222"/>
          <w:bdr w:val="nil"/>
          <w:shd w:val="clear" w:color="auto" w:fill="FFFFFF"/>
        </w:rPr>
        <w:t xml:space="preserve">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B128D5" w:rsidRPr="00B128D5" w:rsidRDefault="00B128D5" w:rsidP="00586F3F">
      <w:pPr>
        <w:pStyle w:val="a9"/>
        <w:numPr>
          <w:ilvl w:val="0"/>
          <w:numId w:val="150"/>
        </w:numPr>
        <w:spacing w:line="276" w:lineRule="auto"/>
        <w:jc w:val="both"/>
        <w:rPr>
          <w:sz w:val="24"/>
          <w:szCs w:val="24"/>
          <w:u w:color="222222"/>
        </w:rPr>
      </w:pPr>
      <w:r w:rsidRPr="00B128D5">
        <w:rPr>
          <w:sz w:val="24"/>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B128D5" w:rsidRPr="00B128D5" w:rsidRDefault="00B128D5" w:rsidP="00586F3F">
      <w:pPr>
        <w:pStyle w:val="a9"/>
        <w:numPr>
          <w:ilvl w:val="0"/>
          <w:numId w:val="150"/>
        </w:numPr>
        <w:spacing w:line="276" w:lineRule="auto"/>
        <w:jc w:val="both"/>
        <w:rPr>
          <w:sz w:val="24"/>
          <w:szCs w:val="24"/>
          <w:u w:color="222222"/>
        </w:rPr>
      </w:pPr>
      <w:r w:rsidRPr="00B128D5">
        <w:rPr>
          <w:sz w:val="24"/>
          <w:szCs w:val="24"/>
          <w:u w:color="222222"/>
          <w:shd w:val="clear" w:color="auto" w:fill="FFFFFF"/>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rsidRPr="00B128D5">
        <w:rPr>
          <w:sz w:val="24"/>
          <w:szCs w:val="24"/>
          <w:u w:color="222222"/>
          <w:shd w:val="clear" w:color="auto" w:fill="FFFFFF"/>
        </w:rPr>
        <w:t>обучающимся</w:t>
      </w:r>
      <w:proofErr w:type="gramEnd"/>
      <w:r w:rsidRPr="00B128D5">
        <w:rPr>
          <w:sz w:val="24"/>
          <w:szCs w:val="24"/>
          <w:u w:color="222222"/>
          <w:shd w:val="clear" w:color="auto" w:fill="FFFFFF"/>
        </w:rPr>
        <w:t xml:space="preserve"> </w:t>
      </w:r>
      <w:r w:rsidRPr="00B128D5">
        <w:rPr>
          <w:sz w:val="24"/>
          <w:szCs w:val="24"/>
          <w:u w:color="222222"/>
          <w:shd w:val="clear" w:color="auto" w:fill="FFFFFF"/>
        </w:rPr>
        <w:lastRenderedPageBreak/>
        <w:t>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B128D5" w:rsidRPr="00B128D5" w:rsidRDefault="00B128D5" w:rsidP="00586F3F">
      <w:pPr>
        <w:pStyle w:val="a9"/>
        <w:numPr>
          <w:ilvl w:val="0"/>
          <w:numId w:val="150"/>
        </w:numPr>
        <w:spacing w:line="276" w:lineRule="auto"/>
        <w:jc w:val="both"/>
        <w:rPr>
          <w:sz w:val="24"/>
          <w:szCs w:val="24"/>
          <w:u w:color="222222"/>
        </w:rPr>
      </w:pPr>
      <w:r w:rsidRPr="00B128D5">
        <w:rPr>
          <w:sz w:val="24"/>
          <w:szCs w:val="24"/>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B128D5" w:rsidRPr="00B128D5" w:rsidRDefault="00B128D5" w:rsidP="00586F3F">
      <w:pPr>
        <w:pStyle w:val="a9"/>
        <w:numPr>
          <w:ilvl w:val="0"/>
          <w:numId w:val="150"/>
        </w:numPr>
        <w:spacing w:line="276" w:lineRule="auto"/>
        <w:jc w:val="both"/>
        <w:rPr>
          <w:sz w:val="24"/>
          <w:szCs w:val="24"/>
          <w:u w:color="222222"/>
        </w:rPr>
      </w:pPr>
      <w:r w:rsidRPr="00B128D5">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B128D5" w:rsidRPr="00B128D5" w:rsidRDefault="00B128D5" w:rsidP="00586F3F">
      <w:pPr>
        <w:pStyle w:val="a9"/>
        <w:numPr>
          <w:ilvl w:val="0"/>
          <w:numId w:val="150"/>
        </w:numPr>
        <w:spacing w:line="276" w:lineRule="auto"/>
        <w:jc w:val="both"/>
        <w:rPr>
          <w:sz w:val="24"/>
          <w:szCs w:val="24"/>
          <w:u w:color="222222"/>
        </w:rPr>
      </w:pPr>
      <w:r w:rsidRPr="00B128D5">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B128D5" w:rsidRPr="00B128D5" w:rsidRDefault="00B128D5" w:rsidP="00586F3F">
      <w:pPr>
        <w:pStyle w:val="a9"/>
        <w:numPr>
          <w:ilvl w:val="0"/>
          <w:numId w:val="150"/>
        </w:numPr>
        <w:spacing w:line="276" w:lineRule="auto"/>
        <w:jc w:val="both"/>
        <w:rPr>
          <w:sz w:val="24"/>
          <w:szCs w:val="24"/>
          <w:u w:color="222222"/>
        </w:rPr>
      </w:pPr>
      <w:r w:rsidRPr="00B128D5">
        <w:rPr>
          <w:sz w:val="24"/>
          <w:szCs w:val="24"/>
          <w:u w:color="222222"/>
          <w:shd w:val="clear" w:color="auto" w:fill="FFFFFF"/>
        </w:rPr>
        <w:t xml:space="preserve">обеспечение возможности вовлечения </w:t>
      </w:r>
      <w:proofErr w:type="gramStart"/>
      <w:r w:rsidRPr="00B128D5">
        <w:rPr>
          <w:sz w:val="24"/>
          <w:szCs w:val="24"/>
          <w:u w:color="222222"/>
          <w:shd w:val="clear" w:color="auto" w:fill="FFFFFF"/>
        </w:rPr>
        <w:t>обучающихся</w:t>
      </w:r>
      <w:proofErr w:type="gramEnd"/>
      <w:r w:rsidRPr="00B128D5">
        <w:rPr>
          <w:sz w:val="24"/>
          <w:szCs w:val="24"/>
          <w:u w:color="222222"/>
          <w:shd w:val="clear" w:color="auto" w:fill="FFFFFF"/>
        </w:rPr>
        <w:t xml:space="preserve"> в проектную деятельность, в том числе в деятельность социального проектирования и социального предпринимательства;</w:t>
      </w:r>
    </w:p>
    <w:p w:rsidR="00B128D5" w:rsidRPr="00B128D5" w:rsidRDefault="00B128D5" w:rsidP="00586F3F">
      <w:pPr>
        <w:pStyle w:val="a9"/>
        <w:numPr>
          <w:ilvl w:val="0"/>
          <w:numId w:val="150"/>
        </w:numPr>
        <w:spacing w:line="276" w:lineRule="auto"/>
        <w:jc w:val="both"/>
        <w:rPr>
          <w:sz w:val="24"/>
          <w:szCs w:val="24"/>
          <w:u w:color="222222"/>
        </w:rPr>
      </w:pPr>
      <w:r w:rsidRPr="00B128D5">
        <w:rPr>
          <w:sz w:val="24"/>
          <w:szCs w:val="24"/>
          <w:u w:color="222222"/>
          <w:shd w:val="clear" w:color="auto" w:fill="FFFFFF"/>
        </w:rPr>
        <w:t xml:space="preserve">обеспечение возможности вовлечения </w:t>
      </w:r>
      <w:proofErr w:type="gramStart"/>
      <w:r w:rsidRPr="00B128D5">
        <w:rPr>
          <w:sz w:val="24"/>
          <w:szCs w:val="24"/>
          <w:u w:color="222222"/>
          <w:shd w:val="clear" w:color="auto" w:fill="FFFFFF"/>
        </w:rPr>
        <w:t>обучающихся</w:t>
      </w:r>
      <w:proofErr w:type="gramEnd"/>
      <w:r w:rsidRPr="00B128D5">
        <w:rPr>
          <w:sz w:val="24"/>
          <w:szCs w:val="24"/>
          <w:u w:color="222222"/>
          <w:shd w:val="clear" w:color="auto" w:fill="FFFFFF"/>
        </w:rPr>
        <w:t xml:space="preserve"> в разнообразную исследовательскую деятельность;</w:t>
      </w:r>
    </w:p>
    <w:p w:rsidR="00B128D5" w:rsidRPr="00B128D5" w:rsidRDefault="00B128D5" w:rsidP="00586F3F">
      <w:pPr>
        <w:pStyle w:val="a9"/>
        <w:numPr>
          <w:ilvl w:val="0"/>
          <w:numId w:val="150"/>
        </w:numPr>
        <w:spacing w:line="276" w:lineRule="auto"/>
        <w:jc w:val="both"/>
        <w:rPr>
          <w:sz w:val="24"/>
          <w:szCs w:val="24"/>
          <w:u w:color="222222"/>
        </w:rPr>
      </w:pPr>
      <w:r w:rsidRPr="00B128D5">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B128D5" w:rsidRPr="00B128D5" w:rsidRDefault="00B128D5" w:rsidP="00B128D5">
      <w:pPr>
        <w:pStyle w:val="a9"/>
        <w:spacing w:line="276" w:lineRule="auto"/>
        <w:jc w:val="both"/>
        <w:rPr>
          <w:sz w:val="24"/>
          <w:szCs w:val="24"/>
          <w:u w:color="222222"/>
          <w:bdr w:val="nil"/>
        </w:rPr>
      </w:pPr>
      <w:r w:rsidRPr="00B128D5">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w:t>
      </w:r>
      <w:proofErr w:type="gramStart"/>
      <w:r w:rsidRPr="00B128D5">
        <w:rPr>
          <w:sz w:val="24"/>
          <w:szCs w:val="24"/>
          <w:u w:color="222222"/>
          <w:bdr w:val="nil"/>
        </w:rPr>
        <w:t>вне</w:t>
      </w:r>
      <w:proofErr w:type="gramEnd"/>
      <w:r w:rsidRPr="00B128D5">
        <w:rPr>
          <w:sz w:val="24"/>
          <w:szCs w:val="24"/>
          <w:u w:color="222222"/>
          <w:bdr w:val="nil"/>
        </w:rPr>
        <w:t xml:space="preserve"> </w:t>
      </w:r>
      <w:proofErr w:type="gramStart"/>
      <w:r w:rsidRPr="00B128D5">
        <w:rPr>
          <w:sz w:val="24"/>
          <w:szCs w:val="24"/>
          <w:u w:color="222222"/>
          <w:bdr w:val="nil"/>
        </w:rPr>
        <w:t>их</w:t>
      </w:r>
      <w:proofErr w:type="gramEnd"/>
      <w:r w:rsidRPr="00B128D5">
        <w:rPr>
          <w:sz w:val="24"/>
          <w:szCs w:val="24"/>
          <w:u w:color="222222"/>
          <w:bdr w:val="nil"/>
        </w:rPr>
        <w:t xml:space="preserve">. </w:t>
      </w:r>
    </w:p>
    <w:p w:rsidR="00B128D5" w:rsidRPr="00B128D5" w:rsidRDefault="00B128D5" w:rsidP="00B128D5">
      <w:pPr>
        <w:pStyle w:val="a9"/>
        <w:spacing w:line="276" w:lineRule="auto"/>
        <w:jc w:val="both"/>
        <w:rPr>
          <w:sz w:val="24"/>
          <w:szCs w:val="24"/>
          <w:u w:color="222222"/>
          <w:bdr w:val="nil"/>
          <w:shd w:val="clear" w:color="auto" w:fill="FFFFFF"/>
        </w:rPr>
      </w:pPr>
      <w:r w:rsidRPr="00B128D5">
        <w:rPr>
          <w:sz w:val="24"/>
          <w:szCs w:val="24"/>
          <w:u w:color="222222"/>
          <w:bdr w:val="nil"/>
          <w:shd w:val="clear" w:color="auto" w:fill="FFFFFF"/>
        </w:rPr>
        <w:t>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B128D5" w:rsidRPr="00B128D5" w:rsidRDefault="00B128D5" w:rsidP="00B128D5">
      <w:pPr>
        <w:pStyle w:val="a9"/>
        <w:spacing w:line="276" w:lineRule="auto"/>
        <w:jc w:val="both"/>
        <w:rPr>
          <w:b/>
          <w:bCs/>
          <w:color w:val="000000"/>
          <w:sz w:val="24"/>
          <w:szCs w:val="24"/>
          <w:u w:color="000000"/>
          <w:bdr w:val="nil"/>
        </w:rPr>
      </w:pPr>
      <w:proofErr w:type="gramStart"/>
      <w:r w:rsidRPr="00B128D5">
        <w:rPr>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B128D5" w:rsidRPr="00B128D5" w:rsidRDefault="00B128D5" w:rsidP="00B128D5">
      <w:pPr>
        <w:pStyle w:val="a9"/>
        <w:spacing w:line="276" w:lineRule="auto"/>
        <w:jc w:val="both"/>
        <w:rPr>
          <w:sz w:val="24"/>
          <w:szCs w:val="24"/>
          <w:u w:color="000000"/>
          <w:bdr w:val="nil"/>
        </w:rPr>
      </w:pPr>
    </w:p>
    <w:p w:rsidR="00B128D5" w:rsidRPr="00E773F6" w:rsidRDefault="00B128D5" w:rsidP="007B728C">
      <w:pPr>
        <w:pStyle w:val="a9"/>
        <w:spacing w:line="276" w:lineRule="auto"/>
        <w:jc w:val="both"/>
        <w:outlineLvl w:val="2"/>
        <w:rPr>
          <w:b/>
          <w:sz w:val="24"/>
          <w:szCs w:val="24"/>
          <w:u w:color="000000"/>
        </w:rPr>
      </w:pPr>
      <w:bookmarkStart w:id="74" w:name="_Toc435412702"/>
      <w:bookmarkStart w:id="75" w:name="_Toc453968176"/>
      <w:bookmarkStart w:id="76" w:name="_Toc56427717"/>
      <w:r w:rsidRPr="00E773F6">
        <w:rPr>
          <w:b/>
          <w:sz w:val="24"/>
          <w:szCs w:val="24"/>
        </w:rPr>
        <w:t>2.1</w:t>
      </w:r>
      <w:r w:rsidRPr="00E773F6">
        <w:rPr>
          <w:b/>
          <w:sz w:val="24"/>
          <w:szCs w:val="24"/>
          <w:u w:color="000000"/>
        </w:rPr>
        <w:t>.8. </w:t>
      </w:r>
      <w:r w:rsidRPr="00E773F6">
        <w:rPr>
          <w:b/>
          <w:sz w:val="24"/>
          <w:szCs w:val="24"/>
        </w:rPr>
        <w:t xml:space="preserve">Методика и инструментарий оценки успешности освоения и применения </w:t>
      </w:r>
      <w:proofErr w:type="gramStart"/>
      <w:r w:rsidRPr="00E773F6">
        <w:rPr>
          <w:b/>
          <w:sz w:val="24"/>
          <w:szCs w:val="24"/>
        </w:rPr>
        <w:t>обучающимися</w:t>
      </w:r>
      <w:proofErr w:type="gramEnd"/>
      <w:r w:rsidRPr="00E773F6">
        <w:rPr>
          <w:b/>
          <w:sz w:val="24"/>
          <w:szCs w:val="24"/>
        </w:rPr>
        <w:t xml:space="preserve"> универсальных учебных действий</w:t>
      </w:r>
      <w:bookmarkEnd w:id="74"/>
      <w:bookmarkEnd w:id="75"/>
      <w:bookmarkEnd w:id="76"/>
    </w:p>
    <w:p w:rsidR="00B128D5" w:rsidRPr="00B128D5" w:rsidRDefault="00B128D5" w:rsidP="00B128D5">
      <w:pPr>
        <w:pStyle w:val="a9"/>
        <w:spacing w:line="276" w:lineRule="auto"/>
        <w:jc w:val="both"/>
        <w:rPr>
          <w:sz w:val="24"/>
          <w:szCs w:val="24"/>
          <w:u w:color="000000"/>
          <w:bdr w:val="nil"/>
          <w:lang w:eastAsia="ru-RU"/>
        </w:rPr>
      </w:pPr>
      <w:r w:rsidRPr="00B128D5">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B128D5" w:rsidRPr="00B128D5" w:rsidRDefault="00B128D5" w:rsidP="00B128D5">
      <w:pPr>
        <w:pStyle w:val="a9"/>
        <w:spacing w:line="276" w:lineRule="auto"/>
        <w:jc w:val="both"/>
        <w:rPr>
          <w:b/>
          <w:sz w:val="24"/>
          <w:szCs w:val="24"/>
          <w:u w:color="000000"/>
          <w:bdr w:val="nil"/>
        </w:rPr>
      </w:pPr>
    </w:p>
    <w:p w:rsidR="00B128D5" w:rsidRPr="00B128D5" w:rsidRDefault="00B128D5" w:rsidP="00B128D5">
      <w:pPr>
        <w:pStyle w:val="a9"/>
        <w:spacing w:line="276" w:lineRule="auto"/>
        <w:jc w:val="both"/>
        <w:rPr>
          <w:b/>
          <w:sz w:val="24"/>
          <w:szCs w:val="24"/>
          <w:u w:color="000000"/>
          <w:bdr w:val="nil"/>
        </w:rPr>
      </w:pPr>
      <w:r w:rsidRPr="00B128D5">
        <w:rPr>
          <w:b/>
          <w:sz w:val="24"/>
          <w:szCs w:val="24"/>
          <w:u w:color="000000"/>
          <w:bdr w:val="nil"/>
        </w:rPr>
        <w:t>О</w:t>
      </w:r>
      <w:r w:rsidRPr="00B128D5">
        <w:rPr>
          <w:b/>
          <w:sz w:val="24"/>
          <w:szCs w:val="24"/>
        </w:rPr>
        <w:t>браз</w:t>
      </w:r>
      <w:r w:rsidRPr="00B128D5">
        <w:rPr>
          <w:b/>
          <w:sz w:val="24"/>
          <w:szCs w:val="24"/>
          <w:u w:color="000000"/>
          <w:bdr w:val="nil"/>
        </w:rPr>
        <w:t xml:space="preserve">овательное событие как формат оценки успешности освоения и применения </w:t>
      </w:r>
      <w:proofErr w:type="gramStart"/>
      <w:r w:rsidRPr="00B128D5">
        <w:rPr>
          <w:b/>
          <w:sz w:val="24"/>
          <w:szCs w:val="24"/>
          <w:u w:color="000000"/>
          <w:bdr w:val="nil"/>
        </w:rPr>
        <w:t>обучающимися</w:t>
      </w:r>
      <w:proofErr w:type="gramEnd"/>
      <w:r w:rsidRPr="00B128D5">
        <w:rPr>
          <w:b/>
          <w:sz w:val="24"/>
          <w:szCs w:val="24"/>
          <w:u w:color="000000"/>
          <w:bdr w:val="nil"/>
        </w:rPr>
        <w:t xml:space="preserve"> универсальных учебных действий</w:t>
      </w:r>
    </w:p>
    <w:p w:rsidR="00B128D5" w:rsidRPr="00B128D5" w:rsidRDefault="00B128D5" w:rsidP="00B128D5">
      <w:pPr>
        <w:pStyle w:val="a9"/>
        <w:spacing w:line="276" w:lineRule="auto"/>
        <w:jc w:val="both"/>
        <w:rPr>
          <w:sz w:val="24"/>
          <w:szCs w:val="24"/>
        </w:rPr>
      </w:pPr>
      <w:r w:rsidRPr="00B128D5">
        <w:rPr>
          <w:sz w:val="24"/>
          <w:szCs w:val="24"/>
        </w:rPr>
        <w:lastRenderedPageBreak/>
        <w:t>Материал образовательного события носит полидисциплинарный характер;</w:t>
      </w:r>
    </w:p>
    <w:p w:rsidR="00B128D5" w:rsidRPr="00B128D5" w:rsidRDefault="00B128D5" w:rsidP="00586F3F">
      <w:pPr>
        <w:pStyle w:val="a9"/>
        <w:numPr>
          <w:ilvl w:val="0"/>
          <w:numId w:val="151"/>
        </w:numPr>
        <w:spacing w:line="276" w:lineRule="auto"/>
        <w:jc w:val="both"/>
        <w:rPr>
          <w:sz w:val="24"/>
          <w:szCs w:val="24"/>
        </w:rPr>
      </w:pPr>
      <w:r w:rsidRPr="00B128D5">
        <w:rPr>
          <w:sz w:val="24"/>
          <w:szCs w:val="24"/>
        </w:rPr>
        <w:t>в событии обеспечивается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B128D5" w:rsidRPr="00B128D5" w:rsidRDefault="00B128D5" w:rsidP="00586F3F">
      <w:pPr>
        <w:pStyle w:val="a9"/>
        <w:numPr>
          <w:ilvl w:val="0"/>
          <w:numId w:val="151"/>
        </w:numPr>
        <w:spacing w:line="276" w:lineRule="auto"/>
        <w:jc w:val="both"/>
        <w:rPr>
          <w:sz w:val="24"/>
          <w:szCs w:val="24"/>
        </w:rPr>
      </w:pPr>
      <w:r w:rsidRPr="00B128D5">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B128D5" w:rsidRPr="00B128D5" w:rsidRDefault="00B128D5" w:rsidP="00586F3F">
      <w:pPr>
        <w:pStyle w:val="a9"/>
        <w:numPr>
          <w:ilvl w:val="0"/>
          <w:numId w:val="151"/>
        </w:numPr>
        <w:spacing w:line="276" w:lineRule="auto"/>
        <w:jc w:val="both"/>
        <w:rPr>
          <w:sz w:val="24"/>
          <w:szCs w:val="24"/>
        </w:rPr>
      </w:pPr>
      <w:r w:rsidRPr="00B128D5">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B128D5" w:rsidRPr="00B128D5" w:rsidRDefault="00B128D5" w:rsidP="00586F3F">
      <w:pPr>
        <w:pStyle w:val="a9"/>
        <w:numPr>
          <w:ilvl w:val="0"/>
          <w:numId w:val="152"/>
        </w:numPr>
        <w:spacing w:line="276" w:lineRule="auto"/>
        <w:jc w:val="both"/>
        <w:rPr>
          <w:sz w:val="24"/>
          <w:szCs w:val="24"/>
        </w:rPr>
      </w:pPr>
      <w:r w:rsidRPr="00B128D5">
        <w:rPr>
          <w:sz w:val="24"/>
          <w:szCs w:val="24"/>
        </w:rPr>
        <w:t>для каждого из форматов работы, реализуемых в ходе оценочного образовательного события, педагогами разрабатывается самостоятельный инструмент оценки; в качестве инструментов оценки могут быть использованы оценочные листы, экспертные заключения и т.п.;</w:t>
      </w:r>
    </w:p>
    <w:p w:rsidR="00B128D5" w:rsidRPr="00B128D5" w:rsidRDefault="00B128D5" w:rsidP="00586F3F">
      <w:pPr>
        <w:pStyle w:val="a9"/>
        <w:numPr>
          <w:ilvl w:val="0"/>
          <w:numId w:val="152"/>
        </w:numPr>
        <w:spacing w:line="276" w:lineRule="auto"/>
        <w:jc w:val="both"/>
        <w:rPr>
          <w:sz w:val="24"/>
          <w:szCs w:val="24"/>
        </w:rPr>
      </w:pPr>
      <w:r w:rsidRPr="00B128D5">
        <w:rPr>
          <w:sz w:val="24"/>
          <w:szCs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доводятся до участников заранее, до начала события. </w:t>
      </w:r>
      <w:proofErr w:type="gramStart"/>
      <w:r w:rsidRPr="00B128D5">
        <w:rPr>
          <w:sz w:val="24"/>
          <w:szCs w:val="24"/>
        </w:rPr>
        <w:t>По возможности, параметры и критерии оценки каждой формы работы обучающихся могут разрабатываться и обсуждаться с самими старшеклассниками;</w:t>
      </w:r>
      <w:proofErr w:type="gramEnd"/>
    </w:p>
    <w:p w:rsidR="00B128D5" w:rsidRPr="00B128D5" w:rsidRDefault="00B128D5" w:rsidP="00586F3F">
      <w:pPr>
        <w:pStyle w:val="a9"/>
        <w:numPr>
          <w:ilvl w:val="0"/>
          <w:numId w:val="152"/>
        </w:numPr>
        <w:spacing w:line="276" w:lineRule="auto"/>
        <w:jc w:val="both"/>
        <w:rPr>
          <w:sz w:val="24"/>
          <w:szCs w:val="24"/>
        </w:rPr>
      </w:pPr>
      <w:r w:rsidRPr="00B128D5">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w:t>
      </w:r>
      <w:proofErr w:type="gramStart"/>
      <w:r w:rsidRPr="00B128D5">
        <w:rPr>
          <w:sz w:val="24"/>
          <w:szCs w:val="24"/>
        </w:rPr>
        <w:t>исходя из каких принципов ставится</w:t>
      </w:r>
      <w:proofErr w:type="gramEnd"/>
      <w:r w:rsidRPr="00B128D5">
        <w:rPr>
          <w:sz w:val="24"/>
          <w:szCs w:val="24"/>
        </w:rPr>
        <w:t xml:space="preserve"> то или иное количество баллов;</w:t>
      </w:r>
    </w:p>
    <w:p w:rsidR="00B128D5" w:rsidRPr="00B128D5" w:rsidRDefault="00B128D5" w:rsidP="00586F3F">
      <w:pPr>
        <w:pStyle w:val="a9"/>
        <w:numPr>
          <w:ilvl w:val="0"/>
          <w:numId w:val="152"/>
        </w:numPr>
        <w:spacing w:line="276" w:lineRule="auto"/>
        <w:jc w:val="both"/>
        <w:rPr>
          <w:sz w:val="24"/>
          <w:szCs w:val="24"/>
        </w:rPr>
      </w:pPr>
      <w:r w:rsidRPr="00B128D5">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B128D5" w:rsidRPr="00B128D5" w:rsidRDefault="00B128D5" w:rsidP="00586F3F">
      <w:pPr>
        <w:pStyle w:val="a9"/>
        <w:numPr>
          <w:ilvl w:val="0"/>
          <w:numId w:val="152"/>
        </w:numPr>
        <w:spacing w:line="276" w:lineRule="auto"/>
        <w:jc w:val="both"/>
        <w:rPr>
          <w:sz w:val="24"/>
          <w:szCs w:val="24"/>
        </w:rPr>
      </w:pPr>
      <w:r w:rsidRPr="00B128D5">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sidRPr="00B128D5">
        <w:rPr>
          <w:sz w:val="24"/>
          <w:szCs w:val="24"/>
        </w:rPr>
        <w:t>обучающихся</w:t>
      </w:r>
      <w:proofErr w:type="gramEnd"/>
      <w:r w:rsidRPr="00B128D5">
        <w:rPr>
          <w:sz w:val="24"/>
          <w:szCs w:val="24"/>
        </w:rPr>
        <w:t xml:space="preserve"> могут быть использованы те же инструменты (оценочные листы), которые используются для оценки обучающихся экспертами.</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sz w:val="24"/>
          <w:szCs w:val="24"/>
          <w:u w:color="000000"/>
          <w:bdr w:val="nil"/>
        </w:rPr>
      </w:pPr>
      <w:r w:rsidRPr="00B128D5">
        <w:rPr>
          <w:b/>
          <w:sz w:val="24"/>
          <w:szCs w:val="24"/>
          <w:u w:color="000000"/>
          <w:bdr w:val="nil"/>
        </w:rPr>
        <w:t xml:space="preserve">Защита проекта как формат оценки успешности освоения и применения </w:t>
      </w:r>
      <w:proofErr w:type="gramStart"/>
      <w:r w:rsidRPr="00B128D5">
        <w:rPr>
          <w:b/>
          <w:sz w:val="24"/>
          <w:szCs w:val="24"/>
          <w:u w:color="000000"/>
          <w:bdr w:val="nil"/>
        </w:rPr>
        <w:t>обучающимися</w:t>
      </w:r>
      <w:proofErr w:type="gramEnd"/>
      <w:r w:rsidRPr="00B128D5">
        <w:rPr>
          <w:b/>
          <w:sz w:val="24"/>
          <w:szCs w:val="24"/>
          <w:u w:color="000000"/>
          <w:bdr w:val="nil"/>
        </w:rPr>
        <w:t xml:space="preserve"> универсальных учебных действий</w:t>
      </w:r>
    </w:p>
    <w:p w:rsidR="00B128D5" w:rsidRPr="00B128D5" w:rsidRDefault="00B128D5" w:rsidP="00B128D5">
      <w:pPr>
        <w:pStyle w:val="a9"/>
        <w:spacing w:line="276" w:lineRule="auto"/>
        <w:jc w:val="both"/>
        <w:rPr>
          <w:sz w:val="24"/>
          <w:szCs w:val="24"/>
        </w:rPr>
      </w:pPr>
      <w:r w:rsidRPr="00B128D5">
        <w:rPr>
          <w:sz w:val="24"/>
          <w:szCs w:val="24"/>
        </w:rPr>
        <w:t>Публично должны быть представлены два элемента проектной работы:</w:t>
      </w:r>
    </w:p>
    <w:p w:rsidR="00B128D5" w:rsidRPr="00B128D5" w:rsidRDefault="00B128D5" w:rsidP="00586F3F">
      <w:pPr>
        <w:pStyle w:val="a9"/>
        <w:numPr>
          <w:ilvl w:val="0"/>
          <w:numId w:val="153"/>
        </w:numPr>
        <w:spacing w:line="276" w:lineRule="auto"/>
        <w:jc w:val="both"/>
        <w:rPr>
          <w:sz w:val="24"/>
          <w:szCs w:val="24"/>
        </w:rPr>
      </w:pPr>
      <w:r w:rsidRPr="00B128D5">
        <w:rPr>
          <w:sz w:val="24"/>
          <w:szCs w:val="24"/>
        </w:rPr>
        <w:t>защита темы проекта (проектной идеи);</w:t>
      </w:r>
    </w:p>
    <w:p w:rsidR="00B128D5" w:rsidRPr="00B128D5" w:rsidRDefault="00B128D5" w:rsidP="00586F3F">
      <w:pPr>
        <w:pStyle w:val="a9"/>
        <w:numPr>
          <w:ilvl w:val="0"/>
          <w:numId w:val="153"/>
        </w:numPr>
        <w:spacing w:line="276" w:lineRule="auto"/>
        <w:jc w:val="both"/>
        <w:rPr>
          <w:sz w:val="24"/>
          <w:szCs w:val="24"/>
        </w:rPr>
      </w:pPr>
      <w:r w:rsidRPr="00B128D5">
        <w:rPr>
          <w:sz w:val="24"/>
          <w:szCs w:val="24"/>
        </w:rPr>
        <w:t>защита реализованного проекта.</w:t>
      </w:r>
    </w:p>
    <w:p w:rsidR="00B128D5" w:rsidRPr="00B128D5" w:rsidRDefault="00B128D5" w:rsidP="00B128D5">
      <w:pPr>
        <w:pStyle w:val="a9"/>
        <w:spacing w:line="276" w:lineRule="auto"/>
        <w:jc w:val="both"/>
        <w:rPr>
          <w:sz w:val="24"/>
          <w:szCs w:val="24"/>
        </w:rPr>
      </w:pPr>
      <w:r w:rsidRPr="00B128D5">
        <w:rPr>
          <w:sz w:val="24"/>
          <w:szCs w:val="24"/>
        </w:rPr>
        <w:t xml:space="preserve">На защите темы проекта (проектной идеи) с </w:t>
      </w:r>
      <w:proofErr w:type="gramStart"/>
      <w:r w:rsidRPr="00B128D5">
        <w:rPr>
          <w:sz w:val="24"/>
          <w:szCs w:val="24"/>
        </w:rPr>
        <w:t>обучающимся</w:t>
      </w:r>
      <w:proofErr w:type="gramEnd"/>
      <w:r w:rsidRPr="00B128D5">
        <w:rPr>
          <w:sz w:val="24"/>
          <w:szCs w:val="24"/>
        </w:rPr>
        <w:t xml:space="preserve"> обсуждаются:</w:t>
      </w:r>
    </w:p>
    <w:p w:rsidR="00B128D5" w:rsidRPr="00B128D5" w:rsidRDefault="00B128D5" w:rsidP="00586F3F">
      <w:pPr>
        <w:pStyle w:val="a9"/>
        <w:numPr>
          <w:ilvl w:val="0"/>
          <w:numId w:val="154"/>
        </w:numPr>
        <w:spacing w:line="276" w:lineRule="auto"/>
        <w:jc w:val="both"/>
        <w:rPr>
          <w:sz w:val="24"/>
          <w:szCs w:val="24"/>
        </w:rPr>
      </w:pPr>
      <w:r w:rsidRPr="00B128D5">
        <w:rPr>
          <w:sz w:val="24"/>
          <w:szCs w:val="24"/>
        </w:rPr>
        <w:t>актуальность проекта;</w:t>
      </w:r>
    </w:p>
    <w:p w:rsidR="00B128D5" w:rsidRPr="00B128D5" w:rsidRDefault="00B128D5" w:rsidP="00586F3F">
      <w:pPr>
        <w:pStyle w:val="a9"/>
        <w:numPr>
          <w:ilvl w:val="0"/>
          <w:numId w:val="154"/>
        </w:numPr>
        <w:spacing w:line="276" w:lineRule="auto"/>
        <w:jc w:val="both"/>
        <w:rPr>
          <w:sz w:val="24"/>
          <w:szCs w:val="24"/>
        </w:rPr>
      </w:pPr>
      <w:r w:rsidRPr="00B128D5">
        <w:rPr>
          <w:sz w:val="24"/>
          <w:szCs w:val="24"/>
        </w:rPr>
        <w:t>положительные эффекты от реализации проекта, важные как для самого автора, так и для других людей;</w:t>
      </w:r>
    </w:p>
    <w:p w:rsidR="00B128D5" w:rsidRPr="00B128D5" w:rsidRDefault="00B128D5" w:rsidP="00586F3F">
      <w:pPr>
        <w:pStyle w:val="a9"/>
        <w:numPr>
          <w:ilvl w:val="0"/>
          <w:numId w:val="154"/>
        </w:numPr>
        <w:spacing w:line="276" w:lineRule="auto"/>
        <w:jc w:val="both"/>
        <w:rPr>
          <w:sz w:val="24"/>
          <w:szCs w:val="24"/>
        </w:rPr>
      </w:pPr>
      <w:r w:rsidRPr="00B128D5">
        <w:rPr>
          <w:sz w:val="24"/>
          <w:szCs w:val="24"/>
        </w:rPr>
        <w:lastRenderedPageBreak/>
        <w:t>ресурсы (как материальные, так и нематериальные), необходимые для реализации проекта, возможные источники ресурсов;</w:t>
      </w:r>
    </w:p>
    <w:p w:rsidR="00B128D5" w:rsidRPr="00B128D5" w:rsidRDefault="00B128D5" w:rsidP="00586F3F">
      <w:pPr>
        <w:pStyle w:val="a9"/>
        <w:numPr>
          <w:ilvl w:val="0"/>
          <w:numId w:val="154"/>
        </w:numPr>
        <w:spacing w:line="276" w:lineRule="auto"/>
        <w:jc w:val="both"/>
        <w:rPr>
          <w:sz w:val="24"/>
          <w:szCs w:val="24"/>
        </w:rPr>
      </w:pPr>
      <w:r w:rsidRPr="00B128D5">
        <w:rPr>
          <w:sz w:val="24"/>
          <w:szCs w:val="24"/>
        </w:rPr>
        <w:t>риски реализации проекта и сложности, которые ожидают обучающегося</w:t>
      </w:r>
      <w:r w:rsidR="00E773F6">
        <w:rPr>
          <w:sz w:val="24"/>
          <w:szCs w:val="24"/>
        </w:rPr>
        <w:t xml:space="preserve"> при реализации данного проекта.</w:t>
      </w:r>
    </w:p>
    <w:p w:rsidR="00B128D5" w:rsidRPr="00B128D5" w:rsidRDefault="00B128D5" w:rsidP="00B128D5">
      <w:pPr>
        <w:pStyle w:val="a9"/>
        <w:spacing w:line="276" w:lineRule="auto"/>
        <w:jc w:val="both"/>
        <w:rPr>
          <w:sz w:val="24"/>
          <w:szCs w:val="24"/>
        </w:rPr>
      </w:pPr>
      <w:r w:rsidRPr="00B128D5">
        <w:rPr>
          <w:sz w:val="24"/>
          <w:szCs w:val="24"/>
        </w:rPr>
        <w:t xml:space="preserve">В результате защиты темы проекта происходит (при необходимости) такая корректировка, чтобы проект стал реализуемым и позволил </w:t>
      </w:r>
      <w:proofErr w:type="gramStart"/>
      <w:r w:rsidRPr="00B128D5">
        <w:rPr>
          <w:sz w:val="24"/>
          <w:szCs w:val="24"/>
        </w:rPr>
        <w:t>обучающемуся</w:t>
      </w:r>
      <w:proofErr w:type="gramEnd"/>
      <w:r w:rsidRPr="00B128D5">
        <w:rPr>
          <w:sz w:val="24"/>
          <w:szCs w:val="24"/>
        </w:rPr>
        <w:t xml:space="preserve"> предпринять реальное проектное действие.</w:t>
      </w:r>
    </w:p>
    <w:p w:rsidR="00B128D5" w:rsidRPr="00B128D5" w:rsidRDefault="00B128D5" w:rsidP="00B128D5">
      <w:pPr>
        <w:pStyle w:val="a9"/>
        <w:spacing w:line="276" w:lineRule="auto"/>
        <w:jc w:val="both"/>
        <w:rPr>
          <w:sz w:val="24"/>
          <w:szCs w:val="24"/>
        </w:rPr>
      </w:pPr>
      <w:r w:rsidRPr="00B128D5">
        <w:rPr>
          <w:sz w:val="24"/>
          <w:szCs w:val="24"/>
        </w:rPr>
        <w:t>На защите реализации проекта обучающийся представляет свой реализованный проект по следующему (примерному) плану:</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1. Тема и краткое описание сути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2. Актуальность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3. Положительные эффекты от реализации проекта, которые получат как сам автор, так и другие люди.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5. Ход реализации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6. Риски реализации проекта и сложности, которые </w:t>
      </w:r>
      <w:proofErr w:type="gramStart"/>
      <w:r w:rsidRPr="00B128D5">
        <w:rPr>
          <w:sz w:val="24"/>
          <w:szCs w:val="24"/>
          <w:u w:color="000000"/>
          <w:bdr w:val="nil"/>
        </w:rPr>
        <w:t>обучающемуся</w:t>
      </w:r>
      <w:proofErr w:type="gramEnd"/>
      <w:r w:rsidRPr="00B128D5">
        <w:rPr>
          <w:sz w:val="24"/>
          <w:szCs w:val="24"/>
          <w:u w:color="000000"/>
          <w:bdr w:val="nil"/>
        </w:rPr>
        <w:t xml:space="preserve"> удалось преодолеть в ходе его реализации.</w:t>
      </w:r>
    </w:p>
    <w:p w:rsidR="00B128D5" w:rsidRPr="00B128D5" w:rsidRDefault="00B128D5" w:rsidP="00B128D5">
      <w:pPr>
        <w:pStyle w:val="a9"/>
        <w:spacing w:line="276" w:lineRule="auto"/>
        <w:jc w:val="both"/>
        <w:rPr>
          <w:sz w:val="24"/>
          <w:szCs w:val="24"/>
        </w:rPr>
      </w:pPr>
      <w:r w:rsidRPr="00B128D5">
        <w:rPr>
          <w:sz w:val="24"/>
          <w:szCs w:val="24"/>
        </w:rPr>
        <w:t xml:space="preserve">Проектная работа обеспечена тьюторским (кураторским) сопровождением. В функцию тьютора (куратора) входит: обсуждение с </w:t>
      </w:r>
      <w:proofErr w:type="gramStart"/>
      <w:r w:rsidRPr="00B128D5">
        <w:rPr>
          <w:sz w:val="24"/>
          <w:szCs w:val="24"/>
        </w:rPr>
        <w:t>обучающимся</w:t>
      </w:r>
      <w:proofErr w:type="gramEnd"/>
      <w:r w:rsidRPr="00B128D5">
        <w:rPr>
          <w:sz w:val="24"/>
          <w:szCs w:val="24"/>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B128D5" w:rsidRPr="00B128D5" w:rsidRDefault="00B128D5" w:rsidP="00B128D5">
      <w:pPr>
        <w:pStyle w:val="a9"/>
        <w:spacing w:line="276" w:lineRule="auto"/>
        <w:jc w:val="both"/>
        <w:rPr>
          <w:sz w:val="24"/>
          <w:szCs w:val="24"/>
        </w:rPr>
      </w:pPr>
      <w:r w:rsidRPr="00B128D5">
        <w:rPr>
          <w:sz w:val="24"/>
          <w:szCs w:val="24"/>
        </w:rPr>
        <w:t xml:space="preserve">Регламент проведения защиты проектной идеи и реализованного проекта, параметры и критерии оценки проектной деятельности известны </w:t>
      </w:r>
      <w:proofErr w:type="gramStart"/>
      <w:r w:rsidRPr="00B128D5">
        <w:rPr>
          <w:sz w:val="24"/>
          <w:szCs w:val="24"/>
        </w:rPr>
        <w:t>обучающимся</w:t>
      </w:r>
      <w:proofErr w:type="gramEnd"/>
      <w:r w:rsidRPr="00B128D5">
        <w:rPr>
          <w:sz w:val="24"/>
          <w:szCs w:val="24"/>
        </w:rPr>
        <w:t xml:space="preserve"> заранее. По возможности, параметры и критерии оценки проектной деятельности разрабатываются и обсуждаются с самими старшеклассниками.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B128D5" w:rsidRPr="00B128D5" w:rsidRDefault="00B128D5" w:rsidP="00586F3F">
      <w:pPr>
        <w:pStyle w:val="a9"/>
        <w:numPr>
          <w:ilvl w:val="0"/>
          <w:numId w:val="155"/>
        </w:numPr>
        <w:spacing w:line="276" w:lineRule="auto"/>
        <w:jc w:val="both"/>
        <w:rPr>
          <w:sz w:val="24"/>
          <w:szCs w:val="24"/>
        </w:rPr>
      </w:pPr>
      <w:r w:rsidRPr="00B128D5">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B128D5" w:rsidRPr="00B128D5" w:rsidRDefault="00B128D5" w:rsidP="00586F3F">
      <w:pPr>
        <w:pStyle w:val="a9"/>
        <w:numPr>
          <w:ilvl w:val="0"/>
          <w:numId w:val="155"/>
        </w:numPr>
        <w:spacing w:line="276" w:lineRule="auto"/>
        <w:jc w:val="both"/>
        <w:rPr>
          <w:sz w:val="24"/>
          <w:szCs w:val="24"/>
        </w:rPr>
      </w:pPr>
      <w:r w:rsidRPr="00B128D5">
        <w:rPr>
          <w:sz w:val="24"/>
          <w:szCs w:val="24"/>
        </w:rPr>
        <w:t>для оценки проектной работы создаются экспертные комиссии, в которые должны входят педагоги и представители администрации Школы, где учатся дети, представители местного сообщества и тех сфер деятельности, в рамках которых выполняются проектные работы;</w:t>
      </w:r>
    </w:p>
    <w:p w:rsidR="00B128D5" w:rsidRPr="00B128D5" w:rsidRDefault="00B128D5" w:rsidP="00586F3F">
      <w:pPr>
        <w:pStyle w:val="a9"/>
        <w:numPr>
          <w:ilvl w:val="0"/>
          <w:numId w:val="155"/>
        </w:numPr>
        <w:spacing w:line="276" w:lineRule="auto"/>
        <w:jc w:val="both"/>
        <w:rPr>
          <w:sz w:val="24"/>
          <w:szCs w:val="24"/>
        </w:rPr>
      </w:pPr>
      <w:r w:rsidRPr="00B128D5">
        <w:rPr>
          <w:sz w:val="24"/>
          <w:szCs w:val="24"/>
        </w:rPr>
        <w:t>оценивание производится на основе критериальной модели;</w:t>
      </w:r>
    </w:p>
    <w:p w:rsidR="00B128D5" w:rsidRPr="00B128D5" w:rsidRDefault="00B128D5" w:rsidP="00586F3F">
      <w:pPr>
        <w:pStyle w:val="a9"/>
        <w:numPr>
          <w:ilvl w:val="0"/>
          <w:numId w:val="155"/>
        </w:numPr>
        <w:spacing w:line="276" w:lineRule="auto"/>
        <w:jc w:val="both"/>
        <w:rPr>
          <w:sz w:val="24"/>
          <w:szCs w:val="24"/>
        </w:rPr>
      </w:pPr>
      <w:r w:rsidRPr="00B128D5">
        <w:rPr>
          <w:sz w:val="24"/>
          <w:szCs w:val="24"/>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определяется Положением «О ведении Электронного Журнала в школе»;</w:t>
      </w:r>
    </w:p>
    <w:p w:rsidR="00B128D5" w:rsidRPr="00B128D5" w:rsidRDefault="00B128D5" w:rsidP="00586F3F">
      <w:pPr>
        <w:pStyle w:val="a9"/>
        <w:numPr>
          <w:ilvl w:val="0"/>
          <w:numId w:val="155"/>
        </w:numPr>
        <w:spacing w:line="276" w:lineRule="auto"/>
        <w:jc w:val="both"/>
        <w:rPr>
          <w:sz w:val="24"/>
          <w:szCs w:val="24"/>
        </w:rPr>
      </w:pPr>
      <w:r w:rsidRPr="00B128D5">
        <w:rPr>
          <w:sz w:val="24"/>
          <w:szCs w:val="24"/>
        </w:rPr>
        <w:t>результаты оценивания универсальных учебных действий в формате, принятом Школой доводятся до сведения обучающихся.</w:t>
      </w:r>
    </w:p>
    <w:p w:rsidR="00B128D5" w:rsidRPr="00B128D5" w:rsidRDefault="00B128D5" w:rsidP="00B128D5">
      <w:pPr>
        <w:pStyle w:val="a9"/>
        <w:spacing w:line="276" w:lineRule="auto"/>
        <w:jc w:val="both"/>
        <w:rPr>
          <w:sz w:val="24"/>
          <w:szCs w:val="24"/>
        </w:rPr>
      </w:pPr>
    </w:p>
    <w:p w:rsidR="00B128D5" w:rsidRPr="00B128D5" w:rsidRDefault="00B128D5" w:rsidP="00B128D5">
      <w:pPr>
        <w:pStyle w:val="a9"/>
        <w:spacing w:line="276" w:lineRule="auto"/>
        <w:jc w:val="both"/>
        <w:rPr>
          <w:b/>
          <w:sz w:val="24"/>
          <w:szCs w:val="24"/>
        </w:rPr>
      </w:pPr>
      <w:r w:rsidRPr="00B128D5">
        <w:rPr>
          <w:b/>
          <w:sz w:val="24"/>
          <w:szCs w:val="24"/>
        </w:rPr>
        <w:lastRenderedPageBreak/>
        <w:t xml:space="preserve">Представление учебно-исследовательской работы как формат оценки успешности освоения и применения </w:t>
      </w:r>
      <w:proofErr w:type="gramStart"/>
      <w:r w:rsidRPr="00B128D5">
        <w:rPr>
          <w:b/>
          <w:sz w:val="24"/>
          <w:szCs w:val="24"/>
        </w:rPr>
        <w:t>обучающимися</w:t>
      </w:r>
      <w:proofErr w:type="gramEnd"/>
      <w:r w:rsidRPr="00B128D5">
        <w:rPr>
          <w:b/>
          <w:sz w:val="24"/>
          <w:szCs w:val="24"/>
        </w:rPr>
        <w:t xml:space="preserve"> универсальных учебных действий</w:t>
      </w:r>
    </w:p>
    <w:p w:rsidR="00DC565C" w:rsidRDefault="00B128D5" w:rsidP="00B128D5">
      <w:pPr>
        <w:pStyle w:val="a9"/>
        <w:spacing w:line="276" w:lineRule="auto"/>
        <w:jc w:val="both"/>
        <w:rPr>
          <w:sz w:val="24"/>
          <w:szCs w:val="24"/>
        </w:rPr>
      </w:pPr>
      <w:r w:rsidRPr="00B128D5">
        <w:rPr>
          <w:sz w:val="24"/>
          <w:szCs w:val="24"/>
        </w:rPr>
        <w:t xml:space="preserve">Исследовательское направление работы старшеклассников носит выраженный научный характер. Для руководства исследовательской работой планируется привлекать специалистов и ученых </w:t>
      </w:r>
      <w:r w:rsidR="00DC565C">
        <w:rPr>
          <w:sz w:val="24"/>
          <w:szCs w:val="24"/>
        </w:rPr>
        <w:t>из различных областей знаний.</w:t>
      </w:r>
      <w:r w:rsidRPr="00B128D5">
        <w:rPr>
          <w:sz w:val="24"/>
          <w:szCs w:val="24"/>
        </w:rPr>
        <w:t xml:space="preserve"> </w:t>
      </w:r>
    </w:p>
    <w:p w:rsidR="00B128D5" w:rsidRPr="00B128D5" w:rsidRDefault="00B128D5" w:rsidP="00B128D5">
      <w:pPr>
        <w:pStyle w:val="a9"/>
        <w:spacing w:line="276" w:lineRule="auto"/>
        <w:jc w:val="both"/>
        <w:rPr>
          <w:sz w:val="24"/>
          <w:szCs w:val="24"/>
        </w:rPr>
      </w:pPr>
      <w:r w:rsidRPr="00B128D5">
        <w:rPr>
          <w:sz w:val="24"/>
          <w:szCs w:val="24"/>
        </w:rPr>
        <w:t>Исследовательские проекты могут иметь следующие направления:</w:t>
      </w:r>
    </w:p>
    <w:p w:rsidR="00B128D5" w:rsidRPr="00B128D5" w:rsidRDefault="00B128D5" w:rsidP="00586F3F">
      <w:pPr>
        <w:pStyle w:val="a9"/>
        <w:numPr>
          <w:ilvl w:val="0"/>
          <w:numId w:val="156"/>
        </w:numPr>
        <w:spacing w:line="276" w:lineRule="auto"/>
        <w:jc w:val="both"/>
        <w:rPr>
          <w:sz w:val="24"/>
          <w:szCs w:val="24"/>
        </w:rPr>
      </w:pPr>
      <w:proofErr w:type="gramStart"/>
      <w:r w:rsidRPr="00B128D5">
        <w:rPr>
          <w:sz w:val="24"/>
          <w:szCs w:val="24"/>
        </w:rPr>
        <w:t>естественно-научные</w:t>
      </w:r>
      <w:proofErr w:type="gramEnd"/>
      <w:r w:rsidRPr="00B128D5">
        <w:rPr>
          <w:sz w:val="24"/>
          <w:szCs w:val="24"/>
        </w:rPr>
        <w:t xml:space="preserve"> исследования;</w:t>
      </w:r>
    </w:p>
    <w:p w:rsidR="00B128D5" w:rsidRPr="00B128D5" w:rsidRDefault="00B128D5" w:rsidP="00586F3F">
      <w:pPr>
        <w:pStyle w:val="a9"/>
        <w:numPr>
          <w:ilvl w:val="0"/>
          <w:numId w:val="156"/>
        </w:numPr>
        <w:spacing w:line="276" w:lineRule="auto"/>
        <w:jc w:val="both"/>
        <w:rPr>
          <w:sz w:val="24"/>
          <w:szCs w:val="24"/>
        </w:rPr>
      </w:pPr>
      <w:r w:rsidRPr="00B128D5">
        <w:rPr>
          <w:sz w:val="24"/>
          <w:szCs w:val="24"/>
        </w:rPr>
        <w:t>исследования в гуманитарных областях (в том числе выходящих за рамки школьной программы, например в психологии, социологии);</w:t>
      </w:r>
    </w:p>
    <w:p w:rsidR="00B128D5" w:rsidRPr="00B128D5" w:rsidRDefault="00B128D5" w:rsidP="00586F3F">
      <w:pPr>
        <w:pStyle w:val="a9"/>
        <w:numPr>
          <w:ilvl w:val="0"/>
          <w:numId w:val="156"/>
        </w:numPr>
        <w:spacing w:line="276" w:lineRule="auto"/>
        <w:jc w:val="both"/>
        <w:rPr>
          <w:sz w:val="24"/>
          <w:szCs w:val="24"/>
        </w:rPr>
      </w:pPr>
      <w:r w:rsidRPr="00B128D5">
        <w:rPr>
          <w:sz w:val="24"/>
          <w:szCs w:val="24"/>
        </w:rPr>
        <w:t>экономические исследования;</w:t>
      </w:r>
    </w:p>
    <w:p w:rsidR="00B128D5" w:rsidRPr="00B128D5" w:rsidRDefault="00B128D5" w:rsidP="00586F3F">
      <w:pPr>
        <w:pStyle w:val="a9"/>
        <w:numPr>
          <w:ilvl w:val="0"/>
          <w:numId w:val="156"/>
        </w:numPr>
        <w:spacing w:line="276" w:lineRule="auto"/>
        <w:jc w:val="both"/>
        <w:rPr>
          <w:sz w:val="24"/>
          <w:szCs w:val="24"/>
        </w:rPr>
      </w:pPr>
      <w:r w:rsidRPr="00B128D5">
        <w:rPr>
          <w:sz w:val="24"/>
          <w:szCs w:val="24"/>
        </w:rPr>
        <w:t>социальные исследования;</w:t>
      </w:r>
    </w:p>
    <w:p w:rsidR="00B128D5" w:rsidRPr="00B128D5" w:rsidRDefault="00B128D5" w:rsidP="00586F3F">
      <w:pPr>
        <w:pStyle w:val="a9"/>
        <w:numPr>
          <w:ilvl w:val="0"/>
          <w:numId w:val="156"/>
        </w:numPr>
        <w:spacing w:line="276" w:lineRule="auto"/>
        <w:jc w:val="both"/>
        <w:rPr>
          <w:sz w:val="24"/>
          <w:szCs w:val="24"/>
        </w:rPr>
      </w:pPr>
      <w:r w:rsidRPr="00B128D5">
        <w:rPr>
          <w:sz w:val="24"/>
          <w:szCs w:val="24"/>
        </w:rPr>
        <w:t>научно-технические исследования.</w:t>
      </w:r>
    </w:p>
    <w:p w:rsidR="00B128D5" w:rsidRPr="00B128D5" w:rsidRDefault="00B128D5" w:rsidP="00B128D5">
      <w:pPr>
        <w:pStyle w:val="a9"/>
        <w:spacing w:line="276" w:lineRule="auto"/>
        <w:jc w:val="both"/>
        <w:rPr>
          <w:sz w:val="24"/>
          <w:szCs w:val="24"/>
        </w:rPr>
      </w:pPr>
      <w:r w:rsidRPr="00B128D5">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B128D5" w:rsidRDefault="00B128D5" w:rsidP="00A81ADF">
      <w:pPr>
        <w:pStyle w:val="a9"/>
        <w:spacing w:line="276" w:lineRule="auto"/>
        <w:jc w:val="both"/>
        <w:rPr>
          <w:sz w:val="24"/>
          <w:szCs w:val="24"/>
        </w:rPr>
      </w:pPr>
      <w:proofErr w:type="gramStart"/>
      <w:r w:rsidRPr="00B128D5">
        <w:rPr>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w:t>
      </w:r>
      <w:r w:rsidR="00A81ADF">
        <w:rPr>
          <w:sz w:val="24"/>
          <w:szCs w:val="24"/>
        </w:rPr>
        <w:t>ьютерных программ в том числе).</w:t>
      </w:r>
      <w:proofErr w:type="gramEnd"/>
    </w:p>
    <w:p w:rsidR="00A81ADF" w:rsidRPr="00A81ADF" w:rsidRDefault="00A81ADF" w:rsidP="00A81ADF">
      <w:pPr>
        <w:pStyle w:val="a9"/>
        <w:spacing w:line="276" w:lineRule="auto"/>
        <w:jc w:val="both"/>
        <w:rPr>
          <w:sz w:val="24"/>
          <w:szCs w:val="24"/>
        </w:rPr>
      </w:pPr>
    </w:p>
    <w:p w:rsidR="00BD6189" w:rsidRDefault="00BD6189" w:rsidP="007B728C">
      <w:pPr>
        <w:pStyle w:val="a9"/>
        <w:spacing w:line="276" w:lineRule="auto"/>
        <w:jc w:val="both"/>
        <w:outlineLvl w:val="2"/>
        <w:rPr>
          <w:b/>
          <w:sz w:val="24"/>
          <w:szCs w:val="24"/>
        </w:rPr>
      </w:pPr>
      <w:bookmarkStart w:id="77" w:name="_Toc435412703"/>
      <w:bookmarkStart w:id="78" w:name="_Toc453968177"/>
      <w:bookmarkStart w:id="79" w:name="_Toc56427718"/>
      <w:r w:rsidRPr="00BD6189">
        <w:rPr>
          <w:b/>
          <w:sz w:val="24"/>
          <w:szCs w:val="24"/>
        </w:rPr>
        <w:t>2.2. Программы отдельных учебных предметов</w:t>
      </w:r>
      <w:bookmarkEnd w:id="77"/>
      <w:bookmarkEnd w:id="78"/>
      <w:bookmarkEnd w:id="79"/>
    </w:p>
    <w:p w:rsidR="00BD6189" w:rsidRPr="00BD6189" w:rsidRDefault="00BD6189" w:rsidP="00BD6189">
      <w:pPr>
        <w:pStyle w:val="a9"/>
        <w:spacing w:line="276" w:lineRule="auto"/>
        <w:jc w:val="both"/>
        <w:rPr>
          <w:b/>
          <w:sz w:val="24"/>
          <w:szCs w:val="24"/>
        </w:rPr>
      </w:pPr>
    </w:p>
    <w:p w:rsidR="00BD6189" w:rsidRPr="00BD6189" w:rsidRDefault="00BD6189" w:rsidP="00BD6189">
      <w:pPr>
        <w:pStyle w:val="a9"/>
        <w:spacing w:line="276" w:lineRule="auto"/>
        <w:jc w:val="both"/>
        <w:rPr>
          <w:sz w:val="24"/>
          <w:szCs w:val="24"/>
        </w:rPr>
      </w:pPr>
      <w:r w:rsidRPr="00BD6189">
        <w:rPr>
          <w:sz w:val="24"/>
          <w:szCs w:val="24"/>
        </w:rPr>
        <w:t>Программы учебных предметов</w:t>
      </w:r>
      <w:r w:rsidR="00AF6B42">
        <w:rPr>
          <w:sz w:val="24"/>
          <w:szCs w:val="24"/>
        </w:rPr>
        <w:t>, курсов и курсов внеурочной деятельности</w:t>
      </w:r>
      <w:r w:rsidRPr="00BD6189">
        <w:rPr>
          <w:sz w:val="24"/>
          <w:szCs w:val="24"/>
        </w:rPr>
        <w:t xml:space="preserve">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AF6B42" w:rsidRPr="00AF6B42" w:rsidRDefault="00AF6B42" w:rsidP="00AF6B42">
      <w:pPr>
        <w:pStyle w:val="a9"/>
        <w:spacing w:line="276" w:lineRule="auto"/>
        <w:jc w:val="both"/>
        <w:rPr>
          <w:sz w:val="24"/>
          <w:szCs w:val="24"/>
          <w:u w:color="000000"/>
          <w:bdr w:val="nil"/>
        </w:rPr>
      </w:pPr>
      <w:r w:rsidRPr="00AF6B42">
        <w:rPr>
          <w:sz w:val="24"/>
          <w:szCs w:val="24"/>
          <w:u w:color="000000"/>
          <w:bdr w:val="nil"/>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основного общего образования. Авторы рабочих программ - учителя - могут по своему усмотрению структурировать учебный материал, определять последовательность его изучения, расширять объем содержания. </w:t>
      </w:r>
    </w:p>
    <w:p w:rsidR="00BD6189" w:rsidRPr="00BD6189" w:rsidRDefault="00BD6189" w:rsidP="00BD6189">
      <w:pPr>
        <w:pStyle w:val="a9"/>
        <w:spacing w:line="276" w:lineRule="auto"/>
        <w:jc w:val="both"/>
        <w:rPr>
          <w:sz w:val="24"/>
          <w:szCs w:val="24"/>
        </w:rPr>
      </w:pPr>
      <w:r w:rsidRPr="00BD6189">
        <w:rPr>
          <w:sz w:val="24"/>
          <w:szCs w:val="24"/>
        </w:rPr>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AF6B42" w:rsidRPr="00AF6B42" w:rsidRDefault="00BD6189" w:rsidP="00AF6B42">
      <w:pPr>
        <w:pStyle w:val="a9"/>
        <w:spacing w:line="276" w:lineRule="auto"/>
        <w:jc w:val="both"/>
        <w:rPr>
          <w:sz w:val="24"/>
          <w:szCs w:val="24"/>
        </w:rPr>
      </w:pPr>
      <w:r w:rsidRPr="00BD6189">
        <w:rPr>
          <w:sz w:val="24"/>
          <w:szCs w:val="24"/>
        </w:rPr>
        <w:t>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AF6B42" w:rsidRDefault="00AF6B42" w:rsidP="00AF6B42">
      <w:pPr>
        <w:pStyle w:val="a9"/>
        <w:spacing w:line="276" w:lineRule="auto"/>
        <w:jc w:val="both"/>
        <w:rPr>
          <w:sz w:val="24"/>
          <w:szCs w:val="24"/>
          <w:u w:color="000000"/>
          <w:bdr w:val="nil"/>
        </w:rPr>
      </w:pPr>
      <w:r w:rsidRPr="00AF6B42">
        <w:rPr>
          <w:sz w:val="24"/>
          <w:szCs w:val="24"/>
          <w:u w:color="000000"/>
          <w:bdr w:val="nil"/>
        </w:rPr>
        <w:t xml:space="preserve">Каждый учебный предмет в зависимости от предметного содержания и различных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ООП СОО всеми </w:t>
      </w:r>
      <w:r w:rsidRPr="00AF6B42">
        <w:rPr>
          <w:sz w:val="24"/>
          <w:szCs w:val="24"/>
          <w:u w:color="000000"/>
          <w:bdr w:val="nil"/>
        </w:rPr>
        <w:lastRenderedPageBreak/>
        <w:t>обучающимися, в том числе обучающимися с ОВЗ и инвалидами. Рабочие программы рас</w:t>
      </w:r>
      <w:r>
        <w:rPr>
          <w:sz w:val="24"/>
          <w:szCs w:val="24"/>
          <w:u w:color="000000"/>
          <w:bdr w:val="nil"/>
        </w:rPr>
        <w:t xml:space="preserve">сматриваются на заседании ШМО, </w:t>
      </w:r>
      <w:r w:rsidRPr="00AF6B42">
        <w:rPr>
          <w:sz w:val="24"/>
          <w:szCs w:val="24"/>
          <w:u w:color="000000"/>
          <w:bdr w:val="nil"/>
        </w:rPr>
        <w:t xml:space="preserve">принимаются Педагогическим советом и </w:t>
      </w:r>
      <w:r>
        <w:rPr>
          <w:sz w:val="24"/>
          <w:szCs w:val="24"/>
          <w:u w:color="000000"/>
          <w:bdr w:val="nil"/>
        </w:rPr>
        <w:t xml:space="preserve">утверждаются директором </w:t>
      </w:r>
      <w:r w:rsidR="006A398E">
        <w:rPr>
          <w:sz w:val="24"/>
          <w:szCs w:val="24"/>
        </w:rPr>
        <w:t>МКОУ «Ницинская СОШ»</w:t>
      </w:r>
      <w:r w:rsidRPr="00AF6B42">
        <w:rPr>
          <w:sz w:val="24"/>
          <w:szCs w:val="24"/>
          <w:u w:color="000000"/>
          <w:bdr w:val="nil"/>
        </w:rPr>
        <w:t>.</w:t>
      </w:r>
    </w:p>
    <w:p w:rsidR="00AF6B42" w:rsidRPr="00AF6B42" w:rsidRDefault="00AF6B42" w:rsidP="00AF6B42">
      <w:pPr>
        <w:pStyle w:val="a9"/>
        <w:spacing w:line="276" w:lineRule="auto"/>
        <w:jc w:val="both"/>
        <w:rPr>
          <w:sz w:val="24"/>
          <w:szCs w:val="24"/>
          <w:u w:color="000000"/>
          <w:bdr w:val="nil"/>
        </w:rPr>
      </w:pPr>
      <w:r w:rsidRPr="00AF6B42">
        <w:rPr>
          <w:sz w:val="24"/>
          <w:szCs w:val="24"/>
          <w:u w:color="000000"/>
          <w:bdr w:val="nil"/>
        </w:rPr>
        <w:t xml:space="preserve"> Рабочие программы содержат: </w:t>
      </w:r>
    </w:p>
    <w:p w:rsidR="00AF6B42" w:rsidRDefault="00AF6B42" w:rsidP="00586F3F">
      <w:pPr>
        <w:pStyle w:val="a9"/>
        <w:numPr>
          <w:ilvl w:val="0"/>
          <w:numId w:val="158"/>
        </w:numPr>
        <w:spacing w:line="276" w:lineRule="auto"/>
        <w:jc w:val="both"/>
        <w:rPr>
          <w:sz w:val="24"/>
          <w:szCs w:val="24"/>
          <w:u w:color="000000"/>
          <w:bdr w:val="nil"/>
        </w:rPr>
      </w:pPr>
      <w:r w:rsidRPr="00AF6B42">
        <w:rPr>
          <w:sz w:val="24"/>
          <w:szCs w:val="24"/>
          <w:u w:color="000000"/>
          <w:bdr w:val="nil"/>
        </w:rPr>
        <w:t xml:space="preserve">планируемые результаты освоения учебных предметов, курсов;  </w:t>
      </w:r>
    </w:p>
    <w:p w:rsidR="00AF6B42" w:rsidRDefault="00AF6B42" w:rsidP="00586F3F">
      <w:pPr>
        <w:pStyle w:val="a9"/>
        <w:numPr>
          <w:ilvl w:val="0"/>
          <w:numId w:val="158"/>
        </w:numPr>
        <w:spacing w:line="276" w:lineRule="auto"/>
        <w:jc w:val="both"/>
        <w:rPr>
          <w:sz w:val="24"/>
          <w:szCs w:val="24"/>
          <w:u w:color="000000"/>
          <w:bdr w:val="nil"/>
        </w:rPr>
      </w:pPr>
      <w:r w:rsidRPr="00AF6B42">
        <w:rPr>
          <w:sz w:val="24"/>
          <w:szCs w:val="24"/>
          <w:u w:color="000000"/>
          <w:bdr w:val="nil"/>
        </w:rPr>
        <w:t xml:space="preserve">содержание учебных предметов, курсов;  </w:t>
      </w:r>
    </w:p>
    <w:p w:rsidR="00AF6B42" w:rsidRPr="00AF6B42" w:rsidRDefault="00AF6B42" w:rsidP="00586F3F">
      <w:pPr>
        <w:pStyle w:val="a9"/>
        <w:numPr>
          <w:ilvl w:val="0"/>
          <w:numId w:val="158"/>
        </w:numPr>
        <w:spacing w:line="276" w:lineRule="auto"/>
        <w:jc w:val="both"/>
        <w:rPr>
          <w:sz w:val="24"/>
          <w:szCs w:val="24"/>
          <w:u w:color="000000"/>
          <w:bdr w:val="nil"/>
        </w:rPr>
      </w:pPr>
      <w:r w:rsidRPr="00AF6B42">
        <w:rPr>
          <w:sz w:val="24"/>
          <w:szCs w:val="24"/>
          <w:u w:color="000000"/>
          <w:bdr w:val="nil"/>
        </w:rPr>
        <w:t>тематическое планирование с указанием количества часов, отводимых на освоение каждой темы</w:t>
      </w:r>
      <w:r>
        <w:rPr>
          <w:sz w:val="24"/>
          <w:szCs w:val="24"/>
          <w:u w:color="000000"/>
          <w:bdr w:val="nil"/>
        </w:rPr>
        <w:t>.</w:t>
      </w:r>
      <w:r w:rsidRPr="00AF6B42">
        <w:rPr>
          <w:sz w:val="24"/>
          <w:szCs w:val="24"/>
          <w:u w:color="000000"/>
          <w:bdr w:val="nil"/>
        </w:rPr>
        <w:t xml:space="preserve"> </w:t>
      </w:r>
    </w:p>
    <w:p w:rsidR="00BD6189" w:rsidRPr="00BD6189" w:rsidRDefault="00AF6B42" w:rsidP="00AF6B42">
      <w:pPr>
        <w:pStyle w:val="a9"/>
        <w:spacing w:line="276" w:lineRule="auto"/>
        <w:jc w:val="both"/>
        <w:rPr>
          <w:sz w:val="24"/>
          <w:szCs w:val="24"/>
          <w:u w:color="000000"/>
          <w:bdr w:val="nil"/>
        </w:rPr>
      </w:pPr>
      <w:r w:rsidRPr="00AF6B42">
        <w:rPr>
          <w:sz w:val="24"/>
          <w:szCs w:val="24"/>
          <w:u w:color="000000"/>
          <w:bdr w:val="nil"/>
        </w:rPr>
        <w:t>Рабочие програм</w:t>
      </w:r>
      <w:r>
        <w:rPr>
          <w:sz w:val="24"/>
          <w:szCs w:val="24"/>
          <w:u w:color="000000"/>
          <w:bdr w:val="nil"/>
        </w:rPr>
        <w:t xml:space="preserve">мы размещаются на сайте </w:t>
      </w:r>
      <w:r w:rsidR="006A398E">
        <w:rPr>
          <w:sz w:val="24"/>
          <w:szCs w:val="24"/>
        </w:rPr>
        <w:t>МКОУ «Ницинская СОШ»</w:t>
      </w:r>
      <w:r>
        <w:rPr>
          <w:sz w:val="24"/>
          <w:szCs w:val="24"/>
          <w:u w:color="000000"/>
          <w:bdr w:val="nil"/>
        </w:rPr>
        <w:t>.</w:t>
      </w:r>
    </w:p>
    <w:p w:rsidR="00260B13" w:rsidRDefault="00260B13"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sectPr w:rsidR="004A3A2D" w:rsidSect="007F487E">
          <w:footerReference w:type="default" r:id="rId15"/>
          <w:pgSz w:w="11906" w:h="16838"/>
          <w:pgMar w:top="1134" w:right="850" w:bottom="1134" w:left="1701" w:header="708" w:footer="708" w:gutter="0"/>
          <w:cols w:space="708"/>
          <w:titlePg/>
          <w:docGrid w:linePitch="360"/>
        </w:sectPr>
      </w:pPr>
    </w:p>
    <w:p w:rsidR="004A3A2D" w:rsidRPr="006A398E" w:rsidRDefault="004A3A2D" w:rsidP="004A3A2D">
      <w:pPr>
        <w:pStyle w:val="a9"/>
        <w:jc w:val="both"/>
        <w:rPr>
          <w:b/>
          <w:sz w:val="24"/>
          <w:szCs w:val="24"/>
        </w:rPr>
      </w:pPr>
      <w:r w:rsidRPr="006A398E">
        <w:rPr>
          <w:b/>
          <w:sz w:val="24"/>
          <w:szCs w:val="24"/>
        </w:rPr>
        <w:lastRenderedPageBreak/>
        <w:t>Рабочие программы отдельных предметов</w:t>
      </w:r>
      <w:r w:rsidR="006A398E">
        <w:rPr>
          <w:b/>
          <w:sz w:val="24"/>
          <w:szCs w:val="24"/>
        </w:rPr>
        <w:t>,</w:t>
      </w:r>
      <w:r w:rsidRPr="006A398E">
        <w:rPr>
          <w:b/>
          <w:sz w:val="24"/>
          <w:szCs w:val="24"/>
        </w:rPr>
        <w:t xml:space="preserve"> курсов</w:t>
      </w:r>
    </w:p>
    <w:p w:rsidR="004A3A2D" w:rsidRPr="006A398E" w:rsidRDefault="004A3A2D" w:rsidP="004A3A2D">
      <w:pPr>
        <w:pStyle w:val="a9"/>
        <w:jc w:val="both"/>
        <w:rPr>
          <w:b/>
          <w:sz w:val="24"/>
          <w:szCs w:val="24"/>
        </w:rPr>
      </w:pPr>
    </w:p>
    <w:p w:rsidR="004A3A2D" w:rsidRPr="006A398E" w:rsidRDefault="004A3A2D" w:rsidP="004A3A2D">
      <w:pPr>
        <w:pStyle w:val="a9"/>
        <w:jc w:val="both"/>
        <w:rPr>
          <w:sz w:val="24"/>
          <w:szCs w:val="24"/>
          <w:u w:val="single"/>
        </w:rPr>
      </w:pPr>
      <w:r w:rsidRPr="006A398E">
        <w:rPr>
          <w:sz w:val="24"/>
          <w:szCs w:val="24"/>
          <w:u w:val="single"/>
        </w:rPr>
        <w:t>Программное обеспечение</w:t>
      </w:r>
    </w:p>
    <w:p w:rsidR="006A398E" w:rsidRPr="006A398E" w:rsidRDefault="006A398E" w:rsidP="006A398E">
      <w:pPr>
        <w:rPr>
          <w:rFonts w:ascii="Times New Roman" w:hAnsi="Times New Roman" w:cs="Times New Roman"/>
          <w:sz w:val="24"/>
          <w:szCs w:val="24"/>
          <w:lang w:eastAsia="en-US"/>
        </w:rPr>
      </w:pPr>
    </w:p>
    <w:tbl>
      <w:tblPr>
        <w:tblStyle w:val="ac"/>
        <w:tblW w:w="10461" w:type="dxa"/>
        <w:tblInd w:w="137" w:type="dxa"/>
        <w:tblLayout w:type="fixed"/>
        <w:tblLook w:val="04A0"/>
      </w:tblPr>
      <w:tblGrid>
        <w:gridCol w:w="1284"/>
        <w:gridCol w:w="604"/>
        <w:gridCol w:w="2116"/>
        <w:gridCol w:w="1714"/>
        <w:gridCol w:w="1902"/>
        <w:gridCol w:w="2841"/>
      </w:tblGrid>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Предмет </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Класс </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Программа </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Методические рекомендации, поурочные разработки</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КИМы</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Учебник </w:t>
            </w: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Русский язык</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b/>
                <w:sz w:val="24"/>
                <w:szCs w:val="24"/>
              </w:rPr>
            </w:pPr>
            <w:r w:rsidRPr="006A398E">
              <w:rPr>
                <w:rFonts w:ascii="Times New Roman" w:hAnsi="Times New Roman" w:cs="Times New Roman"/>
                <w:sz w:val="24"/>
                <w:szCs w:val="24"/>
              </w:rPr>
              <w:t>Русский язык</w:t>
            </w:r>
            <w:proofErr w:type="gramStart"/>
            <w:r w:rsidRPr="006A398E">
              <w:rPr>
                <w:rFonts w:ascii="Times New Roman" w:hAnsi="Times New Roman" w:cs="Times New Roman"/>
                <w:sz w:val="24"/>
                <w:szCs w:val="24"/>
              </w:rPr>
              <w:t xml:space="preserve"> :</w:t>
            </w:r>
            <w:proofErr w:type="gramEnd"/>
            <w:r w:rsidRPr="006A398E">
              <w:rPr>
                <w:rFonts w:ascii="Times New Roman" w:hAnsi="Times New Roman" w:cs="Times New Roman"/>
                <w:sz w:val="24"/>
                <w:szCs w:val="24"/>
              </w:rPr>
              <w:t xml:space="preserve"> рабочая программа : 10—11 классы : базовый и углублённый уровни / Л. В. Бугрова. — М.</w:t>
            </w:r>
            <w:proofErr w:type="gramStart"/>
            <w:r w:rsidRPr="006A398E">
              <w:rPr>
                <w:rFonts w:ascii="Times New Roman" w:hAnsi="Times New Roman" w:cs="Times New Roman"/>
                <w:sz w:val="24"/>
                <w:szCs w:val="24"/>
              </w:rPr>
              <w:t xml:space="preserve"> :</w:t>
            </w:r>
            <w:proofErr w:type="gramEnd"/>
            <w:r w:rsidRPr="006A398E">
              <w:rPr>
                <w:rFonts w:ascii="Times New Roman" w:hAnsi="Times New Roman" w:cs="Times New Roman"/>
                <w:sz w:val="24"/>
                <w:szCs w:val="24"/>
              </w:rPr>
              <w:t xml:space="preserve"> Вен тана-Граф, 2017. — 158 с.</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Бугрова, Л. В.   Русский язык и литература: Русский язык: 10 класс</w:t>
            </w:r>
            <w:proofErr w:type="gramStart"/>
            <w:r w:rsidRPr="006A398E">
              <w:rPr>
                <w:rFonts w:ascii="Times New Roman" w:hAnsi="Times New Roman" w:cs="Times New Roman"/>
                <w:sz w:val="24"/>
                <w:szCs w:val="24"/>
              </w:rPr>
              <w:t> :</w:t>
            </w:r>
            <w:proofErr w:type="gramEnd"/>
            <w:r w:rsidRPr="006A398E">
              <w:rPr>
                <w:rFonts w:ascii="Times New Roman" w:hAnsi="Times New Roman" w:cs="Times New Roman"/>
                <w:sz w:val="24"/>
                <w:szCs w:val="24"/>
              </w:rPr>
              <w:t xml:space="preserve"> базовый и углублённый уровни: методическое пособие к УМК И. В. Гусаровой / Л.В. Бугрова. — М.: Вентана-Граф, 2019. — 170 с. </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b/>
                <w:sz w:val="24"/>
                <w:szCs w:val="24"/>
              </w:rPr>
            </w:pPr>
            <w:r w:rsidRPr="006A398E">
              <w:rPr>
                <w:rFonts w:ascii="Times New Roman" w:hAnsi="Times New Roman" w:cs="Times New Roman"/>
                <w:iCs/>
                <w:spacing w:val="-7"/>
                <w:sz w:val="24"/>
                <w:szCs w:val="24"/>
              </w:rPr>
              <w:t>Егорова Н.В. «Русский язык». 10 класс. Контрольно-измерительные материалы. ФГОС", изд. ВАКО, 2018 г.</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iCs/>
                <w:spacing w:val="-7"/>
                <w:sz w:val="24"/>
                <w:szCs w:val="24"/>
              </w:rPr>
            </w:pPr>
            <w:r w:rsidRPr="006A398E">
              <w:rPr>
                <w:rFonts w:ascii="Times New Roman" w:hAnsi="Times New Roman" w:cs="Times New Roman"/>
                <w:iCs/>
                <w:spacing w:val="-7"/>
                <w:sz w:val="24"/>
                <w:szCs w:val="24"/>
              </w:rPr>
              <w:t>И.В. Гусарова. Русский язык. Базовый и углублённый уровни. 10 класс. М.: Вентана-Граф, 2020 г.</w:t>
            </w:r>
          </w:p>
          <w:p w:rsidR="006A398E" w:rsidRPr="006A398E" w:rsidRDefault="006A398E" w:rsidP="00A24212">
            <w:pPr>
              <w:rPr>
                <w:rFonts w:ascii="Times New Roman" w:hAnsi="Times New Roman" w:cs="Times New Roman"/>
                <w:b/>
                <w:sz w:val="24"/>
                <w:szCs w:val="24"/>
              </w:rPr>
            </w:pP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Литература </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Примерные рабочие программы предметной линии учебников под редакцией В.П.Журавлева, Ю.В.Лебедева 10-11 классы (Базовый уровень). Авторы: А.Н.Романова, Н.В.Шуваева. Москва «Просвещение», 2019 год.</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Лебедев Ю.В. Литература. Поурочные разработки 10 класс: пособие для учителей общеобразовательных организаций. М.: Просвещение, 2014 г.</w:t>
            </w:r>
          </w:p>
          <w:p w:rsidR="006A398E" w:rsidRPr="006A398E" w:rsidRDefault="006A398E" w:rsidP="00A24212">
            <w:pPr>
              <w:rPr>
                <w:rFonts w:ascii="Times New Roman" w:hAnsi="Times New Roman" w:cs="Times New Roman"/>
                <w:b/>
                <w:sz w:val="24"/>
                <w:szCs w:val="24"/>
              </w:rPr>
            </w:pP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Егорова Н.В. "Литература. 10 класс. Контрольно-измерительные материалы. ФГОС", изд. ВАКО, 2018 г.</w:t>
            </w:r>
          </w:p>
          <w:p w:rsidR="006A398E" w:rsidRPr="006A398E" w:rsidRDefault="006A398E" w:rsidP="00A24212">
            <w:pPr>
              <w:rPr>
                <w:rFonts w:ascii="Times New Roman" w:hAnsi="Times New Roman" w:cs="Times New Roman"/>
                <w:b/>
                <w:sz w:val="24"/>
                <w:szCs w:val="24"/>
              </w:rPr>
            </w:pP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Учебник: Ю.В. Лебедев. Литература 10 класс в 2 ч</w:t>
            </w:r>
            <w:proofErr w:type="gramStart"/>
            <w:r w:rsidRPr="006A398E">
              <w:rPr>
                <w:rFonts w:ascii="Times New Roman" w:hAnsi="Times New Roman" w:cs="Times New Roman"/>
                <w:sz w:val="24"/>
                <w:szCs w:val="24"/>
              </w:rPr>
              <w:t xml:space="preserve">.. </w:t>
            </w:r>
            <w:proofErr w:type="gramEnd"/>
            <w:r w:rsidRPr="006A398E">
              <w:rPr>
                <w:rFonts w:ascii="Times New Roman" w:hAnsi="Times New Roman" w:cs="Times New Roman"/>
                <w:sz w:val="24"/>
                <w:szCs w:val="24"/>
              </w:rPr>
              <w:t>М.: Просвещение 2020 г.</w:t>
            </w:r>
          </w:p>
          <w:p w:rsidR="006A398E" w:rsidRPr="006A398E" w:rsidRDefault="006A398E" w:rsidP="00A24212">
            <w:pPr>
              <w:rPr>
                <w:rFonts w:ascii="Times New Roman" w:hAnsi="Times New Roman" w:cs="Times New Roman"/>
                <w:b/>
                <w:sz w:val="24"/>
                <w:szCs w:val="24"/>
              </w:rPr>
            </w:pP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Английский язык</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eastAsia="Calibri" w:hAnsi="Times New Roman" w:cs="Times New Roman"/>
                <w:sz w:val="24"/>
                <w:szCs w:val="24"/>
              </w:rPr>
            </w:pPr>
            <w:r w:rsidRPr="006A398E">
              <w:rPr>
                <w:rFonts w:ascii="Times New Roman" w:eastAsia="Calibri" w:hAnsi="Times New Roman" w:cs="Times New Roman"/>
                <w:sz w:val="24"/>
                <w:szCs w:val="24"/>
              </w:rPr>
              <w:t xml:space="preserve">Рабочая программа по английскому языку для 10-11 классов. Автор: В.Г. Апалькова. </w:t>
            </w:r>
            <w:r w:rsidRPr="006A398E">
              <w:rPr>
                <w:rFonts w:ascii="Times New Roman" w:eastAsia="Calibri" w:hAnsi="Times New Roman" w:cs="Times New Roman"/>
                <w:sz w:val="24"/>
                <w:szCs w:val="24"/>
              </w:rPr>
              <w:lastRenderedPageBreak/>
              <w:t>Москва</w:t>
            </w:r>
            <w:proofErr w:type="gramStart"/>
            <w:r w:rsidRPr="006A398E">
              <w:rPr>
                <w:rFonts w:ascii="Times New Roman" w:eastAsia="Calibri" w:hAnsi="Times New Roman" w:cs="Times New Roman"/>
                <w:sz w:val="24"/>
                <w:szCs w:val="24"/>
              </w:rPr>
              <w:t xml:space="preserve">. : </w:t>
            </w:r>
            <w:proofErr w:type="gramEnd"/>
            <w:r w:rsidRPr="006A398E">
              <w:rPr>
                <w:rFonts w:ascii="Times New Roman" w:eastAsia="Calibri" w:hAnsi="Times New Roman" w:cs="Times New Roman"/>
                <w:sz w:val="24"/>
                <w:szCs w:val="24"/>
              </w:rPr>
              <w:t>Просвещение, 201</w:t>
            </w:r>
            <w:r w:rsidRPr="006A398E">
              <w:rPr>
                <w:rFonts w:ascii="Times New Roman" w:hAnsi="Times New Roman" w:cs="Times New Roman"/>
                <w:sz w:val="24"/>
                <w:szCs w:val="24"/>
              </w:rPr>
              <w:t>4 г.</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eastAsia="Calibri" w:hAnsi="Times New Roman" w:cs="Times New Roman"/>
                <w:iCs/>
                <w:noProof/>
                <w:sz w:val="24"/>
                <w:szCs w:val="24"/>
              </w:rPr>
              <w:lastRenderedPageBreak/>
              <w:t>Методические рекомендации к УМК "</w:t>
            </w:r>
            <w:r w:rsidRPr="006A398E">
              <w:rPr>
                <w:rFonts w:ascii="Times New Roman" w:eastAsia="Calibri" w:hAnsi="Times New Roman" w:cs="Times New Roman"/>
                <w:iCs/>
                <w:noProof/>
                <w:sz w:val="24"/>
                <w:szCs w:val="24"/>
                <w:lang w:val="en-US"/>
              </w:rPr>
              <w:t>English</w:t>
            </w:r>
            <w:r w:rsidRPr="006A398E">
              <w:rPr>
                <w:rFonts w:ascii="Times New Roman" w:hAnsi="Times New Roman" w:cs="Times New Roman"/>
                <w:iCs/>
                <w:noProof/>
                <w:sz w:val="24"/>
                <w:szCs w:val="24"/>
              </w:rPr>
              <w:t xml:space="preserve"> -10-11»</w:t>
            </w:r>
            <w:r w:rsidRPr="006A398E">
              <w:rPr>
                <w:rFonts w:ascii="Times New Roman" w:eastAsia="Calibri" w:hAnsi="Times New Roman" w:cs="Times New Roman"/>
                <w:sz w:val="24"/>
                <w:szCs w:val="24"/>
              </w:rPr>
              <w:t xml:space="preserve"> О.В. Афанасьева, </w:t>
            </w:r>
            <w:r w:rsidRPr="006A398E">
              <w:rPr>
                <w:rFonts w:ascii="Times New Roman" w:eastAsia="Calibri" w:hAnsi="Times New Roman" w:cs="Times New Roman"/>
                <w:sz w:val="24"/>
                <w:szCs w:val="24"/>
              </w:rPr>
              <w:lastRenderedPageBreak/>
              <w:t xml:space="preserve">Д. Дули, И.В. Михеева. </w:t>
            </w:r>
            <w:r w:rsidRPr="006A398E">
              <w:rPr>
                <w:rFonts w:ascii="Times New Roman" w:eastAsia="Calibri" w:hAnsi="Times New Roman" w:cs="Times New Roman"/>
                <w:iCs/>
                <w:noProof/>
                <w:sz w:val="24"/>
                <w:szCs w:val="24"/>
              </w:rPr>
              <w:t>Москва.: Просвещение, 201</w:t>
            </w:r>
            <w:r w:rsidRPr="006A398E">
              <w:rPr>
                <w:rFonts w:ascii="Times New Roman" w:hAnsi="Times New Roman" w:cs="Times New Roman"/>
                <w:iCs/>
                <w:noProof/>
                <w:sz w:val="24"/>
                <w:szCs w:val="24"/>
              </w:rPr>
              <w:t>9 г.</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lastRenderedPageBreak/>
              <w:t>Контрольные в</w:t>
            </w:r>
            <w:r w:rsidRPr="006A398E">
              <w:rPr>
                <w:rFonts w:ascii="Times New Roman" w:eastAsia="Calibri" w:hAnsi="Times New Roman" w:cs="Times New Roman"/>
                <w:iCs/>
                <w:noProof/>
                <w:sz w:val="24"/>
                <w:szCs w:val="24"/>
              </w:rPr>
              <w:t xml:space="preserve"> методических рекомендациях к УМК "</w:t>
            </w:r>
            <w:r w:rsidRPr="006A398E">
              <w:rPr>
                <w:rFonts w:ascii="Times New Roman" w:eastAsia="Calibri" w:hAnsi="Times New Roman" w:cs="Times New Roman"/>
                <w:iCs/>
                <w:noProof/>
                <w:sz w:val="24"/>
                <w:szCs w:val="24"/>
                <w:lang w:val="en-US"/>
              </w:rPr>
              <w:t>English</w:t>
            </w:r>
            <w:r w:rsidRPr="006A398E">
              <w:rPr>
                <w:rFonts w:ascii="Times New Roman" w:hAnsi="Times New Roman" w:cs="Times New Roman"/>
                <w:iCs/>
                <w:noProof/>
                <w:sz w:val="24"/>
                <w:szCs w:val="24"/>
              </w:rPr>
              <w:t xml:space="preserve"> -10-11»</w:t>
            </w:r>
            <w:r w:rsidRPr="006A398E">
              <w:rPr>
                <w:rFonts w:ascii="Times New Roman" w:eastAsia="Calibri" w:hAnsi="Times New Roman" w:cs="Times New Roman"/>
                <w:iCs/>
                <w:noProof/>
                <w:sz w:val="24"/>
                <w:szCs w:val="24"/>
              </w:rPr>
              <w:t xml:space="preserve"> </w:t>
            </w:r>
            <w:r w:rsidRPr="006A398E">
              <w:rPr>
                <w:rFonts w:ascii="Times New Roman" w:eastAsia="Calibri" w:hAnsi="Times New Roman" w:cs="Times New Roman"/>
                <w:sz w:val="24"/>
                <w:szCs w:val="24"/>
              </w:rPr>
              <w:t xml:space="preserve">О.В. Афанасьева, Д. </w:t>
            </w:r>
            <w:r w:rsidRPr="006A398E">
              <w:rPr>
                <w:rFonts w:ascii="Times New Roman" w:eastAsia="Calibri" w:hAnsi="Times New Roman" w:cs="Times New Roman"/>
                <w:sz w:val="24"/>
                <w:szCs w:val="24"/>
              </w:rPr>
              <w:lastRenderedPageBreak/>
              <w:t xml:space="preserve">Дули, И.В. Михеева. </w:t>
            </w:r>
            <w:r w:rsidRPr="006A398E">
              <w:rPr>
                <w:rFonts w:ascii="Times New Roman" w:eastAsia="Calibri" w:hAnsi="Times New Roman" w:cs="Times New Roman"/>
                <w:iCs/>
                <w:noProof/>
                <w:sz w:val="24"/>
                <w:szCs w:val="24"/>
              </w:rPr>
              <w:t>Москва.: Просвещение,  201</w:t>
            </w:r>
            <w:r w:rsidRPr="006A398E">
              <w:rPr>
                <w:rFonts w:ascii="Times New Roman" w:hAnsi="Times New Roman" w:cs="Times New Roman"/>
                <w:iCs/>
                <w:noProof/>
                <w:sz w:val="24"/>
                <w:szCs w:val="24"/>
              </w:rPr>
              <w:t>9  г.</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eastAsia="Calibri" w:hAnsi="Times New Roman" w:cs="Times New Roman"/>
                <w:sz w:val="24"/>
                <w:szCs w:val="24"/>
              </w:rPr>
            </w:pPr>
            <w:r w:rsidRPr="006A398E">
              <w:rPr>
                <w:rFonts w:ascii="Times New Roman" w:eastAsia="Calibri" w:hAnsi="Times New Roman" w:cs="Times New Roman"/>
                <w:sz w:val="24"/>
                <w:szCs w:val="24"/>
              </w:rPr>
              <w:lastRenderedPageBreak/>
              <w:t xml:space="preserve">Английский язык: учебник для 10-11 класса общеобразовательных учреждений / О.В. Афанасьева, Д. Дули, И.В. Михеева. М.: </w:t>
            </w:r>
            <w:r w:rsidRPr="006A398E">
              <w:rPr>
                <w:rFonts w:ascii="Times New Roman" w:eastAsia="Calibri" w:hAnsi="Times New Roman" w:cs="Times New Roman"/>
                <w:sz w:val="24"/>
                <w:szCs w:val="24"/>
              </w:rPr>
              <w:lastRenderedPageBreak/>
              <w:t>Просвещение, 2019  г.</w:t>
            </w: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lastRenderedPageBreak/>
              <w:t>Алгебра и начала математическогоанализа</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Т. А. Бурмистрова, 2-ое изд. М. Просвещение. 2016 год.</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А.Г.</w:t>
            </w:r>
            <w:proofErr w:type="gramStart"/>
            <w:r w:rsidRPr="006A398E">
              <w:rPr>
                <w:rFonts w:ascii="Times New Roman" w:hAnsi="Times New Roman" w:cs="Times New Roman"/>
                <w:sz w:val="24"/>
                <w:szCs w:val="24"/>
              </w:rPr>
              <w:t>Мерзляк</w:t>
            </w:r>
            <w:proofErr w:type="gramEnd"/>
            <w:r w:rsidRPr="006A398E">
              <w:rPr>
                <w:rFonts w:ascii="Times New Roman" w:hAnsi="Times New Roman" w:cs="Times New Roman"/>
                <w:sz w:val="24"/>
                <w:szCs w:val="24"/>
              </w:rPr>
              <w:t>, В.Б. Полонский «Математика. Рабочие программы  5-11 классы»</w:t>
            </w:r>
            <w:proofErr w:type="gramStart"/>
            <w:r w:rsidRPr="006A398E">
              <w:rPr>
                <w:rFonts w:ascii="Times New Roman" w:hAnsi="Times New Roman" w:cs="Times New Roman"/>
                <w:sz w:val="24"/>
                <w:szCs w:val="24"/>
              </w:rPr>
              <w:t>.М</w:t>
            </w:r>
            <w:proofErr w:type="gramEnd"/>
            <w:r w:rsidRPr="006A398E">
              <w:rPr>
                <w:rFonts w:ascii="Times New Roman" w:hAnsi="Times New Roman" w:cs="Times New Roman"/>
                <w:sz w:val="24"/>
                <w:szCs w:val="24"/>
              </w:rPr>
              <w:t>осква Издательский центр «Вентана- Граф», 2017г.</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Алгебра и начало анализа: 10 класс: методическое пособие / А.Г. </w:t>
            </w:r>
            <w:proofErr w:type="gramStart"/>
            <w:r w:rsidRPr="006A398E">
              <w:rPr>
                <w:rFonts w:ascii="Times New Roman" w:hAnsi="Times New Roman" w:cs="Times New Roman"/>
                <w:sz w:val="24"/>
                <w:szCs w:val="24"/>
              </w:rPr>
              <w:t>Мерзляк</w:t>
            </w:r>
            <w:proofErr w:type="gramEnd"/>
            <w:r w:rsidRPr="006A398E">
              <w:rPr>
                <w:rFonts w:ascii="Times New Roman" w:hAnsi="Times New Roman" w:cs="Times New Roman"/>
                <w:sz w:val="24"/>
                <w:szCs w:val="24"/>
              </w:rPr>
              <w:t>, В.Б. Полонский и др. – М.: Вентана – Граф,2020г.</w:t>
            </w:r>
          </w:p>
          <w:p w:rsidR="006A398E" w:rsidRPr="006A398E" w:rsidRDefault="006A398E" w:rsidP="00A24212">
            <w:pPr>
              <w:rPr>
                <w:rFonts w:ascii="Times New Roman" w:hAnsi="Times New Roman" w:cs="Times New Roman"/>
                <w:sz w:val="24"/>
                <w:szCs w:val="24"/>
              </w:rPr>
            </w:pP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Алгебра и начала математического анализа (Базовый уровень): 10 класс: дидактические материалы: пособие для учащихся общеобразовательных организаций / А. Г. </w:t>
            </w:r>
            <w:proofErr w:type="gramStart"/>
            <w:r w:rsidRPr="006A398E">
              <w:rPr>
                <w:rFonts w:ascii="Times New Roman" w:hAnsi="Times New Roman" w:cs="Times New Roman"/>
                <w:sz w:val="24"/>
                <w:szCs w:val="24"/>
              </w:rPr>
              <w:t>Мерзляк</w:t>
            </w:r>
            <w:proofErr w:type="gramEnd"/>
            <w:r w:rsidRPr="006A398E">
              <w:rPr>
                <w:rFonts w:ascii="Times New Roman" w:hAnsi="Times New Roman" w:cs="Times New Roman"/>
                <w:sz w:val="24"/>
                <w:szCs w:val="24"/>
              </w:rPr>
              <w:t>, В. Б. Полонский, Е. М. Рабинович, М. С. Якир. — М.: Вентана-Граф.2020г.</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Алгебра. 10 класс. (Углубленный уровень). Самостоятельные и контрольные работы. ФГОС.</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lastRenderedPageBreak/>
              <w:t>А.Г.</w:t>
            </w:r>
            <w:proofErr w:type="gramStart"/>
            <w:r w:rsidRPr="006A398E">
              <w:rPr>
                <w:rFonts w:ascii="Times New Roman" w:hAnsi="Times New Roman" w:cs="Times New Roman"/>
                <w:sz w:val="24"/>
                <w:szCs w:val="24"/>
              </w:rPr>
              <w:t>Мерзляк</w:t>
            </w:r>
            <w:proofErr w:type="gramEnd"/>
            <w:r w:rsidRPr="006A398E">
              <w:rPr>
                <w:rFonts w:ascii="Times New Roman" w:hAnsi="Times New Roman" w:cs="Times New Roman"/>
                <w:sz w:val="24"/>
                <w:szCs w:val="24"/>
              </w:rPr>
              <w:t>, К.М.Рабинович, В.Б.Полонский</w:t>
            </w:r>
            <w:r w:rsidRPr="006A398E">
              <w:rPr>
                <w:rFonts w:ascii="Times New Roman" w:hAnsi="Times New Roman" w:cs="Times New Roman"/>
                <w:sz w:val="24"/>
                <w:szCs w:val="24"/>
              </w:rPr>
              <w:br/>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Алгебра и начала математического анализа (углубленный уровень): 10 класс. Учебное пособие </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А.Г.</w:t>
            </w:r>
            <w:proofErr w:type="gramStart"/>
            <w:r w:rsidRPr="006A398E">
              <w:rPr>
                <w:rFonts w:ascii="Times New Roman" w:hAnsi="Times New Roman" w:cs="Times New Roman"/>
                <w:sz w:val="24"/>
                <w:szCs w:val="24"/>
              </w:rPr>
              <w:t>Мерзляк</w:t>
            </w:r>
            <w:proofErr w:type="gramEnd"/>
            <w:r w:rsidRPr="006A398E">
              <w:rPr>
                <w:rFonts w:ascii="Times New Roman" w:hAnsi="Times New Roman" w:cs="Times New Roman"/>
                <w:sz w:val="24"/>
                <w:szCs w:val="24"/>
              </w:rPr>
              <w:t xml:space="preserve">, </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Д.А.Номировский В.Б.Полонский</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М.: Вентана-Граф,2020г.</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eastAsia="Calibri" w:hAnsi="Times New Roman" w:cs="Times New Roman"/>
                <w:sz w:val="24"/>
                <w:szCs w:val="24"/>
              </w:rPr>
            </w:pPr>
            <w:r w:rsidRPr="006A398E">
              <w:rPr>
                <w:rFonts w:ascii="Times New Roman" w:eastAsia="Calibri" w:hAnsi="Times New Roman" w:cs="Times New Roman"/>
                <w:sz w:val="24"/>
                <w:szCs w:val="24"/>
              </w:rPr>
              <w:lastRenderedPageBreak/>
              <w:t>Математика. 10- 11 классы: технология подготовки учащихся к ЕГЭ / авт.-сост. Н.А. Ким. Волгоград: Учитель, 2016</w:t>
            </w:r>
          </w:p>
          <w:p w:rsidR="006A398E" w:rsidRPr="006A398E" w:rsidRDefault="006A398E" w:rsidP="00A24212">
            <w:pPr>
              <w:rPr>
                <w:rFonts w:ascii="Times New Roman" w:eastAsia="Calibri" w:hAnsi="Times New Roman" w:cs="Times New Roman"/>
                <w:sz w:val="24"/>
                <w:szCs w:val="24"/>
              </w:rPr>
            </w:pPr>
            <w:r w:rsidRPr="006A398E">
              <w:rPr>
                <w:rFonts w:ascii="Times New Roman" w:eastAsia="Calibri" w:hAnsi="Times New Roman" w:cs="Times New Roman"/>
                <w:sz w:val="24"/>
                <w:szCs w:val="24"/>
              </w:rPr>
              <w:t>Математика. ЕГЭ. Практикум. 2016 г. (авт. Л. Д. Лаппо, М. А. Попов)</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b/>
                <w:bCs/>
                <w:sz w:val="24"/>
                <w:szCs w:val="24"/>
              </w:rPr>
              <w:t xml:space="preserve"> </w:t>
            </w:r>
            <w:r w:rsidRPr="006A398E">
              <w:rPr>
                <w:rFonts w:ascii="Times New Roman" w:hAnsi="Times New Roman" w:cs="Times New Roman"/>
                <w:sz w:val="24"/>
                <w:szCs w:val="24"/>
              </w:rPr>
              <w:t>Алгебра и начала математического анализа (Базовый уровень): 10 класс</w:t>
            </w:r>
            <w:proofErr w:type="gramStart"/>
            <w:r w:rsidRPr="006A398E">
              <w:rPr>
                <w:rFonts w:ascii="Times New Roman" w:hAnsi="Times New Roman" w:cs="Times New Roman"/>
                <w:sz w:val="24"/>
                <w:szCs w:val="24"/>
              </w:rPr>
              <w:t xml:space="preserve"> :</w:t>
            </w:r>
            <w:proofErr w:type="gramEnd"/>
            <w:r w:rsidRPr="006A398E">
              <w:rPr>
                <w:rFonts w:ascii="Times New Roman" w:hAnsi="Times New Roman" w:cs="Times New Roman"/>
                <w:sz w:val="24"/>
                <w:szCs w:val="24"/>
              </w:rPr>
              <w:t xml:space="preserve"> учебник для учащихся общеобразовательных организаций / А. Г. Мерзляк, В. Б. Полонский, М. С. Якир. — М.: Вентана-Граф.2020г.</w:t>
            </w:r>
          </w:p>
          <w:p w:rsidR="006A398E" w:rsidRPr="006A398E" w:rsidRDefault="006A398E" w:rsidP="00A24212">
            <w:pPr>
              <w:rPr>
                <w:rFonts w:ascii="Times New Roman" w:hAnsi="Times New Roman" w:cs="Times New Roman"/>
                <w:sz w:val="24"/>
                <w:szCs w:val="24"/>
              </w:rPr>
            </w:pP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lastRenderedPageBreak/>
              <w:t>Геометрия</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Т. А. Бурмистрова, 2-ое изд. М. Просвещение. 2016 год.</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А.Г.</w:t>
            </w:r>
            <w:proofErr w:type="gramStart"/>
            <w:r w:rsidRPr="006A398E">
              <w:rPr>
                <w:rFonts w:ascii="Times New Roman" w:hAnsi="Times New Roman" w:cs="Times New Roman"/>
                <w:sz w:val="24"/>
                <w:szCs w:val="24"/>
              </w:rPr>
              <w:t>Мерзляк</w:t>
            </w:r>
            <w:proofErr w:type="gramEnd"/>
            <w:r w:rsidRPr="006A398E">
              <w:rPr>
                <w:rFonts w:ascii="Times New Roman" w:hAnsi="Times New Roman" w:cs="Times New Roman"/>
                <w:sz w:val="24"/>
                <w:szCs w:val="24"/>
              </w:rPr>
              <w:t>, В.Б. Полонский «Математика. Рабочие программы  5-11 классы»</w:t>
            </w:r>
            <w:proofErr w:type="gramStart"/>
            <w:r w:rsidRPr="006A398E">
              <w:rPr>
                <w:rFonts w:ascii="Times New Roman" w:hAnsi="Times New Roman" w:cs="Times New Roman"/>
                <w:sz w:val="24"/>
                <w:szCs w:val="24"/>
              </w:rPr>
              <w:t>.М</w:t>
            </w:r>
            <w:proofErr w:type="gramEnd"/>
            <w:r w:rsidRPr="006A398E">
              <w:rPr>
                <w:rFonts w:ascii="Times New Roman" w:hAnsi="Times New Roman" w:cs="Times New Roman"/>
                <w:sz w:val="24"/>
                <w:szCs w:val="24"/>
              </w:rPr>
              <w:t>осква Издательский центр «Вентана- Граф», 2017г.</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bCs/>
                <w:sz w:val="24"/>
                <w:szCs w:val="24"/>
              </w:rPr>
            </w:pPr>
            <w:r w:rsidRPr="006A398E">
              <w:rPr>
                <w:rFonts w:ascii="Times New Roman" w:hAnsi="Times New Roman" w:cs="Times New Roman"/>
                <w:sz w:val="24"/>
                <w:szCs w:val="24"/>
              </w:rPr>
              <w:t xml:space="preserve">Геометрия (Базовый уровень): 10 класс: методическое пособие / Е. В. Буцко, А. Г. </w:t>
            </w:r>
            <w:proofErr w:type="gramStart"/>
            <w:r w:rsidRPr="006A398E">
              <w:rPr>
                <w:rFonts w:ascii="Times New Roman" w:hAnsi="Times New Roman" w:cs="Times New Roman"/>
                <w:sz w:val="24"/>
                <w:szCs w:val="24"/>
              </w:rPr>
              <w:t>Мерзляк</w:t>
            </w:r>
            <w:proofErr w:type="gramEnd"/>
            <w:r w:rsidRPr="006A398E">
              <w:rPr>
                <w:rFonts w:ascii="Times New Roman" w:hAnsi="Times New Roman" w:cs="Times New Roman"/>
                <w:sz w:val="24"/>
                <w:szCs w:val="24"/>
              </w:rPr>
              <w:t>, В. Б. Полонский, М. С. Якир. — М.: Вентана-Граф</w:t>
            </w:r>
          </w:p>
          <w:p w:rsidR="006A398E" w:rsidRPr="006A398E" w:rsidRDefault="006A398E" w:rsidP="00A24212">
            <w:pPr>
              <w:rPr>
                <w:rFonts w:ascii="Times New Roman" w:hAnsi="Times New Roman" w:cs="Times New Roman"/>
                <w:sz w:val="24"/>
                <w:szCs w:val="24"/>
              </w:rPr>
            </w:pP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Геометрия. 10 класс. Дидактические материалы.</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А.Г.</w:t>
            </w:r>
            <w:proofErr w:type="gramStart"/>
            <w:r w:rsidRPr="006A398E">
              <w:rPr>
                <w:rFonts w:ascii="Times New Roman" w:hAnsi="Times New Roman" w:cs="Times New Roman"/>
                <w:sz w:val="24"/>
                <w:szCs w:val="24"/>
              </w:rPr>
              <w:t>Мерзляк</w:t>
            </w:r>
            <w:proofErr w:type="gramEnd"/>
            <w:r w:rsidRPr="006A398E">
              <w:rPr>
                <w:rFonts w:ascii="Times New Roman" w:hAnsi="Times New Roman" w:cs="Times New Roman"/>
                <w:sz w:val="24"/>
                <w:szCs w:val="24"/>
              </w:rPr>
              <w:t>, К.М.Рабинович, В.Б.Полонский</w:t>
            </w:r>
          </w:p>
          <w:p w:rsidR="006A398E" w:rsidRPr="006A398E" w:rsidRDefault="006A398E" w:rsidP="00A24212">
            <w:pPr>
              <w:rPr>
                <w:rFonts w:ascii="Times New Roman" w:hAnsi="Times New Roman" w:cs="Times New Roman"/>
                <w:b/>
                <w:iCs/>
                <w:sz w:val="24"/>
                <w:szCs w:val="24"/>
              </w:rPr>
            </w:pPr>
            <w:r w:rsidRPr="006A398E">
              <w:rPr>
                <w:rFonts w:ascii="Times New Roman" w:hAnsi="Times New Roman" w:cs="Times New Roman"/>
                <w:sz w:val="24"/>
                <w:szCs w:val="24"/>
              </w:rPr>
              <w:t>М.: Вентана-Граф</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Зив Б. Г. Стереометрия. Устные задачи. 10-11 классы. С.-Петербург: Издательство «ЧеРо-на-Неве», 2016.</w:t>
            </w:r>
          </w:p>
          <w:p w:rsidR="006A398E" w:rsidRPr="006A398E" w:rsidRDefault="006A398E" w:rsidP="00A24212">
            <w:pPr>
              <w:rPr>
                <w:rFonts w:ascii="Times New Roman" w:hAnsi="Times New Roman" w:cs="Times New Roman"/>
                <w:sz w:val="24"/>
                <w:szCs w:val="24"/>
              </w:rPr>
            </w:pPr>
            <w:r w:rsidRPr="006A398E">
              <w:rPr>
                <w:rFonts w:ascii="Times New Roman" w:eastAsia="Calibri" w:hAnsi="Times New Roman" w:cs="Times New Roman"/>
                <w:sz w:val="24"/>
                <w:szCs w:val="24"/>
              </w:rPr>
              <w:t>Математика. ЕГЭ. Практикум. 2016 г. (авт. Л. Д. Лаппо, М. А. Попов)</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Геометрия (Базовый уровень): 10класс: учебник для учащихся общеобразовательных организаций / А. Г. </w:t>
            </w:r>
            <w:proofErr w:type="gramStart"/>
            <w:r w:rsidRPr="006A398E">
              <w:rPr>
                <w:rFonts w:ascii="Times New Roman" w:hAnsi="Times New Roman" w:cs="Times New Roman"/>
                <w:sz w:val="24"/>
                <w:szCs w:val="24"/>
              </w:rPr>
              <w:t>Мерзляк</w:t>
            </w:r>
            <w:proofErr w:type="gramEnd"/>
            <w:r w:rsidRPr="006A398E">
              <w:rPr>
                <w:rFonts w:ascii="Times New Roman" w:hAnsi="Times New Roman" w:cs="Times New Roman"/>
                <w:sz w:val="24"/>
                <w:szCs w:val="24"/>
              </w:rPr>
              <w:t>, В. Б. Полонский, М. С. Якир. — М.: Вентана-Граф.2020г.</w:t>
            </w:r>
          </w:p>
          <w:p w:rsidR="006A398E" w:rsidRPr="006A398E" w:rsidRDefault="006A398E" w:rsidP="00A24212">
            <w:pPr>
              <w:rPr>
                <w:rFonts w:ascii="Times New Roman" w:hAnsi="Times New Roman" w:cs="Times New Roman"/>
                <w:sz w:val="24"/>
                <w:szCs w:val="24"/>
              </w:rPr>
            </w:pP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Физика</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b/>
                <w:sz w:val="24"/>
                <w:szCs w:val="24"/>
              </w:rPr>
            </w:pPr>
            <w:r w:rsidRPr="006A398E">
              <w:rPr>
                <w:rFonts w:ascii="Times New Roman" w:hAnsi="Times New Roman" w:cs="Times New Roman"/>
                <w:sz w:val="24"/>
                <w:szCs w:val="24"/>
              </w:rPr>
              <w:t xml:space="preserve">Г. Я. Мякишев, Б. Б. Буховцева, Н. </w:t>
            </w:r>
            <w:r w:rsidRPr="006A398E">
              <w:rPr>
                <w:rFonts w:ascii="Times New Roman" w:hAnsi="Times New Roman" w:cs="Times New Roman"/>
                <w:sz w:val="24"/>
                <w:szCs w:val="24"/>
              </w:rPr>
              <w:lastRenderedPageBreak/>
              <w:t xml:space="preserve">Н. Сотский </w:t>
            </w:r>
            <w:proofErr w:type="gramStart"/>
            <w:r w:rsidRPr="006A398E">
              <w:rPr>
                <w:rFonts w:ascii="Times New Roman" w:hAnsi="Times New Roman" w:cs="Times New Roman"/>
                <w:sz w:val="24"/>
                <w:szCs w:val="24"/>
              </w:rPr>
              <w:t>–М</w:t>
            </w:r>
            <w:proofErr w:type="gramEnd"/>
            <w:r w:rsidRPr="006A398E">
              <w:rPr>
                <w:rFonts w:ascii="Times New Roman" w:hAnsi="Times New Roman" w:cs="Times New Roman"/>
                <w:sz w:val="24"/>
                <w:szCs w:val="24"/>
              </w:rPr>
              <w:t>: «Просвещение». 2015 год</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b/>
                <w:sz w:val="24"/>
                <w:szCs w:val="24"/>
              </w:rPr>
            </w:pPr>
            <w:r w:rsidRPr="006A398E">
              <w:rPr>
                <w:rFonts w:ascii="Times New Roman" w:hAnsi="Times New Roman" w:cs="Times New Roman"/>
                <w:sz w:val="24"/>
                <w:szCs w:val="24"/>
              </w:rPr>
              <w:lastRenderedPageBreak/>
              <w:t xml:space="preserve">Сауров Ю. А. Физика в 10 </w:t>
            </w:r>
            <w:r w:rsidRPr="006A398E">
              <w:rPr>
                <w:rFonts w:ascii="Times New Roman" w:hAnsi="Times New Roman" w:cs="Times New Roman"/>
                <w:sz w:val="24"/>
                <w:szCs w:val="24"/>
              </w:rPr>
              <w:lastRenderedPageBreak/>
              <w:t>классе: модели уроков: кн. для учителя / Ю. А. Сауров. — 3-е изд., перераб. - М.: Просвещение, 2015 г.</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lastRenderedPageBreak/>
              <w:t xml:space="preserve">Контрольные в методических </w:t>
            </w:r>
            <w:r w:rsidRPr="006A398E">
              <w:rPr>
                <w:rFonts w:ascii="Times New Roman" w:hAnsi="Times New Roman" w:cs="Times New Roman"/>
                <w:sz w:val="24"/>
                <w:szCs w:val="24"/>
              </w:rPr>
              <w:lastRenderedPageBreak/>
              <w:t xml:space="preserve">рекомендациях «Методические рекомендации к учебникам Г. Я. Мякишева, Б. Б. Буховцева, Н. Н. Сотского» Физика. 10 класс". - М.: Просвещение, 2015 г. </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b/>
                <w:sz w:val="24"/>
                <w:szCs w:val="24"/>
              </w:rPr>
            </w:pPr>
            <w:r w:rsidRPr="006A398E">
              <w:rPr>
                <w:rFonts w:ascii="Times New Roman" w:hAnsi="Times New Roman" w:cs="Times New Roman"/>
                <w:sz w:val="24"/>
                <w:szCs w:val="24"/>
              </w:rPr>
              <w:lastRenderedPageBreak/>
              <w:t>В.В.Белага, И.А.Ламоченков</w:t>
            </w:r>
            <w:proofErr w:type="gramStart"/>
            <w:r w:rsidRPr="006A398E">
              <w:rPr>
                <w:rFonts w:ascii="Times New Roman" w:hAnsi="Times New Roman" w:cs="Times New Roman"/>
                <w:sz w:val="24"/>
                <w:szCs w:val="24"/>
              </w:rPr>
              <w:t>,Ю</w:t>
            </w:r>
            <w:proofErr w:type="gramEnd"/>
            <w:r w:rsidRPr="006A398E">
              <w:rPr>
                <w:rFonts w:ascii="Times New Roman" w:hAnsi="Times New Roman" w:cs="Times New Roman"/>
                <w:sz w:val="24"/>
                <w:szCs w:val="24"/>
              </w:rPr>
              <w:t>.А.Па</w:t>
            </w:r>
            <w:r w:rsidRPr="006A398E">
              <w:rPr>
                <w:rFonts w:ascii="Times New Roman" w:hAnsi="Times New Roman" w:cs="Times New Roman"/>
                <w:sz w:val="24"/>
                <w:szCs w:val="24"/>
              </w:rPr>
              <w:lastRenderedPageBreak/>
              <w:t>небратцев. Физика 10 кл, Сфера, 2020 г.</w:t>
            </w: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lastRenderedPageBreak/>
              <w:t>Методы решения физических задач повышенной сложности</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Авторская программа</w:t>
            </w:r>
            <w:proofErr w:type="gramStart"/>
            <w:r w:rsidRPr="006A398E">
              <w:rPr>
                <w:rFonts w:ascii="Times New Roman" w:hAnsi="Times New Roman" w:cs="Times New Roman"/>
                <w:sz w:val="24"/>
                <w:szCs w:val="24"/>
              </w:rPr>
              <w:t>:В</w:t>
            </w:r>
            <w:proofErr w:type="gramEnd"/>
            <w:r w:rsidRPr="006A398E">
              <w:rPr>
                <w:rFonts w:ascii="Times New Roman" w:hAnsi="Times New Roman" w:cs="Times New Roman"/>
                <w:sz w:val="24"/>
                <w:szCs w:val="24"/>
              </w:rPr>
              <w:t>.А.Орлов, Ю.А.Сауров, Дрофа, 2007 год</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А.П.Рымкевич  ( Дрофа</w:t>
            </w:r>
            <w:proofErr w:type="gramStart"/>
            <w:r w:rsidRPr="006A398E">
              <w:rPr>
                <w:rFonts w:ascii="Times New Roman" w:hAnsi="Times New Roman" w:cs="Times New Roman"/>
                <w:sz w:val="24"/>
                <w:szCs w:val="24"/>
              </w:rPr>
              <w:t>)Е</w:t>
            </w:r>
            <w:proofErr w:type="gramEnd"/>
            <w:r w:rsidRPr="006A398E">
              <w:rPr>
                <w:rFonts w:ascii="Times New Roman" w:hAnsi="Times New Roman" w:cs="Times New Roman"/>
                <w:sz w:val="24"/>
                <w:szCs w:val="24"/>
              </w:rPr>
              <w:t>ГЭ  Задачи повышенной сложности ,автор Демидова                   Физика (углубленный уровень) авторы: Кабардин</w:t>
            </w:r>
            <w:proofErr w:type="gramStart"/>
            <w:r w:rsidRPr="006A398E">
              <w:rPr>
                <w:rFonts w:ascii="Times New Roman" w:hAnsi="Times New Roman" w:cs="Times New Roman"/>
                <w:sz w:val="24"/>
                <w:szCs w:val="24"/>
              </w:rPr>
              <w:t>:О</w:t>
            </w:r>
            <w:proofErr w:type="gramEnd"/>
            <w:r w:rsidRPr="006A398E">
              <w:rPr>
                <w:rFonts w:ascii="Times New Roman" w:hAnsi="Times New Roman" w:cs="Times New Roman"/>
                <w:sz w:val="24"/>
                <w:szCs w:val="24"/>
              </w:rPr>
              <w:t>.Ф.,Глазунов А. Т.</w:t>
            </w: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Астрономия</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«Астрономия» В. М. Чаругин, «Просвещение» 2017 г.</w:t>
            </w:r>
          </w:p>
          <w:p w:rsidR="006A398E" w:rsidRPr="006A398E" w:rsidRDefault="006A398E" w:rsidP="00A24212">
            <w:pPr>
              <w:rPr>
                <w:rFonts w:ascii="Times New Roman" w:hAnsi="Times New Roman" w:cs="Times New Roman"/>
                <w:sz w:val="24"/>
                <w:szCs w:val="24"/>
              </w:rPr>
            </w:pP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shd w:val="clear" w:color="auto" w:fill="FFFFFF"/>
              </w:rPr>
              <w:t>Учебно-методический комплекс «Сферы 1-11» по Астрономии для 10-11 классов общеобразовательных учреждений автора: В.М. Чаругин, издательства «Просвещение» 2017г.</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sz w:val="24"/>
                <w:szCs w:val="24"/>
              </w:rPr>
            </w:pP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Астрономия. Методическое пособие. 10-11 классы. Базовый уровень:– М.: Просвещение, 2017</w:t>
            </w: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Биология</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Программы по биологии для 10-11 классов общеобразовательных  учреждений.</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И.Б.Морзунова, </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Г.М. Пальдяева  М. Дрофа, 2017</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Поурочные разработки по биологии 10 класс. Сивоглазов В.И., Агафонова Е.Т.</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М., Дрофа,  2019</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Биология. Тематические тестовые </w:t>
            </w:r>
            <w:r w:rsidRPr="006A398E">
              <w:rPr>
                <w:rFonts w:ascii="Times New Roman" w:hAnsi="Times New Roman" w:cs="Times New Roman"/>
                <w:sz w:val="24"/>
                <w:szCs w:val="24"/>
              </w:rPr>
              <w:lastRenderedPageBreak/>
              <w:t>задания.</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В.Б.Захаров, Н.И. Сонин</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М., Дрофа 2017</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lastRenderedPageBreak/>
              <w:t>Агафонова И.Б., Сивоглазов В.И.</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Материалы для подготовки к единому государственному экзамену и вступительным экзаменам в вузы.</w:t>
            </w:r>
          </w:p>
          <w:p w:rsidR="006A398E" w:rsidRPr="006A398E" w:rsidRDefault="006A398E" w:rsidP="00A24212">
            <w:pPr>
              <w:rPr>
                <w:rFonts w:ascii="Times New Roman" w:hAnsi="Times New Roman" w:cs="Times New Roman"/>
                <w:bCs/>
                <w:kern w:val="36"/>
                <w:sz w:val="24"/>
                <w:szCs w:val="24"/>
              </w:rPr>
            </w:pPr>
            <w:r w:rsidRPr="006A398E">
              <w:rPr>
                <w:rFonts w:ascii="Times New Roman" w:hAnsi="Times New Roman" w:cs="Times New Roman"/>
                <w:sz w:val="24"/>
                <w:szCs w:val="24"/>
              </w:rPr>
              <w:t>М. Дрофа, 2015</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В.И. Сивоглазов, </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И.Б. Агафонова, </w:t>
            </w:r>
          </w:p>
          <w:p w:rsidR="006A398E" w:rsidRPr="006A398E" w:rsidRDefault="006A398E" w:rsidP="00A24212">
            <w:pPr>
              <w:rPr>
                <w:rFonts w:ascii="Times New Roman" w:hAnsi="Times New Roman" w:cs="Times New Roman"/>
                <w:b/>
                <w:sz w:val="24"/>
                <w:szCs w:val="24"/>
              </w:rPr>
            </w:pPr>
            <w:r w:rsidRPr="006A398E">
              <w:rPr>
                <w:rFonts w:ascii="Times New Roman" w:hAnsi="Times New Roman" w:cs="Times New Roman"/>
                <w:sz w:val="24"/>
                <w:szCs w:val="24"/>
              </w:rPr>
              <w:t>Е.Т. Захарова. Биология, Общая биология</w:t>
            </w:r>
            <w:proofErr w:type="gramStart"/>
            <w:r w:rsidRPr="006A398E">
              <w:rPr>
                <w:rFonts w:ascii="Times New Roman" w:hAnsi="Times New Roman" w:cs="Times New Roman"/>
                <w:sz w:val="24"/>
                <w:szCs w:val="24"/>
              </w:rPr>
              <w:t xml:space="preserve"> ,</w:t>
            </w:r>
            <w:proofErr w:type="gramEnd"/>
            <w:r w:rsidRPr="006A398E">
              <w:rPr>
                <w:rFonts w:ascii="Times New Roman" w:hAnsi="Times New Roman" w:cs="Times New Roman"/>
                <w:sz w:val="24"/>
                <w:szCs w:val="24"/>
              </w:rPr>
              <w:t xml:space="preserve"> базовый уровень10 класс: Учебник для общеобразовательных учреждений. М. Дрофа, 2020</w:t>
            </w: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lastRenderedPageBreak/>
              <w:t>История</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Style w:val="32"/>
                <w:rFonts w:eastAsiaTheme="minorEastAsia"/>
                <w:color w:val="auto"/>
                <w:sz w:val="24"/>
                <w:szCs w:val="24"/>
              </w:rPr>
            </w:pPr>
            <w:r w:rsidRPr="006A398E">
              <w:rPr>
                <w:rStyle w:val="32"/>
                <w:rFonts w:eastAsiaTheme="minorEastAsia"/>
                <w:color w:val="auto"/>
                <w:sz w:val="24"/>
                <w:szCs w:val="24"/>
              </w:rPr>
              <w:t>А. А. Данилов О. Н. Журавлева И. Е. Барыкина. Рабочая программа и тематическое планирование курса «История России» 6―10 классы. М., Просвещение, 2017 г.</w:t>
            </w:r>
          </w:p>
          <w:p w:rsidR="006A398E" w:rsidRPr="006A398E" w:rsidRDefault="006A398E" w:rsidP="00A24212">
            <w:pPr>
              <w:rPr>
                <w:rFonts w:ascii="Times New Roman" w:hAnsi="Times New Roman" w:cs="Times New Roman"/>
                <w:sz w:val="24"/>
                <w:szCs w:val="24"/>
              </w:rPr>
            </w:pPr>
          </w:p>
          <w:p w:rsidR="006A398E" w:rsidRPr="006A398E" w:rsidRDefault="00D413CE" w:rsidP="00A24212">
            <w:pPr>
              <w:rPr>
                <w:rFonts w:ascii="Times New Roman" w:hAnsi="Times New Roman" w:cs="Times New Roman"/>
                <w:sz w:val="24"/>
                <w:szCs w:val="24"/>
              </w:rPr>
            </w:pPr>
            <w:hyperlink r:id="rId16" w:history="1">
              <w:r w:rsidR="006A398E" w:rsidRPr="006A398E">
                <w:rPr>
                  <w:rStyle w:val="af"/>
                  <w:rFonts w:ascii="Times New Roman" w:hAnsi="Times New Roman" w:cs="Times New Roman"/>
                  <w:sz w:val="24"/>
                  <w:szCs w:val="24"/>
                </w:rPr>
                <w:t>Несмелова М.Л., Середнякова Е.Г., Сороко-Цюпа А.О.</w:t>
              </w:r>
            </w:hyperlink>
            <w:r w:rsidR="006A398E" w:rsidRPr="006A398E">
              <w:rPr>
                <w:rFonts w:ascii="Times New Roman" w:hAnsi="Times New Roman" w:cs="Times New Roman"/>
                <w:sz w:val="24"/>
                <w:szCs w:val="24"/>
              </w:rPr>
              <w:t>Всеобщая история. Новейшая история. Рабочая программа</w:t>
            </w:r>
            <w:proofErr w:type="gramStart"/>
            <w:r w:rsidR="006A398E" w:rsidRPr="006A398E">
              <w:rPr>
                <w:rFonts w:ascii="Times New Roman" w:hAnsi="Times New Roman" w:cs="Times New Roman"/>
                <w:sz w:val="24"/>
                <w:szCs w:val="24"/>
              </w:rPr>
              <w:t xml:space="preserve"> .</w:t>
            </w:r>
            <w:proofErr w:type="gramEnd"/>
            <w:r w:rsidR="006A398E" w:rsidRPr="006A398E">
              <w:rPr>
                <w:rFonts w:ascii="Times New Roman" w:hAnsi="Times New Roman" w:cs="Times New Roman"/>
                <w:sz w:val="24"/>
                <w:szCs w:val="24"/>
              </w:rPr>
              <w:t xml:space="preserve"> М., Просвещение,  2019</w:t>
            </w:r>
          </w:p>
          <w:p w:rsidR="006A398E" w:rsidRPr="006A398E" w:rsidRDefault="006A398E" w:rsidP="00A24212">
            <w:pPr>
              <w:rPr>
                <w:rFonts w:ascii="Times New Roman" w:hAnsi="Times New Roman" w:cs="Times New Roman"/>
                <w:sz w:val="24"/>
                <w:szCs w:val="24"/>
              </w:rPr>
            </w:pP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Т.П.Андреевская «Поурочные рекомендации</w:t>
            </w:r>
            <w:proofErr w:type="gramStart"/>
            <w:r w:rsidRPr="006A398E">
              <w:rPr>
                <w:rFonts w:ascii="Times New Roman" w:hAnsi="Times New Roman" w:cs="Times New Roman"/>
                <w:sz w:val="24"/>
                <w:szCs w:val="24"/>
              </w:rPr>
              <w:t xml:space="preserve"> .</w:t>
            </w:r>
            <w:proofErr w:type="gramEnd"/>
            <w:r w:rsidRPr="006A398E">
              <w:rPr>
                <w:rFonts w:ascii="Times New Roman" w:hAnsi="Times New Roman" w:cs="Times New Roman"/>
                <w:sz w:val="24"/>
                <w:szCs w:val="24"/>
              </w:rPr>
              <w:t xml:space="preserve">История России. 10 кл.» М., Просвещение, 2015 </w:t>
            </w:r>
          </w:p>
          <w:p w:rsidR="006A398E" w:rsidRPr="006A398E" w:rsidRDefault="006A398E" w:rsidP="00A24212">
            <w:pPr>
              <w:rPr>
                <w:rFonts w:ascii="Times New Roman" w:hAnsi="Times New Roman" w:cs="Times New Roman"/>
                <w:sz w:val="24"/>
                <w:szCs w:val="24"/>
              </w:rPr>
            </w:pPr>
          </w:p>
          <w:p w:rsidR="006A398E" w:rsidRPr="006A398E" w:rsidRDefault="00D413CE" w:rsidP="00A24212">
            <w:pPr>
              <w:rPr>
                <w:rFonts w:ascii="Times New Roman" w:hAnsi="Times New Roman" w:cs="Times New Roman"/>
                <w:sz w:val="24"/>
                <w:szCs w:val="24"/>
              </w:rPr>
            </w:pPr>
            <w:hyperlink r:id="rId17" w:history="1">
              <w:r w:rsidR="006A398E" w:rsidRPr="006A398E">
                <w:rPr>
                  <w:rStyle w:val="af"/>
                  <w:rFonts w:ascii="Times New Roman" w:hAnsi="Times New Roman" w:cs="Times New Roman"/>
                  <w:sz w:val="24"/>
                  <w:szCs w:val="24"/>
                </w:rPr>
                <w:t>Несмелова М.Л., Середнякова Е.Г., Сороко-Цюпа А.О.</w:t>
              </w:r>
            </w:hyperlink>
            <w:r w:rsidR="006A398E" w:rsidRPr="006A398E">
              <w:rPr>
                <w:rFonts w:ascii="Times New Roman" w:hAnsi="Times New Roman" w:cs="Times New Roman"/>
                <w:sz w:val="24"/>
                <w:szCs w:val="24"/>
              </w:rPr>
              <w:t>Всеобщая история. Новейшая история. Поурочные рекомендации</w:t>
            </w:r>
            <w:proofErr w:type="gramStart"/>
            <w:r w:rsidR="006A398E" w:rsidRPr="006A398E">
              <w:rPr>
                <w:rFonts w:ascii="Times New Roman" w:hAnsi="Times New Roman" w:cs="Times New Roman"/>
                <w:sz w:val="24"/>
                <w:szCs w:val="24"/>
              </w:rPr>
              <w:t xml:space="preserve"> .</w:t>
            </w:r>
            <w:proofErr w:type="gramEnd"/>
            <w:r w:rsidR="006A398E" w:rsidRPr="006A398E">
              <w:rPr>
                <w:rFonts w:ascii="Times New Roman" w:hAnsi="Times New Roman" w:cs="Times New Roman"/>
                <w:sz w:val="24"/>
                <w:szCs w:val="24"/>
              </w:rPr>
              <w:t xml:space="preserve"> М., Просвещение,  2017</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   </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eastAsia="Calibri" w:hAnsi="Times New Roman" w:cs="Times New Roman"/>
                <w:sz w:val="24"/>
                <w:szCs w:val="24"/>
              </w:rPr>
            </w:pPr>
            <w:r w:rsidRPr="006A398E">
              <w:rPr>
                <w:rFonts w:ascii="Times New Roman" w:eastAsia="Calibri" w:hAnsi="Times New Roman" w:cs="Times New Roman"/>
                <w:sz w:val="24"/>
                <w:szCs w:val="24"/>
              </w:rPr>
              <w:t xml:space="preserve"> Артасов И.А. История России. Контрольные работы. 10 класс. М., Просвещение, 2018</w:t>
            </w:r>
          </w:p>
          <w:p w:rsidR="006A398E" w:rsidRPr="006A398E" w:rsidRDefault="006A398E" w:rsidP="00A24212">
            <w:pPr>
              <w:rPr>
                <w:rFonts w:ascii="Times New Roman" w:eastAsia="Calibri" w:hAnsi="Times New Roman" w:cs="Times New Roman"/>
                <w:sz w:val="24"/>
                <w:szCs w:val="24"/>
              </w:rPr>
            </w:pPr>
          </w:p>
          <w:p w:rsidR="006A398E" w:rsidRPr="006A398E" w:rsidRDefault="006A398E" w:rsidP="00A24212">
            <w:pPr>
              <w:rPr>
                <w:rFonts w:ascii="Times New Roman" w:eastAsia="Calibri" w:hAnsi="Times New Roman" w:cs="Times New Roman"/>
                <w:sz w:val="24"/>
                <w:szCs w:val="24"/>
              </w:rPr>
            </w:pPr>
            <w:r w:rsidRPr="006A398E">
              <w:rPr>
                <w:rFonts w:ascii="Times New Roman" w:eastAsia="Calibri" w:hAnsi="Times New Roman" w:cs="Times New Roman"/>
                <w:sz w:val="24"/>
                <w:szCs w:val="24"/>
              </w:rPr>
              <w:t>Артасов И. А., Данилов А. А., Крицкая Н. Ф. и др.</w:t>
            </w:r>
          </w:p>
          <w:p w:rsidR="006A398E" w:rsidRPr="006A398E" w:rsidRDefault="006A398E" w:rsidP="00A24212">
            <w:pPr>
              <w:rPr>
                <w:rFonts w:ascii="Times New Roman" w:hAnsi="Times New Roman" w:cs="Times New Roman"/>
                <w:b/>
                <w:bCs/>
                <w:sz w:val="24"/>
                <w:szCs w:val="24"/>
              </w:rPr>
            </w:pPr>
            <w:r w:rsidRPr="006A398E">
              <w:rPr>
                <w:rFonts w:ascii="Times New Roman" w:eastAsia="Calibri" w:hAnsi="Times New Roman" w:cs="Times New Roman"/>
                <w:sz w:val="24"/>
                <w:szCs w:val="24"/>
              </w:rPr>
              <w:t xml:space="preserve">Я сдам ЕГЭ! История. Древняя Русь - Россия </w:t>
            </w:r>
            <w:proofErr w:type="gramStart"/>
            <w:r w:rsidRPr="006A398E">
              <w:rPr>
                <w:rFonts w:ascii="Times New Roman" w:eastAsia="Calibri" w:hAnsi="Times New Roman" w:cs="Times New Roman"/>
                <w:sz w:val="24"/>
                <w:szCs w:val="24"/>
              </w:rPr>
              <w:t>в начале</w:t>
            </w:r>
            <w:proofErr w:type="gramEnd"/>
            <w:r w:rsidRPr="006A398E">
              <w:rPr>
                <w:rFonts w:ascii="Times New Roman" w:eastAsia="Calibri" w:hAnsi="Times New Roman" w:cs="Times New Roman"/>
                <w:sz w:val="24"/>
                <w:szCs w:val="24"/>
              </w:rPr>
              <w:t xml:space="preserve"> XX в. Типовые задания. М., Просвещение, 2017</w:t>
            </w:r>
          </w:p>
          <w:p w:rsidR="006A398E" w:rsidRPr="006A398E" w:rsidRDefault="006A398E" w:rsidP="00A24212">
            <w:pPr>
              <w:rPr>
                <w:rFonts w:ascii="Times New Roman" w:hAnsi="Times New Roman" w:cs="Times New Roman"/>
                <w:sz w:val="24"/>
                <w:szCs w:val="24"/>
              </w:rPr>
            </w:pP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Style w:val="32"/>
                <w:rFonts w:eastAsiaTheme="majorEastAsia"/>
                <w:color w:val="auto"/>
                <w:sz w:val="24"/>
                <w:szCs w:val="24"/>
              </w:rPr>
            </w:pPr>
            <w:r w:rsidRPr="006A398E">
              <w:rPr>
                <w:rStyle w:val="32"/>
                <w:rFonts w:eastAsiaTheme="majorEastAsia"/>
                <w:color w:val="auto"/>
                <w:sz w:val="24"/>
                <w:szCs w:val="24"/>
              </w:rPr>
              <w:t>История России. М. М. Горинов и др. под ред.А.В.Торкунова. 10 класс. В 3-х ч. М., Просвещение, 2019.</w:t>
            </w:r>
          </w:p>
          <w:p w:rsidR="006A398E" w:rsidRPr="006A398E" w:rsidRDefault="006A398E" w:rsidP="00A24212">
            <w:pPr>
              <w:rPr>
                <w:rStyle w:val="32"/>
                <w:rFonts w:eastAsiaTheme="majorEastAsia"/>
                <w:color w:val="auto"/>
                <w:sz w:val="24"/>
                <w:szCs w:val="24"/>
              </w:rPr>
            </w:pPr>
          </w:p>
          <w:p w:rsidR="006A398E" w:rsidRPr="006A398E" w:rsidRDefault="006A398E" w:rsidP="00A24212">
            <w:pPr>
              <w:rPr>
                <w:rStyle w:val="32"/>
                <w:rFonts w:eastAsiaTheme="majorEastAsia"/>
                <w:color w:val="auto"/>
                <w:sz w:val="24"/>
                <w:szCs w:val="24"/>
              </w:rPr>
            </w:pPr>
            <w:r w:rsidRPr="006A398E">
              <w:rPr>
                <w:rStyle w:val="32"/>
                <w:rFonts w:eastAsiaTheme="majorEastAsia"/>
                <w:color w:val="auto"/>
                <w:sz w:val="24"/>
                <w:szCs w:val="24"/>
              </w:rPr>
              <w:t>История. Всеобщая история. Новейшая история. О.С.Сороко-Цюпа, А.О.Сороко-Цюпа  под ред. А.А.Искендерова. 10 класс. М., Просвещение, 2019.</w:t>
            </w:r>
          </w:p>
          <w:p w:rsidR="006A398E" w:rsidRPr="006A398E" w:rsidRDefault="006A398E" w:rsidP="00A24212">
            <w:pPr>
              <w:rPr>
                <w:rStyle w:val="32"/>
                <w:rFonts w:eastAsiaTheme="minorHAnsi"/>
                <w:color w:val="auto"/>
                <w:sz w:val="24"/>
                <w:szCs w:val="24"/>
              </w:rPr>
            </w:pP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Обществознание</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shd w:val="clear" w:color="auto" w:fill="FFFFFF"/>
              </w:rPr>
              <w:t xml:space="preserve">О.А.Котова, Т.Е.Лискова Рабочая программа. 10-11 кл. Обществознание. М., «Просвещение», </w:t>
            </w:r>
            <w:r w:rsidRPr="006A398E">
              <w:rPr>
                <w:rFonts w:ascii="Times New Roman" w:hAnsi="Times New Roman" w:cs="Times New Roman"/>
                <w:sz w:val="24"/>
                <w:szCs w:val="24"/>
              </w:rPr>
              <w:t xml:space="preserve"> 2017</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shd w:val="clear" w:color="auto" w:fill="FFFFFF"/>
              </w:rPr>
              <w:t xml:space="preserve">О.А.Котова, Т.Е.Лискова Поурочное тематическое планирование. 10-11 кл. Обществознание. М., «Просвещение», </w:t>
            </w:r>
            <w:r w:rsidRPr="006A398E">
              <w:rPr>
                <w:rFonts w:ascii="Times New Roman" w:hAnsi="Times New Roman" w:cs="Times New Roman"/>
                <w:sz w:val="24"/>
                <w:szCs w:val="24"/>
              </w:rPr>
              <w:t xml:space="preserve"> 2017 </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shd w:val="clear" w:color="auto" w:fill="FFFFFF"/>
              </w:rPr>
              <w:t>О.А.Котова, Т.Е.Лискова. Обществознание. Модульный триактив курс. 10 класс. М., Просвещение, 2019</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shd w:val="clear" w:color="auto" w:fill="FFFFFF"/>
              </w:rPr>
              <w:t>О.А.Котова, Т.Е.Лискова. Обществознание. 10 класс. М., Просвещение, 201</w:t>
            </w:r>
            <w:r w:rsidRPr="006A398E">
              <w:rPr>
                <w:rFonts w:ascii="Times New Roman" w:hAnsi="Times New Roman" w:cs="Times New Roman"/>
                <w:sz w:val="24"/>
                <w:szCs w:val="24"/>
                <w:shd w:val="clear" w:color="auto" w:fill="FFFFFF"/>
                <w:lang w:val="en-US"/>
              </w:rPr>
              <w:t>9</w:t>
            </w: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ОБЖ</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shd w:val="clear" w:color="auto" w:fill="FFFFFF"/>
              </w:rPr>
              <w:t xml:space="preserve">Примерная  программа: Основы безопасности жизнедеятельности. Программа. 10-11 классы/А.Т. Смирнов, Б.О. </w:t>
            </w:r>
            <w:r w:rsidRPr="006A398E">
              <w:rPr>
                <w:rFonts w:ascii="Times New Roman" w:hAnsi="Times New Roman" w:cs="Times New Roman"/>
                <w:sz w:val="24"/>
                <w:szCs w:val="24"/>
                <w:shd w:val="clear" w:color="auto" w:fill="FFFFFF"/>
              </w:rPr>
              <w:lastRenderedPageBreak/>
              <w:t>Хренников. – М.: Просвещение, 2012.</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lastRenderedPageBreak/>
              <w:t>Смирнов А. Т., Хренников Б. О. / Под</w:t>
            </w:r>
            <w:proofErr w:type="gramStart"/>
            <w:r w:rsidRPr="006A398E">
              <w:rPr>
                <w:rFonts w:ascii="Times New Roman" w:hAnsi="Times New Roman" w:cs="Times New Roman"/>
                <w:sz w:val="24"/>
                <w:szCs w:val="24"/>
              </w:rPr>
              <w:t>.р</w:t>
            </w:r>
            <w:proofErr w:type="gramEnd"/>
            <w:r w:rsidRPr="006A398E">
              <w:rPr>
                <w:rFonts w:ascii="Times New Roman" w:hAnsi="Times New Roman" w:cs="Times New Roman"/>
                <w:sz w:val="24"/>
                <w:szCs w:val="24"/>
              </w:rPr>
              <w:t>ед. Смирнова А. Т.</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Основы безопасности </w:t>
            </w:r>
            <w:r w:rsidRPr="006A398E">
              <w:rPr>
                <w:rFonts w:ascii="Times New Roman" w:hAnsi="Times New Roman" w:cs="Times New Roman"/>
                <w:sz w:val="24"/>
                <w:szCs w:val="24"/>
              </w:rPr>
              <w:lastRenderedPageBreak/>
              <w:t>жизнедеятельности. Поурочные разработки. 10-11 классы. Пособие для учителя. «Просвещение», 2018 г.</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shd w:val="clear" w:color="auto" w:fill="FFFFFF"/>
              </w:rPr>
              <w:lastRenderedPageBreak/>
              <w:t xml:space="preserve"> Основы безопасности жизнедеятельности. 10-11-й классы. Тесты для входного, текущего и тематического </w:t>
            </w:r>
            <w:r w:rsidRPr="006A398E">
              <w:rPr>
                <w:rFonts w:ascii="Times New Roman" w:hAnsi="Times New Roman" w:cs="Times New Roman"/>
                <w:sz w:val="24"/>
                <w:szCs w:val="24"/>
                <w:shd w:val="clear" w:color="auto" w:fill="FFFFFF"/>
              </w:rPr>
              <w:lastRenderedPageBreak/>
              <w:t>контроля: учебное пособие / А. В. Клюев, А. П. Савин. — Ростов н/Д</w:t>
            </w:r>
            <w:proofErr w:type="gramStart"/>
            <w:r w:rsidRPr="006A398E">
              <w:rPr>
                <w:rFonts w:ascii="Times New Roman" w:hAnsi="Times New Roman" w:cs="Times New Roman"/>
                <w:sz w:val="24"/>
                <w:szCs w:val="24"/>
                <w:shd w:val="clear" w:color="auto" w:fill="FFFFFF"/>
              </w:rPr>
              <w:t xml:space="preserve"> :</w:t>
            </w:r>
            <w:proofErr w:type="gramEnd"/>
            <w:r w:rsidRPr="006A398E">
              <w:rPr>
                <w:rFonts w:ascii="Times New Roman" w:hAnsi="Times New Roman" w:cs="Times New Roman"/>
                <w:sz w:val="24"/>
                <w:szCs w:val="24"/>
                <w:shd w:val="clear" w:color="auto" w:fill="FFFFFF"/>
              </w:rPr>
              <w:t xml:space="preserve"> Легион, 2012. — 96 с.</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lastRenderedPageBreak/>
              <w:t>Основы безопасности жизнедеятельности. 10 класс: учеб</w:t>
            </w:r>
            <w:proofErr w:type="gramStart"/>
            <w:r w:rsidRPr="006A398E">
              <w:rPr>
                <w:rFonts w:ascii="Times New Roman" w:hAnsi="Times New Roman" w:cs="Times New Roman"/>
                <w:sz w:val="24"/>
                <w:szCs w:val="24"/>
              </w:rPr>
              <w:t>.д</w:t>
            </w:r>
            <w:proofErr w:type="gramEnd"/>
            <w:r w:rsidRPr="006A398E">
              <w:rPr>
                <w:rFonts w:ascii="Times New Roman" w:hAnsi="Times New Roman" w:cs="Times New Roman"/>
                <w:sz w:val="24"/>
                <w:szCs w:val="24"/>
              </w:rPr>
              <w:t xml:space="preserve">ля общеобразоват. организаций: базовый уровень/ А.Т.  Смирнов, Б.О. Хренников; под ред. А.Т. Смирнова. М.:  </w:t>
            </w:r>
            <w:r w:rsidRPr="006A398E">
              <w:rPr>
                <w:rFonts w:ascii="Times New Roman" w:hAnsi="Times New Roman" w:cs="Times New Roman"/>
                <w:sz w:val="24"/>
                <w:szCs w:val="24"/>
              </w:rPr>
              <w:lastRenderedPageBreak/>
              <w:t>Просвещение, 2020 г.</w:t>
            </w: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lastRenderedPageBreak/>
              <w:t>Новая географическая картина мира</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shd w:val="clear" w:color="auto" w:fill="FFFFFF"/>
              </w:rPr>
            </w:pPr>
            <w:r w:rsidRPr="006A398E">
              <w:rPr>
                <w:rFonts w:ascii="Times New Roman" w:hAnsi="Times New Roman" w:cs="Times New Roman"/>
                <w:sz w:val="24"/>
                <w:szCs w:val="24"/>
                <w:shd w:val="clear" w:color="auto" w:fill="FFFFFF"/>
              </w:rPr>
              <w:t>Примерная</w:t>
            </w:r>
          </w:p>
          <w:p w:rsidR="006A398E" w:rsidRPr="006A398E" w:rsidRDefault="006A398E" w:rsidP="00A24212">
            <w:pPr>
              <w:rPr>
                <w:rFonts w:ascii="Times New Roman" w:hAnsi="Times New Roman" w:cs="Times New Roman"/>
                <w:sz w:val="24"/>
                <w:szCs w:val="24"/>
                <w:shd w:val="clear" w:color="auto" w:fill="FFFFFF"/>
              </w:rPr>
            </w:pPr>
            <w:r w:rsidRPr="006A398E">
              <w:rPr>
                <w:rFonts w:ascii="Times New Roman" w:hAnsi="Times New Roman" w:cs="Times New Roman"/>
                <w:sz w:val="24"/>
                <w:szCs w:val="24"/>
                <w:shd w:val="clear" w:color="auto" w:fill="FFFFFF"/>
              </w:rPr>
              <w:t>Основная образовательная программа среднего общего образования</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Максаковский, Заяц: География. 10-11 классы. Методические рекомендации к УМК Максаковского В. П.</w:t>
            </w:r>
          </w:p>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«Просвещение», 2020 г.</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sz w:val="24"/>
                <w:szCs w:val="24"/>
                <w:shd w:val="clear" w:color="auto" w:fill="FFFFFF"/>
              </w:rPr>
            </w:pPr>
            <w:r w:rsidRPr="006A398E">
              <w:rPr>
                <w:rFonts w:ascii="Times New Roman" w:hAnsi="Times New Roman" w:cs="Times New Roman"/>
                <w:sz w:val="24"/>
                <w:szCs w:val="24"/>
                <w:shd w:val="clear" w:color="auto" w:fill="FFFFFF"/>
              </w:rPr>
              <w:t>"География. 10 класс. Контрольно-измерительные материалы. ФГОС". – Вако, 2018 г.</w:t>
            </w:r>
          </w:p>
          <w:p w:rsidR="006A398E" w:rsidRPr="006A398E" w:rsidRDefault="006A398E" w:rsidP="00A24212">
            <w:pPr>
              <w:rPr>
                <w:rFonts w:ascii="Times New Roman" w:hAnsi="Times New Roman" w:cs="Times New Roman"/>
                <w:sz w:val="24"/>
                <w:szCs w:val="24"/>
                <w:shd w:val="clear" w:color="auto" w:fill="FFFFFF"/>
              </w:rPr>
            </w:pP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Новая географическая картина мира: учебное пособие / под ред. В.А. Колосова, Д.В. Зайца. – М.: Дрофа, 2020 г.</w:t>
            </w: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Физическая культура</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10-11</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b/>
                <w:bCs/>
                <w:sz w:val="24"/>
                <w:szCs w:val="24"/>
              </w:rPr>
            </w:pPr>
            <w:r w:rsidRPr="006A398E">
              <w:rPr>
                <w:rFonts w:ascii="Times New Roman" w:hAnsi="Times New Roman" w:cs="Times New Roman"/>
                <w:sz w:val="24"/>
                <w:szCs w:val="24"/>
              </w:rPr>
              <w:t>Физическая культура. Примерные рабочие программы. Предметная линия учебников А. П. Матвеева. 10-11  классы. М.: Просвещение, 202_г.</w:t>
            </w:r>
          </w:p>
          <w:p w:rsidR="006A398E" w:rsidRPr="006A398E" w:rsidRDefault="006A398E" w:rsidP="00A24212">
            <w:pPr>
              <w:rPr>
                <w:rFonts w:ascii="Times New Roman" w:hAnsi="Times New Roman" w:cs="Times New Roman"/>
                <w:b/>
                <w:sz w:val="24"/>
                <w:szCs w:val="24"/>
              </w:rPr>
            </w:pP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kern w:val="36"/>
                <w:sz w:val="24"/>
                <w:szCs w:val="24"/>
              </w:rPr>
              <w:t>Уроки физической культуры. Методические рекомендации. 10-11 классы.</w:t>
            </w:r>
            <w:r w:rsidRPr="006A398E">
              <w:rPr>
                <w:rFonts w:ascii="Times New Roman" w:hAnsi="Times New Roman" w:cs="Times New Roman"/>
                <w:sz w:val="24"/>
                <w:szCs w:val="24"/>
              </w:rPr>
              <w:t xml:space="preserve"> Матвеев А. П.</w:t>
            </w:r>
          </w:p>
          <w:p w:rsidR="006A398E" w:rsidRPr="006A398E" w:rsidRDefault="006A398E" w:rsidP="00A24212">
            <w:pPr>
              <w:rPr>
                <w:rFonts w:ascii="Times New Roman" w:hAnsi="Times New Roman" w:cs="Times New Roman"/>
                <w:sz w:val="24"/>
                <w:szCs w:val="24"/>
              </w:rPr>
            </w:pP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sz w:val="24"/>
                <w:szCs w:val="24"/>
              </w:rPr>
            </w:pPr>
            <w:r w:rsidRPr="006A398E">
              <w:rPr>
                <w:rStyle w:val="c30"/>
                <w:rFonts w:ascii="Times New Roman" w:hAnsi="Times New Roman" w:cs="Times New Roman"/>
                <w:bCs/>
                <w:sz w:val="24"/>
                <w:szCs w:val="24"/>
              </w:rPr>
              <w:t>Контрольно-измерительный материал</w:t>
            </w:r>
            <w:r w:rsidRPr="006A398E">
              <w:rPr>
                <w:rFonts w:ascii="Times New Roman" w:hAnsi="Times New Roman" w:cs="Times New Roman"/>
                <w:sz w:val="24"/>
                <w:szCs w:val="24"/>
              </w:rPr>
              <w:t xml:space="preserve"> </w:t>
            </w:r>
            <w:r w:rsidRPr="006A398E">
              <w:rPr>
                <w:rStyle w:val="c30"/>
                <w:rFonts w:ascii="Times New Roman" w:hAnsi="Times New Roman" w:cs="Times New Roman"/>
                <w:bCs/>
                <w:sz w:val="24"/>
                <w:szCs w:val="24"/>
              </w:rPr>
              <w:t>для выявления уровня подготовки учащихся</w:t>
            </w:r>
          </w:p>
          <w:p w:rsidR="006A398E" w:rsidRPr="006A398E" w:rsidRDefault="006A398E" w:rsidP="00A24212">
            <w:pPr>
              <w:rPr>
                <w:rFonts w:ascii="Times New Roman" w:hAnsi="Times New Roman" w:cs="Times New Roman"/>
                <w:sz w:val="24"/>
                <w:szCs w:val="24"/>
              </w:rPr>
            </w:pPr>
            <w:r w:rsidRPr="006A398E">
              <w:rPr>
                <w:rStyle w:val="c30"/>
                <w:rFonts w:ascii="Times New Roman" w:hAnsi="Times New Roman" w:cs="Times New Roman"/>
                <w:bCs/>
                <w:sz w:val="24"/>
                <w:szCs w:val="24"/>
              </w:rPr>
              <w:t xml:space="preserve">по учебному предмету (курсу) «Физическая культура» </w:t>
            </w:r>
            <w:r w:rsidRPr="006A398E">
              <w:rPr>
                <w:rStyle w:val="c63"/>
                <w:rFonts w:ascii="Times New Roman" w:hAnsi="Times New Roman" w:cs="Times New Roman"/>
                <w:bCs/>
                <w:sz w:val="24"/>
                <w:szCs w:val="24"/>
              </w:rPr>
              <w:t>за курс  среднего общего образования</w:t>
            </w:r>
            <w:r w:rsidRPr="006A398E">
              <w:rPr>
                <w:rFonts w:ascii="Times New Roman" w:hAnsi="Times New Roman" w:cs="Times New Roman"/>
                <w:sz w:val="24"/>
                <w:szCs w:val="24"/>
              </w:rPr>
              <w:t>.</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Физическая культура. 10 - 11 классы: учеб</w:t>
            </w:r>
            <w:proofErr w:type="gramStart"/>
            <w:r w:rsidRPr="006A398E">
              <w:rPr>
                <w:rFonts w:ascii="Times New Roman" w:hAnsi="Times New Roman" w:cs="Times New Roman"/>
                <w:sz w:val="24"/>
                <w:szCs w:val="24"/>
              </w:rPr>
              <w:t>.</w:t>
            </w:r>
            <w:proofErr w:type="gramEnd"/>
            <w:r w:rsidRPr="006A398E">
              <w:rPr>
                <w:rFonts w:ascii="Times New Roman" w:hAnsi="Times New Roman" w:cs="Times New Roman"/>
                <w:sz w:val="24"/>
                <w:szCs w:val="24"/>
              </w:rPr>
              <w:t xml:space="preserve"> </w:t>
            </w:r>
            <w:proofErr w:type="gramStart"/>
            <w:r w:rsidRPr="006A398E">
              <w:rPr>
                <w:rFonts w:ascii="Times New Roman" w:hAnsi="Times New Roman" w:cs="Times New Roman"/>
                <w:sz w:val="24"/>
                <w:szCs w:val="24"/>
              </w:rPr>
              <w:t>д</w:t>
            </w:r>
            <w:proofErr w:type="gramEnd"/>
            <w:r w:rsidRPr="006A398E">
              <w:rPr>
                <w:rFonts w:ascii="Times New Roman" w:hAnsi="Times New Roman" w:cs="Times New Roman"/>
                <w:sz w:val="24"/>
                <w:szCs w:val="24"/>
              </w:rPr>
              <w:t>ля общеобразоват. организаций: базовый уровень/ А. П. Матвеев. - М.: Просвещение, 2020 г.</w:t>
            </w: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Основы компьютерной анимации</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10-11</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Сборник примерных рабочих программ. Элективные курсы для профильной школы : учеб</w:t>
            </w:r>
            <w:proofErr w:type="gramStart"/>
            <w:r w:rsidRPr="006A398E">
              <w:rPr>
                <w:rFonts w:ascii="Times New Roman" w:hAnsi="Times New Roman" w:cs="Times New Roman"/>
                <w:sz w:val="24"/>
                <w:szCs w:val="24"/>
              </w:rPr>
              <w:t>.</w:t>
            </w:r>
            <w:proofErr w:type="gramEnd"/>
            <w:r w:rsidRPr="006A398E">
              <w:rPr>
                <w:rFonts w:ascii="Times New Roman" w:hAnsi="Times New Roman" w:cs="Times New Roman"/>
                <w:sz w:val="24"/>
                <w:szCs w:val="24"/>
              </w:rPr>
              <w:t xml:space="preserve"> </w:t>
            </w:r>
            <w:proofErr w:type="gramStart"/>
            <w:r w:rsidRPr="006A398E">
              <w:rPr>
                <w:rFonts w:ascii="Times New Roman" w:hAnsi="Times New Roman" w:cs="Times New Roman"/>
                <w:sz w:val="24"/>
                <w:szCs w:val="24"/>
              </w:rPr>
              <w:t>п</w:t>
            </w:r>
            <w:proofErr w:type="gramEnd"/>
            <w:r w:rsidRPr="006A398E">
              <w:rPr>
                <w:rFonts w:ascii="Times New Roman" w:hAnsi="Times New Roman" w:cs="Times New Roman"/>
                <w:sz w:val="24"/>
                <w:szCs w:val="24"/>
              </w:rPr>
              <w:t xml:space="preserve">особие для общеобразоват. организаций / [Н. В. Антипова и др.]. — М.: </w:t>
            </w:r>
            <w:r w:rsidRPr="006A398E">
              <w:rPr>
                <w:rFonts w:ascii="Times New Roman" w:hAnsi="Times New Roman" w:cs="Times New Roman"/>
                <w:sz w:val="24"/>
                <w:szCs w:val="24"/>
              </w:rPr>
              <w:lastRenderedPageBreak/>
              <w:t>Просвещение, 2019.</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lastRenderedPageBreak/>
              <w:t>-</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Основы компьютерной анимации. 10 - 11 классы: учеб</w:t>
            </w:r>
            <w:proofErr w:type="gramStart"/>
            <w:r w:rsidRPr="006A398E">
              <w:rPr>
                <w:rFonts w:ascii="Times New Roman" w:hAnsi="Times New Roman" w:cs="Times New Roman"/>
                <w:sz w:val="24"/>
                <w:szCs w:val="24"/>
              </w:rPr>
              <w:t>.</w:t>
            </w:r>
            <w:proofErr w:type="gramEnd"/>
            <w:r w:rsidRPr="006A398E">
              <w:rPr>
                <w:rFonts w:ascii="Times New Roman" w:hAnsi="Times New Roman" w:cs="Times New Roman"/>
                <w:sz w:val="24"/>
                <w:szCs w:val="24"/>
              </w:rPr>
              <w:t xml:space="preserve"> </w:t>
            </w:r>
            <w:proofErr w:type="gramStart"/>
            <w:r w:rsidRPr="006A398E">
              <w:rPr>
                <w:rFonts w:ascii="Times New Roman" w:hAnsi="Times New Roman" w:cs="Times New Roman"/>
                <w:sz w:val="24"/>
                <w:szCs w:val="24"/>
              </w:rPr>
              <w:t>д</w:t>
            </w:r>
            <w:proofErr w:type="gramEnd"/>
            <w:r w:rsidRPr="006A398E">
              <w:rPr>
                <w:rFonts w:ascii="Times New Roman" w:hAnsi="Times New Roman" w:cs="Times New Roman"/>
                <w:sz w:val="24"/>
                <w:szCs w:val="24"/>
              </w:rPr>
              <w:t>ля общеобразоват. организаций / К. А. Леонов. -   М.: Просвещение, 2019 г.</w:t>
            </w:r>
          </w:p>
        </w:tc>
      </w:tr>
      <w:tr w:rsidR="006A398E" w:rsidRPr="006A398E" w:rsidTr="006A398E">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proofErr w:type="gramStart"/>
            <w:r w:rsidRPr="006A398E">
              <w:rPr>
                <w:rFonts w:ascii="Times New Roman" w:hAnsi="Times New Roman" w:cs="Times New Roman"/>
                <w:sz w:val="24"/>
                <w:szCs w:val="24"/>
              </w:rPr>
              <w:lastRenderedPageBreak/>
              <w:t>Индивидуальный проект</w:t>
            </w:r>
            <w:proofErr w:type="gramEnd"/>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10</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 xml:space="preserve">Сборник примерных рабочих программ. Элективные курсы для профильной школы: учеб. пособие для общеобразовательной организации /Н.В. Антипова </w:t>
            </w:r>
            <w:proofErr w:type="gramStart"/>
            <w:r w:rsidRPr="006A398E">
              <w:rPr>
                <w:rFonts w:ascii="Times New Roman" w:hAnsi="Times New Roman" w:cs="Times New Roman"/>
                <w:sz w:val="24"/>
                <w:szCs w:val="24"/>
              </w:rPr>
              <w:t>–М</w:t>
            </w:r>
            <w:proofErr w:type="gramEnd"/>
            <w:r w:rsidRPr="006A398E">
              <w:rPr>
                <w:rFonts w:ascii="Times New Roman" w:hAnsi="Times New Roman" w:cs="Times New Roman"/>
                <w:sz w:val="24"/>
                <w:szCs w:val="24"/>
              </w:rPr>
              <w:t>.: Просвещение, 2019.-187с.</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sz w:val="24"/>
                <w:szCs w:val="24"/>
              </w:rPr>
            </w:pPr>
            <w:r w:rsidRPr="006A398E">
              <w:rPr>
                <w:rFonts w:ascii="Times New Roman" w:hAnsi="Times New Roman" w:cs="Times New Roman"/>
                <w:sz w:val="24"/>
                <w:szCs w:val="24"/>
              </w:rPr>
              <w:t>Индивидуальный образовательный проект. Учебно - методическое пособи</w:t>
            </w:r>
            <w:proofErr w:type="gramStart"/>
            <w:r w:rsidRPr="006A398E">
              <w:rPr>
                <w:rFonts w:ascii="Times New Roman" w:hAnsi="Times New Roman" w:cs="Times New Roman"/>
                <w:sz w:val="24"/>
                <w:szCs w:val="24"/>
              </w:rPr>
              <w:t>е-</w:t>
            </w:r>
            <w:proofErr w:type="gramEnd"/>
            <w:r w:rsidRPr="006A398E">
              <w:rPr>
                <w:rFonts w:ascii="Times New Roman" w:hAnsi="Times New Roman" w:cs="Times New Roman"/>
                <w:sz w:val="24"/>
                <w:szCs w:val="24"/>
              </w:rPr>
              <w:t>/ Кулишов В.В., Мироненко Е.В., Шабанова Е.В. –Краснодар,2017</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98E" w:rsidRPr="006A398E" w:rsidRDefault="006A398E" w:rsidP="00A24212">
            <w:pPr>
              <w:rPr>
                <w:rFonts w:ascii="Times New Roman" w:hAnsi="Times New Roman" w:cs="Times New Roman"/>
                <w:iCs/>
                <w:spacing w:val="-7"/>
                <w:sz w:val="24"/>
                <w:szCs w:val="24"/>
              </w:rPr>
            </w:pPr>
            <w:r w:rsidRPr="006A398E">
              <w:rPr>
                <w:rFonts w:ascii="Times New Roman" w:hAnsi="Times New Roman" w:cs="Times New Roman"/>
                <w:iCs/>
                <w:spacing w:val="-7"/>
                <w:sz w:val="24"/>
                <w:szCs w:val="24"/>
              </w:rPr>
              <w:t>Комплект контрольных измерительных материалов для диагностики уровня индивидуальных достижений обучающихся 10-х классов (метапредметные результаты), осваивающих образовательные программы в соответствии с ФГОС СОО (</w:t>
            </w:r>
            <w:proofErr w:type="gramStart"/>
            <w:r w:rsidRPr="006A398E">
              <w:rPr>
                <w:rFonts w:ascii="Times New Roman" w:hAnsi="Times New Roman" w:cs="Times New Roman"/>
                <w:iCs/>
                <w:spacing w:val="-7"/>
                <w:sz w:val="24"/>
                <w:szCs w:val="24"/>
              </w:rPr>
              <w:t>индивидуальный проект</w:t>
            </w:r>
            <w:proofErr w:type="gramEnd"/>
            <w:r w:rsidRPr="006A398E">
              <w:rPr>
                <w:rFonts w:ascii="Times New Roman" w:hAnsi="Times New Roman" w:cs="Times New Roman"/>
                <w:iCs/>
                <w:spacing w:val="-7"/>
                <w:sz w:val="24"/>
                <w:szCs w:val="24"/>
              </w:rPr>
              <w:t>)</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398E" w:rsidRPr="006A398E" w:rsidRDefault="006A398E" w:rsidP="00A24212">
            <w:pPr>
              <w:rPr>
                <w:rFonts w:ascii="Times New Roman" w:hAnsi="Times New Roman" w:cs="Times New Roman"/>
                <w:iCs/>
                <w:spacing w:val="-7"/>
                <w:sz w:val="24"/>
                <w:szCs w:val="24"/>
              </w:rPr>
            </w:pPr>
            <w:r w:rsidRPr="006A398E">
              <w:rPr>
                <w:rFonts w:ascii="Times New Roman" w:hAnsi="Times New Roman" w:cs="Times New Roman"/>
                <w:iCs/>
                <w:spacing w:val="-7"/>
                <w:sz w:val="24"/>
                <w:szCs w:val="24"/>
              </w:rPr>
              <w:t>Индивидуальный проект.10-11 классы: учеб</w:t>
            </w:r>
            <w:proofErr w:type="gramStart"/>
            <w:r w:rsidRPr="006A398E">
              <w:rPr>
                <w:rFonts w:ascii="Times New Roman" w:hAnsi="Times New Roman" w:cs="Times New Roman"/>
                <w:iCs/>
                <w:spacing w:val="-7"/>
                <w:sz w:val="24"/>
                <w:szCs w:val="24"/>
              </w:rPr>
              <w:t>.п</w:t>
            </w:r>
            <w:proofErr w:type="gramEnd"/>
            <w:r w:rsidRPr="006A398E">
              <w:rPr>
                <w:rFonts w:ascii="Times New Roman" w:hAnsi="Times New Roman" w:cs="Times New Roman"/>
                <w:iCs/>
                <w:spacing w:val="-7"/>
                <w:sz w:val="24"/>
                <w:szCs w:val="24"/>
              </w:rPr>
              <w:t>особие для общеобразоват. Организаций / М.В.Половкова, А.В.Носов</w:t>
            </w:r>
            <w:proofErr w:type="gramStart"/>
            <w:r w:rsidRPr="006A398E">
              <w:rPr>
                <w:rFonts w:ascii="Times New Roman" w:hAnsi="Times New Roman" w:cs="Times New Roman"/>
                <w:iCs/>
                <w:spacing w:val="-7"/>
                <w:sz w:val="24"/>
                <w:szCs w:val="24"/>
              </w:rPr>
              <w:t>.ю</w:t>
            </w:r>
            <w:proofErr w:type="gramEnd"/>
            <w:r w:rsidRPr="006A398E">
              <w:rPr>
                <w:rFonts w:ascii="Times New Roman" w:hAnsi="Times New Roman" w:cs="Times New Roman"/>
                <w:iCs/>
                <w:spacing w:val="-7"/>
                <w:sz w:val="24"/>
                <w:szCs w:val="24"/>
              </w:rPr>
              <w:t xml:space="preserve"> Т.В.Половкова.ю М.В.Майсак-2-е изд.-М.:Просвещение, 2020.-159с.</w:t>
            </w:r>
          </w:p>
        </w:tc>
      </w:tr>
    </w:tbl>
    <w:p w:rsidR="006A398E" w:rsidRPr="006A398E" w:rsidRDefault="006A398E" w:rsidP="006A398E">
      <w:pPr>
        <w:rPr>
          <w:rFonts w:ascii="Times New Roman" w:hAnsi="Times New Roman" w:cs="Times New Roman"/>
          <w:sz w:val="24"/>
          <w:szCs w:val="24"/>
        </w:rPr>
      </w:pPr>
    </w:p>
    <w:p w:rsidR="00846C20" w:rsidRDefault="00846C20" w:rsidP="00846C20">
      <w:pPr>
        <w:rPr>
          <w:lang w:eastAsia="en-US"/>
        </w:rPr>
        <w:sectPr w:rsidR="00846C20" w:rsidSect="006A398E">
          <w:pgSz w:w="12240" w:h="15840"/>
          <w:pgMar w:top="1134" w:right="1043" w:bottom="1134" w:left="993" w:header="720" w:footer="720" w:gutter="0"/>
          <w:cols w:space="720"/>
        </w:sectPr>
      </w:pPr>
    </w:p>
    <w:p w:rsidR="00846C20" w:rsidRPr="00846C20" w:rsidRDefault="00846C20" w:rsidP="00846C20">
      <w:pPr>
        <w:pStyle w:val="a9"/>
        <w:spacing w:line="276" w:lineRule="auto"/>
        <w:jc w:val="both"/>
        <w:rPr>
          <w:b/>
          <w:sz w:val="24"/>
          <w:szCs w:val="24"/>
        </w:rPr>
      </w:pPr>
      <w:bookmarkStart w:id="80" w:name="_Toc435412705"/>
      <w:bookmarkStart w:id="81" w:name="_Toc453968178"/>
      <w:r w:rsidRPr="00846C20">
        <w:rPr>
          <w:b/>
          <w:sz w:val="24"/>
          <w:szCs w:val="24"/>
        </w:rPr>
        <w:lastRenderedPageBreak/>
        <w:t>Русский язык</w:t>
      </w:r>
      <w:bookmarkEnd w:id="80"/>
      <w:bookmarkEnd w:id="81"/>
    </w:p>
    <w:p w:rsidR="00846C20" w:rsidRPr="00846C20" w:rsidRDefault="00846C20" w:rsidP="00846C20">
      <w:pPr>
        <w:pStyle w:val="a9"/>
        <w:spacing w:line="276" w:lineRule="auto"/>
        <w:jc w:val="both"/>
        <w:rPr>
          <w:sz w:val="24"/>
          <w:szCs w:val="24"/>
        </w:rPr>
      </w:pPr>
    </w:p>
    <w:p w:rsidR="00846C20" w:rsidRPr="00846C20" w:rsidRDefault="00846C20" w:rsidP="00846C20">
      <w:pPr>
        <w:pStyle w:val="a9"/>
        <w:spacing w:line="276" w:lineRule="auto"/>
        <w:jc w:val="both"/>
        <w:rPr>
          <w:sz w:val="24"/>
          <w:szCs w:val="24"/>
        </w:rPr>
      </w:pPr>
      <w:r w:rsidRPr="00846C20">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w:t>
      </w:r>
      <w:proofErr w:type="gramStart"/>
      <w:r w:rsidRPr="00846C20">
        <w:rPr>
          <w:sz w:val="24"/>
          <w:szCs w:val="24"/>
        </w:rPr>
        <w:t>и у ее</w:t>
      </w:r>
      <w:proofErr w:type="gramEnd"/>
      <w:r w:rsidRPr="00846C20">
        <w:rPr>
          <w:sz w:val="24"/>
          <w:szCs w:val="24"/>
        </w:rPr>
        <w:t xml:space="preserve"> граждан.</w:t>
      </w:r>
    </w:p>
    <w:p w:rsidR="00846C20" w:rsidRPr="00846C20" w:rsidRDefault="00846C20" w:rsidP="00846C20">
      <w:pPr>
        <w:pStyle w:val="a9"/>
        <w:spacing w:line="276" w:lineRule="auto"/>
        <w:jc w:val="both"/>
        <w:rPr>
          <w:sz w:val="24"/>
          <w:szCs w:val="24"/>
        </w:rPr>
      </w:pPr>
      <w:r w:rsidRPr="00846C20">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846C20" w:rsidRPr="00846C20" w:rsidRDefault="00846C20" w:rsidP="00846C20">
      <w:pPr>
        <w:pStyle w:val="a9"/>
        <w:spacing w:line="276" w:lineRule="auto"/>
        <w:jc w:val="both"/>
        <w:rPr>
          <w:sz w:val="24"/>
          <w:szCs w:val="24"/>
        </w:rPr>
      </w:pPr>
      <w:r w:rsidRPr="00846C20">
        <w:rPr>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846C20" w:rsidRPr="00846C20" w:rsidRDefault="00846C20" w:rsidP="00846C20">
      <w:pPr>
        <w:pStyle w:val="a9"/>
        <w:spacing w:line="276" w:lineRule="auto"/>
        <w:jc w:val="both"/>
        <w:rPr>
          <w:sz w:val="24"/>
          <w:szCs w:val="24"/>
        </w:rPr>
      </w:pPr>
      <w:r w:rsidRPr="00846C20">
        <w:rPr>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w:t>
      </w:r>
      <w:proofErr w:type="gramStart"/>
      <w:r w:rsidRPr="00846C20">
        <w:rPr>
          <w:sz w:val="24"/>
          <w:szCs w:val="24"/>
        </w:rPr>
        <w:t>социолингвистический</w:t>
      </w:r>
      <w:proofErr w:type="gramEnd"/>
      <w:r w:rsidRPr="00846C20">
        <w:rPr>
          <w:sz w:val="24"/>
          <w:szCs w:val="24"/>
        </w:rPr>
        <w:t xml:space="preserve">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846C20" w:rsidRPr="00846C20" w:rsidRDefault="00846C20" w:rsidP="00846C20">
      <w:pPr>
        <w:pStyle w:val="a9"/>
        <w:spacing w:line="276" w:lineRule="auto"/>
        <w:jc w:val="both"/>
        <w:rPr>
          <w:sz w:val="24"/>
          <w:szCs w:val="24"/>
        </w:rPr>
      </w:pPr>
      <w:r w:rsidRPr="00846C20">
        <w:rPr>
          <w:b/>
          <w:sz w:val="24"/>
          <w:szCs w:val="24"/>
        </w:rPr>
        <w:t>Целью</w:t>
      </w:r>
      <w:r w:rsidRPr="00846C20">
        <w:rPr>
          <w:sz w:val="24"/>
          <w:szCs w:val="24"/>
        </w:rPr>
        <w:t xml:space="preserve">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846C20" w:rsidRPr="00846C20" w:rsidRDefault="00846C20" w:rsidP="00846C20">
      <w:pPr>
        <w:pStyle w:val="a9"/>
        <w:spacing w:line="276" w:lineRule="auto"/>
        <w:jc w:val="both"/>
        <w:rPr>
          <w:sz w:val="24"/>
          <w:szCs w:val="24"/>
        </w:rPr>
      </w:pPr>
      <w:r w:rsidRPr="00846C20">
        <w:rPr>
          <w:b/>
          <w:sz w:val="24"/>
          <w:szCs w:val="24"/>
        </w:rPr>
        <w:t>Главными задачами</w:t>
      </w:r>
      <w:r w:rsidRPr="00846C20">
        <w:rPr>
          <w:sz w:val="24"/>
          <w:szCs w:val="24"/>
        </w:rPr>
        <w:t xml:space="preserve"> реализации программы являются:</w:t>
      </w:r>
    </w:p>
    <w:p w:rsidR="00846C20" w:rsidRPr="00846C20" w:rsidRDefault="00846C20" w:rsidP="00586F3F">
      <w:pPr>
        <w:pStyle w:val="a9"/>
        <w:numPr>
          <w:ilvl w:val="0"/>
          <w:numId w:val="159"/>
        </w:numPr>
        <w:spacing w:line="276" w:lineRule="auto"/>
        <w:jc w:val="both"/>
        <w:rPr>
          <w:sz w:val="24"/>
          <w:szCs w:val="24"/>
        </w:rPr>
      </w:pPr>
      <w:r w:rsidRPr="00846C20">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846C20" w:rsidRPr="00846C20" w:rsidRDefault="00846C20" w:rsidP="00586F3F">
      <w:pPr>
        <w:pStyle w:val="a9"/>
        <w:numPr>
          <w:ilvl w:val="0"/>
          <w:numId w:val="159"/>
        </w:numPr>
        <w:spacing w:line="276" w:lineRule="auto"/>
        <w:jc w:val="both"/>
        <w:rPr>
          <w:sz w:val="24"/>
          <w:szCs w:val="24"/>
        </w:rPr>
      </w:pPr>
      <w:r w:rsidRPr="00846C20">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846C20" w:rsidRPr="00846C20" w:rsidRDefault="00846C20" w:rsidP="00586F3F">
      <w:pPr>
        <w:pStyle w:val="a9"/>
        <w:numPr>
          <w:ilvl w:val="0"/>
          <w:numId w:val="159"/>
        </w:numPr>
        <w:spacing w:line="276" w:lineRule="auto"/>
        <w:jc w:val="both"/>
        <w:rPr>
          <w:sz w:val="24"/>
          <w:szCs w:val="24"/>
        </w:rPr>
      </w:pPr>
      <w:r w:rsidRPr="00846C20">
        <w:rPr>
          <w:sz w:val="24"/>
          <w:szCs w:val="24"/>
        </w:rPr>
        <w:t>овладение умениями комплексного анализа предложенного текста;</w:t>
      </w:r>
    </w:p>
    <w:p w:rsidR="00846C20" w:rsidRPr="00846C20" w:rsidRDefault="00846C20" w:rsidP="00586F3F">
      <w:pPr>
        <w:pStyle w:val="a9"/>
        <w:numPr>
          <w:ilvl w:val="0"/>
          <w:numId w:val="159"/>
        </w:numPr>
        <w:spacing w:line="276" w:lineRule="auto"/>
        <w:jc w:val="both"/>
        <w:rPr>
          <w:sz w:val="24"/>
          <w:szCs w:val="24"/>
        </w:rPr>
      </w:pPr>
      <w:r w:rsidRPr="00846C20">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846C20" w:rsidRPr="00846C20" w:rsidRDefault="00846C20" w:rsidP="00586F3F">
      <w:pPr>
        <w:pStyle w:val="a9"/>
        <w:numPr>
          <w:ilvl w:val="0"/>
          <w:numId w:val="160"/>
        </w:numPr>
        <w:spacing w:line="276" w:lineRule="auto"/>
        <w:jc w:val="both"/>
        <w:rPr>
          <w:sz w:val="24"/>
          <w:szCs w:val="24"/>
        </w:rPr>
      </w:pPr>
      <w:r w:rsidRPr="00846C20">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846C20" w:rsidRPr="00846C20" w:rsidRDefault="00846C20" w:rsidP="00846C20">
      <w:pPr>
        <w:pStyle w:val="a9"/>
        <w:spacing w:line="276" w:lineRule="auto"/>
        <w:jc w:val="both"/>
        <w:rPr>
          <w:sz w:val="24"/>
          <w:szCs w:val="24"/>
        </w:rPr>
      </w:pPr>
    </w:p>
    <w:p w:rsidR="00846C20" w:rsidRPr="00846C20" w:rsidRDefault="00846C20" w:rsidP="00846C20">
      <w:pPr>
        <w:pStyle w:val="a9"/>
        <w:spacing w:line="276" w:lineRule="auto"/>
        <w:jc w:val="both"/>
        <w:rPr>
          <w:sz w:val="24"/>
          <w:szCs w:val="24"/>
        </w:rPr>
      </w:pPr>
      <w:r w:rsidRPr="00846C20">
        <w:rPr>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846C20" w:rsidRPr="00846C20" w:rsidRDefault="00846C20" w:rsidP="00846C20">
      <w:pPr>
        <w:pStyle w:val="a9"/>
        <w:spacing w:line="276" w:lineRule="auto"/>
        <w:jc w:val="both"/>
        <w:rPr>
          <w:sz w:val="24"/>
          <w:szCs w:val="24"/>
        </w:rPr>
      </w:pPr>
      <w:r w:rsidRPr="00846C20">
        <w:rPr>
          <w:sz w:val="24"/>
          <w:szCs w:val="24"/>
        </w:rPr>
        <w:lastRenderedPageBreak/>
        <w:t xml:space="preserve">На уровне основного общего </w:t>
      </w:r>
      <w:proofErr w:type="gramStart"/>
      <w:r w:rsidRPr="00846C20">
        <w:rPr>
          <w:sz w:val="24"/>
          <w:szCs w:val="24"/>
        </w:rPr>
        <w:t>образования</w:t>
      </w:r>
      <w:proofErr w:type="gramEnd"/>
      <w:r w:rsidRPr="00846C20">
        <w:rPr>
          <w:sz w:val="24"/>
          <w:szCs w:val="24"/>
        </w:rPr>
        <w:t xml:space="preserve">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846C20" w:rsidRPr="00846C20" w:rsidRDefault="00846C20" w:rsidP="00846C20">
      <w:pPr>
        <w:pStyle w:val="a9"/>
        <w:spacing w:line="276" w:lineRule="auto"/>
        <w:jc w:val="both"/>
        <w:rPr>
          <w:sz w:val="24"/>
          <w:szCs w:val="24"/>
        </w:rPr>
      </w:pPr>
      <w:proofErr w:type="gramStart"/>
      <w:r w:rsidRPr="00846C20">
        <w:rPr>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roofErr w:type="gramEnd"/>
    </w:p>
    <w:p w:rsidR="00846C20" w:rsidRPr="00846C20" w:rsidRDefault="00846C20" w:rsidP="00846C20">
      <w:pPr>
        <w:pStyle w:val="a9"/>
        <w:spacing w:line="276" w:lineRule="auto"/>
        <w:jc w:val="both"/>
        <w:rPr>
          <w:sz w:val="24"/>
          <w:szCs w:val="24"/>
        </w:rPr>
      </w:pPr>
      <w:r w:rsidRPr="00846C20">
        <w:rPr>
          <w:sz w:val="24"/>
          <w:szCs w:val="24"/>
        </w:rPr>
        <w:t>При разработке рабочей программы по учебному предмету «Русский язык» на основе 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846C20" w:rsidRPr="00846C20" w:rsidRDefault="00846C20" w:rsidP="00846C20">
      <w:pPr>
        <w:pStyle w:val="a9"/>
        <w:spacing w:line="276" w:lineRule="auto"/>
        <w:jc w:val="both"/>
        <w:rPr>
          <w:sz w:val="24"/>
          <w:szCs w:val="24"/>
        </w:rPr>
      </w:pPr>
    </w:p>
    <w:p w:rsidR="00846C20" w:rsidRPr="00846C20" w:rsidRDefault="00846C20" w:rsidP="00846C20">
      <w:pPr>
        <w:pStyle w:val="a9"/>
        <w:spacing w:line="276" w:lineRule="auto"/>
        <w:jc w:val="both"/>
        <w:rPr>
          <w:b/>
          <w:sz w:val="24"/>
          <w:szCs w:val="24"/>
        </w:rPr>
      </w:pPr>
      <w:r w:rsidRPr="00846C20">
        <w:rPr>
          <w:b/>
          <w:sz w:val="24"/>
          <w:szCs w:val="24"/>
        </w:rPr>
        <w:t>Базовый уровень</w:t>
      </w:r>
    </w:p>
    <w:p w:rsidR="00846C20" w:rsidRPr="00846C20" w:rsidRDefault="00846C20" w:rsidP="00846C20">
      <w:pPr>
        <w:pStyle w:val="a9"/>
        <w:spacing w:line="276" w:lineRule="auto"/>
        <w:jc w:val="both"/>
        <w:rPr>
          <w:sz w:val="24"/>
          <w:szCs w:val="24"/>
        </w:rPr>
      </w:pPr>
      <w:r w:rsidRPr="00846C20">
        <w:rPr>
          <w:b/>
          <w:sz w:val="24"/>
          <w:szCs w:val="24"/>
        </w:rPr>
        <w:t>Язык. Общие сведения о языке. Основные разделы науки о языке</w:t>
      </w:r>
    </w:p>
    <w:p w:rsidR="00846C20" w:rsidRPr="00846C20" w:rsidRDefault="00846C20" w:rsidP="00846C20">
      <w:pPr>
        <w:pStyle w:val="a9"/>
        <w:spacing w:line="276" w:lineRule="auto"/>
        <w:jc w:val="both"/>
        <w:rPr>
          <w:sz w:val="24"/>
          <w:szCs w:val="24"/>
        </w:rPr>
      </w:pPr>
      <w:r w:rsidRPr="00846C20">
        <w:rPr>
          <w:color w:val="000000"/>
          <w:sz w:val="24"/>
          <w:szCs w:val="24"/>
        </w:rPr>
        <w:t xml:space="preserve">Язык как система. </w:t>
      </w:r>
      <w:r w:rsidRPr="00846C20">
        <w:rPr>
          <w:i/>
          <w:color w:val="000000"/>
          <w:sz w:val="24"/>
          <w:szCs w:val="24"/>
        </w:rPr>
        <w:t>Основные уровни языка.</w:t>
      </w:r>
      <w:r w:rsidRPr="00846C20">
        <w:rPr>
          <w:color w:val="000000"/>
          <w:sz w:val="24"/>
          <w:szCs w:val="24"/>
        </w:rPr>
        <w:t xml:space="preserve"> </w:t>
      </w:r>
      <w:r w:rsidRPr="00846C20">
        <w:rPr>
          <w:i/>
          <w:iCs/>
          <w:color w:val="000000"/>
          <w:sz w:val="24"/>
          <w:szCs w:val="24"/>
        </w:rPr>
        <w:t>Взаимосвязь различных единиц и уровней языка.</w:t>
      </w:r>
    </w:p>
    <w:p w:rsidR="00846C20" w:rsidRPr="00846C20" w:rsidRDefault="00846C20" w:rsidP="00846C20">
      <w:pPr>
        <w:pStyle w:val="a9"/>
        <w:spacing w:line="276" w:lineRule="auto"/>
        <w:jc w:val="both"/>
        <w:rPr>
          <w:sz w:val="24"/>
          <w:szCs w:val="24"/>
        </w:rPr>
      </w:pPr>
      <w:r w:rsidRPr="00846C20">
        <w:rPr>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846C20">
        <w:rPr>
          <w:i/>
          <w:iCs/>
          <w:color w:val="000000"/>
          <w:sz w:val="24"/>
          <w:szCs w:val="24"/>
        </w:rPr>
        <w:t>Проблемы экологии языка.</w:t>
      </w:r>
    </w:p>
    <w:p w:rsidR="00846C20" w:rsidRPr="00846C20" w:rsidRDefault="00846C20" w:rsidP="00846C20">
      <w:pPr>
        <w:pStyle w:val="a9"/>
        <w:spacing w:line="276" w:lineRule="auto"/>
        <w:jc w:val="both"/>
        <w:rPr>
          <w:sz w:val="24"/>
          <w:szCs w:val="24"/>
        </w:rPr>
      </w:pPr>
      <w:r w:rsidRPr="00846C20">
        <w:rPr>
          <w:i/>
          <w:iCs/>
          <w:color w:val="000000"/>
          <w:sz w:val="24"/>
          <w:szCs w:val="24"/>
        </w:rPr>
        <w:t>Историческое развитие русского языка. Выдающиеся отечественные лингвисты.</w:t>
      </w:r>
    </w:p>
    <w:p w:rsidR="00846C20" w:rsidRPr="00846C20" w:rsidRDefault="00846C20" w:rsidP="00846C20">
      <w:pPr>
        <w:pStyle w:val="a9"/>
        <w:spacing w:line="276" w:lineRule="auto"/>
        <w:jc w:val="both"/>
        <w:rPr>
          <w:sz w:val="24"/>
          <w:szCs w:val="24"/>
        </w:rPr>
      </w:pPr>
    </w:p>
    <w:p w:rsidR="00846C20" w:rsidRPr="00846C20" w:rsidRDefault="00846C20" w:rsidP="00846C20">
      <w:pPr>
        <w:pStyle w:val="a9"/>
        <w:spacing w:line="276" w:lineRule="auto"/>
        <w:jc w:val="both"/>
        <w:rPr>
          <w:sz w:val="24"/>
          <w:szCs w:val="24"/>
        </w:rPr>
      </w:pPr>
      <w:r w:rsidRPr="00846C20">
        <w:rPr>
          <w:b/>
          <w:sz w:val="24"/>
          <w:szCs w:val="24"/>
        </w:rPr>
        <w:t>Речь. Речевое общение</w:t>
      </w:r>
    </w:p>
    <w:p w:rsidR="00846C20" w:rsidRPr="00846C20" w:rsidRDefault="00846C20" w:rsidP="00846C20">
      <w:pPr>
        <w:pStyle w:val="a9"/>
        <w:spacing w:line="276" w:lineRule="auto"/>
        <w:jc w:val="both"/>
        <w:rPr>
          <w:sz w:val="24"/>
          <w:szCs w:val="24"/>
        </w:rPr>
      </w:pPr>
      <w:r w:rsidRPr="00846C20">
        <w:rPr>
          <w:sz w:val="24"/>
          <w:szCs w:val="24"/>
        </w:rPr>
        <w:t>Речь как деятельность. Виды речевой деятельности: чтение, аудирование, говорение, письмо.</w:t>
      </w:r>
    </w:p>
    <w:p w:rsidR="00846C20" w:rsidRPr="00846C20" w:rsidRDefault="00846C20" w:rsidP="00846C20">
      <w:pPr>
        <w:pStyle w:val="a9"/>
        <w:spacing w:line="276" w:lineRule="auto"/>
        <w:jc w:val="both"/>
        <w:rPr>
          <w:sz w:val="24"/>
          <w:szCs w:val="24"/>
        </w:rPr>
      </w:pPr>
      <w:r w:rsidRPr="00846C20">
        <w:rPr>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846C20" w:rsidRPr="00846C20" w:rsidRDefault="00846C20" w:rsidP="00846C20">
      <w:pPr>
        <w:pStyle w:val="a9"/>
        <w:spacing w:line="276" w:lineRule="auto"/>
        <w:jc w:val="both"/>
        <w:rPr>
          <w:sz w:val="24"/>
          <w:szCs w:val="24"/>
        </w:rPr>
      </w:pPr>
      <w:r w:rsidRPr="00846C20">
        <w:rPr>
          <w:sz w:val="24"/>
          <w:szCs w:val="24"/>
        </w:rPr>
        <w:t xml:space="preserve">Монологическая и диалогическая речь. Развитие навыков монологической </w:t>
      </w:r>
      <w:r w:rsidRPr="00846C20">
        <w:rPr>
          <w:i/>
          <w:sz w:val="24"/>
          <w:szCs w:val="24"/>
        </w:rPr>
        <w:t>и диалогической речи.</w:t>
      </w:r>
      <w:r w:rsidRPr="00846C20">
        <w:rPr>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846C20" w:rsidRPr="00846C20" w:rsidRDefault="00846C20" w:rsidP="00846C20">
      <w:pPr>
        <w:pStyle w:val="a9"/>
        <w:spacing w:line="276" w:lineRule="auto"/>
        <w:jc w:val="both"/>
        <w:rPr>
          <w:sz w:val="24"/>
          <w:szCs w:val="24"/>
        </w:rPr>
      </w:pPr>
      <w:r w:rsidRPr="00846C20">
        <w:rPr>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846C20" w:rsidRPr="00846C20" w:rsidRDefault="00846C20" w:rsidP="00846C20">
      <w:pPr>
        <w:pStyle w:val="a9"/>
        <w:spacing w:line="276" w:lineRule="auto"/>
        <w:jc w:val="both"/>
        <w:rPr>
          <w:sz w:val="24"/>
          <w:szCs w:val="24"/>
        </w:rPr>
      </w:pPr>
      <w:r w:rsidRPr="00846C20">
        <w:rPr>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846C20" w:rsidRPr="00846C20" w:rsidRDefault="00846C20" w:rsidP="00846C20">
      <w:pPr>
        <w:pStyle w:val="a9"/>
        <w:spacing w:line="276" w:lineRule="auto"/>
        <w:jc w:val="both"/>
        <w:rPr>
          <w:sz w:val="24"/>
          <w:szCs w:val="24"/>
        </w:rPr>
      </w:pPr>
      <w:proofErr w:type="gramStart"/>
      <w:r w:rsidRPr="00846C20">
        <w:rPr>
          <w:color w:val="000000"/>
          <w:sz w:val="24"/>
          <w:szCs w:val="24"/>
        </w:rPr>
        <w:lastRenderedPageBreak/>
        <w:t xml:space="preserve">Основные жанры научного (доклад, аннотация, </w:t>
      </w:r>
      <w:r w:rsidRPr="00846C20">
        <w:rPr>
          <w:i/>
          <w:iCs/>
          <w:color w:val="000000"/>
          <w:sz w:val="24"/>
          <w:szCs w:val="24"/>
        </w:rPr>
        <w:t>статья,</w:t>
      </w:r>
      <w:r w:rsidRPr="00846C20">
        <w:rPr>
          <w:color w:val="000000"/>
          <w:sz w:val="24"/>
          <w:szCs w:val="24"/>
        </w:rPr>
        <w:t xml:space="preserve"> </w:t>
      </w:r>
      <w:r w:rsidRPr="00846C20">
        <w:rPr>
          <w:iCs/>
          <w:color w:val="000000"/>
          <w:sz w:val="24"/>
          <w:szCs w:val="24"/>
        </w:rPr>
        <w:t>тезисы,</w:t>
      </w:r>
      <w:r w:rsidRPr="00846C20">
        <w:rPr>
          <w:i/>
          <w:iCs/>
          <w:color w:val="000000"/>
          <w:sz w:val="24"/>
          <w:szCs w:val="24"/>
        </w:rPr>
        <w:t xml:space="preserve"> </w:t>
      </w:r>
      <w:r w:rsidRPr="00846C20">
        <w:rPr>
          <w:iCs/>
          <w:color w:val="000000"/>
          <w:sz w:val="24"/>
          <w:szCs w:val="24"/>
        </w:rPr>
        <w:t>конспект</w:t>
      </w:r>
      <w:r w:rsidRPr="00846C20">
        <w:rPr>
          <w:color w:val="000000"/>
          <w:sz w:val="24"/>
          <w:szCs w:val="24"/>
        </w:rPr>
        <w:t xml:space="preserve">, </w:t>
      </w:r>
      <w:r w:rsidRPr="00846C20">
        <w:rPr>
          <w:i/>
          <w:color w:val="000000"/>
          <w:sz w:val="24"/>
          <w:szCs w:val="24"/>
        </w:rPr>
        <w:t>рецензия,</w:t>
      </w:r>
      <w:r w:rsidRPr="00846C20">
        <w:rPr>
          <w:color w:val="000000"/>
          <w:sz w:val="24"/>
          <w:szCs w:val="24"/>
        </w:rPr>
        <w:t xml:space="preserve"> </w:t>
      </w:r>
      <w:r w:rsidRPr="00846C20">
        <w:rPr>
          <w:i/>
          <w:iCs/>
          <w:color w:val="000000"/>
          <w:sz w:val="24"/>
          <w:szCs w:val="24"/>
        </w:rPr>
        <w:t>выписки,</w:t>
      </w:r>
      <w:r w:rsidRPr="00846C20">
        <w:rPr>
          <w:color w:val="000000"/>
          <w:sz w:val="24"/>
          <w:szCs w:val="24"/>
        </w:rPr>
        <w:t xml:space="preserve"> </w:t>
      </w:r>
      <w:r w:rsidRPr="00846C20">
        <w:rPr>
          <w:iCs/>
          <w:color w:val="000000"/>
          <w:sz w:val="24"/>
          <w:szCs w:val="24"/>
        </w:rPr>
        <w:t>реферат</w:t>
      </w:r>
      <w:r w:rsidRPr="00846C20">
        <w:rPr>
          <w:color w:val="000000"/>
          <w:sz w:val="24"/>
          <w:szCs w:val="24"/>
        </w:rPr>
        <w:t xml:space="preserve"> и др.), публицистического (выступление, </w:t>
      </w:r>
      <w:r w:rsidRPr="00846C20">
        <w:rPr>
          <w:i/>
          <w:iCs/>
          <w:color w:val="000000"/>
          <w:sz w:val="24"/>
          <w:szCs w:val="24"/>
        </w:rPr>
        <w:t>статья,</w:t>
      </w:r>
      <w:r w:rsidRPr="00846C20">
        <w:rPr>
          <w:color w:val="000000"/>
          <w:sz w:val="24"/>
          <w:szCs w:val="24"/>
        </w:rPr>
        <w:t xml:space="preserve"> </w:t>
      </w:r>
      <w:r w:rsidRPr="00846C20">
        <w:rPr>
          <w:i/>
          <w:iCs/>
          <w:color w:val="000000"/>
          <w:sz w:val="24"/>
          <w:szCs w:val="24"/>
        </w:rPr>
        <w:t xml:space="preserve">интервью, очерк, отзыв </w:t>
      </w:r>
      <w:r w:rsidRPr="00846C20">
        <w:rPr>
          <w:color w:val="000000"/>
          <w:sz w:val="24"/>
          <w:szCs w:val="24"/>
        </w:rPr>
        <w:t>и др.), официально-делового (резюме, характеристика, расписка, доверенность и др.) стилей, разговорной речи (рассказ, беседа, спор).</w:t>
      </w:r>
      <w:proofErr w:type="gramEnd"/>
      <w:r w:rsidRPr="00846C20">
        <w:rPr>
          <w:color w:val="000000"/>
          <w:sz w:val="24"/>
          <w:szCs w:val="24"/>
        </w:rPr>
        <w:t xml:space="preserve"> Основные виды сочинений. </w:t>
      </w:r>
      <w:r w:rsidRPr="00846C20">
        <w:rPr>
          <w:i/>
          <w:iCs/>
          <w:color w:val="000000"/>
          <w:sz w:val="24"/>
          <w:szCs w:val="24"/>
        </w:rPr>
        <w:t>Совершенствование умений и навыков создания текстов разных функционально-смысловых типов, стилей и жанров.</w:t>
      </w:r>
    </w:p>
    <w:p w:rsidR="00846C20" w:rsidRPr="00846C20" w:rsidRDefault="00846C20" w:rsidP="00846C20">
      <w:pPr>
        <w:pStyle w:val="a9"/>
        <w:spacing w:line="276" w:lineRule="auto"/>
        <w:jc w:val="both"/>
        <w:rPr>
          <w:sz w:val="24"/>
          <w:szCs w:val="24"/>
        </w:rPr>
      </w:pPr>
      <w:r w:rsidRPr="00846C20">
        <w:rPr>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846C20">
        <w:rPr>
          <w:i/>
          <w:iCs/>
          <w:color w:val="000000"/>
          <w:sz w:val="24"/>
          <w:szCs w:val="24"/>
        </w:rPr>
        <w:t>Основные признаки художественной речи.</w:t>
      </w:r>
    </w:p>
    <w:p w:rsidR="00846C20" w:rsidRPr="00846C20" w:rsidRDefault="00846C20" w:rsidP="00846C20">
      <w:pPr>
        <w:pStyle w:val="a9"/>
        <w:spacing w:line="276" w:lineRule="auto"/>
        <w:jc w:val="both"/>
        <w:rPr>
          <w:sz w:val="24"/>
          <w:szCs w:val="24"/>
        </w:rPr>
      </w:pPr>
      <w:r w:rsidRPr="00846C20">
        <w:rPr>
          <w:color w:val="000000"/>
          <w:sz w:val="24"/>
          <w:szCs w:val="24"/>
        </w:rPr>
        <w:t>Основные изобразительно-выразительные средства языка.</w:t>
      </w:r>
    </w:p>
    <w:p w:rsidR="00846C20" w:rsidRPr="00846C20" w:rsidRDefault="00846C20" w:rsidP="00846C20">
      <w:pPr>
        <w:pStyle w:val="a9"/>
        <w:spacing w:line="276" w:lineRule="auto"/>
        <w:jc w:val="both"/>
        <w:rPr>
          <w:sz w:val="24"/>
          <w:szCs w:val="24"/>
        </w:rPr>
      </w:pPr>
      <w:r w:rsidRPr="00846C20">
        <w:rPr>
          <w:color w:val="000000"/>
          <w:sz w:val="24"/>
          <w:szCs w:val="24"/>
        </w:rPr>
        <w:t>Текст. Признаки текста.</w:t>
      </w:r>
    </w:p>
    <w:p w:rsidR="00846C20" w:rsidRPr="00846C20" w:rsidRDefault="00846C20" w:rsidP="00846C20">
      <w:pPr>
        <w:pStyle w:val="a9"/>
        <w:spacing w:line="276" w:lineRule="auto"/>
        <w:jc w:val="both"/>
        <w:rPr>
          <w:sz w:val="24"/>
          <w:szCs w:val="24"/>
        </w:rPr>
      </w:pPr>
      <w:r w:rsidRPr="00846C20">
        <w:rPr>
          <w:color w:val="000000"/>
          <w:sz w:val="24"/>
          <w:szCs w:val="24"/>
        </w:rPr>
        <w:t>Виды чтения. Использование различных видов чтения в зависимости от коммуникативной задачи и характера текста.</w:t>
      </w:r>
    </w:p>
    <w:p w:rsidR="00846C20" w:rsidRPr="00846C20" w:rsidRDefault="00846C20" w:rsidP="00846C20">
      <w:pPr>
        <w:pStyle w:val="a9"/>
        <w:spacing w:line="276" w:lineRule="auto"/>
        <w:jc w:val="both"/>
        <w:rPr>
          <w:sz w:val="24"/>
          <w:szCs w:val="24"/>
        </w:rPr>
      </w:pPr>
      <w:r w:rsidRPr="00846C20">
        <w:rPr>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846C20" w:rsidRPr="00846C20" w:rsidRDefault="00846C20" w:rsidP="00846C20">
      <w:pPr>
        <w:pStyle w:val="a9"/>
        <w:spacing w:line="276" w:lineRule="auto"/>
        <w:jc w:val="both"/>
        <w:rPr>
          <w:sz w:val="24"/>
          <w:szCs w:val="24"/>
        </w:rPr>
      </w:pPr>
      <w:r w:rsidRPr="00846C20">
        <w:rPr>
          <w:i/>
          <w:iCs/>
          <w:color w:val="000000"/>
          <w:sz w:val="24"/>
          <w:szCs w:val="24"/>
        </w:rPr>
        <w:t>Лингвистический анализ текстов различных функциональных разновидностей языка.</w:t>
      </w:r>
    </w:p>
    <w:p w:rsidR="00846C20" w:rsidRPr="00846C20" w:rsidRDefault="00846C20" w:rsidP="00846C20">
      <w:pPr>
        <w:pStyle w:val="a9"/>
        <w:spacing w:line="276" w:lineRule="auto"/>
        <w:jc w:val="both"/>
        <w:rPr>
          <w:sz w:val="24"/>
          <w:szCs w:val="24"/>
        </w:rPr>
      </w:pPr>
      <w:r w:rsidRPr="00846C20">
        <w:rPr>
          <w:b/>
          <w:sz w:val="24"/>
          <w:szCs w:val="24"/>
        </w:rPr>
        <w:t>Культура речи</w:t>
      </w:r>
    </w:p>
    <w:p w:rsidR="00846C20" w:rsidRPr="00846C20" w:rsidRDefault="00846C20" w:rsidP="00846C20">
      <w:pPr>
        <w:pStyle w:val="a9"/>
        <w:spacing w:line="276" w:lineRule="auto"/>
        <w:jc w:val="both"/>
        <w:rPr>
          <w:sz w:val="24"/>
          <w:szCs w:val="24"/>
        </w:rPr>
      </w:pPr>
      <w:r w:rsidRPr="00846C20">
        <w:rPr>
          <w:color w:val="000000"/>
          <w:sz w:val="24"/>
          <w:szCs w:val="24"/>
        </w:rPr>
        <w:t xml:space="preserve">Культура речи как раздел лингвистики. </w:t>
      </w:r>
      <w:r w:rsidRPr="00846C20">
        <w:rPr>
          <w:i/>
          <w:iCs/>
          <w:color w:val="000000"/>
          <w:sz w:val="24"/>
          <w:szCs w:val="24"/>
        </w:rPr>
        <w:t>Основные аспекты культуры речи: нормативный, коммуникативный и этический.</w:t>
      </w:r>
      <w:r w:rsidRPr="00846C20">
        <w:rPr>
          <w:color w:val="000000"/>
          <w:sz w:val="24"/>
          <w:szCs w:val="24"/>
        </w:rPr>
        <w:t xml:space="preserve"> </w:t>
      </w:r>
      <w:r w:rsidRPr="00846C20">
        <w:rPr>
          <w:i/>
          <w:iCs/>
          <w:color w:val="000000"/>
          <w:sz w:val="24"/>
          <w:szCs w:val="24"/>
        </w:rPr>
        <w:t>Коммуникативная целесообразность, уместность, точность, ясность, выразительность речи</w:t>
      </w:r>
      <w:r w:rsidRPr="00846C20">
        <w:rPr>
          <w:color w:val="000000"/>
          <w:sz w:val="24"/>
          <w:szCs w:val="24"/>
        </w:rPr>
        <w:t xml:space="preserve">. </w:t>
      </w:r>
      <w:r w:rsidRPr="00846C20">
        <w:rPr>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846C20" w:rsidRPr="00846C20" w:rsidRDefault="00846C20" w:rsidP="00846C20">
      <w:pPr>
        <w:pStyle w:val="a9"/>
        <w:spacing w:line="276" w:lineRule="auto"/>
        <w:jc w:val="both"/>
        <w:rPr>
          <w:sz w:val="24"/>
          <w:szCs w:val="24"/>
        </w:rPr>
      </w:pPr>
      <w:r w:rsidRPr="00846C20">
        <w:rPr>
          <w:color w:val="000000"/>
          <w:sz w:val="24"/>
          <w:szCs w:val="24"/>
        </w:rPr>
        <w:t>Культура видов речевой деятельности – чтения, аудирования, говорения и письма.</w:t>
      </w:r>
    </w:p>
    <w:p w:rsidR="00846C20" w:rsidRPr="00846C20" w:rsidRDefault="00846C20" w:rsidP="00846C20">
      <w:pPr>
        <w:pStyle w:val="a9"/>
        <w:spacing w:line="276" w:lineRule="auto"/>
        <w:jc w:val="both"/>
        <w:rPr>
          <w:sz w:val="24"/>
          <w:szCs w:val="24"/>
        </w:rPr>
      </w:pPr>
      <w:r w:rsidRPr="00846C20">
        <w:rPr>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846C20" w:rsidRPr="00846C20" w:rsidRDefault="00846C20" w:rsidP="00846C20">
      <w:pPr>
        <w:pStyle w:val="a9"/>
        <w:spacing w:line="276" w:lineRule="auto"/>
        <w:jc w:val="both"/>
        <w:rPr>
          <w:sz w:val="24"/>
          <w:szCs w:val="24"/>
        </w:rPr>
      </w:pPr>
      <w:r w:rsidRPr="00846C20">
        <w:rPr>
          <w:color w:val="000000"/>
          <w:sz w:val="24"/>
          <w:szCs w:val="24"/>
        </w:rPr>
        <w:t xml:space="preserve">Культура научного и делового общения (устная и письменная формы). </w:t>
      </w:r>
      <w:proofErr w:type="gramStart"/>
      <w:r w:rsidRPr="00846C20">
        <w:rPr>
          <w:i/>
          <w:iCs/>
          <w:color w:val="000000"/>
          <w:sz w:val="24"/>
          <w:szCs w:val="24"/>
        </w:rPr>
        <w:t>Особенности речевого этикета в официально-деловой, научной и публицистической сферах общения.</w:t>
      </w:r>
      <w:proofErr w:type="gramEnd"/>
      <w:r w:rsidRPr="00846C20">
        <w:rPr>
          <w:color w:val="000000"/>
          <w:sz w:val="24"/>
          <w:szCs w:val="24"/>
        </w:rPr>
        <w:t xml:space="preserve"> Культура разговорной речи.</w:t>
      </w:r>
    </w:p>
    <w:p w:rsidR="00846C20" w:rsidRPr="00846C20" w:rsidRDefault="00846C20" w:rsidP="00846C20">
      <w:pPr>
        <w:pStyle w:val="a9"/>
        <w:spacing w:line="276" w:lineRule="auto"/>
        <w:jc w:val="both"/>
        <w:rPr>
          <w:sz w:val="24"/>
          <w:szCs w:val="24"/>
        </w:rPr>
      </w:pPr>
      <w:r w:rsidRPr="00846C20">
        <w:rPr>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846C20">
        <w:rPr>
          <w:i/>
          <w:iCs/>
          <w:color w:val="000000"/>
          <w:sz w:val="24"/>
          <w:szCs w:val="24"/>
        </w:rPr>
        <w:t>Совершенствование орфографических и пунктуационных умений и навыков.</w:t>
      </w:r>
      <w:r w:rsidRPr="00846C20">
        <w:rPr>
          <w:color w:val="000000"/>
          <w:sz w:val="24"/>
          <w:szCs w:val="24"/>
        </w:rPr>
        <w:t xml:space="preserve"> </w:t>
      </w:r>
      <w:r w:rsidRPr="00846C20">
        <w:rPr>
          <w:i/>
          <w:iCs/>
          <w:color w:val="000000"/>
          <w:sz w:val="24"/>
          <w:szCs w:val="24"/>
        </w:rPr>
        <w:t>Соблюдение норм литературного языка в речевой практике.</w:t>
      </w:r>
      <w:r w:rsidRPr="00846C20">
        <w:rPr>
          <w:color w:val="000000"/>
          <w:sz w:val="24"/>
          <w:szCs w:val="24"/>
        </w:rPr>
        <w:t xml:space="preserve"> </w:t>
      </w:r>
      <w:r w:rsidRPr="00846C20">
        <w:rPr>
          <w:i/>
          <w:iCs/>
          <w:color w:val="000000"/>
          <w:sz w:val="24"/>
          <w:szCs w:val="24"/>
        </w:rPr>
        <w:t>Уместность использования языковых сре</w:t>
      </w:r>
      <w:proofErr w:type="gramStart"/>
      <w:r w:rsidRPr="00846C20">
        <w:rPr>
          <w:i/>
          <w:iCs/>
          <w:color w:val="000000"/>
          <w:sz w:val="24"/>
          <w:szCs w:val="24"/>
        </w:rPr>
        <w:t>дств в р</w:t>
      </w:r>
      <w:proofErr w:type="gramEnd"/>
      <w:r w:rsidRPr="00846C20">
        <w:rPr>
          <w:i/>
          <w:iCs/>
          <w:color w:val="000000"/>
          <w:sz w:val="24"/>
          <w:szCs w:val="24"/>
        </w:rPr>
        <w:t>ечевом высказывании.</w:t>
      </w:r>
    </w:p>
    <w:p w:rsidR="00846C20" w:rsidRPr="00846C20" w:rsidRDefault="00846C20" w:rsidP="00846C20">
      <w:pPr>
        <w:pStyle w:val="a9"/>
        <w:spacing w:line="276" w:lineRule="auto"/>
        <w:jc w:val="both"/>
        <w:rPr>
          <w:sz w:val="24"/>
          <w:szCs w:val="24"/>
        </w:rPr>
      </w:pPr>
      <w:r w:rsidRPr="00846C20">
        <w:rPr>
          <w:color w:val="000000"/>
          <w:sz w:val="24"/>
          <w:szCs w:val="24"/>
        </w:rPr>
        <w:t>Нормативные словари современного русского языка и лингвистические справочники; их использование.</w:t>
      </w:r>
    </w:p>
    <w:p w:rsidR="00846C20" w:rsidRPr="00846C20" w:rsidRDefault="00846C20" w:rsidP="009845BB">
      <w:pPr>
        <w:pStyle w:val="a9"/>
        <w:spacing w:line="276" w:lineRule="auto"/>
        <w:jc w:val="both"/>
        <w:rPr>
          <w:sz w:val="24"/>
          <w:szCs w:val="24"/>
        </w:rPr>
      </w:pPr>
    </w:p>
    <w:p w:rsidR="00846C20" w:rsidRPr="00846C20" w:rsidRDefault="00846C20" w:rsidP="009845BB">
      <w:pPr>
        <w:pStyle w:val="a9"/>
        <w:spacing w:line="276" w:lineRule="auto"/>
        <w:jc w:val="both"/>
        <w:rPr>
          <w:b/>
          <w:sz w:val="24"/>
          <w:szCs w:val="24"/>
        </w:rPr>
      </w:pPr>
      <w:bookmarkStart w:id="82" w:name="_Toc435412706"/>
      <w:bookmarkStart w:id="83" w:name="_Toc453968179"/>
      <w:r w:rsidRPr="00846C20">
        <w:rPr>
          <w:b/>
          <w:sz w:val="24"/>
          <w:szCs w:val="24"/>
        </w:rPr>
        <w:t>Литература</w:t>
      </w:r>
      <w:bookmarkEnd w:id="82"/>
      <w:bookmarkEnd w:id="83"/>
    </w:p>
    <w:p w:rsidR="00846C20" w:rsidRPr="00846C20" w:rsidRDefault="00846C20" w:rsidP="009845BB">
      <w:pPr>
        <w:pStyle w:val="a9"/>
        <w:spacing w:line="276" w:lineRule="auto"/>
        <w:jc w:val="both"/>
        <w:rPr>
          <w:b/>
          <w:sz w:val="24"/>
          <w:szCs w:val="24"/>
        </w:rPr>
      </w:pPr>
    </w:p>
    <w:p w:rsidR="00846C20" w:rsidRPr="00846C20" w:rsidRDefault="00846C20" w:rsidP="009845BB">
      <w:pPr>
        <w:pStyle w:val="a9"/>
        <w:spacing w:line="276" w:lineRule="auto"/>
        <w:jc w:val="both"/>
        <w:rPr>
          <w:sz w:val="24"/>
          <w:szCs w:val="24"/>
        </w:rPr>
      </w:pPr>
      <w:r>
        <w:rPr>
          <w:sz w:val="24"/>
          <w:szCs w:val="24"/>
        </w:rPr>
        <w:t>О</w:t>
      </w:r>
      <w:r w:rsidRPr="00846C20">
        <w:rPr>
          <w:sz w:val="24"/>
          <w:szCs w:val="24"/>
        </w:rPr>
        <w:t xml:space="preserve">бразовательная программа по литературе воплощает идею внедрения в практику российской школы деятельностного подхода к организации обучения. </w:t>
      </w:r>
      <w:proofErr w:type="gramStart"/>
      <w:r w:rsidRPr="00846C20">
        <w:rPr>
          <w:sz w:val="24"/>
          <w:szCs w:val="24"/>
        </w:rPr>
        <w:t xml:space="preserve">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w:t>
      </w:r>
      <w:r w:rsidRPr="00846C20">
        <w:rPr>
          <w:sz w:val="24"/>
          <w:szCs w:val="24"/>
        </w:rPr>
        <w:lastRenderedPageBreak/>
        <w:t>результатами</w:t>
      </w:r>
      <w:r w:rsidRPr="00846C20">
        <w:rPr>
          <w:rStyle w:val="af4"/>
          <w:sz w:val="24"/>
          <w:szCs w:val="24"/>
        </w:rPr>
        <w:footnoteReference w:id="7"/>
      </w:r>
      <w:r w:rsidRPr="00846C20">
        <w:rPr>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846C20">
        <w:rPr>
          <w:rStyle w:val="af4"/>
          <w:sz w:val="24"/>
          <w:szCs w:val="24"/>
        </w:rPr>
        <w:footnoteReference w:id="8"/>
      </w:r>
      <w:r w:rsidRPr="00846C20">
        <w:rPr>
          <w:sz w:val="24"/>
          <w:szCs w:val="24"/>
        </w:rPr>
        <w:t>.</w:t>
      </w:r>
      <w:proofErr w:type="gramEnd"/>
    </w:p>
    <w:p w:rsidR="00846C20" w:rsidRPr="00846C20" w:rsidRDefault="00846C20" w:rsidP="009845BB">
      <w:pPr>
        <w:pStyle w:val="a9"/>
        <w:spacing w:line="276" w:lineRule="auto"/>
        <w:jc w:val="both"/>
        <w:rPr>
          <w:sz w:val="24"/>
          <w:szCs w:val="24"/>
        </w:rPr>
      </w:pPr>
      <w:r w:rsidRPr="00E4397C">
        <w:rPr>
          <w:b/>
          <w:sz w:val="24"/>
          <w:szCs w:val="24"/>
        </w:rPr>
        <w:t xml:space="preserve">Цель </w:t>
      </w:r>
      <w:r w:rsidRPr="00846C20">
        <w:rPr>
          <w:sz w:val="24"/>
          <w:szCs w:val="24"/>
        </w:rPr>
        <w:t>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46C20" w:rsidRPr="00846C20" w:rsidRDefault="00846C20" w:rsidP="009845BB">
      <w:pPr>
        <w:pStyle w:val="a9"/>
        <w:spacing w:line="276" w:lineRule="auto"/>
        <w:jc w:val="both"/>
        <w:rPr>
          <w:sz w:val="24"/>
          <w:szCs w:val="24"/>
        </w:rPr>
      </w:pPr>
      <w:r w:rsidRPr="00E4397C">
        <w:rPr>
          <w:b/>
          <w:sz w:val="24"/>
          <w:szCs w:val="24"/>
        </w:rPr>
        <w:t>Стратегическая цель предмета в 10–11-х классах</w:t>
      </w:r>
      <w:r w:rsidRPr="00846C20">
        <w:rPr>
          <w:sz w:val="24"/>
          <w:szCs w:val="24"/>
        </w:rPr>
        <w:t xml:space="preserve">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46C20" w:rsidRPr="00846C20" w:rsidRDefault="00846C20" w:rsidP="009845BB">
      <w:pPr>
        <w:pStyle w:val="a9"/>
        <w:spacing w:line="276" w:lineRule="auto"/>
        <w:jc w:val="both"/>
        <w:rPr>
          <w:sz w:val="24"/>
          <w:szCs w:val="24"/>
        </w:rPr>
      </w:pPr>
      <w:r w:rsidRPr="00E4397C">
        <w:rPr>
          <w:b/>
          <w:sz w:val="24"/>
          <w:szCs w:val="24"/>
        </w:rPr>
        <w:t xml:space="preserve">Задачи </w:t>
      </w:r>
      <w:r w:rsidRPr="00846C20">
        <w:rPr>
          <w:sz w:val="24"/>
          <w:szCs w:val="24"/>
        </w:rPr>
        <w:t>учебного предмета «Литература»:</w:t>
      </w:r>
    </w:p>
    <w:p w:rsidR="00846C20" w:rsidRPr="00846C20" w:rsidRDefault="00846C20" w:rsidP="00586F3F">
      <w:pPr>
        <w:pStyle w:val="a9"/>
        <w:numPr>
          <w:ilvl w:val="0"/>
          <w:numId w:val="161"/>
        </w:numPr>
        <w:spacing w:line="276" w:lineRule="auto"/>
        <w:jc w:val="both"/>
        <w:rPr>
          <w:sz w:val="24"/>
          <w:szCs w:val="24"/>
        </w:rPr>
      </w:pPr>
      <w:r w:rsidRPr="00846C20">
        <w:rPr>
          <w:sz w:val="24"/>
          <w:szCs w:val="24"/>
        </w:rPr>
        <w:t>получение опыта медленного чтения</w:t>
      </w:r>
      <w:r w:rsidRPr="00846C20">
        <w:rPr>
          <w:rStyle w:val="af4"/>
          <w:sz w:val="24"/>
          <w:szCs w:val="24"/>
        </w:rPr>
        <w:footnoteReference w:id="9"/>
      </w:r>
      <w:r w:rsidRPr="00846C20">
        <w:rPr>
          <w:sz w:val="24"/>
          <w:szCs w:val="24"/>
        </w:rPr>
        <w:t xml:space="preserve"> произведений русской, родной (региональной) и мировой</w:t>
      </w:r>
      <w:r w:rsidRPr="00846C20">
        <w:rPr>
          <w:sz w:val="24"/>
          <w:szCs w:val="24"/>
          <w:vertAlign w:val="superscript"/>
        </w:rPr>
        <w:t xml:space="preserve"> </w:t>
      </w:r>
      <w:r w:rsidRPr="00846C20">
        <w:rPr>
          <w:sz w:val="24"/>
          <w:szCs w:val="24"/>
        </w:rPr>
        <w:t>литературы;</w:t>
      </w:r>
    </w:p>
    <w:p w:rsidR="00846C20" w:rsidRPr="00846C20" w:rsidRDefault="00846C20" w:rsidP="00586F3F">
      <w:pPr>
        <w:pStyle w:val="a9"/>
        <w:numPr>
          <w:ilvl w:val="0"/>
          <w:numId w:val="161"/>
        </w:numPr>
        <w:spacing w:line="276" w:lineRule="auto"/>
        <w:jc w:val="both"/>
        <w:rPr>
          <w:sz w:val="24"/>
          <w:szCs w:val="24"/>
        </w:rPr>
      </w:pPr>
      <w:r w:rsidRPr="00846C20">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46C20" w:rsidRPr="00846C20" w:rsidRDefault="00846C20" w:rsidP="00586F3F">
      <w:pPr>
        <w:pStyle w:val="a9"/>
        <w:numPr>
          <w:ilvl w:val="0"/>
          <w:numId w:val="161"/>
        </w:numPr>
        <w:spacing w:line="276" w:lineRule="auto"/>
        <w:jc w:val="both"/>
        <w:rPr>
          <w:sz w:val="24"/>
          <w:szCs w:val="24"/>
        </w:rPr>
      </w:pPr>
      <w:r w:rsidRPr="00846C20">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846C20" w:rsidRPr="00846C20" w:rsidRDefault="00846C20" w:rsidP="00586F3F">
      <w:pPr>
        <w:pStyle w:val="a9"/>
        <w:numPr>
          <w:ilvl w:val="0"/>
          <w:numId w:val="162"/>
        </w:numPr>
        <w:spacing w:line="276" w:lineRule="auto"/>
        <w:jc w:val="both"/>
        <w:rPr>
          <w:sz w:val="24"/>
          <w:szCs w:val="24"/>
        </w:rPr>
      </w:pPr>
      <w:r w:rsidRPr="00846C20">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846C20" w:rsidRPr="00846C20" w:rsidRDefault="00846C20" w:rsidP="00586F3F">
      <w:pPr>
        <w:pStyle w:val="a9"/>
        <w:numPr>
          <w:ilvl w:val="0"/>
          <w:numId w:val="162"/>
        </w:numPr>
        <w:spacing w:line="276" w:lineRule="auto"/>
        <w:jc w:val="both"/>
        <w:rPr>
          <w:sz w:val="24"/>
          <w:szCs w:val="24"/>
        </w:rPr>
      </w:pPr>
      <w:r w:rsidRPr="00846C20">
        <w:rPr>
          <w:sz w:val="24"/>
          <w:szCs w:val="24"/>
        </w:rPr>
        <w:t>формирование умения самостоятельно создавать тексты различных жанров (ответы на вопросы, рецензии, аннотации и др.);</w:t>
      </w:r>
    </w:p>
    <w:p w:rsidR="00846C20" w:rsidRPr="00846C20" w:rsidRDefault="00846C20" w:rsidP="00586F3F">
      <w:pPr>
        <w:pStyle w:val="a9"/>
        <w:numPr>
          <w:ilvl w:val="0"/>
          <w:numId w:val="162"/>
        </w:numPr>
        <w:spacing w:line="276" w:lineRule="auto"/>
        <w:jc w:val="both"/>
        <w:rPr>
          <w:sz w:val="24"/>
          <w:szCs w:val="24"/>
        </w:rPr>
      </w:pPr>
      <w:r w:rsidRPr="00846C20">
        <w:rPr>
          <w:sz w:val="24"/>
          <w:szCs w:val="24"/>
        </w:rPr>
        <w:t>овладение умением определять стратегию своего чтения;</w:t>
      </w:r>
    </w:p>
    <w:p w:rsidR="00846C20" w:rsidRPr="00846C20" w:rsidRDefault="00846C20" w:rsidP="00586F3F">
      <w:pPr>
        <w:pStyle w:val="a9"/>
        <w:numPr>
          <w:ilvl w:val="0"/>
          <w:numId w:val="162"/>
        </w:numPr>
        <w:spacing w:line="276" w:lineRule="auto"/>
        <w:jc w:val="both"/>
        <w:rPr>
          <w:sz w:val="24"/>
          <w:szCs w:val="24"/>
        </w:rPr>
      </w:pPr>
      <w:r w:rsidRPr="00846C20">
        <w:rPr>
          <w:sz w:val="24"/>
          <w:szCs w:val="24"/>
        </w:rPr>
        <w:t>овладение умением делать читательский выбор;</w:t>
      </w:r>
    </w:p>
    <w:p w:rsidR="00846C20" w:rsidRPr="00846C20" w:rsidRDefault="00846C20" w:rsidP="00586F3F">
      <w:pPr>
        <w:pStyle w:val="a9"/>
        <w:numPr>
          <w:ilvl w:val="0"/>
          <w:numId w:val="162"/>
        </w:numPr>
        <w:spacing w:line="276" w:lineRule="auto"/>
        <w:jc w:val="both"/>
        <w:rPr>
          <w:sz w:val="24"/>
          <w:szCs w:val="24"/>
        </w:rPr>
      </w:pPr>
      <w:r w:rsidRPr="00846C20">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46C20" w:rsidRPr="00846C20" w:rsidRDefault="00846C20" w:rsidP="00586F3F">
      <w:pPr>
        <w:pStyle w:val="a9"/>
        <w:numPr>
          <w:ilvl w:val="0"/>
          <w:numId w:val="162"/>
        </w:numPr>
        <w:spacing w:line="276" w:lineRule="auto"/>
        <w:jc w:val="both"/>
        <w:rPr>
          <w:sz w:val="24"/>
          <w:szCs w:val="24"/>
        </w:rPr>
      </w:pPr>
      <w:r w:rsidRPr="00846C20">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46C20" w:rsidRPr="00846C20" w:rsidRDefault="00846C20" w:rsidP="00586F3F">
      <w:pPr>
        <w:pStyle w:val="a9"/>
        <w:numPr>
          <w:ilvl w:val="0"/>
          <w:numId w:val="162"/>
        </w:numPr>
        <w:spacing w:line="276" w:lineRule="auto"/>
        <w:jc w:val="both"/>
        <w:rPr>
          <w:sz w:val="24"/>
          <w:szCs w:val="24"/>
        </w:rPr>
      </w:pPr>
      <w:r w:rsidRPr="00846C20">
        <w:rPr>
          <w:sz w:val="24"/>
          <w:szCs w:val="24"/>
        </w:rPr>
        <w:t>знакомство с историей литературы: русской и зарубежной литературной классикой, современным литературным процессом;</w:t>
      </w:r>
    </w:p>
    <w:p w:rsidR="00846C20" w:rsidRPr="00846C20" w:rsidRDefault="00846C20" w:rsidP="00586F3F">
      <w:pPr>
        <w:pStyle w:val="a9"/>
        <w:numPr>
          <w:ilvl w:val="0"/>
          <w:numId w:val="162"/>
        </w:numPr>
        <w:spacing w:line="276" w:lineRule="auto"/>
        <w:jc w:val="both"/>
        <w:rPr>
          <w:sz w:val="24"/>
          <w:szCs w:val="24"/>
        </w:rPr>
      </w:pPr>
      <w:r w:rsidRPr="00846C20">
        <w:rPr>
          <w:sz w:val="24"/>
          <w:szCs w:val="24"/>
        </w:rPr>
        <w:t>знакомство со смежными с литературой сферами искусства и научного знания (культурология, психология, социология и др.).</w:t>
      </w:r>
    </w:p>
    <w:p w:rsidR="00846C20" w:rsidRPr="00846C20" w:rsidRDefault="00846C20" w:rsidP="009845BB">
      <w:pPr>
        <w:pStyle w:val="a9"/>
        <w:spacing w:line="276" w:lineRule="auto"/>
        <w:ind w:firstLine="60"/>
        <w:jc w:val="both"/>
        <w:rPr>
          <w:sz w:val="24"/>
          <w:szCs w:val="24"/>
        </w:rPr>
      </w:pPr>
    </w:p>
    <w:p w:rsidR="00846C20" w:rsidRPr="00846C20" w:rsidRDefault="00846C20" w:rsidP="009845BB">
      <w:pPr>
        <w:pStyle w:val="a9"/>
        <w:spacing w:line="276" w:lineRule="auto"/>
        <w:jc w:val="both"/>
        <w:rPr>
          <w:sz w:val="24"/>
          <w:szCs w:val="24"/>
        </w:rPr>
      </w:pPr>
      <w:r w:rsidRPr="00846C20">
        <w:rPr>
          <w:sz w:val="24"/>
          <w:szCs w:val="24"/>
        </w:rPr>
        <w:lastRenderedPageBreak/>
        <w:t>Перенесение фокуса внимания в литературном образовании с произведения литературы как объекта изучения на субъектность читателя</w:t>
      </w:r>
      <w:r w:rsidRPr="00846C20">
        <w:rPr>
          <w:rStyle w:val="af4"/>
          <w:sz w:val="24"/>
          <w:szCs w:val="24"/>
        </w:rPr>
        <w:footnoteReference w:id="10"/>
      </w:r>
      <w:r w:rsidRPr="00846C20">
        <w:rPr>
          <w:sz w:val="24"/>
          <w:szCs w:val="24"/>
        </w:rPr>
        <w:t xml:space="preserve"> является приоритетной задачей настоящей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46C20" w:rsidRPr="00846C20" w:rsidRDefault="00846C20" w:rsidP="009845BB">
      <w:pPr>
        <w:pStyle w:val="a9"/>
        <w:spacing w:line="276" w:lineRule="auto"/>
        <w:jc w:val="both"/>
        <w:rPr>
          <w:sz w:val="24"/>
          <w:szCs w:val="24"/>
        </w:rPr>
      </w:pPr>
      <w:proofErr w:type="gramStart"/>
      <w:r w:rsidRPr="00846C20">
        <w:rPr>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w:t>
      </w:r>
      <w:proofErr w:type="gramEnd"/>
      <w:r w:rsidRPr="00846C20">
        <w:rPr>
          <w:sz w:val="24"/>
          <w:szCs w:val="24"/>
        </w:rPr>
        <w:t xml:space="preserve">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w:t>
      </w:r>
      <w:proofErr w:type="gramStart"/>
      <w:r w:rsidRPr="00846C20">
        <w:rPr>
          <w:sz w:val="24"/>
          <w:szCs w:val="24"/>
        </w:rPr>
        <w:t>произведений</w:t>
      </w:r>
      <w:proofErr w:type="gramEnd"/>
      <w:r w:rsidRPr="00846C20">
        <w:rPr>
          <w:sz w:val="24"/>
          <w:szCs w:val="24"/>
        </w:rPr>
        <w:t xml:space="preserve"> как классики, так и современной литературы, определяя траекторию читательского роста личности.</w:t>
      </w:r>
    </w:p>
    <w:p w:rsidR="00846C20" w:rsidRPr="00846C20" w:rsidRDefault="00846C20" w:rsidP="009845BB">
      <w:pPr>
        <w:pStyle w:val="a9"/>
        <w:spacing w:line="276" w:lineRule="auto"/>
        <w:jc w:val="both"/>
        <w:rPr>
          <w:sz w:val="24"/>
          <w:szCs w:val="24"/>
        </w:rPr>
      </w:pPr>
      <w:r w:rsidRPr="00846C20">
        <w:rPr>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846C20" w:rsidRPr="00846C20" w:rsidRDefault="00846C20" w:rsidP="009845BB">
      <w:pPr>
        <w:pStyle w:val="a9"/>
        <w:spacing w:line="276" w:lineRule="auto"/>
        <w:jc w:val="both"/>
        <w:rPr>
          <w:sz w:val="24"/>
          <w:szCs w:val="24"/>
        </w:rPr>
      </w:pPr>
      <w:r w:rsidRPr="00846C20">
        <w:rPr>
          <w:sz w:val="24"/>
          <w:szCs w:val="24"/>
        </w:rP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846C20" w:rsidRPr="00846C20" w:rsidRDefault="00846C20" w:rsidP="009845BB">
      <w:pPr>
        <w:pStyle w:val="a9"/>
        <w:spacing w:line="276" w:lineRule="auto"/>
        <w:jc w:val="both"/>
        <w:rPr>
          <w:sz w:val="24"/>
          <w:szCs w:val="24"/>
        </w:rPr>
      </w:pPr>
      <w:r w:rsidRPr="00846C20">
        <w:rPr>
          <w:b/>
          <w:sz w:val="24"/>
          <w:szCs w:val="24"/>
        </w:rPr>
        <w:t>Содержание программы</w:t>
      </w:r>
    </w:p>
    <w:p w:rsidR="00846C20" w:rsidRPr="00846C20" w:rsidRDefault="00846C20" w:rsidP="009845BB">
      <w:pPr>
        <w:pStyle w:val="a9"/>
        <w:spacing w:line="276" w:lineRule="auto"/>
        <w:jc w:val="both"/>
        <w:rPr>
          <w:sz w:val="24"/>
          <w:szCs w:val="24"/>
        </w:rPr>
      </w:pPr>
      <w:r w:rsidRPr="00846C20">
        <w:rPr>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846C20" w:rsidRPr="00846C20" w:rsidRDefault="00846C20" w:rsidP="009845BB">
      <w:pPr>
        <w:pStyle w:val="a9"/>
        <w:spacing w:line="276" w:lineRule="auto"/>
        <w:jc w:val="both"/>
        <w:rPr>
          <w:sz w:val="24"/>
          <w:szCs w:val="24"/>
        </w:rPr>
      </w:pPr>
      <w:r w:rsidRPr="00846C20">
        <w:rPr>
          <w:sz w:val="24"/>
          <w:szCs w:val="24"/>
        </w:rPr>
        <w:t xml:space="preserve">Для определения содержания модулей в программе предложен проблемно-тематический принцип, который позволяет составителю рабочей программы выбрать учебный материал </w:t>
      </w:r>
      <w:r w:rsidRPr="00846C20">
        <w:rPr>
          <w:sz w:val="24"/>
          <w:szCs w:val="24"/>
        </w:rPr>
        <w:lastRenderedPageBreak/>
        <w:t>(список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846C20" w:rsidRPr="00846C20" w:rsidRDefault="00846C20" w:rsidP="009845BB">
      <w:pPr>
        <w:pStyle w:val="a9"/>
        <w:spacing w:line="276" w:lineRule="auto"/>
        <w:jc w:val="both"/>
        <w:rPr>
          <w:sz w:val="24"/>
          <w:szCs w:val="24"/>
        </w:rPr>
      </w:pPr>
      <w:r w:rsidRPr="00846C20">
        <w:rPr>
          <w:sz w:val="24"/>
          <w:szCs w:val="24"/>
        </w:rPr>
        <w:t xml:space="preserve">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w:t>
      </w:r>
      <w:proofErr w:type="gramStart"/>
      <w:r w:rsidRPr="00846C20">
        <w:rPr>
          <w:sz w:val="24"/>
          <w:szCs w:val="24"/>
        </w:rPr>
        <w:t>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roofErr w:type="gramEnd"/>
    </w:p>
    <w:p w:rsidR="00846C20" w:rsidRPr="004C044C" w:rsidRDefault="00846C20" w:rsidP="009845BB">
      <w:pPr>
        <w:pStyle w:val="a9"/>
        <w:spacing w:line="276" w:lineRule="auto"/>
        <w:jc w:val="both"/>
        <w:rPr>
          <w:sz w:val="24"/>
          <w:szCs w:val="24"/>
        </w:rPr>
      </w:pPr>
      <w:r w:rsidRPr="00846C20">
        <w:rPr>
          <w:sz w:val="24"/>
          <w:szCs w:val="24"/>
        </w:rP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w:t>
      </w:r>
      <w:proofErr w:type="gramStart"/>
      <w:r w:rsidRPr="00846C20">
        <w:rPr>
          <w:sz w:val="24"/>
          <w:szCs w:val="24"/>
        </w:rPr>
        <w:t>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roofErr w:type="gramEnd"/>
    </w:p>
    <w:p w:rsidR="00846C20" w:rsidRPr="00846C20" w:rsidRDefault="00846C20" w:rsidP="009845BB">
      <w:pPr>
        <w:pStyle w:val="a9"/>
        <w:spacing w:line="276" w:lineRule="auto"/>
        <w:jc w:val="both"/>
        <w:rPr>
          <w:b/>
          <w:sz w:val="24"/>
          <w:szCs w:val="24"/>
        </w:rPr>
      </w:pPr>
      <w:r w:rsidRPr="00846C20">
        <w:rPr>
          <w:b/>
          <w:sz w:val="24"/>
          <w:szCs w:val="24"/>
        </w:rPr>
        <w:t>Деятельность на уроке литературы</w:t>
      </w:r>
    </w:p>
    <w:p w:rsidR="00846C20" w:rsidRPr="00846C20" w:rsidRDefault="00846C20" w:rsidP="009845BB">
      <w:pPr>
        <w:pStyle w:val="a9"/>
        <w:spacing w:line="276" w:lineRule="auto"/>
        <w:jc w:val="both"/>
        <w:rPr>
          <w:sz w:val="24"/>
          <w:szCs w:val="24"/>
        </w:rPr>
      </w:pPr>
      <w:r w:rsidRPr="00846C20">
        <w:rPr>
          <w:b/>
          <w:sz w:val="24"/>
          <w:szCs w:val="24"/>
        </w:rPr>
        <w:t>Освоение стратегий чтения</w:t>
      </w:r>
      <w:r w:rsidR="00E4397C">
        <w:rPr>
          <w:b/>
          <w:sz w:val="24"/>
          <w:szCs w:val="24"/>
        </w:rPr>
        <w:t xml:space="preserve"> художественного произведения: </w:t>
      </w:r>
      <w:r w:rsidRPr="00846C20">
        <w:rPr>
          <w:sz w:val="24"/>
          <w:szCs w:val="24"/>
        </w:rP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w:t>
      </w:r>
      <w:r w:rsidR="004C044C">
        <w:rPr>
          <w:sz w:val="24"/>
          <w:szCs w:val="24"/>
        </w:rPr>
        <w:t>браны не менее 2 произведений).</w:t>
      </w:r>
    </w:p>
    <w:p w:rsidR="00846C20" w:rsidRPr="00846C20" w:rsidRDefault="00846C20" w:rsidP="009845BB">
      <w:pPr>
        <w:pStyle w:val="a9"/>
        <w:spacing w:line="276" w:lineRule="auto"/>
        <w:jc w:val="both"/>
        <w:rPr>
          <w:b/>
          <w:sz w:val="24"/>
          <w:szCs w:val="24"/>
        </w:rPr>
      </w:pPr>
      <w:r w:rsidRPr="00846C20">
        <w:rPr>
          <w:b/>
          <w:sz w:val="24"/>
          <w:szCs w:val="24"/>
        </w:rPr>
        <w:t>Анализ художественного текста</w:t>
      </w:r>
    </w:p>
    <w:p w:rsidR="00846C20" w:rsidRPr="00846C20" w:rsidRDefault="00846C20" w:rsidP="009845BB">
      <w:pPr>
        <w:pStyle w:val="a9"/>
        <w:spacing w:line="276" w:lineRule="auto"/>
        <w:jc w:val="both"/>
        <w:rPr>
          <w:sz w:val="24"/>
          <w:szCs w:val="24"/>
        </w:rPr>
      </w:pPr>
      <w:r w:rsidRPr="00846C20">
        <w:rPr>
          <w:sz w:val="24"/>
          <w:szCs w:val="24"/>
        </w:rP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w:t>
      </w:r>
      <w:proofErr w:type="gramStart"/>
      <w:r w:rsidRPr="00846C20">
        <w:rPr>
          <w:sz w:val="24"/>
          <w:szCs w:val="24"/>
        </w:rPr>
        <w:t>Роль сюжета, своеобразие конфликта (конфликтов), его составляющих (вступление, завязка, развитие, кульминация, развязка, эпилог).</w:t>
      </w:r>
      <w:proofErr w:type="gramEnd"/>
      <w:r w:rsidRPr="00846C20">
        <w:rPr>
          <w:sz w:val="24"/>
          <w:szCs w:val="24"/>
        </w:rPr>
        <w:t xml:space="preserve">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846C20" w:rsidRPr="00846C20" w:rsidRDefault="00846C20" w:rsidP="009845BB">
      <w:pPr>
        <w:pStyle w:val="a9"/>
        <w:spacing w:line="276" w:lineRule="auto"/>
        <w:jc w:val="both"/>
        <w:rPr>
          <w:b/>
          <w:i/>
          <w:sz w:val="24"/>
          <w:szCs w:val="24"/>
        </w:rPr>
      </w:pPr>
      <w:r w:rsidRPr="00846C20">
        <w:rPr>
          <w:b/>
          <w:i/>
          <w:sz w:val="24"/>
          <w:szCs w:val="24"/>
        </w:rPr>
        <w:t>Методы анализа</w:t>
      </w:r>
    </w:p>
    <w:p w:rsidR="00846C20" w:rsidRPr="00846C20" w:rsidRDefault="00846C20" w:rsidP="009845BB">
      <w:pPr>
        <w:pStyle w:val="a9"/>
        <w:spacing w:line="276" w:lineRule="auto"/>
        <w:jc w:val="both"/>
        <w:rPr>
          <w:i/>
          <w:sz w:val="24"/>
          <w:szCs w:val="24"/>
        </w:rPr>
      </w:pPr>
      <w:r w:rsidRPr="00846C20">
        <w:rPr>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846C20" w:rsidRPr="00846C20" w:rsidRDefault="00846C20" w:rsidP="009845BB">
      <w:pPr>
        <w:pStyle w:val="a9"/>
        <w:spacing w:line="276" w:lineRule="auto"/>
        <w:jc w:val="both"/>
        <w:rPr>
          <w:b/>
          <w:sz w:val="24"/>
          <w:szCs w:val="24"/>
        </w:rPr>
      </w:pPr>
      <w:r w:rsidRPr="00846C20">
        <w:rPr>
          <w:b/>
          <w:sz w:val="24"/>
          <w:szCs w:val="24"/>
        </w:rPr>
        <w:t>Работа с интерпретациями и смежными видами искусств и областями знания</w:t>
      </w:r>
    </w:p>
    <w:p w:rsidR="00846C20" w:rsidRPr="00846C20" w:rsidRDefault="00846C20" w:rsidP="009845BB">
      <w:pPr>
        <w:pStyle w:val="a9"/>
        <w:spacing w:line="276" w:lineRule="auto"/>
        <w:jc w:val="both"/>
        <w:rPr>
          <w:sz w:val="24"/>
          <w:szCs w:val="24"/>
        </w:rPr>
      </w:pPr>
      <w:r w:rsidRPr="00846C20">
        <w:rPr>
          <w:sz w:val="24"/>
          <w:szCs w:val="24"/>
        </w:rPr>
        <w:t xml:space="preserve">Анализ и интерпретация: на базовом уровне </w:t>
      </w:r>
      <w:proofErr w:type="gramStart"/>
      <w:r w:rsidRPr="00846C20">
        <w:rPr>
          <w:sz w:val="24"/>
          <w:szCs w:val="24"/>
        </w:rPr>
        <w:t>обучающиеся</w:t>
      </w:r>
      <w:proofErr w:type="gramEnd"/>
      <w:r w:rsidRPr="00846C20">
        <w:rPr>
          <w:sz w:val="24"/>
          <w:szCs w:val="24"/>
        </w:rPr>
        <w:t xml:space="preserve"> понимают разницу между аналитической работой с текстом, его составляющими, – и интерпретационной деятельностью. </w:t>
      </w:r>
      <w:r w:rsidRPr="00846C20">
        <w:rPr>
          <w:sz w:val="24"/>
          <w:szCs w:val="24"/>
        </w:rPr>
        <w:lastRenderedPageBreak/>
        <w:t xml:space="preserve">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846C20" w:rsidRPr="00846C20" w:rsidRDefault="00846C20" w:rsidP="009845BB">
      <w:pPr>
        <w:pStyle w:val="a9"/>
        <w:spacing w:line="276" w:lineRule="auto"/>
        <w:jc w:val="both"/>
        <w:rPr>
          <w:sz w:val="24"/>
          <w:szCs w:val="24"/>
        </w:rPr>
      </w:pPr>
      <w:r w:rsidRPr="00846C20">
        <w:rPr>
          <w:b/>
          <w:sz w:val="24"/>
          <w:szCs w:val="24"/>
        </w:rPr>
        <w:t>Самостоятельное чтение</w:t>
      </w:r>
    </w:p>
    <w:p w:rsidR="00846C20" w:rsidRPr="00846C20" w:rsidRDefault="00846C20" w:rsidP="009845BB">
      <w:pPr>
        <w:pStyle w:val="a9"/>
        <w:spacing w:line="276" w:lineRule="auto"/>
        <w:jc w:val="both"/>
        <w:rPr>
          <w:sz w:val="24"/>
          <w:szCs w:val="24"/>
        </w:rPr>
      </w:pPr>
      <w:r w:rsidRPr="00846C20">
        <w:rPr>
          <w:sz w:val="24"/>
          <w:szCs w:val="24"/>
        </w:rPr>
        <w:t xml:space="preserve">Произведения для самостоятельного чтения предлагаются </w:t>
      </w:r>
      <w:proofErr w:type="gramStart"/>
      <w:r w:rsidRPr="00846C20">
        <w:rPr>
          <w:sz w:val="24"/>
          <w:szCs w:val="24"/>
        </w:rPr>
        <w:t>обучающимся</w:t>
      </w:r>
      <w:proofErr w:type="gramEnd"/>
      <w:r w:rsidRPr="00846C20">
        <w:rPr>
          <w:sz w:val="24"/>
          <w:szCs w:val="24"/>
        </w:rPr>
        <w:t xml:space="preserve">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846C20" w:rsidRPr="00846C20" w:rsidRDefault="00846C20" w:rsidP="009845BB">
      <w:pPr>
        <w:pStyle w:val="a9"/>
        <w:spacing w:line="276" w:lineRule="auto"/>
        <w:jc w:val="both"/>
        <w:rPr>
          <w:b/>
          <w:sz w:val="24"/>
          <w:szCs w:val="24"/>
        </w:rPr>
      </w:pPr>
      <w:r w:rsidRPr="00846C20">
        <w:rPr>
          <w:b/>
          <w:sz w:val="24"/>
          <w:szCs w:val="24"/>
        </w:rPr>
        <w:t>Создание собственного текста</w:t>
      </w:r>
    </w:p>
    <w:p w:rsidR="00846C20" w:rsidRPr="00846C20" w:rsidRDefault="00846C20" w:rsidP="009845BB">
      <w:pPr>
        <w:pStyle w:val="a9"/>
        <w:spacing w:line="276" w:lineRule="auto"/>
        <w:jc w:val="both"/>
        <w:rPr>
          <w:sz w:val="24"/>
          <w:szCs w:val="24"/>
        </w:rPr>
      </w:pPr>
      <w:r w:rsidRPr="00846C20">
        <w:rPr>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w:t>
      </w:r>
      <w:proofErr w:type="gramStart"/>
      <w:r w:rsidRPr="00846C20">
        <w:rPr>
          <w:sz w:val="24"/>
          <w:szCs w:val="24"/>
        </w:rPr>
        <w:t xml:space="preserve">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846C20">
        <w:rPr>
          <w:i/>
          <w:sz w:val="24"/>
          <w:szCs w:val="24"/>
        </w:rPr>
        <w:t>научное сообщение</w:t>
      </w:r>
      <w:r w:rsidRPr="00846C20">
        <w:rPr>
          <w:sz w:val="24"/>
          <w:szCs w:val="24"/>
        </w:rPr>
        <w:t>, проект и презентация проекта.</w:t>
      </w:r>
      <w:proofErr w:type="gramEnd"/>
      <w:r w:rsidRPr="00846C20">
        <w:rPr>
          <w:sz w:val="24"/>
          <w:szCs w:val="24"/>
        </w:rPr>
        <w:t xml:space="preserve"> Критерии оценки письменных работ, посвященных анализу самостоятельно прочитанных произведений, приведены в разделе «Результаты».</w:t>
      </w:r>
    </w:p>
    <w:p w:rsidR="00846C20" w:rsidRPr="00846C20" w:rsidRDefault="00846C20" w:rsidP="009845BB">
      <w:pPr>
        <w:pStyle w:val="a9"/>
        <w:spacing w:line="276" w:lineRule="auto"/>
        <w:jc w:val="both"/>
        <w:rPr>
          <w:b/>
          <w:sz w:val="24"/>
          <w:szCs w:val="24"/>
        </w:rPr>
      </w:pPr>
      <w:r w:rsidRPr="00846C20">
        <w:rPr>
          <w:b/>
          <w:sz w:val="24"/>
          <w:szCs w:val="24"/>
        </w:rPr>
        <w:t>Использование ресурса</w:t>
      </w:r>
    </w:p>
    <w:p w:rsidR="004C044C" w:rsidRPr="00846C20" w:rsidRDefault="00846C20" w:rsidP="009845BB">
      <w:pPr>
        <w:pStyle w:val="a9"/>
        <w:spacing w:line="276" w:lineRule="auto"/>
        <w:jc w:val="both"/>
        <w:rPr>
          <w:sz w:val="24"/>
          <w:szCs w:val="24"/>
        </w:rPr>
      </w:pPr>
      <w:r w:rsidRPr="00846C20">
        <w:rPr>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4C044C" w:rsidRPr="004C044C" w:rsidRDefault="004C044C" w:rsidP="009845BB">
      <w:pPr>
        <w:pStyle w:val="a9"/>
        <w:spacing w:line="276" w:lineRule="auto"/>
        <w:jc w:val="center"/>
        <w:rPr>
          <w:sz w:val="24"/>
          <w:szCs w:val="24"/>
        </w:rPr>
      </w:pPr>
      <w:r w:rsidRPr="004C044C">
        <w:rPr>
          <w:sz w:val="24"/>
          <w:szCs w:val="24"/>
        </w:rPr>
        <w:t>ЛИТЕРАТУРНЫЕ ПРОИЗВЕДЕНИЯ, ПРЕДНАЗНАЧЕННЫЕ ДЛЯ ОБЯЗАТЕЛЬНОГО ИЗУЧЕНИЯ</w:t>
      </w:r>
    </w:p>
    <w:p w:rsidR="004C044C" w:rsidRPr="004C044C" w:rsidRDefault="004C044C" w:rsidP="009845BB">
      <w:pPr>
        <w:pStyle w:val="a9"/>
        <w:spacing w:line="276" w:lineRule="auto"/>
        <w:jc w:val="both"/>
        <w:rPr>
          <w:sz w:val="24"/>
          <w:szCs w:val="24"/>
        </w:rPr>
      </w:pPr>
      <w:r w:rsidRPr="004C044C">
        <w:rPr>
          <w:i/>
          <w:sz w:val="24"/>
          <w:szCs w:val="24"/>
        </w:rPr>
        <w:t>Основными критериями отбора художественных произведений для изучения в школе</w:t>
      </w:r>
      <w:r w:rsidRPr="004C044C">
        <w:rPr>
          <w:sz w:val="24"/>
          <w:szCs w:val="24"/>
        </w:rPr>
        <w:t xml:space="preserve">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4C044C" w:rsidRPr="004C044C" w:rsidRDefault="004C044C" w:rsidP="009845BB">
      <w:pPr>
        <w:pStyle w:val="a9"/>
        <w:spacing w:line="276" w:lineRule="auto"/>
        <w:jc w:val="both"/>
        <w:rPr>
          <w:sz w:val="24"/>
          <w:szCs w:val="24"/>
        </w:rPr>
      </w:pPr>
      <w:r w:rsidRPr="004C044C">
        <w:rPr>
          <w:sz w:val="24"/>
          <w:szCs w:val="24"/>
        </w:rPr>
        <w:t xml:space="preserve">Художественные произведения представлены в перечне в хронологической последовательности: от литературы </w:t>
      </w:r>
      <w:r w:rsidRPr="004C044C">
        <w:rPr>
          <w:sz w:val="24"/>
          <w:szCs w:val="24"/>
          <w:lang w:val="en-US"/>
        </w:rPr>
        <w:t>XIX</w:t>
      </w:r>
      <w:r w:rsidRPr="004C044C">
        <w:rPr>
          <w:sz w:val="24"/>
          <w:szCs w:val="24"/>
        </w:rPr>
        <w:t xml:space="preserve">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4C044C" w:rsidRPr="004C044C" w:rsidRDefault="004C044C" w:rsidP="009845BB">
      <w:pPr>
        <w:pStyle w:val="a9"/>
        <w:spacing w:line="276" w:lineRule="auto"/>
        <w:jc w:val="both"/>
        <w:rPr>
          <w:sz w:val="24"/>
          <w:szCs w:val="24"/>
        </w:rPr>
      </w:pPr>
      <w:r w:rsidRPr="004C044C">
        <w:rPr>
          <w:sz w:val="24"/>
          <w:szCs w:val="24"/>
        </w:rPr>
        <w:t xml:space="preserve">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w:t>
      </w:r>
      <w:r w:rsidRPr="004C044C">
        <w:rPr>
          <w:sz w:val="24"/>
          <w:szCs w:val="24"/>
        </w:rPr>
        <w:lastRenderedPageBreak/>
        <w:t>программах, что содействует реализации принципа вариативности в изучении литературы</w:t>
      </w:r>
      <w:r w:rsidRPr="004C044C">
        <w:rPr>
          <w:b/>
          <w:i/>
          <w:sz w:val="24"/>
          <w:szCs w:val="24"/>
        </w:rPr>
        <w:t>.</w:t>
      </w:r>
      <w:r w:rsidRPr="004C044C">
        <w:rPr>
          <w:sz w:val="24"/>
          <w:szCs w:val="24"/>
        </w:rPr>
        <w:t xml:space="preserve"> Данный перечень включает три уровня детализации учебного материала: </w:t>
      </w:r>
    </w:p>
    <w:p w:rsidR="004C044C" w:rsidRPr="004C044C" w:rsidRDefault="004C044C" w:rsidP="009845BB">
      <w:pPr>
        <w:pStyle w:val="a9"/>
        <w:spacing w:line="276" w:lineRule="auto"/>
        <w:jc w:val="both"/>
        <w:rPr>
          <w:sz w:val="24"/>
          <w:szCs w:val="24"/>
        </w:rPr>
      </w:pPr>
      <w:r w:rsidRPr="004C044C">
        <w:rPr>
          <w:sz w:val="24"/>
          <w:szCs w:val="24"/>
        </w:rPr>
        <w:t>названо имя писателя с указанием конкретных произведений;</w:t>
      </w:r>
    </w:p>
    <w:p w:rsidR="004C044C" w:rsidRPr="004C044C" w:rsidRDefault="004C044C" w:rsidP="009845BB">
      <w:pPr>
        <w:pStyle w:val="a9"/>
        <w:spacing w:line="276" w:lineRule="auto"/>
        <w:jc w:val="both"/>
        <w:rPr>
          <w:sz w:val="24"/>
          <w:szCs w:val="24"/>
        </w:rPr>
      </w:pPr>
      <w:r w:rsidRPr="004C044C">
        <w:rPr>
          <w:sz w:val="24"/>
          <w:szCs w:val="24"/>
        </w:rPr>
        <w:t>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4C044C" w:rsidRPr="004C044C" w:rsidRDefault="004C044C" w:rsidP="009845BB">
      <w:pPr>
        <w:pStyle w:val="a9"/>
        <w:spacing w:line="276" w:lineRule="auto"/>
        <w:jc w:val="both"/>
        <w:rPr>
          <w:sz w:val="24"/>
          <w:szCs w:val="24"/>
        </w:rPr>
      </w:pPr>
      <w:r w:rsidRPr="004C044C">
        <w:rPr>
          <w:sz w:val="24"/>
          <w:szCs w:val="24"/>
        </w:rPr>
        <w:t>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9A5AE2" w:rsidRDefault="009A5AE2" w:rsidP="00D32A32">
      <w:pPr>
        <w:pStyle w:val="a9"/>
        <w:spacing w:line="276" w:lineRule="auto"/>
        <w:rPr>
          <w:b/>
          <w:caps/>
          <w:sz w:val="24"/>
          <w:szCs w:val="24"/>
          <w:shd w:val="clear" w:color="auto" w:fill="FFFFFF"/>
        </w:rPr>
      </w:pPr>
    </w:p>
    <w:p w:rsidR="009845BB" w:rsidRDefault="009845BB" w:rsidP="009845BB">
      <w:pPr>
        <w:pStyle w:val="a9"/>
        <w:spacing w:line="276" w:lineRule="auto"/>
        <w:jc w:val="center"/>
        <w:rPr>
          <w:b/>
          <w:caps/>
          <w:sz w:val="24"/>
          <w:szCs w:val="24"/>
          <w:shd w:val="clear" w:color="auto" w:fill="FFFFFF"/>
        </w:rPr>
      </w:pPr>
      <w:r>
        <w:rPr>
          <w:b/>
          <w:caps/>
          <w:sz w:val="24"/>
          <w:szCs w:val="24"/>
          <w:shd w:val="clear" w:color="auto" w:fill="FFFFFF"/>
        </w:rPr>
        <w:t>10 класс</w:t>
      </w:r>
    </w:p>
    <w:p w:rsidR="009845BB" w:rsidRDefault="009845BB" w:rsidP="009845BB">
      <w:pPr>
        <w:pStyle w:val="a9"/>
        <w:spacing w:line="276" w:lineRule="auto"/>
        <w:jc w:val="center"/>
        <w:rPr>
          <w:b/>
          <w:caps/>
          <w:sz w:val="24"/>
          <w:szCs w:val="24"/>
          <w:shd w:val="clear" w:color="auto" w:fill="FFFFFF"/>
        </w:rPr>
      </w:pPr>
    </w:p>
    <w:p w:rsidR="009845BB" w:rsidRPr="009845BB" w:rsidRDefault="009845BB" w:rsidP="009845BB">
      <w:pPr>
        <w:pStyle w:val="a9"/>
        <w:spacing w:line="276" w:lineRule="auto"/>
        <w:jc w:val="both"/>
        <w:rPr>
          <w:b/>
          <w:caps/>
          <w:sz w:val="24"/>
          <w:szCs w:val="24"/>
          <w:shd w:val="clear" w:color="auto" w:fill="FFFFFF"/>
        </w:rPr>
      </w:pPr>
      <w:r w:rsidRPr="00D722A4">
        <w:rPr>
          <w:b/>
          <w:bCs/>
          <w:color w:val="000000"/>
          <w:sz w:val="24"/>
          <w:szCs w:val="24"/>
        </w:rPr>
        <w:t>ИЗ ЛИТЕРАТУРЫ ПЕРВОЙ ПОЛОВИНЫ XIX ВЕКА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А.С. ПУШКИН</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proofErr w:type="gramStart"/>
      <w:r w:rsidRPr="00D722A4">
        <w:rPr>
          <w:rFonts w:ascii="Times New Roman" w:hAnsi="Times New Roman" w:cs="Times New Roman"/>
          <w:i/>
          <w:iCs/>
          <w:color w:val="000000"/>
          <w:sz w:val="24"/>
          <w:szCs w:val="24"/>
        </w:rPr>
        <w:t>«Воспоминания в Царском Селе», «Воль</w:t>
      </w:r>
      <w:r w:rsidRPr="00D722A4">
        <w:rPr>
          <w:rFonts w:ascii="Times New Roman" w:hAnsi="Times New Roman" w:cs="Times New Roman"/>
          <w:i/>
          <w:iCs/>
          <w:color w:val="000000"/>
          <w:sz w:val="24"/>
          <w:szCs w:val="24"/>
        </w:rPr>
        <w:softHyphen/>
        <w:t>ность», «Деревня», «Погасло дневное светило...», «Разговор книгопродавца с поэтом», «...Вновь я посетил...», «Элегия» («Безумных лет угасшее веселье...»), «Свободы сеятель пустын</w:t>
      </w:r>
      <w:r w:rsidRPr="00D722A4">
        <w:rPr>
          <w:rFonts w:ascii="Times New Roman" w:hAnsi="Times New Roman" w:cs="Times New Roman"/>
          <w:i/>
          <w:iCs/>
          <w:color w:val="000000"/>
          <w:sz w:val="24"/>
          <w:szCs w:val="24"/>
        </w:rPr>
        <w:softHyphen/>
        <w:t>ный...», «Подражание Корану» (IX.«И путник усталый на Бо</w:t>
      </w:r>
      <w:r w:rsidRPr="00D722A4">
        <w:rPr>
          <w:rFonts w:ascii="Times New Roman" w:hAnsi="Times New Roman" w:cs="Times New Roman"/>
          <w:i/>
          <w:iCs/>
          <w:color w:val="000000"/>
          <w:sz w:val="24"/>
          <w:szCs w:val="24"/>
        </w:rPr>
        <w:softHyphen/>
        <w:t>га роптал...»), «Брожу ли я вдоль улиц шумных...» </w:t>
      </w:r>
      <w:r w:rsidRPr="00D722A4">
        <w:rPr>
          <w:rFonts w:ascii="Times New Roman" w:hAnsi="Times New Roman" w:cs="Times New Roman"/>
          <w:color w:val="000000"/>
          <w:sz w:val="24"/>
          <w:szCs w:val="24"/>
        </w:rPr>
        <w:t>и др. по выбо</w:t>
      </w:r>
      <w:r w:rsidRPr="00D722A4">
        <w:rPr>
          <w:rFonts w:ascii="Times New Roman" w:hAnsi="Times New Roman" w:cs="Times New Roman"/>
          <w:color w:val="000000"/>
          <w:sz w:val="24"/>
          <w:szCs w:val="24"/>
        </w:rPr>
        <w:softHyphen/>
        <w:t>ру, поэма </w:t>
      </w:r>
      <w:r w:rsidRPr="00D722A4">
        <w:rPr>
          <w:rFonts w:ascii="Times New Roman" w:hAnsi="Times New Roman" w:cs="Times New Roman"/>
          <w:i/>
          <w:iCs/>
          <w:color w:val="000000"/>
          <w:sz w:val="24"/>
          <w:szCs w:val="24"/>
        </w:rPr>
        <w:t>«Медный всадник».</w:t>
      </w:r>
      <w:proofErr w:type="gramEnd"/>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Образно-тематическое богатство и художественное совер</w:t>
      </w:r>
      <w:r w:rsidRPr="00D722A4">
        <w:rPr>
          <w:rFonts w:ascii="Times New Roman" w:hAnsi="Times New Roman" w:cs="Times New Roman"/>
          <w:color w:val="000000"/>
          <w:sz w:val="24"/>
          <w:szCs w:val="24"/>
        </w:rPr>
        <w:softHyphen/>
        <w:t>шенство пушкинской лирики. Обращение к вечным вопросам че</w:t>
      </w:r>
      <w:r w:rsidRPr="00D722A4">
        <w:rPr>
          <w:rFonts w:ascii="Times New Roman" w:hAnsi="Times New Roman" w:cs="Times New Roman"/>
          <w:color w:val="000000"/>
          <w:sz w:val="24"/>
          <w:szCs w:val="24"/>
        </w:rPr>
        <w:softHyphen/>
        <w:t>ловеческого бытия в стихотворениях А.С. Пушкина (сущность по</w:t>
      </w:r>
      <w:r w:rsidRPr="00D722A4">
        <w:rPr>
          <w:rFonts w:ascii="Times New Roman" w:hAnsi="Times New Roman" w:cs="Times New Roman"/>
          <w:color w:val="000000"/>
          <w:sz w:val="24"/>
          <w:szCs w:val="24"/>
        </w:rPr>
        <w:softHyphen/>
        <w:t>этического творчества, свобода художника, тайны природы и др.). Эстетическое и морально-этическое значение пушкинской поэзии.</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Историческая и «частная» темы в поэме А.С. Пушкина «Медный всадник». Конфликт между интересами личности и государства в пушкинской «петербургской повести». Образ стихии и его роль в авторской концепции истории.</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w:t>
      </w:r>
      <w:r w:rsidRPr="00D722A4">
        <w:rPr>
          <w:rFonts w:ascii="Times New Roman" w:hAnsi="Times New Roman" w:cs="Times New Roman"/>
          <w:color w:val="000000"/>
          <w:sz w:val="24"/>
          <w:szCs w:val="24"/>
        </w:rPr>
        <w:t> философская лирика, поэма как лиро-эпический жанр.</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w:t>
      </w:r>
      <w:r w:rsidRPr="00D722A4">
        <w:rPr>
          <w:rFonts w:ascii="Times New Roman" w:hAnsi="Times New Roman" w:cs="Times New Roman"/>
          <w:color w:val="000000"/>
          <w:sz w:val="24"/>
          <w:szCs w:val="24"/>
        </w:rPr>
        <w:t> одические мотивы «петровской» темы в творчестве М.В. Ломоносова и А.С. Пушкина; традиции романтической лирики В.А. Жуковского и К.Н. Батюшкова в пушкинской поэзии.</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w:t>
      </w:r>
      <w:r w:rsidRPr="00D722A4">
        <w:rPr>
          <w:rFonts w:ascii="Times New Roman" w:hAnsi="Times New Roman" w:cs="Times New Roman"/>
          <w:color w:val="000000"/>
          <w:sz w:val="24"/>
          <w:szCs w:val="24"/>
        </w:rPr>
        <w:t> историческая основа сюжета поэмы «Медный всадник».</w:t>
      </w:r>
    </w:p>
    <w:p w:rsidR="009845BB" w:rsidRPr="00D722A4" w:rsidRDefault="009845BB" w:rsidP="009845BB">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философская лирика, поэма как лиро-эпический жанр.</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М.Ю. ЛЕРМОНТОВ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«Как часто, пестрою толпою окружен...», «Валерик», «Молитва» («Я, Матерь Божия, ныне с молитвою...»), «Яне унижусь пред тобою...», «Сон» («В полднев</w:t>
      </w:r>
      <w:r w:rsidRPr="00D722A4">
        <w:rPr>
          <w:rFonts w:ascii="Times New Roman" w:hAnsi="Times New Roman" w:cs="Times New Roman"/>
          <w:i/>
          <w:iCs/>
          <w:color w:val="000000"/>
          <w:sz w:val="24"/>
          <w:szCs w:val="24"/>
        </w:rPr>
        <w:softHyphen/>
        <w:t>ный жар </w:t>
      </w:r>
      <w:r w:rsidRPr="00D722A4">
        <w:rPr>
          <w:rFonts w:ascii="Times New Roman" w:hAnsi="Times New Roman" w:cs="Times New Roman"/>
          <w:b/>
          <w:bCs/>
          <w:i/>
          <w:iCs/>
          <w:color w:val="000000"/>
          <w:sz w:val="24"/>
          <w:szCs w:val="24"/>
        </w:rPr>
        <w:t>в </w:t>
      </w:r>
      <w:r w:rsidRPr="00D722A4">
        <w:rPr>
          <w:rFonts w:ascii="Times New Roman" w:hAnsi="Times New Roman" w:cs="Times New Roman"/>
          <w:i/>
          <w:iCs/>
          <w:color w:val="000000"/>
          <w:sz w:val="24"/>
          <w:szCs w:val="24"/>
        </w:rPr>
        <w:t>долине Дагестана...»), «Выхожу один я на дорогу...» </w:t>
      </w:r>
      <w:r w:rsidRPr="00D722A4">
        <w:rPr>
          <w:rFonts w:ascii="Times New Roman" w:hAnsi="Times New Roman" w:cs="Times New Roman"/>
          <w:color w:val="000000"/>
          <w:sz w:val="24"/>
          <w:szCs w:val="24"/>
        </w:rPr>
        <w:t>и др. по выбору. Поэма </w:t>
      </w:r>
      <w:r w:rsidRPr="00D722A4">
        <w:rPr>
          <w:rFonts w:ascii="Times New Roman" w:hAnsi="Times New Roman" w:cs="Times New Roman"/>
          <w:i/>
          <w:iCs/>
          <w:color w:val="000000"/>
          <w:sz w:val="24"/>
          <w:szCs w:val="24"/>
        </w:rPr>
        <w:t>«Демон».</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Глубина философской проблематики и драматизм звуча</w:t>
      </w:r>
      <w:r w:rsidRPr="00D722A4">
        <w:rPr>
          <w:rFonts w:ascii="Times New Roman" w:hAnsi="Times New Roman" w:cs="Times New Roman"/>
          <w:color w:val="000000"/>
          <w:sz w:val="24"/>
          <w:szCs w:val="24"/>
        </w:rPr>
        <w:softHyphen/>
        <w:t>ния лирики М.Ю. Лермонтова. Мотивы одиночества, неразде</w:t>
      </w:r>
      <w:r w:rsidRPr="00D722A4">
        <w:rPr>
          <w:rFonts w:ascii="Times New Roman" w:hAnsi="Times New Roman" w:cs="Times New Roman"/>
          <w:color w:val="000000"/>
          <w:sz w:val="24"/>
          <w:szCs w:val="24"/>
        </w:rPr>
        <w:softHyphen/>
        <w:t>ленной любви, невостребованности высокого поэтического да</w:t>
      </w:r>
      <w:r w:rsidRPr="00D722A4">
        <w:rPr>
          <w:rFonts w:ascii="Times New Roman" w:hAnsi="Times New Roman" w:cs="Times New Roman"/>
          <w:color w:val="000000"/>
          <w:sz w:val="24"/>
          <w:szCs w:val="24"/>
        </w:rPr>
        <w:softHyphen/>
        <w:t>ра в лермонтовской поэзии. Глубина и проникновенность духовной и патриотической лирики поэта.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lastRenderedPageBreak/>
        <w:t>Особенности богоборческой темы в поэме М.Ю. Лермонто</w:t>
      </w:r>
      <w:r w:rsidRPr="00D722A4">
        <w:rPr>
          <w:rFonts w:ascii="Times New Roman" w:hAnsi="Times New Roman" w:cs="Times New Roman"/>
          <w:color w:val="000000"/>
          <w:sz w:val="24"/>
          <w:szCs w:val="24"/>
        </w:rPr>
        <w:softHyphen/>
        <w:t>ва «Демон». Романтический колорит поэмы, ее образно-эмо</w:t>
      </w:r>
      <w:r w:rsidRPr="00D722A4">
        <w:rPr>
          <w:rFonts w:ascii="Times New Roman" w:hAnsi="Times New Roman" w:cs="Times New Roman"/>
          <w:color w:val="000000"/>
          <w:sz w:val="24"/>
          <w:szCs w:val="24"/>
        </w:rPr>
        <w:softHyphen/>
        <w:t>циональная насыщенность. Перекличка основных мотивов «Демона» с лирикой поэта.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духовная лирика, романтическая поэма.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нутрипредметные связи: </w:t>
      </w:r>
      <w:r w:rsidRPr="00D722A4">
        <w:rPr>
          <w:rFonts w:ascii="Times New Roman" w:hAnsi="Times New Roman" w:cs="Times New Roman"/>
          <w:color w:val="000000"/>
          <w:sz w:val="24"/>
          <w:szCs w:val="24"/>
        </w:rPr>
        <w:t>образ поэта-пророка в лирике М.Ю. Лермонтова и А.С. Пушкина; традиции русского роман</w:t>
      </w:r>
      <w:r w:rsidRPr="00D722A4">
        <w:rPr>
          <w:rFonts w:ascii="Times New Roman" w:hAnsi="Times New Roman" w:cs="Times New Roman"/>
          <w:color w:val="000000"/>
          <w:sz w:val="24"/>
          <w:szCs w:val="24"/>
        </w:rPr>
        <w:softHyphen/>
        <w:t>тизма в лермонтовской поэзии.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живопись и рисунки М.Ю. Лермон</w:t>
      </w:r>
      <w:r w:rsidRPr="00D722A4">
        <w:rPr>
          <w:rFonts w:ascii="Times New Roman" w:hAnsi="Times New Roman" w:cs="Times New Roman"/>
          <w:color w:val="000000"/>
          <w:sz w:val="24"/>
          <w:szCs w:val="24"/>
        </w:rPr>
        <w:softHyphen/>
        <w:t>това; музыкальные интерпретации стихотворений Лермонтова (А.С. Даргомыжский, М.А. Балакирев, А. Рубинштейн и др.).</w:t>
      </w:r>
    </w:p>
    <w:p w:rsidR="009845BB" w:rsidRPr="00D722A4" w:rsidRDefault="005A5D48"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З</w:t>
      </w:r>
      <w:r w:rsidR="009845BB" w:rsidRPr="00D722A4">
        <w:rPr>
          <w:rFonts w:ascii="Times New Roman" w:hAnsi="Times New Roman" w:cs="Times New Roman"/>
          <w:color w:val="000000"/>
          <w:sz w:val="24"/>
          <w:szCs w:val="24"/>
          <w:u w:val="single"/>
        </w:rPr>
        <w:t>нать</w:t>
      </w:r>
      <w:r w:rsidR="009845BB" w:rsidRPr="00D722A4">
        <w:rPr>
          <w:rFonts w:ascii="Times New Roman" w:hAnsi="Times New Roman" w:cs="Times New Roman"/>
          <w:color w:val="000000"/>
          <w:sz w:val="24"/>
          <w:szCs w:val="24"/>
        </w:rPr>
        <w:t> опорные понятия: духовная лирика, романтическая поэма.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9845BB" w:rsidRPr="00AB663A" w:rsidRDefault="009845BB" w:rsidP="005A5D48">
      <w:pPr>
        <w:shd w:val="clear" w:color="auto" w:fill="FFFFFF"/>
        <w:spacing w:before="100" w:beforeAutospacing="1" w:after="100" w:afterAutospacing="1"/>
        <w:contextualSpacing/>
        <w:jc w:val="both"/>
        <w:rPr>
          <w:rFonts w:ascii="Times New Roman" w:hAnsi="Times New Roman" w:cs="Times New Roman"/>
          <w:b/>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xml:space="preserve"> полученные знания и умения в устной и письменной речи; находить и грамотно использовать нужную информацию о литературе, о конкретном произведении или </w:t>
      </w:r>
      <w:r w:rsidRPr="00AB663A">
        <w:rPr>
          <w:rFonts w:ascii="Times New Roman" w:hAnsi="Times New Roman" w:cs="Times New Roman"/>
          <w:b/>
          <w:color w:val="000000"/>
          <w:sz w:val="24"/>
          <w:szCs w:val="24"/>
        </w:rPr>
        <w:t>авторе с помощью различных источников.</w:t>
      </w:r>
    </w:p>
    <w:p w:rsidR="009845BB" w:rsidRPr="00AB663A" w:rsidRDefault="009845BB" w:rsidP="005A5D48">
      <w:pPr>
        <w:spacing w:before="100" w:beforeAutospacing="1" w:after="100" w:afterAutospacing="1"/>
        <w:contextualSpacing/>
        <w:jc w:val="both"/>
        <w:rPr>
          <w:rFonts w:ascii="Times New Roman" w:hAnsi="Times New Roman" w:cs="Times New Roman"/>
          <w:b/>
          <w:color w:val="000000"/>
          <w:sz w:val="24"/>
          <w:szCs w:val="24"/>
        </w:rPr>
      </w:pPr>
      <w:r w:rsidRPr="00AB663A">
        <w:rPr>
          <w:rFonts w:ascii="Times New Roman" w:hAnsi="Times New Roman" w:cs="Times New Roman"/>
          <w:b/>
          <w:bCs/>
          <w:color w:val="000000"/>
          <w:sz w:val="24"/>
          <w:szCs w:val="24"/>
        </w:rPr>
        <w:t>Н.В. ГОГОЛЬ</w:t>
      </w:r>
    </w:p>
    <w:p w:rsidR="009845BB" w:rsidRPr="00AB663A" w:rsidRDefault="009845BB" w:rsidP="005A5D48">
      <w:pPr>
        <w:spacing w:before="100" w:beforeAutospacing="1" w:after="100" w:afterAutospacing="1"/>
        <w:contextualSpacing/>
        <w:jc w:val="both"/>
        <w:rPr>
          <w:rFonts w:ascii="Times New Roman" w:hAnsi="Times New Roman" w:cs="Times New Roman"/>
          <w:b/>
          <w:color w:val="000000"/>
          <w:sz w:val="24"/>
          <w:szCs w:val="24"/>
        </w:rPr>
      </w:pPr>
      <w:r w:rsidRPr="00AB663A">
        <w:rPr>
          <w:rFonts w:ascii="Times New Roman" w:hAnsi="Times New Roman" w:cs="Times New Roman"/>
          <w:b/>
          <w:color w:val="000000"/>
          <w:sz w:val="24"/>
          <w:szCs w:val="24"/>
        </w:rPr>
        <w:t>Повести: </w:t>
      </w:r>
      <w:r w:rsidRPr="00AB663A">
        <w:rPr>
          <w:rFonts w:ascii="Times New Roman" w:hAnsi="Times New Roman" w:cs="Times New Roman"/>
          <w:b/>
          <w:i/>
          <w:iCs/>
          <w:color w:val="000000"/>
          <w:sz w:val="24"/>
          <w:szCs w:val="24"/>
        </w:rPr>
        <w:t>«Невский проспект», «Нос».</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rPr>
        <w:t>Реальное</w:t>
      </w:r>
      <w:proofErr w:type="gramEnd"/>
      <w:r w:rsidRPr="00D722A4">
        <w:rPr>
          <w:rFonts w:ascii="Times New Roman" w:hAnsi="Times New Roman" w:cs="Times New Roman"/>
          <w:color w:val="000000"/>
          <w:sz w:val="24"/>
          <w:szCs w:val="24"/>
        </w:rPr>
        <w:t xml:space="preserve"> и фантастическое в «Петербургских повестях» Н.В. Гоголя. Тема одиночества и затерянности «маленького человека» в большом городе. Ирония и гротеск как приемы авторского осмысления абсурдности существования человека в пошлом мире. Соединение трагического и комического в судь</w:t>
      </w:r>
      <w:r w:rsidRPr="00D722A4">
        <w:rPr>
          <w:rFonts w:ascii="Times New Roman" w:hAnsi="Times New Roman" w:cs="Times New Roman"/>
          <w:color w:val="000000"/>
          <w:sz w:val="24"/>
          <w:szCs w:val="24"/>
        </w:rPr>
        <w:softHyphen/>
        <w:t>бе гоголевских героев.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ирония, гротеск, фантасмагория.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тема Петербурга в творчестве А.С. Пушкина и Н.В. Гоголя.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иллюстрации художников к повес</w:t>
      </w:r>
      <w:r w:rsidRPr="00D722A4">
        <w:rPr>
          <w:rFonts w:ascii="Times New Roman" w:hAnsi="Times New Roman" w:cs="Times New Roman"/>
          <w:color w:val="000000"/>
          <w:sz w:val="24"/>
          <w:szCs w:val="24"/>
        </w:rPr>
        <w:softHyphen/>
        <w:t>тям Гоголя (Н. Альтман, В. Зелинский, Кукрыниксы и др.).</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ирония, гротеск, фантасмагория.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Литература второй половины XIX века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Введение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Социально-политическая ситуация в России второй полови</w:t>
      </w:r>
      <w:r w:rsidRPr="00D722A4">
        <w:rPr>
          <w:rFonts w:ascii="Times New Roman" w:hAnsi="Times New Roman" w:cs="Times New Roman"/>
          <w:color w:val="000000"/>
          <w:sz w:val="24"/>
          <w:szCs w:val="24"/>
        </w:rPr>
        <w:softHyphen/>
        <w:t>ны XIX века. «Крестьянский вопрос» как определяющий фактор идейного противостояния в обществе. Разногласия между либеральным и революционно-демократическим крылом русского общества, их отражение в литературе и журналисти</w:t>
      </w:r>
      <w:r w:rsidRPr="00D722A4">
        <w:rPr>
          <w:rFonts w:ascii="Times New Roman" w:hAnsi="Times New Roman" w:cs="Times New Roman"/>
          <w:color w:val="000000"/>
          <w:sz w:val="24"/>
          <w:szCs w:val="24"/>
        </w:rPr>
        <w:softHyphen/>
        <w:t>ке 1850—1860-х годов. Демократические тенденции в развитии русской культуры, ее обращенность к реалиям современной жизни. Развитие реалистических традиций в прозе И.С. Тур</w:t>
      </w:r>
      <w:r w:rsidRPr="00D722A4">
        <w:rPr>
          <w:rFonts w:ascii="Times New Roman" w:hAnsi="Times New Roman" w:cs="Times New Roman"/>
          <w:color w:val="000000"/>
          <w:sz w:val="24"/>
          <w:szCs w:val="24"/>
        </w:rPr>
        <w:softHyphen/>
        <w:t>генева, И.А. Гончарова, Л.Н. Толстого, А.П. Чехова и др. «Не</w:t>
      </w:r>
      <w:r w:rsidRPr="00D722A4">
        <w:rPr>
          <w:rFonts w:ascii="Times New Roman" w:hAnsi="Times New Roman" w:cs="Times New Roman"/>
          <w:color w:val="000000"/>
          <w:sz w:val="24"/>
          <w:szCs w:val="24"/>
        </w:rPr>
        <w:softHyphen/>
        <w:t xml:space="preserve">красовское» и «элитарное» направления в поэзии, условность их размежевания. Расцвет </w:t>
      </w:r>
      <w:r w:rsidRPr="00D722A4">
        <w:rPr>
          <w:rFonts w:ascii="Times New Roman" w:hAnsi="Times New Roman" w:cs="Times New Roman"/>
          <w:color w:val="000000"/>
          <w:sz w:val="24"/>
          <w:szCs w:val="24"/>
        </w:rPr>
        <w:lastRenderedPageBreak/>
        <w:t>русского национального театра (драматургия А.Н. Островского и А.П. Чехова). Новые типы героев и различные концепции обновления российской жизни (проза Н.Г. Чернышевского, Ф.М. Достоевского, Н.С. Лескова и др.). Вклад русской литературы второй половины XIX века в развитие отечественной и мировой культуры.</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А.Н. ОСТРОВСКИЙ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Пьесы: </w:t>
      </w:r>
      <w:r w:rsidRPr="00D722A4">
        <w:rPr>
          <w:rFonts w:ascii="Times New Roman" w:hAnsi="Times New Roman" w:cs="Times New Roman"/>
          <w:i/>
          <w:iCs/>
          <w:color w:val="000000"/>
          <w:sz w:val="24"/>
          <w:szCs w:val="24"/>
        </w:rPr>
        <w:t>«Свои люди </w:t>
      </w:r>
      <w:r w:rsidRPr="00D722A4">
        <w:rPr>
          <w:rFonts w:ascii="Times New Roman" w:hAnsi="Times New Roman" w:cs="Times New Roman"/>
          <w:color w:val="000000"/>
          <w:sz w:val="24"/>
          <w:szCs w:val="24"/>
        </w:rPr>
        <w:t>— </w:t>
      </w:r>
      <w:r w:rsidRPr="00D722A4">
        <w:rPr>
          <w:rFonts w:ascii="Times New Roman" w:hAnsi="Times New Roman" w:cs="Times New Roman"/>
          <w:i/>
          <w:iCs/>
          <w:color w:val="000000"/>
          <w:sz w:val="24"/>
          <w:szCs w:val="24"/>
        </w:rPr>
        <w:t>сочтемся!», «Гроза».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Быт и нравы замоскворецкого купечества в пьесе «Свои лю</w:t>
      </w:r>
      <w:r w:rsidRPr="00D722A4">
        <w:rPr>
          <w:rFonts w:ascii="Times New Roman" w:hAnsi="Times New Roman" w:cs="Times New Roman"/>
          <w:color w:val="000000"/>
          <w:sz w:val="24"/>
          <w:szCs w:val="24"/>
        </w:rPr>
        <w:softHyphen/>
        <w:t>ди — сочтемся!». Конфликт между «старшими» и «младшими», властными и подневольными как основа социально-психологи</w:t>
      </w:r>
      <w:r w:rsidRPr="00D722A4">
        <w:rPr>
          <w:rFonts w:ascii="Times New Roman" w:hAnsi="Times New Roman" w:cs="Times New Roman"/>
          <w:color w:val="000000"/>
          <w:sz w:val="24"/>
          <w:szCs w:val="24"/>
        </w:rPr>
        <w:softHyphen/>
        <w:t>ческой проблематики комедии. Большов, Подхалюзин и Тишка — три стадии накопления «первоначального капитала». Речь ге</w:t>
      </w:r>
      <w:r w:rsidRPr="00D722A4">
        <w:rPr>
          <w:rFonts w:ascii="Times New Roman" w:hAnsi="Times New Roman" w:cs="Times New Roman"/>
          <w:color w:val="000000"/>
          <w:sz w:val="24"/>
          <w:szCs w:val="24"/>
        </w:rPr>
        <w:softHyphen/>
        <w:t>роев и ее характерологическая функция.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Изображение «затерянного мира » города Калинова в дра</w:t>
      </w:r>
      <w:r w:rsidRPr="00D722A4">
        <w:rPr>
          <w:rFonts w:ascii="Times New Roman" w:hAnsi="Times New Roman" w:cs="Times New Roman"/>
          <w:color w:val="000000"/>
          <w:sz w:val="24"/>
          <w:szCs w:val="24"/>
        </w:rPr>
        <w:softHyphen/>
        <w:t>ме «Гроза». Катерина и Кабаниха как два нравственных полю</w:t>
      </w:r>
      <w:r w:rsidRPr="00D722A4">
        <w:rPr>
          <w:rFonts w:ascii="Times New Roman" w:hAnsi="Times New Roman" w:cs="Times New Roman"/>
          <w:color w:val="000000"/>
          <w:sz w:val="24"/>
          <w:szCs w:val="24"/>
        </w:rPr>
        <w:softHyphen/>
        <w:t>са народной жизни. Трагедия совести и ее разрешение в пьесе. Роль второстепенных и внесценических персонажей в «Грозе». Многозначность названия пьесы, символика деталей и специ</w:t>
      </w:r>
      <w:r w:rsidRPr="00D722A4">
        <w:rPr>
          <w:rFonts w:ascii="Times New Roman" w:hAnsi="Times New Roman" w:cs="Times New Roman"/>
          <w:color w:val="000000"/>
          <w:sz w:val="24"/>
          <w:szCs w:val="24"/>
        </w:rPr>
        <w:softHyphen/>
        <w:t>фика жанра. «Гроза» в русской критике (Н.А. Добролюбов, Д.И. Писарев, А.А. Григорьев).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семейно-бытовая коллизия, речевой жест.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традиции отечественной драма</w:t>
      </w:r>
      <w:r w:rsidRPr="00D722A4">
        <w:rPr>
          <w:rFonts w:ascii="Times New Roman" w:hAnsi="Times New Roman" w:cs="Times New Roman"/>
          <w:color w:val="000000"/>
          <w:sz w:val="24"/>
          <w:szCs w:val="24"/>
        </w:rPr>
        <w:softHyphen/>
        <w:t>тургии в творчестве А.Н. Островского (пьесы Д.И. Фонвизина, А.С. Грибоедова, Н.В. Гоголя).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А.Н.Островский и русский театр; сценические интерпретации пьес А.Н. Островского.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w:t>
      </w:r>
      <w:r w:rsidRPr="00D722A4">
        <w:rPr>
          <w:rFonts w:ascii="Times New Roman" w:hAnsi="Times New Roman" w:cs="Times New Roman"/>
          <w:color w:val="000000"/>
          <w:sz w:val="24"/>
          <w:szCs w:val="24"/>
        </w:rPr>
        <w:t>чтения: пьесы «Бесприданница», «Волки и овцы».</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семейно-бытовая коллизия, речевой жест.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w:t>
      </w:r>
      <w:r w:rsidR="005A5D48">
        <w:rPr>
          <w:rFonts w:ascii="Times New Roman" w:hAnsi="Times New Roman" w:cs="Times New Roman"/>
          <w:color w:val="000000"/>
          <w:sz w:val="24"/>
          <w:szCs w:val="24"/>
        </w:rPr>
        <w:t xml:space="preserve"> произведении или авторе с помощ</w:t>
      </w:r>
      <w:r w:rsidRPr="00D722A4">
        <w:rPr>
          <w:rFonts w:ascii="Times New Roman" w:hAnsi="Times New Roman" w:cs="Times New Roman"/>
          <w:color w:val="000000"/>
          <w:sz w:val="24"/>
          <w:szCs w:val="24"/>
        </w:rPr>
        <w:t>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И.А. ГОНЧАРОВ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«Обломов». </w:t>
      </w:r>
      <w:r w:rsidRPr="00D722A4">
        <w:rPr>
          <w:rFonts w:ascii="Times New Roman" w:hAnsi="Times New Roman" w:cs="Times New Roman"/>
          <w:color w:val="000000"/>
          <w:sz w:val="24"/>
          <w:szCs w:val="24"/>
        </w:rPr>
        <w:t>Быт и бытие Ильи Ильича Обломова. Внутренняя противо</w:t>
      </w:r>
      <w:r w:rsidRPr="00D722A4">
        <w:rPr>
          <w:rFonts w:ascii="Times New Roman" w:hAnsi="Times New Roman" w:cs="Times New Roman"/>
          <w:color w:val="000000"/>
          <w:sz w:val="24"/>
          <w:szCs w:val="24"/>
        </w:rPr>
        <w:softHyphen/>
        <w:t>речивость натуры героя, ее соотнесенность с другими характе</w:t>
      </w:r>
      <w:r w:rsidRPr="00D722A4">
        <w:rPr>
          <w:rFonts w:ascii="Times New Roman" w:hAnsi="Times New Roman" w:cs="Times New Roman"/>
          <w:color w:val="000000"/>
          <w:sz w:val="24"/>
          <w:szCs w:val="24"/>
        </w:rPr>
        <w:softHyphen/>
        <w:t>рами (Андрей Штольц, Ольга Ильинская и др.). Любовная ис</w:t>
      </w:r>
      <w:r w:rsidRPr="00D722A4">
        <w:rPr>
          <w:rFonts w:ascii="Times New Roman" w:hAnsi="Times New Roman" w:cs="Times New Roman"/>
          <w:color w:val="000000"/>
          <w:sz w:val="24"/>
          <w:szCs w:val="24"/>
        </w:rPr>
        <w:softHyphen/>
        <w:t>тория как этап внутреннего самоопределения героя. Образ Захара и его роль в характеристике «</w:t>
      </w:r>
      <w:proofErr w:type="gramStart"/>
      <w:r w:rsidRPr="00D722A4">
        <w:rPr>
          <w:rFonts w:ascii="Times New Roman" w:hAnsi="Times New Roman" w:cs="Times New Roman"/>
          <w:color w:val="000000"/>
          <w:sz w:val="24"/>
          <w:szCs w:val="24"/>
        </w:rPr>
        <w:t>обломовщины</w:t>
      </w:r>
      <w:proofErr w:type="gramEnd"/>
      <w:r w:rsidRPr="00D722A4">
        <w:rPr>
          <w:rFonts w:ascii="Times New Roman" w:hAnsi="Times New Roman" w:cs="Times New Roman"/>
          <w:color w:val="000000"/>
          <w:sz w:val="24"/>
          <w:szCs w:val="24"/>
        </w:rPr>
        <w:t>». Идейно-композиционное значение главы «Сон Обломова ». Роль детали в раскрытии психологии персонажей романа. Отражение в су</w:t>
      </w:r>
      <w:r w:rsidRPr="00D722A4">
        <w:rPr>
          <w:rFonts w:ascii="Times New Roman" w:hAnsi="Times New Roman" w:cs="Times New Roman"/>
          <w:color w:val="000000"/>
          <w:sz w:val="24"/>
          <w:szCs w:val="24"/>
        </w:rPr>
        <w:softHyphen/>
        <w:t>дьбе Обломова глубинных сдвигов русской жизни. Роман «Об</w:t>
      </w:r>
      <w:r w:rsidRPr="00D722A4">
        <w:rPr>
          <w:rFonts w:ascii="Times New Roman" w:hAnsi="Times New Roman" w:cs="Times New Roman"/>
          <w:color w:val="000000"/>
          <w:sz w:val="24"/>
          <w:szCs w:val="24"/>
        </w:rPr>
        <w:softHyphen/>
        <w:t>ломов» в русской критике (Н.А. Добролюбов, Д.И. Писарев, А.В. Дружинин).</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образная типизация, символика детали.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И.С. Тургенев и Л.Н. Толстой о романе «Обломов»; Онегин и Печорин как литературные предшественники Обломова.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музыкальные темы в романе «Обло</w:t>
      </w:r>
      <w:r w:rsidRPr="00D722A4">
        <w:rPr>
          <w:rFonts w:ascii="Times New Roman" w:hAnsi="Times New Roman" w:cs="Times New Roman"/>
          <w:color w:val="000000"/>
          <w:sz w:val="24"/>
          <w:szCs w:val="24"/>
        </w:rPr>
        <w:softHyphen/>
        <w:t>мов»; к/ф «Несколько дней из жизни И.И. Обломова»</w:t>
      </w:r>
      <w:r w:rsidR="005A5D48">
        <w:rPr>
          <w:rFonts w:ascii="Times New Roman" w:hAnsi="Times New Roman" w:cs="Times New Roman"/>
          <w:color w:val="000000"/>
          <w:sz w:val="24"/>
          <w:szCs w:val="24"/>
        </w:rPr>
        <w:t xml:space="preserve"> (реж.</w:t>
      </w:r>
      <w:proofErr w:type="gramEnd"/>
      <w:r w:rsidR="005A5D48">
        <w:rPr>
          <w:rFonts w:ascii="Times New Roman" w:hAnsi="Times New Roman" w:cs="Times New Roman"/>
          <w:color w:val="000000"/>
          <w:sz w:val="24"/>
          <w:szCs w:val="24"/>
        </w:rPr>
        <w:t xml:space="preserve"> </w:t>
      </w:r>
      <w:proofErr w:type="gramStart"/>
      <w:r w:rsidRPr="00D722A4">
        <w:rPr>
          <w:rFonts w:ascii="Times New Roman" w:hAnsi="Times New Roman" w:cs="Times New Roman"/>
          <w:color w:val="000000"/>
          <w:sz w:val="24"/>
          <w:szCs w:val="24"/>
        </w:rPr>
        <w:t>Н. Михалков).</w:t>
      </w:r>
      <w:proofErr w:type="gramEnd"/>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 «Обыкновенная исто</w:t>
      </w:r>
      <w:r w:rsidRPr="00D722A4">
        <w:rPr>
          <w:rFonts w:ascii="Times New Roman" w:hAnsi="Times New Roman" w:cs="Times New Roman"/>
          <w:color w:val="000000"/>
          <w:sz w:val="24"/>
          <w:szCs w:val="24"/>
        </w:rPr>
        <w:softHyphen/>
        <w:t>рия».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образная типизация, символика детали.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u w:val="single"/>
        </w:rPr>
        <w:lastRenderedPageBreak/>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И.С. ТУРГЕНЕВ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Цикл </w:t>
      </w:r>
      <w:r w:rsidRPr="00D722A4">
        <w:rPr>
          <w:rFonts w:ascii="Times New Roman" w:hAnsi="Times New Roman" w:cs="Times New Roman"/>
          <w:i/>
          <w:iCs/>
          <w:color w:val="000000"/>
          <w:sz w:val="24"/>
          <w:szCs w:val="24"/>
        </w:rPr>
        <w:t>«Записки охотника» (2</w:t>
      </w:r>
      <w:r w:rsidRPr="00D722A4">
        <w:rPr>
          <w:rFonts w:ascii="Times New Roman" w:hAnsi="Times New Roman" w:cs="Times New Roman"/>
          <w:color w:val="000000"/>
          <w:sz w:val="24"/>
          <w:szCs w:val="24"/>
        </w:rPr>
        <w:t>—3 рассказа по выбору), ро</w:t>
      </w:r>
      <w:r w:rsidRPr="00D722A4">
        <w:rPr>
          <w:rFonts w:ascii="Times New Roman" w:hAnsi="Times New Roman" w:cs="Times New Roman"/>
          <w:color w:val="000000"/>
          <w:sz w:val="24"/>
          <w:szCs w:val="24"/>
        </w:rPr>
        <w:softHyphen/>
        <w:t>ман </w:t>
      </w:r>
      <w:r w:rsidRPr="00D722A4">
        <w:rPr>
          <w:rFonts w:ascii="Times New Roman" w:hAnsi="Times New Roman" w:cs="Times New Roman"/>
          <w:i/>
          <w:iCs/>
          <w:color w:val="000000"/>
          <w:sz w:val="24"/>
          <w:szCs w:val="24"/>
        </w:rPr>
        <w:t>«Отцы и дети»</w:t>
      </w:r>
      <w:proofErr w:type="gramStart"/>
      <w:r w:rsidRPr="00D722A4">
        <w:rPr>
          <w:rFonts w:ascii="Times New Roman" w:hAnsi="Times New Roman" w:cs="Times New Roman"/>
          <w:i/>
          <w:iCs/>
          <w:color w:val="000000"/>
          <w:sz w:val="24"/>
          <w:szCs w:val="24"/>
        </w:rPr>
        <w:t>,</w:t>
      </w:r>
      <w:r w:rsidRPr="00D722A4">
        <w:rPr>
          <w:rFonts w:ascii="Times New Roman" w:hAnsi="Times New Roman" w:cs="Times New Roman"/>
          <w:color w:val="000000"/>
          <w:sz w:val="24"/>
          <w:szCs w:val="24"/>
        </w:rPr>
        <w:t>с</w:t>
      </w:r>
      <w:proofErr w:type="gramEnd"/>
      <w:r w:rsidRPr="00D722A4">
        <w:rPr>
          <w:rFonts w:ascii="Times New Roman" w:hAnsi="Times New Roman" w:cs="Times New Roman"/>
          <w:color w:val="000000"/>
          <w:sz w:val="24"/>
          <w:szCs w:val="24"/>
        </w:rPr>
        <w:t>тихотворения в прозе: </w:t>
      </w:r>
      <w:r w:rsidRPr="00D722A4">
        <w:rPr>
          <w:rFonts w:ascii="Times New Roman" w:hAnsi="Times New Roman" w:cs="Times New Roman"/>
          <w:i/>
          <w:iCs/>
          <w:color w:val="000000"/>
          <w:sz w:val="24"/>
          <w:szCs w:val="24"/>
        </w:rPr>
        <w:t>«Порог», «Памя</w:t>
      </w:r>
      <w:r w:rsidRPr="00D722A4">
        <w:rPr>
          <w:rFonts w:ascii="Times New Roman" w:hAnsi="Times New Roman" w:cs="Times New Roman"/>
          <w:i/>
          <w:iCs/>
          <w:color w:val="000000"/>
          <w:sz w:val="24"/>
          <w:szCs w:val="24"/>
        </w:rPr>
        <w:softHyphen/>
        <w:t>ти Ю.П. Вревской», «Два богача» </w:t>
      </w:r>
      <w:r w:rsidRPr="00D722A4">
        <w:rPr>
          <w:rFonts w:ascii="Times New Roman" w:hAnsi="Times New Roman" w:cs="Times New Roman"/>
          <w:color w:val="000000"/>
          <w:sz w:val="24"/>
          <w:szCs w:val="24"/>
        </w:rPr>
        <w:t>и др. по выбору. Яркость и многообразие народных типов в рассказах цикла «Записки охотника». Отражение различных начал русской жизни, внутренняя красота и духовная мощь русского челове</w:t>
      </w:r>
      <w:r w:rsidRPr="00D722A4">
        <w:rPr>
          <w:rFonts w:ascii="Times New Roman" w:hAnsi="Times New Roman" w:cs="Times New Roman"/>
          <w:color w:val="000000"/>
          <w:sz w:val="24"/>
          <w:szCs w:val="24"/>
        </w:rPr>
        <w:softHyphen/>
        <w:t>ка как центральная тема цикла.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w:t>
      </w:r>
      <w:r w:rsidRPr="00D722A4">
        <w:rPr>
          <w:rFonts w:ascii="Times New Roman" w:hAnsi="Times New Roman" w:cs="Times New Roman"/>
          <w:color w:val="000000"/>
          <w:sz w:val="24"/>
          <w:szCs w:val="24"/>
        </w:rPr>
        <w:softHyphen/>
        <w:t>рова, его социальные и нравственно-философские истоки. Ба</w:t>
      </w:r>
      <w:r w:rsidRPr="00D722A4">
        <w:rPr>
          <w:rFonts w:ascii="Times New Roman" w:hAnsi="Times New Roman" w:cs="Times New Roman"/>
          <w:color w:val="000000"/>
          <w:sz w:val="24"/>
          <w:szCs w:val="24"/>
        </w:rPr>
        <w:softHyphen/>
        <w:t>заров и Аркадий. Черты «увядающей аристократии» в образах братьев Кирсановых. Любовная линия в романе и ее место в общей проблематике произведения. Философские итоги рома</w:t>
      </w:r>
      <w:r w:rsidRPr="00D722A4">
        <w:rPr>
          <w:rFonts w:ascii="Times New Roman" w:hAnsi="Times New Roman" w:cs="Times New Roman"/>
          <w:color w:val="000000"/>
          <w:sz w:val="24"/>
          <w:szCs w:val="24"/>
        </w:rPr>
        <w:softHyphen/>
        <w:t>на, смысл его названия. Русская критика о романе и его герое (статьи Д.И. Писарева, Н.Н. Страхова, М.А. Антоновича).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в прозе и их место в творчестве писателя. Художественная выразительность, лаконизм и философская насыщенность тургеневских миниатюр. Отражение русского на</w:t>
      </w:r>
      <w:r w:rsidRPr="00D722A4">
        <w:rPr>
          <w:rFonts w:ascii="Times New Roman" w:hAnsi="Times New Roman" w:cs="Times New Roman"/>
          <w:color w:val="000000"/>
          <w:sz w:val="24"/>
          <w:szCs w:val="24"/>
        </w:rPr>
        <w:softHyphen/>
        <w:t>ционального самосознания в тематике и образах стихотворений.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социально-психологический роман; принцип «тайной психологии» в изображении внутреннего ми</w:t>
      </w:r>
      <w:r w:rsidRPr="00D722A4">
        <w:rPr>
          <w:rFonts w:ascii="Times New Roman" w:hAnsi="Times New Roman" w:cs="Times New Roman"/>
          <w:color w:val="000000"/>
          <w:sz w:val="24"/>
          <w:szCs w:val="24"/>
        </w:rPr>
        <w:softHyphen/>
        <w:t>ра героев.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И.С. Тургенев и группа «Современ</w:t>
      </w:r>
      <w:r w:rsidRPr="00D722A4">
        <w:rPr>
          <w:rFonts w:ascii="Times New Roman" w:hAnsi="Times New Roman" w:cs="Times New Roman"/>
          <w:color w:val="000000"/>
          <w:sz w:val="24"/>
          <w:szCs w:val="24"/>
        </w:rPr>
        <w:softHyphen/>
        <w:t>ника»; литературные реминисценции в романе «Отцы и дети».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историческая основа романа «Отцы и дети» («говорящие» даты в романе); музыкальные темы в ро</w:t>
      </w:r>
      <w:r w:rsidRPr="00D722A4">
        <w:rPr>
          <w:rFonts w:ascii="Times New Roman" w:hAnsi="Times New Roman" w:cs="Times New Roman"/>
          <w:color w:val="000000"/>
          <w:sz w:val="24"/>
          <w:szCs w:val="24"/>
        </w:rPr>
        <w:softHyphen/>
        <w:t>мане; песенная тематика рассказа «Певцы».</w:t>
      </w:r>
    </w:p>
    <w:p w:rsidR="005A5D48"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романы «Ру</w:t>
      </w:r>
      <w:r w:rsidR="005A5D48">
        <w:rPr>
          <w:rFonts w:ascii="Times New Roman" w:hAnsi="Times New Roman" w:cs="Times New Roman"/>
          <w:color w:val="000000"/>
          <w:sz w:val="24"/>
          <w:szCs w:val="24"/>
        </w:rPr>
        <w:t>дин», «Дворян</w:t>
      </w:r>
      <w:r w:rsidR="005A5D48">
        <w:rPr>
          <w:rFonts w:ascii="Times New Roman" w:hAnsi="Times New Roman" w:cs="Times New Roman"/>
          <w:color w:val="000000"/>
          <w:sz w:val="24"/>
          <w:szCs w:val="24"/>
        </w:rPr>
        <w:softHyphen/>
        <w:t>ское гнездо».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социально-психологический роман; принцип «тайной психологии» в изображении внутреннего ми</w:t>
      </w:r>
      <w:r w:rsidRPr="00D722A4">
        <w:rPr>
          <w:rFonts w:ascii="Times New Roman" w:hAnsi="Times New Roman" w:cs="Times New Roman"/>
          <w:color w:val="000000"/>
          <w:sz w:val="24"/>
          <w:szCs w:val="24"/>
        </w:rPr>
        <w:softHyphen/>
        <w:t>ра героев.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Н.Г. ЧЕРНЫШЕВСКИЙ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«Что делать? » </w:t>
      </w:r>
      <w:r w:rsidRPr="00D722A4">
        <w:rPr>
          <w:rFonts w:ascii="Times New Roman" w:hAnsi="Times New Roman" w:cs="Times New Roman"/>
          <w:color w:val="000000"/>
          <w:sz w:val="24"/>
          <w:szCs w:val="24"/>
        </w:rPr>
        <w:t>(обзор). «Что делать?» Н.Г. Чернышевского как полемический от</w:t>
      </w:r>
      <w:r w:rsidRPr="00D722A4">
        <w:rPr>
          <w:rFonts w:ascii="Times New Roman" w:hAnsi="Times New Roman" w:cs="Times New Roman"/>
          <w:color w:val="000000"/>
          <w:sz w:val="24"/>
          <w:szCs w:val="24"/>
        </w:rPr>
        <w:softHyphen/>
        <w:t>клик на роман И.С. Тургенева «Отцы и дети». «Новые люди» и теория «разумного эгоизма» как важнейшие составляющие авторской концепции переустройства России. Глава «Четвер</w:t>
      </w:r>
      <w:r w:rsidRPr="00D722A4">
        <w:rPr>
          <w:rFonts w:ascii="Times New Roman" w:hAnsi="Times New Roman" w:cs="Times New Roman"/>
          <w:color w:val="000000"/>
          <w:sz w:val="24"/>
          <w:szCs w:val="24"/>
        </w:rPr>
        <w:softHyphen/>
        <w:t xml:space="preserve">тый сон </w:t>
      </w:r>
      <w:r w:rsidRPr="00D722A4">
        <w:rPr>
          <w:rFonts w:ascii="Times New Roman" w:hAnsi="Times New Roman" w:cs="Times New Roman"/>
          <w:color w:val="000000"/>
          <w:sz w:val="24"/>
          <w:szCs w:val="24"/>
        </w:rPr>
        <w:lastRenderedPageBreak/>
        <w:t>Веры Павловны» в контексте общего звучания произ</w:t>
      </w:r>
      <w:r w:rsidRPr="00D722A4">
        <w:rPr>
          <w:rFonts w:ascii="Times New Roman" w:hAnsi="Times New Roman" w:cs="Times New Roman"/>
          <w:color w:val="000000"/>
          <w:sz w:val="24"/>
          <w:szCs w:val="24"/>
        </w:rPr>
        <w:softHyphen/>
        <w:t>ведения. Образное и сюжетное своеобразие «идеологическо</w:t>
      </w:r>
      <w:r w:rsidRPr="00D722A4">
        <w:rPr>
          <w:rFonts w:ascii="Times New Roman" w:hAnsi="Times New Roman" w:cs="Times New Roman"/>
          <w:color w:val="000000"/>
          <w:sz w:val="24"/>
          <w:szCs w:val="24"/>
        </w:rPr>
        <w:softHyphen/>
        <w:t>го» романа Н.Г. Чернышевского.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ложная интрига; литературная утопия.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Н.Г. </w:t>
      </w:r>
      <w:r w:rsidRPr="00D722A4">
        <w:rPr>
          <w:rFonts w:ascii="Times New Roman" w:hAnsi="Times New Roman" w:cs="Times New Roman"/>
          <w:color w:val="000000"/>
          <w:sz w:val="24"/>
          <w:szCs w:val="24"/>
        </w:rPr>
        <w:t>Чернышевский и писатели де</w:t>
      </w:r>
      <w:r w:rsidRPr="00D722A4">
        <w:rPr>
          <w:rFonts w:ascii="Times New Roman" w:hAnsi="Times New Roman" w:cs="Times New Roman"/>
          <w:color w:val="000000"/>
          <w:sz w:val="24"/>
          <w:szCs w:val="24"/>
        </w:rPr>
        <w:softHyphen/>
        <w:t>мократического лагеря; традиционный сюжет «rendez-vous» и его трансформация в романе «Что делать?».</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диссертация Н.Г. Чернышевского «Эстетические отношения искусства к действительности» и поэтика романа «Что делать?».</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ложная интрига; литературная утопия.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Н.А. НЕКРАСОВ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proofErr w:type="gramStart"/>
      <w:r w:rsidRPr="00D722A4">
        <w:rPr>
          <w:rFonts w:ascii="Times New Roman" w:hAnsi="Times New Roman" w:cs="Times New Roman"/>
          <w:i/>
          <w:iCs/>
          <w:color w:val="000000"/>
          <w:sz w:val="24"/>
          <w:szCs w:val="24"/>
        </w:rPr>
        <w:t>«В дороге», «Вчерашний день, часу в ше</w:t>
      </w:r>
      <w:r w:rsidRPr="00D722A4">
        <w:rPr>
          <w:rFonts w:ascii="Times New Roman" w:hAnsi="Times New Roman" w:cs="Times New Roman"/>
          <w:i/>
          <w:iCs/>
          <w:color w:val="000000"/>
          <w:sz w:val="24"/>
          <w:szCs w:val="24"/>
        </w:rPr>
        <w:softHyphen/>
        <w:t>стом...», «Блажен незлобивый поэт...», «Поэт и гражданин», «Русскому писателю», «О погоде», «Пророк», «Элегия (А.Н.Еракову)», «О Муза! я у двери гроба...», «Мы с тобой бестолковые люди...» </w:t>
      </w:r>
      <w:r w:rsidRPr="00D722A4">
        <w:rPr>
          <w:rFonts w:ascii="Times New Roman" w:hAnsi="Times New Roman" w:cs="Times New Roman"/>
          <w:color w:val="000000"/>
          <w:sz w:val="24"/>
          <w:szCs w:val="24"/>
        </w:rPr>
        <w:t>и др. по выбору; поэма </w:t>
      </w:r>
      <w:r w:rsidRPr="00D722A4">
        <w:rPr>
          <w:rFonts w:ascii="Times New Roman" w:hAnsi="Times New Roman" w:cs="Times New Roman"/>
          <w:i/>
          <w:iCs/>
          <w:color w:val="000000"/>
          <w:sz w:val="24"/>
          <w:szCs w:val="24"/>
        </w:rPr>
        <w:t>«Кому на Руси жить хорошо».</w:t>
      </w:r>
      <w:proofErr w:type="gramEnd"/>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«Муза мести и печали» как поэтическая эмблема Некрасо</w:t>
      </w:r>
      <w:r w:rsidRPr="00D722A4">
        <w:rPr>
          <w:rFonts w:ascii="Times New Roman" w:hAnsi="Times New Roman" w:cs="Times New Roman"/>
          <w:color w:val="000000"/>
          <w:sz w:val="24"/>
          <w:szCs w:val="24"/>
        </w:rPr>
        <w:softHyphen/>
        <w:t>ва-лирика. Судьбы простых людей и общенациональная идея в лирике Н.А. Некрасова разных лет. Лирический эпос как фор</w:t>
      </w:r>
      <w:r w:rsidRPr="00D722A4">
        <w:rPr>
          <w:rFonts w:ascii="Times New Roman" w:hAnsi="Times New Roman" w:cs="Times New Roman"/>
          <w:color w:val="000000"/>
          <w:sz w:val="24"/>
          <w:szCs w:val="24"/>
        </w:rPr>
        <w:softHyphen/>
        <w:t>ма объективного изображения народной жизни в творчестве поэта. Гражданские мотивы в некрасовской лирике.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Отражение в поэме «Кому на Руси жить хорошо » коренных сдвигов в русской жизни. Мотив правдоискательства и сказоч</w:t>
      </w:r>
      <w:r w:rsidRPr="00D722A4">
        <w:rPr>
          <w:rFonts w:ascii="Times New Roman" w:hAnsi="Times New Roman" w:cs="Times New Roman"/>
          <w:color w:val="000000"/>
          <w:sz w:val="24"/>
          <w:szCs w:val="24"/>
        </w:rPr>
        <w:softHyphen/>
        <w:t>но-мифологические приемы построения сюжета поэмы. Пред</w:t>
      </w:r>
      <w:r w:rsidRPr="00D722A4">
        <w:rPr>
          <w:rFonts w:ascii="Times New Roman" w:hAnsi="Times New Roman" w:cs="Times New Roman"/>
          <w:color w:val="000000"/>
          <w:sz w:val="24"/>
          <w:szCs w:val="24"/>
        </w:rPr>
        <w:softHyphen/>
        <w:t>ставители помещичьей Руси в поэме (образы Оболта-Оболдуева, князя Утятина и др.). Стихия народной жизни и ее яркие представители (Яким Нагой, ЕрмилГирин, дед Савелий и др.). Тема женской доли и образ Матрены Корчагиной в поэме. Роль вставных сюжетов в некрасовском повествовании (легенды, притчи, рассказы и т.п.). Проблема счастья и ее решение в поэме Н.А. Некрасова. Образ Гриши Добросклонова и его идейно-композиционное звучание.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народность художественного творче</w:t>
      </w:r>
      <w:r w:rsidRPr="00D722A4">
        <w:rPr>
          <w:rFonts w:ascii="Times New Roman" w:hAnsi="Times New Roman" w:cs="Times New Roman"/>
          <w:color w:val="000000"/>
          <w:sz w:val="24"/>
          <w:szCs w:val="24"/>
        </w:rPr>
        <w:softHyphen/>
        <w:t>ства; демократизация поэтического языка.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образ пророка в лирике А.С. Пуш</w:t>
      </w:r>
      <w:r w:rsidRPr="00D722A4">
        <w:rPr>
          <w:rFonts w:ascii="Times New Roman" w:hAnsi="Times New Roman" w:cs="Times New Roman"/>
          <w:color w:val="000000"/>
          <w:sz w:val="24"/>
          <w:szCs w:val="24"/>
        </w:rPr>
        <w:softHyphen/>
        <w:t>кина, М.Ю. Лермонтова, Н.А. Некрасова; связь поэмы «Кому на Руси жить хорошо» с фольклорной традицией.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некрасовские мотивы в живописи И. Крамского, В. Иванова, И. Репина, Н. Касаткина и др.; жанр песни в лирике Н.А. Некрасова.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поэмы «Саша», «Дедушка».</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народность художественного творче</w:t>
      </w:r>
      <w:r w:rsidRPr="00D722A4">
        <w:rPr>
          <w:rFonts w:ascii="Times New Roman" w:hAnsi="Times New Roman" w:cs="Times New Roman"/>
          <w:color w:val="000000"/>
          <w:sz w:val="24"/>
          <w:szCs w:val="24"/>
        </w:rPr>
        <w:softHyphen/>
        <w:t>ства; демократизация поэтического языка.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w:t>
      </w:r>
      <w:r w:rsidRPr="00D722A4">
        <w:rPr>
          <w:rFonts w:ascii="Times New Roman" w:hAnsi="Times New Roman" w:cs="Times New Roman"/>
          <w:color w:val="000000"/>
          <w:sz w:val="24"/>
          <w:szCs w:val="24"/>
        </w:rPr>
        <w:lastRenderedPageBreak/>
        <w:t>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Ф.И. ТЮТЧЕВ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proofErr w:type="gramStart"/>
      <w:r w:rsidRPr="00D722A4">
        <w:rPr>
          <w:rFonts w:ascii="Times New Roman" w:hAnsi="Times New Roman" w:cs="Times New Roman"/>
          <w:i/>
          <w:iCs/>
          <w:color w:val="000000"/>
          <w:sz w:val="24"/>
          <w:szCs w:val="24"/>
        </w:rPr>
        <w:t>«Не то, что мните вы, природа...», «Silentiuml», «Цицерон», «Умом Россию не понять...», «Я встре</w:t>
      </w:r>
      <w:r w:rsidRPr="00D722A4">
        <w:rPr>
          <w:rFonts w:ascii="Times New Roman" w:hAnsi="Times New Roman" w:cs="Times New Roman"/>
          <w:i/>
          <w:iCs/>
          <w:color w:val="000000"/>
          <w:sz w:val="24"/>
          <w:szCs w:val="24"/>
        </w:rPr>
        <w:softHyphen/>
        <w:t>тил вас...», «Природа </w:t>
      </w:r>
      <w:r w:rsidRPr="00D722A4">
        <w:rPr>
          <w:rFonts w:ascii="Times New Roman" w:hAnsi="Times New Roman" w:cs="Times New Roman"/>
          <w:color w:val="000000"/>
          <w:sz w:val="24"/>
          <w:szCs w:val="24"/>
        </w:rPr>
        <w:t>— </w:t>
      </w:r>
      <w:r w:rsidRPr="00D722A4">
        <w:rPr>
          <w:rFonts w:ascii="Times New Roman" w:hAnsi="Times New Roman" w:cs="Times New Roman"/>
          <w:i/>
          <w:iCs/>
          <w:color w:val="000000"/>
          <w:sz w:val="24"/>
          <w:szCs w:val="24"/>
        </w:rPr>
        <w:t>сфинкс, и тем она верней...», «Певу</w:t>
      </w:r>
      <w:r w:rsidRPr="00D722A4">
        <w:rPr>
          <w:rFonts w:ascii="Times New Roman" w:hAnsi="Times New Roman" w:cs="Times New Roman"/>
          <w:i/>
          <w:iCs/>
          <w:color w:val="000000"/>
          <w:sz w:val="24"/>
          <w:szCs w:val="24"/>
        </w:rPr>
        <w:softHyphen/>
        <w:t>честь есть в морских волнах...», «Еще земли печален вид...», «Полдень», «О, как убийственно мы любим!..», «Нам не дано предугадать...» </w:t>
      </w:r>
      <w:r w:rsidRPr="00D722A4">
        <w:rPr>
          <w:rFonts w:ascii="Times New Roman" w:hAnsi="Times New Roman" w:cs="Times New Roman"/>
          <w:color w:val="000000"/>
          <w:sz w:val="24"/>
          <w:szCs w:val="24"/>
        </w:rPr>
        <w:t>и др. по выбору.</w:t>
      </w:r>
      <w:proofErr w:type="gramEnd"/>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«Мыслящая поэзия» Ф.И. Тютчева, ее философская глуби</w:t>
      </w:r>
      <w:r w:rsidRPr="00D722A4">
        <w:rPr>
          <w:rFonts w:ascii="Times New Roman" w:hAnsi="Times New Roman" w:cs="Times New Roman"/>
          <w:color w:val="000000"/>
          <w:sz w:val="24"/>
          <w:szCs w:val="24"/>
        </w:rPr>
        <w:softHyphen/>
        <w:t>на и образная насыщенность. Развитие традиций русской ро</w:t>
      </w:r>
      <w:r w:rsidRPr="00D722A4">
        <w:rPr>
          <w:rFonts w:ascii="Times New Roman" w:hAnsi="Times New Roman" w:cs="Times New Roman"/>
          <w:color w:val="000000"/>
          <w:sz w:val="24"/>
          <w:szCs w:val="24"/>
        </w:rPr>
        <w:softHyphen/>
        <w:t>мантической лирики в творчестве поэта. Природа, человек, Вселенная как главные объекты художественного постижения в тютчевской лирике. Тема трагического противостояния че</w:t>
      </w:r>
      <w:r w:rsidRPr="00D722A4">
        <w:rPr>
          <w:rFonts w:ascii="Times New Roman" w:hAnsi="Times New Roman" w:cs="Times New Roman"/>
          <w:color w:val="000000"/>
          <w:sz w:val="24"/>
          <w:szCs w:val="24"/>
        </w:rPr>
        <w:softHyphen/>
        <w:t>ловеческого «я» и стихийных сил природы. Тема величия России, ее судьбоносной роли в мировой истории. Драматизм зву</w:t>
      </w:r>
      <w:r w:rsidRPr="00D722A4">
        <w:rPr>
          <w:rFonts w:ascii="Times New Roman" w:hAnsi="Times New Roman" w:cs="Times New Roman"/>
          <w:color w:val="000000"/>
          <w:sz w:val="24"/>
          <w:szCs w:val="24"/>
        </w:rPr>
        <w:softHyphen/>
        <w:t>чания любовной лирики поэта.</w:t>
      </w:r>
    </w:p>
    <w:p w:rsidR="009845BB" w:rsidRPr="00D722A4" w:rsidRDefault="005A5D48" w:rsidP="005A5D48">
      <w:pPr>
        <w:spacing w:before="100" w:beforeAutospacing="1" w:after="100" w:afterAutospacing="1"/>
        <w:contextualSpacing/>
        <w:jc w:val="both"/>
        <w:rPr>
          <w:rFonts w:ascii="Times New Roman" w:hAnsi="Times New Roman" w:cs="Times New Roman"/>
          <w:color w:val="000000"/>
          <w:sz w:val="24"/>
          <w:szCs w:val="24"/>
        </w:rPr>
      </w:pPr>
      <w:r>
        <w:rPr>
          <w:rFonts w:ascii="Times New Roman" w:hAnsi="Times New Roman" w:cs="Times New Roman"/>
          <w:b/>
          <w:bCs/>
          <w:color w:val="000000"/>
          <w:sz w:val="24"/>
          <w:szCs w:val="24"/>
        </w:rPr>
        <w:t>Опорн</w:t>
      </w:r>
      <w:r w:rsidR="009845BB" w:rsidRPr="00D722A4">
        <w:rPr>
          <w:rFonts w:ascii="Times New Roman" w:hAnsi="Times New Roman" w:cs="Times New Roman"/>
          <w:b/>
          <w:bCs/>
          <w:color w:val="000000"/>
          <w:sz w:val="24"/>
          <w:szCs w:val="24"/>
        </w:rPr>
        <w:t>ые понятия: </w:t>
      </w:r>
      <w:r w:rsidR="009845BB" w:rsidRPr="00D722A4">
        <w:rPr>
          <w:rFonts w:ascii="Times New Roman" w:hAnsi="Times New Roman" w:cs="Times New Roman"/>
          <w:color w:val="000000"/>
          <w:sz w:val="24"/>
          <w:szCs w:val="24"/>
        </w:rPr>
        <w:t>интеллектуальная лирика; лирический фрагмент.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роль архаизмов в тютчевской ли</w:t>
      </w:r>
      <w:r w:rsidRPr="00D722A4">
        <w:rPr>
          <w:rFonts w:ascii="Times New Roman" w:hAnsi="Times New Roman" w:cs="Times New Roman"/>
          <w:color w:val="000000"/>
          <w:sz w:val="24"/>
          <w:szCs w:val="24"/>
        </w:rPr>
        <w:softHyphen/>
        <w:t>рике; пушкинские мотивы и образы в лирике Ф.И. Тютчева.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пантеизм как основа тютчевской философии природы; песни и романсы русских композиторов на стихи Ф.И. Тютчева (С.И. Танеев, С.В. Рахманинов и др.).</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интеллектуальная лирика; лирический фрагмент.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А.А.</w:t>
      </w:r>
      <w:r w:rsidRPr="00D722A4">
        <w:rPr>
          <w:rFonts w:ascii="Times New Roman" w:hAnsi="Times New Roman" w:cs="Times New Roman"/>
          <w:color w:val="000000"/>
          <w:sz w:val="24"/>
          <w:szCs w:val="24"/>
        </w:rPr>
        <w:t> </w:t>
      </w:r>
      <w:r w:rsidRPr="00D722A4">
        <w:rPr>
          <w:rFonts w:ascii="Times New Roman" w:hAnsi="Times New Roman" w:cs="Times New Roman"/>
          <w:b/>
          <w:bCs/>
          <w:color w:val="000000"/>
          <w:sz w:val="24"/>
          <w:szCs w:val="24"/>
        </w:rPr>
        <w:t>ФЕТ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«Шепот, робкое дыханье...», «Еще май</w:t>
      </w:r>
      <w:r w:rsidRPr="00D722A4">
        <w:rPr>
          <w:rFonts w:ascii="Times New Roman" w:hAnsi="Times New Roman" w:cs="Times New Roman"/>
          <w:i/>
          <w:iCs/>
          <w:color w:val="000000"/>
          <w:sz w:val="24"/>
          <w:szCs w:val="24"/>
        </w:rPr>
        <w:softHyphen/>
        <w:t>ская ночь...», «Заря прощается с землею...», «Я пришел к те</w:t>
      </w:r>
      <w:r w:rsidRPr="00D722A4">
        <w:rPr>
          <w:rFonts w:ascii="Times New Roman" w:hAnsi="Times New Roman" w:cs="Times New Roman"/>
          <w:i/>
          <w:iCs/>
          <w:color w:val="000000"/>
          <w:sz w:val="24"/>
          <w:szCs w:val="24"/>
        </w:rPr>
        <w:softHyphen/>
        <w:t>бе с приветом...», «Сияла ночь. Луной был полон сад…», «На заре ты ее не буди...», «Это утро, радость эта...», «Одним толчком согнать ладью живую...» </w:t>
      </w:r>
      <w:r w:rsidRPr="00D722A4">
        <w:rPr>
          <w:rFonts w:ascii="Times New Roman" w:hAnsi="Times New Roman" w:cs="Times New Roman"/>
          <w:color w:val="000000"/>
          <w:sz w:val="24"/>
          <w:szCs w:val="24"/>
        </w:rPr>
        <w:t>и др. по выбору.</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Эмоциональная глубина и образно-стилистическое бо</w:t>
      </w:r>
      <w:r w:rsidRPr="00D722A4">
        <w:rPr>
          <w:rFonts w:ascii="Times New Roman" w:hAnsi="Times New Roman" w:cs="Times New Roman"/>
          <w:color w:val="000000"/>
          <w:sz w:val="24"/>
          <w:szCs w:val="24"/>
        </w:rPr>
        <w:softHyphen/>
        <w:t>гатство лирики А.А. Фета. «Культ мгновенья» в творчестве поэта, стремление художника к передаче сиюминутного на</w:t>
      </w:r>
      <w:r w:rsidRPr="00D722A4">
        <w:rPr>
          <w:rFonts w:ascii="Times New Roman" w:hAnsi="Times New Roman" w:cs="Times New Roman"/>
          <w:color w:val="000000"/>
          <w:sz w:val="24"/>
          <w:szCs w:val="24"/>
        </w:rPr>
        <w:softHyphen/>
        <w:t>строения внутри и вовне человека. Яркость и осязаемость пейзажа, гармоничность слияния человека и природы. Кра</w:t>
      </w:r>
      <w:r w:rsidRPr="00D722A4">
        <w:rPr>
          <w:rFonts w:ascii="Times New Roman" w:hAnsi="Times New Roman" w:cs="Times New Roman"/>
          <w:color w:val="000000"/>
          <w:sz w:val="24"/>
          <w:szCs w:val="24"/>
        </w:rPr>
        <w:softHyphen/>
        <w:t>сота и поэтичность любовного чувства в интимной лирике А.А. Фета. 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мелодика стиха; лирический образ-пере</w:t>
      </w:r>
      <w:r w:rsidRPr="00D722A4">
        <w:rPr>
          <w:rFonts w:ascii="Times New Roman" w:hAnsi="Times New Roman" w:cs="Times New Roman"/>
          <w:color w:val="000000"/>
          <w:sz w:val="24"/>
          <w:szCs w:val="24"/>
        </w:rPr>
        <w:softHyphen/>
        <w:t>живание.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традиции русской романтической поэзии в лирике А.А. Фета; А. Фет и поэты радикально-демо</w:t>
      </w:r>
      <w:r w:rsidRPr="00D722A4">
        <w:rPr>
          <w:rFonts w:ascii="Times New Roman" w:hAnsi="Times New Roman" w:cs="Times New Roman"/>
          <w:color w:val="000000"/>
          <w:sz w:val="24"/>
          <w:szCs w:val="24"/>
        </w:rPr>
        <w:softHyphen/>
        <w:t>кратического лагеря (стихотворные пародии Д. Минаева).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П.И. Чайковский о музыкальности лирики А. Фета.</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мелодика стиха; лирический образ-пере</w:t>
      </w:r>
      <w:r w:rsidRPr="00D722A4">
        <w:rPr>
          <w:rFonts w:ascii="Times New Roman" w:hAnsi="Times New Roman" w:cs="Times New Roman"/>
          <w:color w:val="000000"/>
          <w:sz w:val="24"/>
          <w:szCs w:val="24"/>
        </w:rPr>
        <w:softHyphen/>
        <w:t>живание.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u w:val="single"/>
        </w:rPr>
        <w:lastRenderedPageBreak/>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Н.С. ЛЕСКОВ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Повесть </w:t>
      </w:r>
      <w:r w:rsidRPr="00D722A4">
        <w:rPr>
          <w:rFonts w:ascii="Times New Roman" w:hAnsi="Times New Roman" w:cs="Times New Roman"/>
          <w:i/>
          <w:iCs/>
          <w:color w:val="000000"/>
          <w:sz w:val="24"/>
          <w:szCs w:val="24"/>
        </w:rPr>
        <w:t>«Очарованный странник ». </w:t>
      </w:r>
      <w:r w:rsidRPr="00D722A4">
        <w:rPr>
          <w:rFonts w:ascii="Times New Roman" w:hAnsi="Times New Roman" w:cs="Times New Roman"/>
          <w:color w:val="000000"/>
          <w:sz w:val="24"/>
          <w:szCs w:val="24"/>
        </w:rPr>
        <w:t>Стремление Н. Лескова к созданию «монографий» народных типов. Образ Ивана Флягина и национальный колорит повести. «Очарованность» героя, его богатырство, духовная восприимчивость и стремление к подвигам. Соединение святости и гре</w:t>
      </w:r>
      <w:r w:rsidRPr="00D722A4">
        <w:rPr>
          <w:rFonts w:ascii="Times New Roman" w:hAnsi="Times New Roman" w:cs="Times New Roman"/>
          <w:color w:val="000000"/>
          <w:sz w:val="24"/>
          <w:szCs w:val="24"/>
        </w:rPr>
        <w:softHyphen/>
        <w:t>ховности, наивности и душевной глубины в русском националь</w:t>
      </w:r>
      <w:r w:rsidRPr="00D722A4">
        <w:rPr>
          <w:rFonts w:ascii="Times New Roman" w:hAnsi="Times New Roman" w:cs="Times New Roman"/>
          <w:color w:val="000000"/>
          <w:sz w:val="24"/>
          <w:szCs w:val="24"/>
        </w:rPr>
        <w:softHyphen/>
        <w:t>ном характере. Сказовый характер повествования, стилистиче</w:t>
      </w:r>
      <w:r w:rsidRPr="00D722A4">
        <w:rPr>
          <w:rFonts w:ascii="Times New Roman" w:hAnsi="Times New Roman" w:cs="Times New Roman"/>
          <w:color w:val="000000"/>
          <w:sz w:val="24"/>
          <w:szCs w:val="24"/>
        </w:rPr>
        <w:softHyphen/>
        <w:t>ская и языковая яркость «Очарованного странника».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литературный сказ; жанр путеше</w:t>
      </w:r>
      <w:r w:rsidRPr="00D722A4">
        <w:rPr>
          <w:rFonts w:ascii="Times New Roman" w:hAnsi="Times New Roman" w:cs="Times New Roman"/>
          <w:color w:val="000000"/>
          <w:sz w:val="24"/>
          <w:szCs w:val="24"/>
        </w:rPr>
        <w:softHyphen/>
        <w:t>ствия.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былинные мотивы в образе Флягина; тема богатырства в повести Н. Лескова и поэме Н.В. Гоголя «Мертвые души».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язык и стиль лесковского сказа.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повести «Тупейный худож</w:t>
      </w:r>
      <w:r w:rsidRPr="00D722A4">
        <w:rPr>
          <w:rFonts w:ascii="Times New Roman" w:hAnsi="Times New Roman" w:cs="Times New Roman"/>
          <w:color w:val="000000"/>
          <w:sz w:val="24"/>
          <w:szCs w:val="24"/>
        </w:rPr>
        <w:softHyphen/>
        <w:t>ник», «Запечатленный ангел», «Леди Макбет Мценского уезда».</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литературный сказ; жанр путеше</w:t>
      </w:r>
      <w:r w:rsidRPr="00D722A4">
        <w:rPr>
          <w:rFonts w:ascii="Times New Roman" w:hAnsi="Times New Roman" w:cs="Times New Roman"/>
          <w:color w:val="000000"/>
          <w:sz w:val="24"/>
          <w:szCs w:val="24"/>
        </w:rPr>
        <w:softHyphen/>
        <w:t>ствия.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 САЛТЫКОВ-ЩЕДРИН</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Сказки: </w:t>
      </w:r>
      <w:r w:rsidRPr="00D722A4">
        <w:rPr>
          <w:rFonts w:ascii="Times New Roman" w:hAnsi="Times New Roman" w:cs="Times New Roman"/>
          <w:i/>
          <w:iCs/>
          <w:color w:val="000000"/>
          <w:sz w:val="24"/>
          <w:szCs w:val="24"/>
        </w:rPr>
        <w:t>«Медведь на воеводстве», «Богатырь», «Премуд</w:t>
      </w:r>
      <w:r w:rsidRPr="00D722A4">
        <w:rPr>
          <w:rFonts w:ascii="Times New Roman" w:hAnsi="Times New Roman" w:cs="Times New Roman"/>
          <w:i/>
          <w:iCs/>
          <w:color w:val="000000"/>
          <w:sz w:val="24"/>
          <w:szCs w:val="24"/>
        </w:rPr>
        <w:softHyphen/>
        <w:t>рый пискарь».</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«Сказки для детей изрядного возраста» как вершинный жанр в творчестве Щедрина-сатирика. Сатирическое осмысление про</w:t>
      </w:r>
      <w:r w:rsidRPr="00D722A4">
        <w:rPr>
          <w:rFonts w:ascii="Times New Roman" w:hAnsi="Times New Roman" w:cs="Times New Roman"/>
          <w:color w:val="000000"/>
          <w:sz w:val="24"/>
          <w:szCs w:val="24"/>
        </w:rPr>
        <w:softHyphen/>
        <w:t>блем государственной власти, помещичьих нравов, народного сознания в сказках М.Е. Салтыкова-Щедрина. Развенчание обы</w:t>
      </w:r>
      <w:r w:rsidRPr="00D722A4">
        <w:rPr>
          <w:rFonts w:ascii="Times New Roman" w:hAnsi="Times New Roman" w:cs="Times New Roman"/>
          <w:color w:val="000000"/>
          <w:sz w:val="24"/>
          <w:szCs w:val="24"/>
        </w:rPr>
        <w:softHyphen/>
        <w:t>вательской психологии, рабского начала в человеке («Премуд</w:t>
      </w:r>
      <w:r w:rsidRPr="00D722A4">
        <w:rPr>
          <w:rFonts w:ascii="Times New Roman" w:hAnsi="Times New Roman" w:cs="Times New Roman"/>
          <w:color w:val="000000"/>
          <w:sz w:val="24"/>
          <w:szCs w:val="24"/>
        </w:rPr>
        <w:softHyphen/>
        <w:t>рыйпискарь»). Приемы сатирического воссоздания действи</w:t>
      </w:r>
      <w:r w:rsidRPr="00D722A4">
        <w:rPr>
          <w:rFonts w:ascii="Times New Roman" w:hAnsi="Times New Roman" w:cs="Times New Roman"/>
          <w:color w:val="000000"/>
          <w:sz w:val="24"/>
          <w:szCs w:val="24"/>
        </w:rPr>
        <w:softHyphen/>
        <w:t>тельности в щедринских сказках (фольклорная стилизация, гипербола, гротеск, эзопов язык и т.п.). Соотношение авторского идеала и действительности в сатире М.Е. Салтыкова-Щедрина.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сатирическая литературная сказка; гро</w:t>
      </w:r>
      <w:r w:rsidRPr="00D722A4">
        <w:rPr>
          <w:rFonts w:ascii="Times New Roman" w:hAnsi="Times New Roman" w:cs="Times New Roman"/>
          <w:color w:val="000000"/>
          <w:sz w:val="24"/>
          <w:szCs w:val="24"/>
        </w:rPr>
        <w:softHyphen/>
        <w:t>теск; авторская ирония.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фольклорные мотивы в сказках М.Е. Салтыкова-Щедрина; традиции Д.И. Фонвизина и Н.В. Гоголя в щедринской сатире.</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произведения М.Е. Салтыкова-Щедрина в иллюстрациях художников (Кукрыниксы, В</w:t>
      </w:r>
      <w:r w:rsidRPr="00D722A4">
        <w:rPr>
          <w:rFonts w:ascii="Times New Roman" w:hAnsi="Times New Roman" w:cs="Times New Roman"/>
          <w:b/>
          <w:bCs/>
          <w:color w:val="000000"/>
          <w:sz w:val="24"/>
          <w:szCs w:val="24"/>
        </w:rPr>
        <w:t>. </w:t>
      </w:r>
      <w:r w:rsidRPr="00D722A4">
        <w:rPr>
          <w:rFonts w:ascii="Times New Roman" w:hAnsi="Times New Roman" w:cs="Times New Roman"/>
          <w:color w:val="000000"/>
          <w:sz w:val="24"/>
          <w:szCs w:val="24"/>
        </w:rPr>
        <w:t>Карасев, М. Башилов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lastRenderedPageBreak/>
        <w:t>Для самостоятельного чтения: </w:t>
      </w:r>
      <w:r w:rsidRPr="00D722A4">
        <w:rPr>
          <w:rFonts w:ascii="Times New Roman" w:hAnsi="Times New Roman" w:cs="Times New Roman"/>
          <w:color w:val="000000"/>
          <w:sz w:val="24"/>
          <w:szCs w:val="24"/>
        </w:rPr>
        <w:t>роман-хроника «История одно</w:t>
      </w:r>
      <w:r w:rsidRPr="00D722A4">
        <w:rPr>
          <w:rFonts w:ascii="Times New Roman" w:hAnsi="Times New Roman" w:cs="Times New Roman"/>
          <w:color w:val="000000"/>
          <w:sz w:val="24"/>
          <w:szCs w:val="24"/>
        </w:rPr>
        <w:softHyphen/>
        <w:t>го города», сказки «Орел-меценат», «Вяленая вобла», «Либерал».</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сатирическая литературная сказка; гро</w:t>
      </w:r>
      <w:r w:rsidRPr="00D722A4">
        <w:rPr>
          <w:rFonts w:ascii="Times New Roman" w:hAnsi="Times New Roman" w:cs="Times New Roman"/>
          <w:color w:val="000000"/>
          <w:sz w:val="24"/>
          <w:szCs w:val="24"/>
        </w:rPr>
        <w:softHyphen/>
        <w:t>теск; авторская ирония.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А.К. ТОЛСТОЙ</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«Средь шумного бала, случайно...», «Слеза дрожит в твоем ревнивом взоре...», «Когда природа вся трепещет и сияет...», «Прозрачных облаков спокойное движенье...», «Государь ты наш, батюшка...», «История государства Рос</w:t>
      </w:r>
      <w:r w:rsidRPr="00D722A4">
        <w:rPr>
          <w:rFonts w:ascii="Times New Roman" w:hAnsi="Times New Roman" w:cs="Times New Roman"/>
          <w:i/>
          <w:iCs/>
          <w:color w:val="000000"/>
          <w:sz w:val="24"/>
          <w:szCs w:val="24"/>
        </w:rPr>
        <w:softHyphen/>
        <w:t>сийского от Гостомысла до Тимашева» </w:t>
      </w:r>
      <w:r w:rsidRPr="00D722A4">
        <w:rPr>
          <w:rFonts w:ascii="Times New Roman" w:hAnsi="Times New Roman" w:cs="Times New Roman"/>
          <w:color w:val="000000"/>
          <w:sz w:val="24"/>
          <w:szCs w:val="24"/>
        </w:rPr>
        <w:t>и др. по выбору учителя.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Исповедальность и лирическая проникновенность поэзии А.К. Толстого. Романтический колорит интимной лирики поэта, отражение в ней идеальных устремлений художника. Радость слияния человека с природой как основной мотив «пейзажной » лирики поэта. Жанрово-тематическое богатство творчества А.К. Толстого: многообразие лирических мотивов, обращение к историческому песенному фольклору и политической сатире.</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лирика позднего романтизма; историче</w:t>
      </w:r>
      <w:r w:rsidRPr="00D722A4">
        <w:rPr>
          <w:rFonts w:ascii="Times New Roman" w:hAnsi="Times New Roman" w:cs="Times New Roman"/>
          <w:color w:val="000000"/>
          <w:sz w:val="24"/>
          <w:szCs w:val="24"/>
        </w:rPr>
        <w:softHyphen/>
        <w:t>ская песня.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А.К. Толстой и братья Жемчужниковы; сатирические приемы в творчестве А.К. Толстого и М.Е. Салтыкова-Щедрина.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исторические сюжеты и фигуры в произведениях А.К. Толстого; романсы П.И. Чайковского на стихи А.К. Толстого.</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 «Князь Серебряный».</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лирика позднего романтизма; историче</w:t>
      </w:r>
      <w:r w:rsidRPr="00D722A4">
        <w:rPr>
          <w:rFonts w:ascii="Times New Roman" w:hAnsi="Times New Roman" w:cs="Times New Roman"/>
          <w:color w:val="000000"/>
          <w:sz w:val="24"/>
          <w:szCs w:val="24"/>
        </w:rPr>
        <w:softHyphen/>
        <w:t>ская песня.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Л.Н. ТОЛСТОЙ</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«Война и мир». </w:t>
      </w:r>
      <w:r w:rsidRPr="00D722A4">
        <w:rPr>
          <w:rFonts w:ascii="Times New Roman" w:hAnsi="Times New Roman" w:cs="Times New Roman"/>
          <w:color w:val="000000"/>
          <w:sz w:val="24"/>
          <w:szCs w:val="24"/>
        </w:rPr>
        <w:t>Жанрово-тематическое своеобразие толстовского рома</w:t>
      </w:r>
      <w:r w:rsidRPr="00D722A4">
        <w:rPr>
          <w:rFonts w:ascii="Times New Roman" w:hAnsi="Times New Roman" w:cs="Times New Roman"/>
          <w:color w:val="000000"/>
          <w:sz w:val="24"/>
          <w:szCs w:val="24"/>
        </w:rPr>
        <w:softHyphen/>
        <w:t>на-эпопеи: масштабность изображения исторических собы</w:t>
      </w:r>
      <w:r w:rsidRPr="00D722A4">
        <w:rPr>
          <w:rFonts w:ascii="Times New Roman" w:hAnsi="Times New Roman" w:cs="Times New Roman"/>
          <w:color w:val="000000"/>
          <w:sz w:val="24"/>
          <w:szCs w:val="24"/>
        </w:rPr>
        <w:softHyphen/>
        <w:t>тий, многогероиность, переплетение различных сюжетных линий и т.п. Художественно-философское осмысление сущ</w:t>
      </w:r>
      <w:r w:rsidRPr="00D722A4">
        <w:rPr>
          <w:rFonts w:ascii="Times New Roman" w:hAnsi="Times New Roman" w:cs="Times New Roman"/>
          <w:color w:val="000000"/>
          <w:sz w:val="24"/>
          <w:szCs w:val="24"/>
        </w:rPr>
        <w:softHyphen/>
        <w:t>ности войны в романе. Патриотизм скромных тружеников войны и псевдопатриотизм «военных трутней». Критическое изображение высшего света в романе, противопоставление мертвенности светских отношений «диалектике души» люби</w:t>
      </w:r>
      <w:r w:rsidRPr="00D722A4">
        <w:rPr>
          <w:rFonts w:ascii="Times New Roman" w:hAnsi="Times New Roman" w:cs="Times New Roman"/>
          <w:color w:val="000000"/>
          <w:sz w:val="24"/>
          <w:szCs w:val="24"/>
        </w:rPr>
        <w:softHyphen/>
        <w:t>мых героев автора. Этапы духовного самосовершенствова</w:t>
      </w:r>
      <w:r w:rsidRPr="00D722A4">
        <w:rPr>
          <w:rFonts w:ascii="Times New Roman" w:hAnsi="Times New Roman" w:cs="Times New Roman"/>
          <w:color w:val="000000"/>
          <w:sz w:val="24"/>
          <w:szCs w:val="24"/>
        </w:rPr>
        <w:softHyphen/>
        <w:t>ния Андрея Болконского и Пьера Безухова, сложность и противоречивость жизненного пути героев.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lastRenderedPageBreak/>
        <w:t>«Мысль семейная» и ее развитие в романе: семьи Болкон</w:t>
      </w:r>
      <w:r w:rsidRPr="00D722A4">
        <w:rPr>
          <w:rFonts w:ascii="Times New Roman" w:hAnsi="Times New Roman" w:cs="Times New Roman"/>
          <w:color w:val="000000"/>
          <w:sz w:val="24"/>
          <w:szCs w:val="24"/>
        </w:rPr>
        <w:softHyphen/>
        <w:t>ских и Ростовых и семьи-имитации (Берги, Друбецкие, Курагины и т.п.). Черты нравственного идеала автора в образах Наташи Ростовой и Марьи Болконской.</w:t>
      </w:r>
    </w:p>
    <w:p w:rsidR="009845BB" w:rsidRPr="00D722A4" w:rsidRDefault="00D32A32" w:rsidP="007B4F72">
      <w:pPr>
        <w:spacing w:before="100" w:beforeAutospacing="1" w:after="100" w:afterAutospacing="1"/>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«Мысль народная</w:t>
      </w:r>
      <w:r w:rsidR="009845BB" w:rsidRPr="00D722A4">
        <w:rPr>
          <w:rFonts w:ascii="Times New Roman" w:hAnsi="Times New Roman" w:cs="Times New Roman"/>
          <w:color w:val="000000"/>
          <w:sz w:val="24"/>
          <w:szCs w:val="24"/>
        </w:rPr>
        <w:t>» как идейно-художественная основа тол</w:t>
      </w:r>
      <w:r w:rsidR="009845BB" w:rsidRPr="00D722A4">
        <w:rPr>
          <w:rFonts w:ascii="Times New Roman" w:hAnsi="Times New Roman" w:cs="Times New Roman"/>
          <w:color w:val="000000"/>
          <w:sz w:val="24"/>
          <w:szCs w:val="24"/>
        </w:rPr>
        <w:softHyphen/>
        <w:t>стовского эпоса. Противопоставление образов Кутузова и Наполеона в свете авторской концепции личности в истории. Фено</w:t>
      </w:r>
      <w:r w:rsidR="009845BB" w:rsidRPr="00D722A4">
        <w:rPr>
          <w:rFonts w:ascii="Times New Roman" w:hAnsi="Times New Roman" w:cs="Times New Roman"/>
          <w:color w:val="000000"/>
          <w:sz w:val="24"/>
          <w:szCs w:val="24"/>
        </w:rPr>
        <w:softHyphen/>
        <w:t>мен «общей жизни» и образ «дубины народной войны» в рома</w:t>
      </w:r>
      <w:r w:rsidR="009845BB" w:rsidRPr="00D722A4">
        <w:rPr>
          <w:rFonts w:ascii="Times New Roman" w:hAnsi="Times New Roman" w:cs="Times New Roman"/>
          <w:color w:val="000000"/>
          <w:sz w:val="24"/>
          <w:szCs w:val="24"/>
        </w:rPr>
        <w:softHyphen/>
        <w:t>не. Тихон Щербатый и Платон Каратаев как два типа народно-патриотического сознания. Значение романа-эпопеи Толстого для развития русской реалистической литературы.</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роман-эпопея; «диалектика души»; исто</w:t>
      </w:r>
      <w:r w:rsidRPr="00D722A4">
        <w:rPr>
          <w:rFonts w:ascii="Times New Roman" w:hAnsi="Times New Roman" w:cs="Times New Roman"/>
          <w:color w:val="000000"/>
          <w:sz w:val="24"/>
          <w:szCs w:val="24"/>
        </w:rPr>
        <w:softHyphen/>
        <w:t>рико-философская концепция.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Л.Н. Толстой и И.С. Тургенев; стихотворение М.Ю. Лермонтова «Бородино» и его переосмы</w:t>
      </w:r>
      <w:r w:rsidRPr="00D722A4">
        <w:rPr>
          <w:rFonts w:ascii="Times New Roman" w:hAnsi="Times New Roman" w:cs="Times New Roman"/>
          <w:color w:val="000000"/>
          <w:sz w:val="24"/>
          <w:szCs w:val="24"/>
        </w:rPr>
        <w:softHyphen/>
        <w:t>сление в романе Л. Толстого; образ Наполеона и тема «бона</w:t>
      </w:r>
      <w:r w:rsidRPr="00D722A4">
        <w:rPr>
          <w:rFonts w:ascii="Times New Roman" w:hAnsi="Times New Roman" w:cs="Times New Roman"/>
          <w:color w:val="000000"/>
          <w:sz w:val="24"/>
          <w:szCs w:val="24"/>
        </w:rPr>
        <w:softHyphen/>
        <w:t>партизма» в произведениях русских классиков.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исторические источники романа «Война и мир »; живописные портреты Л.Толстого (И.Н. Крам</w:t>
      </w:r>
      <w:r w:rsidRPr="00D722A4">
        <w:rPr>
          <w:rFonts w:ascii="Times New Roman" w:hAnsi="Times New Roman" w:cs="Times New Roman"/>
          <w:color w:val="000000"/>
          <w:sz w:val="24"/>
          <w:szCs w:val="24"/>
        </w:rPr>
        <w:softHyphen/>
        <w:t>ской, Н.Н. Ге, И.Е. Репин, М.В. Нестеров), иллюстрации к ро</w:t>
      </w:r>
      <w:r w:rsidRPr="00D722A4">
        <w:rPr>
          <w:rFonts w:ascii="Times New Roman" w:hAnsi="Times New Roman" w:cs="Times New Roman"/>
          <w:color w:val="000000"/>
          <w:sz w:val="24"/>
          <w:szCs w:val="24"/>
        </w:rPr>
        <w:softHyphen/>
        <w:t>ману «Война и мир» (М. Башилов, Л. Пастернак, П. Боклевский, В. Серов, Д. Шмаринов).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rPr>
        <w:t>Для</w:t>
      </w:r>
      <w:r w:rsidRPr="00D722A4">
        <w:rPr>
          <w:rFonts w:ascii="Times New Roman" w:hAnsi="Times New Roman" w:cs="Times New Roman"/>
          <w:b/>
          <w:bCs/>
          <w:color w:val="000000"/>
          <w:sz w:val="24"/>
          <w:szCs w:val="24"/>
        </w:rPr>
        <w:t> </w:t>
      </w:r>
      <w:r w:rsidRPr="00D722A4">
        <w:rPr>
          <w:rFonts w:ascii="Times New Roman" w:hAnsi="Times New Roman" w:cs="Times New Roman"/>
          <w:color w:val="000000"/>
          <w:sz w:val="24"/>
          <w:szCs w:val="24"/>
        </w:rPr>
        <w:t>самостоятельного чтения: цикл «Севастопольские рас</w:t>
      </w:r>
      <w:r w:rsidRPr="00D722A4">
        <w:rPr>
          <w:rFonts w:ascii="Times New Roman" w:hAnsi="Times New Roman" w:cs="Times New Roman"/>
          <w:color w:val="000000"/>
          <w:sz w:val="24"/>
          <w:szCs w:val="24"/>
        </w:rPr>
        <w:softHyphen/>
        <w:t>сказы», повесть «Казаки», роман «Анна Каренина».</w:t>
      </w:r>
      <w:proofErr w:type="gramEnd"/>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роман-эпопея; «диалектика души»; исто</w:t>
      </w:r>
      <w:r w:rsidRPr="00D722A4">
        <w:rPr>
          <w:rFonts w:ascii="Times New Roman" w:hAnsi="Times New Roman" w:cs="Times New Roman"/>
          <w:color w:val="000000"/>
          <w:sz w:val="24"/>
          <w:szCs w:val="24"/>
        </w:rPr>
        <w:softHyphen/>
        <w:t>рико-философская концепция.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Ф.М. ДОСТОЕВСКИЙ</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«Преступление и наказание». </w:t>
      </w:r>
      <w:r w:rsidRPr="00D722A4">
        <w:rPr>
          <w:rFonts w:ascii="Times New Roman" w:hAnsi="Times New Roman" w:cs="Times New Roman"/>
          <w:color w:val="000000"/>
          <w:sz w:val="24"/>
          <w:szCs w:val="24"/>
        </w:rPr>
        <w:t>Эпоха кризиса в «зеркале» идеологического романа Ф.М. Достоевского. Образ Петербурга и средства его воссоз</w:t>
      </w:r>
      <w:r w:rsidRPr="00D722A4">
        <w:rPr>
          <w:rFonts w:ascii="Times New Roman" w:hAnsi="Times New Roman" w:cs="Times New Roman"/>
          <w:color w:val="000000"/>
          <w:sz w:val="24"/>
          <w:szCs w:val="24"/>
        </w:rPr>
        <w:softHyphen/>
        <w:t xml:space="preserve">дания в романе. </w:t>
      </w:r>
      <w:proofErr w:type="gramStart"/>
      <w:r w:rsidRPr="00D722A4">
        <w:rPr>
          <w:rFonts w:ascii="Times New Roman" w:hAnsi="Times New Roman" w:cs="Times New Roman"/>
          <w:color w:val="000000"/>
          <w:sz w:val="24"/>
          <w:szCs w:val="24"/>
        </w:rPr>
        <w:t>Мир «униженных и оскорбленных» и бунт личности против жестоких законов социума.</w:t>
      </w:r>
      <w:proofErr w:type="gramEnd"/>
      <w:r w:rsidRPr="00D722A4">
        <w:rPr>
          <w:rFonts w:ascii="Times New Roman" w:hAnsi="Times New Roman" w:cs="Times New Roman"/>
          <w:color w:val="000000"/>
          <w:sz w:val="24"/>
          <w:szCs w:val="24"/>
        </w:rPr>
        <w:t xml:space="preserve"> Образ Раскольникова и тема «гордого человека» в романе. Теория Раскольникова и идейные «двойники» героя (Лужин, Свидригайлов и др.). Принцип полифонии в решении философской проблема</w:t>
      </w:r>
      <w:r w:rsidRPr="00D722A4">
        <w:rPr>
          <w:rFonts w:ascii="Times New Roman" w:hAnsi="Times New Roman" w:cs="Times New Roman"/>
          <w:color w:val="000000"/>
          <w:sz w:val="24"/>
          <w:szCs w:val="24"/>
        </w:rPr>
        <w:softHyphen/>
        <w:t>тики романа. Раскольников и «вечная Сонечка». Сны героя как средство его внутреннего самораскрытия. Нравственно-фило</w:t>
      </w:r>
      <w:r w:rsidRPr="00D722A4">
        <w:rPr>
          <w:rFonts w:ascii="Times New Roman" w:hAnsi="Times New Roman" w:cs="Times New Roman"/>
          <w:color w:val="000000"/>
          <w:sz w:val="24"/>
          <w:szCs w:val="24"/>
        </w:rPr>
        <w:softHyphen/>
        <w:t>софский смысл преступления и наказания Родиона Раскольникова. Роль эпилога в раскрытии авторской позиции в романе.</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идеологический роман и герой-идея; по</w:t>
      </w:r>
      <w:r w:rsidRPr="00D722A4">
        <w:rPr>
          <w:rFonts w:ascii="Times New Roman" w:hAnsi="Times New Roman" w:cs="Times New Roman"/>
          <w:color w:val="000000"/>
          <w:sz w:val="24"/>
          <w:szCs w:val="24"/>
        </w:rPr>
        <w:softHyphen/>
        <w:t>лифония (многоголосие); геро</w:t>
      </w:r>
      <w:proofErr w:type="gramStart"/>
      <w:r w:rsidRPr="00D722A4">
        <w:rPr>
          <w:rFonts w:ascii="Times New Roman" w:hAnsi="Times New Roman" w:cs="Times New Roman"/>
          <w:color w:val="000000"/>
          <w:sz w:val="24"/>
          <w:szCs w:val="24"/>
        </w:rPr>
        <w:t>и-</w:t>
      </w:r>
      <w:proofErr w:type="gramEnd"/>
      <w:r w:rsidRPr="00D722A4">
        <w:rPr>
          <w:rFonts w:ascii="Times New Roman" w:hAnsi="Times New Roman" w:cs="Times New Roman"/>
          <w:color w:val="000000"/>
          <w:sz w:val="24"/>
          <w:szCs w:val="24"/>
        </w:rPr>
        <w:t>«двойники».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творческая полемика Л.Н. Толсто</w:t>
      </w:r>
      <w:r w:rsidRPr="00D722A4">
        <w:rPr>
          <w:rFonts w:ascii="Times New Roman" w:hAnsi="Times New Roman" w:cs="Times New Roman"/>
          <w:color w:val="000000"/>
          <w:sz w:val="24"/>
          <w:szCs w:val="24"/>
        </w:rPr>
        <w:softHyphen/>
        <w:t>го и Ф.М. Достоевского; сквозные мотивы и образы русской классики в романе Ф.М. Достоевского (евангельские мотивы, образ Петербурга, тема «маленького человека», проблема ин</w:t>
      </w:r>
      <w:r w:rsidRPr="00D722A4">
        <w:rPr>
          <w:rFonts w:ascii="Times New Roman" w:hAnsi="Times New Roman" w:cs="Times New Roman"/>
          <w:color w:val="000000"/>
          <w:sz w:val="24"/>
          <w:szCs w:val="24"/>
        </w:rPr>
        <w:softHyphen/>
        <w:t>дивидуализма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особенности языка и стиля прозы Достоевского; роман «Преступление и наказание» в театре и ки</w:t>
      </w:r>
      <w:r w:rsidRPr="00D722A4">
        <w:rPr>
          <w:rFonts w:ascii="Times New Roman" w:hAnsi="Times New Roman" w:cs="Times New Roman"/>
          <w:color w:val="000000"/>
          <w:sz w:val="24"/>
          <w:szCs w:val="24"/>
        </w:rPr>
        <w:softHyphen/>
        <w:t>но (постановки Ю. Завадского, Ю. Любимова, К. Гинкаса, Л. Ку</w:t>
      </w:r>
      <w:r w:rsidRPr="00D722A4">
        <w:rPr>
          <w:rFonts w:ascii="Times New Roman" w:hAnsi="Times New Roman" w:cs="Times New Roman"/>
          <w:color w:val="000000"/>
          <w:sz w:val="24"/>
          <w:szCs w:val="24"/>
        </w:rPr>
        <w:softHyphen/>
        <w:t>лиджанова, А. Сокурова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романы «Идиот», «Братья Карамазовы».</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lastRenderedPageBreak/>
        <w:t>Знать</w:t>
      </w:r>
      <w:r w:rsidRPr="00D722A4">
        <w:rPr>
          <w:rFonts w:ascii="Times New Roman" w:hAnsi="Times New Roman" w:cs="Times New Roman"/>
          <w:color w:val="000000"/>
          <w:sz w:val="24"/>
          <w:szCs w:val="24"/>
        </w:rPr>
        <w:t> опорные понятия: идеологический роман и герой-идея; по</w:t>
      </w:r>
      <w:r w:rsidRPr="00D722A4">
        <w:rPr>
          <w:rFonts w:ascii="Times New Roman" w:hAnsi="Times New Roman" w:cs="Times New Roman"/>
          <w:color w:val="000000"/>
          <w:sz w:val="24"/>
          <w:szCs w:val="24"/>
        </w:rPr>
        <w:softHyphen/>
        <w:t>лифония (многоголосие); геро</w:t>
      </w:r>
      <w:proofErr w:type="gramStart"/>
      <w:r w:rsidRPr="00D722A4">
        <w:rPr>
          <w:rFonts w:ascii="Times New Roman" w:hAnsi="Times New Roman" w:cs="Times New Roman"/>
          <w:color w:val="000000"/>
          <w:sz w:val="24"/>
          <w:szCs w:val="24"/>
        </w:rPr>
        <w:t>и-</w:t>
      </w:r>
      <w:proofErr w:type="gramEnd"/>
      <w:r w:rsidRPr="00D722A4">
        <w:rPr>
          <w:rFonts w:ascii="Times New Roman" w:hAnsi="Times New Roman" w:cs="Times New Roman"/>
          <w:color w:val="000000"/>
          <w:sz w:val="24"/>
          <w:szCs w:val="24"/>
        </w:rPr>
        <w:t>«двойники».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proofErr w:type="gramStart"/>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А.П. ЧЕХОВ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Рассказы: </w:t>
      </w:r>
      <w:r w:rsidRPr="00D722A4">
        <w:rPr>
          <w:rFonts w:ascii="Times New Roman" w:hAnsi="Times New Roman" w:cs="Times New Roman"/>
          <w:i/>
          <w:iCs/>
          <w:color w:val="000000"/>
          <w:sz w:val="24"/>
          <w:szCs w:val="24"/>
        </w:rPr>
        <w:t>«Крыжовник», «Человек в футляре», «Дама с собачкой», «Студент», «Ионыч» </w:t>
      </w:r>
      <w:r w:rsidRPr="00D722A4">
        <w:rPr>
          <w:rFonts w:ascii="Times New Roman" w:hAnsi="Times New Roman" w:cs="Times New Roman"/>
          <w:color w:val="000000"/>
          <w:sz w:val="24"/>
          <w:szCs w:val="24"/>
        </w:rPr>
        <w:t>и др. по выбору. Пьеса </w:t>
      </w:r>
      <w:r w:rsidRPr="00D722A4">
        <w:rPr>
          <w:rFonts w:ascii="Times New Roman" w:hAnsi="Times New Roman" w:cs="Times New Roman"/>
          <w:i/>
          <w:iCs/>
          <w:color w:val="000000"/>
          <w:sz w:val="24"/>
          <w:szCs w:val="24"/>
        </w:rPr>
        <w:t>«Вишневый сад».</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Разведение понятий «быт» и «бытие» в прозе А.П. Чехова. Образы «футлярных» людей в чеховских рассказах и пробле</w:t>
      </w:r>
      <w:r w:rsidRPr="00D722A4">
        <w:rPr>
          <w:rFonts w:ascii="Times New Roman" w:hAnsi="Times New Roman" w:cs="Times New Roman"/>
          <w:color w:val="000000"/>
          <w:sz w:val="24"/>
          <w:szCs w:val="24"/>
        </w:rPr>
        <w:softHyphen/>
        <w:t>ма «самостояния» человека в мире жестокости и пошлости. Лаконизм, выразительность художественной детали, глубина психологического анализа как отличительные черты чехов</w:t>
      </w:r>
      <w:r w:rsidRPr="00D722A4">
        <w:rPr>
          <w:rFonts w:ascii="Times New Roman" w:hAnsi="Times New Roman" w:cs="Times New Roman"/>
          <w:color w:val="000000"/>
          <w:sz w:val="24"/>
          <w:szCs w:val="24"/>
        </w:rPr>
        <w:softHyphen/>
        <w:t>ской прозы.</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Новаторство Чехова-драматурга. Соотношение внешнего и внутреннего сюжетов в комедии «Вишневый сад». Лириче</w:t>
      </w:r>
      <w:r w:rsidRPr="00D722A4">
        <w:rPr>
          <w:rFonts w:ascii="Times New Roman" w:hAnsi="Times New Roman" w:cs="Times New Roman"/>
          <w:color w:val="000000"/>
          <w:sz w:val="24"/>
          <w:szCs w:val="24"/>
        </w:rPr>
        <w:softHyphen/>
        <w:t>ское и драматическое начала в пьесе. Фигуры герое</w:t>
      </w:r>
      <w:proofErr w:type="gramStart"/>
      <w:r w:rsidRPr="00D722A4">
        <w:rPr>
          <w:rFonts w:ascii="Times New Roman" w:hAnsi="Times New Roman" w:cs="Times New Roman"/>
          <w:color w:val="000000"/>
          <w:sz w:val="24"/>
          <w:szCs w:val="24"/>
        </w:rPr>
        <w:t>в-</w:t>
      </w:r>
      <w:proofErr w:type="gramEnd"/>
      <w:r w:rsidRPr="00D722A4">
        <w:rPr>
          <w:rFonts w:ascii="Times New Roman" w:hAnsi="Times New Roman" w:cs="Times New Roman"/>
          <w:color w:val="000000"/>
          <w:sz w:val="24"/>
          <w:szCs w:val="24"/>
        </w:rPr>
        <w:t>«недо</w:t>
      </w:r>
      <w:r w:rsidRPr="00D722A4">
        <w:rPr>
          <w:rFonts w:ascii="Times New Roman" w:hAnsi="Times New Roman" w:cs="Times New Roman"/>
          <w:color w:val="000000"/>
          <w:sz w:val="24"/>
          <w:szCs w:val="24"/>
        </w:rPr>
        <w:softHyphen/>
        <w:t>теп» и символический образ сада в комедии. Роль второстепен</w:t>
      </w:r>
      <w:r w:rsidRPr="00D722A4">
        <w:rPr>
          <w:rFonts w:ascii="Times New Roman" w:hAnsi="Times New Roman" w:cs="Times New Roman"/>
          <w:color w:val="000000"/>
          <w:sz w:val="24"/>
          <w:szCs w:val="24"/>
        </w:rPr>
        <w:softHyphen/>
        <w:t>ных и внесценических персонажей в чеховской пьесе. Функция ремарок, звука и цвета в «Вишневом саде». Сложность и не</w:t>
      </w:r>
      <w:r w:rsidRPr="00D722A4">
        <w:rPr>
          <w:rFonts w:ascii="Times New Roman" w:hAnsi="Times New Roman" w:cs="Times New Roman"/>
          <w:color w:val="000000"/>
          <w:sz w:val="24"/>
          <w:szCs w:val="24"/>
        </w:rPr>
        <w:softHyphen/>
        <w:t>однозначность авторской позиции в произведении.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«бессюжетное» действие; лирическая ко</w:t>
      </w:r>
      <w:r w:rsidRPr="00D722A4">
        <w:rPr>
          <w:rFonts w:ascii="Times New Roman" w:hAnsi="Times New Roman" w:cs="Times New Roman"/>
          <w:color w:val="000000"/>
          <w:sz w:val="24"/>
          <w:szCs w:val="24"/>
        </w:rPr>
        <w:softHyphen/>
        <w:t>медия; символическая деталь.</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А.П. Чехов и Л.Н. Толстой; тема «маленького человека» в русской классике и произведениях Чехова.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сценические интерпретации комедии «Вишневый сад» (постановки К.С. Станиславского, Ю.И. Пименова, В.Я. Левенталя, А. Эфроса, А. Трушкина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007B4F72">
        <w:rPr>
          <w:rFonts w:ascii="Times New Roman" w:hAnsi="Times New Roman" w:cs="Times New Roman"/>
          <w:color w:val="000000"/>
          <w:sz w:val="24"/>
          <w:szCs w:val="24"/>
        </w:rPr>
        <w:t>пьесы «Дядя Ваня</w:t>
      </w:r>
      <w:r w:rsidRPr="00D722A4">
        <w:rPr>
          <w:rFonts w:ascii="Times New Roman" w:hAnsi="Times New Roman" w:cs="Times New Roman"/>
          <w:color w:val="000000"/>
          <w:sz w:val="24"/>
          <w:szCs w:val="24"/>
        </w:rPr>
        <w:t>», «Три се</w:t>
      </w:r>
      <w:r w:rsidRPr="00D722A4">
        <w:rPr>
          <w:rFonts w:ascii="Times New Roman" w:hAnsi="Times New Roman" w:cs="Times New Roman"/>
          <w:color w:val="000000"/>
          <w:sz w:val="24"/>
          <w:szCs w:val="24"/>
        </w:rPr>
        <w:softHyphen/>
        <w:t>стры».</w:t>
      </w:r>
    </w:p>
    <w:p w:rsidR="007B4F72"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«бессюжетное» действие; лирическая ко</w:t>
      </w:r>
      <w:r w:rsidRPr="00D722A4">
        <w:rPr>
          <w:rFonts w:ascii="Times New Roman" w:hAnsi="Times New Roman" w:cs="Times New Roman"/>
          <w:color w:val="000000"/>
          <w:sz w:val="24"/>
          <w:szCs w:val="24"/>
        </w:rPr>
        <w:softHyphen/>
        <w:t xml:space="preserve">медия; </w:t>
      </w:r>
      <w:r w:rsidR="007B4F72">
        <w:rPr>
          <w:rFonts w:ascii="Times New Roman" w:hAnsi="Times New Roman" w:cs="Times New Roman"/>
          <w:color w:val="000000"/>
          <w:sz w:val="24"/>
          <w:szCs w:val="24"/>
        </w:rPr>
        <w:t>символическая деталь</w:t>
      </w:r>
    </w:p>
    <w:p w:rsidR="004C044C" w:rsidRPr="007B4F72" w:rsidRDefault="004C044C" w:rsidP="007B4F72">
      <w:pPr>
        <w:shd w:val="clear" w:color="auto" w:fill="FFFFFF"/>
        <w:spacing w:before="100" w:beforeAutospacing="1" w:after="100" w:afterAutospacing="1"/>
        <w:contextualSpacing/>
        <w:jc w:val="center"/>
        <w:rPr>
          <w:rFonts w:ascii="Times New Roman" w:hAnsi="Times New Roman" w:cs="Times New Roman"/>
          <w:color w:val="000000"/>
          <w:sz w:val="24"/>
          <w:szCs w:val="24"/>
        </w:rPr>
      </w:pPr>
      <w:r w:rsidRPr="007B4F72">
        <w:rPr>
          <w:rFonts w:ascii="Times New Roman" w:hAnsi="Times New Roman" w:cs="Times New Roman"/>
          <w:sz w:val="24"/>
          <w:szCs w:val="24"/>
        </w:rPr>
        <w:t>ОСНОВНЫЕ ИСТОРИКО-ЛИТЕРАТУРНЫЕ</w:t>
      </w:r>
      <w:r w:rsidRPr="007B4F72">
        <w:rPr>
          <w:rFonts w:ascii="Times New Roman" w:hAnsi="Times New Roman" w:cs="Times New Roman"/>
          <w:sz w:val="24"/>
          <w:szCs w:val="24"/>
        </w:rPr>
        <w:br/>
        <w:t>СВЕДЕНИЯ</w:t>
      </w:r>
    </w:p>
    <w:p w:rsidR="004C044C" w:rsidRPr="004C044C" w:rsidRDefault="004C044C" w:rsidP="009845BB">
      <w:pPr>
        <w:pStyle w:val="a9"/>
        <w:spacing w:line="276" w:lineRule="auto"/>
        <w:jc w:val="center"/>
        <w:rPr>
          <w:caps/>
          <w:sz w:val="24"/>
          <w:szCs w:val="24"/>
          <w:shd w:val="clear" w:color="auto" w:fill="FFFFFF"/>
        </w:rPr>
      </w:pPr>
      <w:r w:rsidRPr="004C044C">
        <w:rPr>
          <w:caps/>
          <w:sz w:val="24"/>
          <w:szCs w:val="24"/>
          <w:shd w:val="clear" w:color="auto" w:fill="FFFFFF"/>
        </w:rPr>
        <w:t xml:space="preserve">РУССКАЯ ЛИТЕРАТУРА </w:t>
      </w:r>
      <w:proofErr w:type="gramStart"/>
      <w:r w:rsidRPr="004C044C">
        <w:rPr>
          <w:caps/>
          <w:sz w:val="24"/>
          <w:szCs w:val="24"/>
          <w:shd w:val="clear" w:color="auto" w:fill="FFFFFF"/>
        </w:rPr>
        <w:t>Х</w:t>
      </w:r>
      <w:proofErr w:type="gramEnd"/>
      <w:r w:rsidRPr="004C044C">
        <w:rPr>
          <w:caps/>
          <w:sz w:val="24"/>
          <w:szCs w:val="24"/>
          <w:shd w:val="clear" w:color="auto" w:fill="FFFFFF"/>
        </w:rPr>
        <w:t>IX ВЕКА</w:t>
      </w:r>
    </w:p>
    <w:p w:rsidR="004C044C" w:rsidRPr="004C044C" w:rsidRDefault="004C044C" w:rsidP="009845BB">
      <w:pPr>
        <w:pStyle w:val="a9"/>
        <w:spacing w:line="276" w:lineRule="auto"/>
        <w:jc w:val="both"/>
        <w:rPr>
          <w:sz w:val="24"/>
          <w:szCs w:val="24"/>
        </w:rPr>
      </w:pPr>
      <w:r w:rsidRPr="004C044C">
        <w:rPr>
          <w:sz w:val="24"/>
          <w:szCs w:val="24"/>
        </w:rPr>
        <w:t>Русская литература в контексте мировой культуры.</w:t>
      </w:r>
    </w:p>
    <w:p w:rsidR="004C044C" w:rsidRPr="004C044C" w:rsidRDefault="004C044C" w:rsidP="009845BB">
      <w:pPr>
        <w:pStyle w:val="a9"/>
        <w:spacing w:line="276" w:lineRule="auto"/>
        <w:jc w:val="both"/>
        <w:rPr>
          <w:sz w:val="24"/>
          <w:szCs w:val="24"/>
        </w:rPr>
      </w:pPr>
      <w:r w:rsidRPr="004C044C">
        <w:rPr>
          <w:sz w:val="24"/>
          <w:szCs w:val="24"/>
        </w:rPr>
        <w:t xml:space="preserve">Основные темы и проблемы русской литературы XIX </w:t>
      </w:r>
      <w:proofErr w:type="gramStart"/>
      <w:r w:rsidRPr="004C044C">
        <w:rPr>
          <w:sz w:val="24"/>
          <w:szCs w:val="24"/>
        </w:rPr>
        <w:t>в</w:t>
      </w:r>
      <w:proofErr w:type="gramEnd"/>
      <w:r w:rsidRPr="004C044C">
        <w:rPr>
          <w:sz w:val="24"/>
          <w:szCs w:val="24"/>
        </w:rPr>
        <w:t>. (</w:t>
      </w:r>
      <w:proofErr w:type="gramStart"/>
      <w:r w:rsidRPr="004C044C">
        <w:rPr>
          <w:sz w:val="24"/>
          <w:szCs w:val="24"/>
        </w:rPr>
        <w:t>свобода</w:t>
      </w:r>
      <w:proofErr w:type="gramEnd"/>
      <w:r w:rsidRPr="004C044C">
        <w:rPr>
          <w:sz w:val="24"/>
          <w:szCs w:val="24"/>
        </w:rPr>
        <w:t>,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4C044C" w:rsidRPr="004C044C" w:rsidRDefault="004C044C" w:rsidP="009845BB">
      <w:pPr>
        <w:pStyle w:val="a9"/>
        <w:spacing w:line="276" w:lineRule="auto"/>
        <w:jc w:val="both"/>
        <w:rPr>
          <w:sz w:val="24"/>
          <w:szCs w:val="24"/>
        </w:rPr>
      </w:pPr>
      <w:r w:rsidRPr="004C044C">
        <w:rPr>
          <w:sz w:val="24"/>
          <w:szCs w:val="24"/>
        </w:rP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w:t>
      </w:r>
      <w:r w:rsidRPr="004C044C">
        <w:rPr>
          <w:b/>
          <w:i/>
          <w:sz w:val="24"/>
          <w:szCs w:val="24"/>
        </w:rPr>
        <w:t>и литературе других народов России</w:t>
      </w:r>
      <w:r w:rsidRPr="004C044C">
        <w:rPr>
          <w:rStyle w:val="af4"/>
          <w:i/>
          <w:sz w:val="24"/>
          <w:szCs w:val="24"/>
        </w:rPr>
        <w:footnoteReference w:id="11"/>
      </w:r>
      <w:r w:rsidRPr="004C044C">
        <w:rPr>
          <w:b/>
          <w:i/>
          <w:sz w:val="24"/>
          <w:szCs w:val="24"/>
        </w:rPr>
        <w:t xml:space="preserve">. </w:t>
      </w:r>
      <w:r w:rsidRPr="004C044C">
        <w:rPr>
          <w:sz w:val="24"/>
          <w:szCs w:val="24"/>
        </w:rPr>
        <w:t xml:space="preserve">Формирование реализма как новой ступени познания и художественного </w:t>
      </w:r>
      <w:r w:rsidRPr="004C044C">
        <w:rPr>
          <w:sz w:val="24"/>
          <w:szCs w:val="24"/>
        </w:rPr>
        <w:lastRenderedPageBreak/>
        <w:t xml:space="preserve">освоения мира и человека. </w:t>
      </w:r>
      <w:r w:rsidRPr="004C044C">
        <w:rPr>
          <w:b/>
          <w:i/>
          <w:sz w:val="24"/>
          <w:szCs w:val="24"/>
        </w:rPr>
        <w:t xml:space="preserve">Общее и особенное в реалистическом отражении действительности в русской литературе и литературе других народов России. </w:t>
      </w:r>
      <w:r w:rsidRPr="004C044C">
        <w:rPr>
          <w:sz w:val="24"/>
          <w:szCs w:val="24"/>
        </w:rPr>
        <w:t xml:space="preserve">Проблема человека и среды. Осмысление взаимодействия характера и обстоятельств. </w:t>
      </w:r>
    </w:p>
    <w:p w:rsidR="004C044C" w:rsidRPr="004C044C" w:rsidRDefault="004C044C" w:rsidP="009845BB">
      <w:pPr>
        <w:pStyle w:val="a9"/>
        <w:spacing w:line="276" w:lineRule="auto"/>
        <w:jc w:val="both"/>
        <w:rPr>
          <w:sz w:val="24"/>
          <w:szCs w:val="24"/>
        </w:rPr>
      </w:pPr>
      <w:r w:rsidRPr="004C044C">
        <w:rPr>
          <w:sz w:val="24"/>
          <w:szCs w:val="24"/>
        </w:rP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4C044C" w:rsidRPr="004C044C" w:rsidRDefault="004C044C" w:rsidP="009845BB">
      <w:pPr>
        <w:pStyle w:val="a9"/>
        <w:spacing w:line="276" w:lineRule="auto"/>
        <w:jc w:val="both"/>
        <w:rPr>
          <w:caps/>
          <w:sz w:val="24"/>
          <w:szCs w:val="24"/>
          <w:shd w:val="clear" w:color="auto" w:fill="FFFFFF"/>
        </w:rPr>
      </w:pPr>
      <w:r w:rsidRPr="004C044C">
        <w:rPr>
          <w:caps/>
          <w:sz w:val="24"/>
          <w:szCs w:val="24"/>
          <w:shd w:val="clear" w:color="auto" w:fill="FFFFFF"/>
        </w:rPr>
        <w:t>РУССКАЯ ЛИТЕРАТУРА XX ВЕКА</w:t>
      </w:r>
    </w:p>
    <w:p w:rsidR="004C044C" w:rsidRPr="004C044C" w:rsidRDefault="004C044C" w:rsidP="009845BB">
      <w:pPr>
        <w:pStyle w:val="a9"/>
        <w:spacing w:line="276" w:lineRule="auto"/>
        <w:jc w:val="both"/>
        <w:rPr>
          <w:sz w:val="24"/>
          <w:szCs w:val="24"/>
          <w:shd w:val="clear" w:color="auto" w:fill="FFFFFF"/>
        </w:rPr>
      </w:pPr>
      <w:r w:rsidRPr="004C044C">
        <w:rPr>
          <w:sz w:val="24"/>
          <w:szCs w:val="24"/>
        </w:rPr>
        <w:t xml:space="preserve">Традиции и новаторство в русской литературе на рубеже </w:t>
      </w:r>
      <w:r w:rsidRPr="004C044C">
        <w:rPr>
          <w:sz w:val="24"/>
          <w:szCs w:val="24"/>
          <w:lang w:val="en-US"/>
        </w:rPr>
        <w:t>XIX</w:t>
      </w:r>
      <w:r w:rsidRPr="004C044C">
        <w:rPr>
          <w:sz w:val="24"/>
          <w:szCs w:val="24"/>
        </w:rPr>
        <w:t xml:space="preserve"> - ХХ веков. </w:t>
      </w:r>
      <w:r w:rsidRPr="004C044C">
        <w:rPr>
          <w:sz w:val="24"/>
          <w:szCs w:val="24"/>
          <w:shd w:val="clear" w:color="auto" w:fill="FFFFFF"/>
        </w:rPr>
        <w:t>Новые литературные течения.</w:t>
      </w:r>
      <w:r w:rsidRPr="004C044C">
        <w:rPr>
          <w:sz w:val="24"/>
          <w:szCs w:val="24"/>
        </w:rPr>
        <w:t xml:space="preserve"> Модернизм. </w:t>
      </w:r>
    </w:p>
    <w:p w:rsidR="004C044C" w:rsidRPr="004C044C" w:rsidRDefault="004C044C" w:rsidP="009845BB">
      <w:pPr>
        <w:pStyle w:val="a9"/>
        <w:spacing w:line="276" w:lineRule="auto"/>
        <w:jc w:val="both"/>
        <w:rPr>
          <w:sz w:val="24"/>
          <w:szCs w:val="24"/>
        </w:rPr>
      </w:pPr>
      <w:r w:rsidRPr="004C044C">
        <w:rPr>
          <w:sz w:val="24"/>
          <w:szCs w:val="24"/>
          <w:shd w:val="clear" w:color="auto" w:fill="FFFFFF"/>
        </w:rPr>
        <w:t>Трагические события эпохи (Первая мировая война, революция, гражданская война, массовые репрессии, коллективизация) и их отражение в русской литературе</w:t>
      </w:r>
      <w:r w:rsidRPr="004C044C">
        <w:rPr>
          <w:b/>
          <w:sz w:val="24"/>
          <w:szCs w:val="24"/>
          <w:shd w:val="clear" w:color="auto" w:fill="FFFFFF"/>
        </w:rPr>
        <w:t xml:space="preserve"> </w:t>
      </w:r>
      <w:r w:rsidRPr="004C044C">
        <w:rPr>
          <w:b/>
          <w:i/>
          <w:sz w:val="24"/>
          <w:szCs w:val="24"/>
          <w:shd w:val="clear" w:color="auto" w:fill="FFFFFF"/>
        </w:rPr>
        <w:t xml:space="preserve">и </w:t>
      </w:r>
      <w:r w:rsidRPr="004C044C">
        <w:rPr>
          <w:b/>
          <w:i/>
          <w:sz w:val="24"/>
          <w:szCs w:val="24"/>
        </w:rPr>
        <w:t>литературе других народов России</w:t>
      </w:r>
      <w:r w:rsidRPr="004C044C">
        <w:rPr>
          <w:b/>
          <w:i/>
          <w:sz w:val="24"/>
          <w:szCs w:val="24"/>
          <w:shd w:val="clear" w:color="auto" w:fill="FFFFFF"/>
        </w:rPr>
        <w:t>.</w:t>
      </w:r>
      <w:r w:rsidRPr="004C044C">
        <w:rPr>
          <w:i/>
          <w:sz w:val="24"/>
          <w:szCs w:val="24"/>
        </w:rPr>
        <w:t xml:space="preserve"> </w:t>
      </w:r>
      <w:r w:rsidRPr="004C044C">
        <w:rPr>
          <w:sz w:val="24"/>
          <w:szCs w:val="24"/>
        </w:rPr>
        <w:t>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w:t>
      </w:r>
      <w:r w:rsidRPr="004C044C">
        <w:rPr>
          <w:sz w:val="24"/>
          <w:szCs w:val="24"/>
          <w:shd w:val="clear" w:color="auto" w:fill="FFFFFF"/>
        </w:rPr>
        <w:t xml:space="preserve"> </w:t>
      </w:r>
      <w:r w:rsidRPr="004C044C">
        <w:rPr>
          <w:sz w:val="24"/>
          <w:szCs w:val="24"/>
        </w:rPr>
        <w:t>Художественная объективность и тенденциозность в освещении исторических событий. Сатира в литературе.</w:t>
      </w:r>
    </w:p>
    <w:p w:rsidR="004C044C" w:rsidRPr="004C044C" w:rsidRDefault="004C044C" w:rsidP="009845BB">
      <w:pPr>
        <w:pStyle w:val="a9"/>
        <w:spacing w:line="276" w:lineRule="auto"/>
        <w:jc w:val="both"/>
        <w:rPr>
          <w:sz w:val="24"/>
          <w:szCs w:val="24"/>
        </w:rPr>
      </w:pPr>
      <w:r w:rsidRPr="004C044C">
        <w:rPr>
          <w:sz w:val="24"/>
          <w:szCs w:val="24"/>
        </w:rPr>
        <w:t>Великая Отечественная война и ее художественное осмысление</w:t>
      </w:r>
      <w:r w:rsidRPr="004C044C">
        <w:rPr>
          <w:b/>
          <w:sz w:val="24"/>
          <w:szCs w:val="24"/>
          <w:shd w:val="clear" w:color="auto" w:fill="FFFFFF"/>
        </w:rPr>
        <w:t xml:space="preserve"> </w:t>
      </w:r>
      <w:r w:rsidRPr="004C044C">
        <w:rPr>
          <w:sz w:val="24"/>
          <w:szCs w:val="24"/>
          <w:shd w:val="clear" w:color="auto" w:fill="FFFFFF"/>
        </w:rPr>
        <w:t>в русской литературе</w:t>
      </w:r>
      <w:r w:rsidRPr="004C044C">
        <w:rPr>
          <w:b/>
          <w:sz w:val="24"/>
          <w:szCs w:val="24"/>
          <w:shd w:val="clear" w:color="auto" w:fill="FFFFFF"/>
        </w:rPr>
        <w:t xml:space="preserve"> </w:t>
      </w:r>
      <w:r w:rsidRPr="004C044C">
        <w:rPr>
          <w:b/>
          <w:i/>
          <w:sz w:val="24"/>
          <w:szCs w:val="24"/>
          <w:shd w:val="clear" w:color="auto" w:fill="FFFFFF"/>
        </w:rPr>
        <w:t xml:space="preserve">и </w:t>
      </w:r>
      <w:r w:rsidRPr="004C044C">
        <w:rPr>
          <w:b/>
          <w:i/>
          <w:sz w:val="24"/>
          <w:szCs w:val="24"/>
        </w:rPr>
        <w:t>литературе других народов России.</w:t>
      </w:r>
      <w:r w:rsidRPr="004C044C">
        <w:rPr>
          <w:sz w:val="24"/>
          <w:szCs w:val="24"/>
        </w:rPr>
        <w:t xml:space="preserve"> Новое понимание русской истории. Влияние «оттепели» 60-х годов на развитие литературы. «Лагерная» тема в литературе. «Деревенская» проза. </w:t>
      </w:r>
      <w:r w:rsidRPr="004C044C">
        <w:rPr>
          <w:sz w:val="24"/>
          <w:szCs w:val="24"/>
          <w:shd w:val="clear" w:color="auto" w:fill="FFFFFF"/>
        </w:rPr>
        <w:t>Обращение к народному сознанию в поисках нравственного идеала в русской литературе</w:t>
      </w:r>
      <w:r w:rsidRPr="004C044C">
        <w:rPr>
          <w:b/>
          <w:i/>
          <w:sz w:val="24"/>
          <w:szCs w:val="24"/>
          <w:shd w:val="clear" w:color="auto" w:fill="FFFFFF"/>
        </w:rPr>
        <w:t xml:space="preserve"> и </w:t>
      </w:r>
      <w:r w:rsidRPr="004C044C">
        <w:rPr>
          <w:b/>
          <w:i/>
          <w:sz w:val="24"/>
          <w:szCs w:val="24"/>
        </w:rPr>
        <w:t>литературе других народов России</w:t>
      </w:r>
      <w:r w:rsidRPr="004C044C">
        <w:rPr>
          <w:i/>
          <w:sz w:val="24"/>
          <w:szCs w:val="24"/>
          <w:shd w:val="clear" w:color="auto" w:fill="FFFFFF"/>
        </w:rPr>
        <w:t>.</w:t>
      </w:r>
      <w:r w:rsidRPr="004C044C">
        <w:rPr>
          <w:sz w:val="24"/>
          <w:szCs w:val="24"/>
        </w:rPr>
        <w:t xml:space="preserve"> Развитие традиционных тем русской лирики (темы любви, гражданского служения, единства человека и природы).</w:t>
      </w:r>
    </w:p>
    <w:p w:rsidR="004C044C" w:rsidRPr="004C044C" w:rsidRDefault="004C044C" w:rsidP="009845BB">
      <w:pPr>
        <w:pStyle w:val="a9"/>
        <w:spacing w:line="276" w:lineRule="auto"/>
        <w:jc w:val="both"/>
        <w:rPr>
          <w:caps/>
          <w:sz w:val="24"/>
          <w:szCs w:val="24"/>
          <w:shd w:val="clear" w:color="auto" w:fill="FFFFFF"/>
        </w:rPr>
      </w:pPr>
      <w:r w:rsidRPr="004C044C">
        <w:rPr>
          <w:caps/>
          <w:sz w:val="24"/>
          <w:szCs w:val="24"/>
          <w:shd w:val="clear" w:color="auto" w:fill="FFFFFF"/>
        </w:rPr>
        <w:t>ЛИТЕРАТУРА НАРОДОВ РОССИИ</w:t>
      </w:r>
    </w:p>
    <w:p w:rsidR="004C044C" w:rsidRPr="004C044C" w:rsidRDefault="004C044C" w:rsidP="009845BB">
      <w:pPr>
        <w:pStyle w:val="a9"/>
        <w:spacing w:line="276" w:lineRule="auto"/>
        <w:jc w:val="both"/>
        <w:rPr>
          <w:sz w:val="24"/>
          <w:szCs w:val="24"/>
        </w:rPr>
      </w:pPr>
      <w:r w:rsidRPr="004C044C">
        <w:rPr>
          <w:sz w:val="24"/>
          <w:szCs w:val="24"/>
        </w:rPr>
        <w:t>Отражение в национальных литературах общих и специфических духовно-нравственных и социальных проблем.</w:t>
      </w:r>
    </w:p>
    <w:p w:rsidR="004C044C" w:rsidRPr="004C044C" w:rsidRDefault="004C044C" w:rsidP="009845BB">
      <w:pPr>
        <w:pStyle w:val="a9"/>
        <w:spacing w:line="276" w:lineRule="auto"/>
        <w:jc w:val="both"/>
        <w:rPr>
          <w:sz w:val="24"/>
          <w:szCs w:val="24"/>
        </w:rPr>
      </w:pPr>
      <w:r w:rsidRPr="004C044C">
        <w:rPr>
          <w:sz w:val="24"/>
          <w:szCs w:val="24"/>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4C044C" w:rsidRPr="004C044C" w:rsidRDefault="004C044C" w:rsidP="009845BB">
      <w:pPr>
        <w:pStyle w:val="a9"/>
        <w:spacing w:line="276" w:lineRule="auto"/>
        <w:jc w:val="both"/>
        <w:rPr>
          <w:b/>
          <w:i/>
          <w:sz w:val="24"/>
          <w:szCs w:val="24"/>
        </w:rPr>
      </w:pPr>
      <w:r w:rsidRPr="004C044C">
        <w:rPr>
          <w:b/>
          <w:i/>
          <w:sz w:val="24"/>
          <w:szCs w:val="24"/>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4C044C" w:rsidRPr="004C044C" w:rsidRDefault="004C044C" w:rsidP="009845BB">
      <w:pPr>
        <w:pStyle w:val="a9"/>
        <w:spacing w:line="276" w:lineRule="auto"/>
        <w:jc w:val="both"/>
        <w:rPr>
          <w:caps/>
          <w:sz w:val="24"/>
          <w:szCs w:val="24"/>
          <w:shd w:val="clear" w:color="auto" w:fill="FFFFFF"/>
        </w:rPr>
      </w:pPr>
      <w:r w:rsidRPr="004C044C">
        <w:rPr>
          <w:caps/>
          <w:sz w:val="24"/>
          <w:szCs w:val="24"/>
          <w:shd w:val="clear" w:color="auto" w:fill="FFFFFF"/>
        </w:rPr>
        <w:t>ЗАРУБЕЖНАЯ ЛИТЕРАТУРА</w:t>
      </w:r>
    </w:p>
    <w:p w:rsidR="004C044C" w:rsidRPr="004C044C" w:rsidRDefault="004C044C" w:rsidP="009845BB">
      <w:pPr>
        <w:pStyle w:val="a9"/>
        <w:spacing w:line="276" w:lineRule="auto"/>
        <w:jc w:val="both"/>
        <w:rPr>
          <w:sz w:val="24"/>
          <w:szCs w:val="24"/>
        </w:rPr>
      </w:pPr>
      <w:r w:rsidRPr="004C044C">
        <w:rPr>
          <w:sz w:val="24"/>
          <w:szCs w:val="24"/>
        </w:rPr>
        <w:t>Взаимодействие зарубежной, русской литературы</w:t>
      </w:r>
      <w:r w:rsidRPr="004C044C">
        <w:rPr>
          <w:b/>
          <w:i/>
          <w:sz w:val="24"/>
          <w:szCs w:val="24"/>
          <w:shd w:val="clear" w:color="auto" w:fill="FFFFFF"/>
        </w:rPr>
        <w:t xml:space="preserve"> и </w:t>
      </w:r>
      <w:r w:rsidRPr="004C044C">
        <w:rPr>
          <w:b/>
          <w:i/>
          <w:sz w:val="24"/>
          <w:szCs w:val="24"/>
        </w:rPr>
        <w:t>литературы других народов России</w:t>
      </w:r>
      <w:r w:rsidRPr="004C044C">
        <w:rPr>
          <w:i/>
          <w:sz w:val="24"/>
          <w:szCs w:val="24"/>
        </w:rPr>
        <w:t xml:space="preserve">, </w:t>
      </w:r>
      <w:r w:rsidRPr="004C044C">
        <w:rPr>
          <w:sz w:val="24"/>
          <w:szCs w:val="24"/>
        </w:rPr>
        <w:t xml:space="preserve">отражение в них «вечных» проблем бытия. Постановка в литературе XIX-ХХ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 </w:t>
      </w:r>
    </w:p>
    <w:p w:rsidR="004C044C" w:rsidRPr="004C044C" w:rsidRDefault="004C044C" w:rsidP="009845BB">
      <w:pPr>
        <w:pStyle w:val="a9"/>
        <w:spacing w:line="276" w:lineRule="auto"/>
        <w:jc w:val="center"/>
        <w:rPr>
          <w:sz w:val="24"/>
          <w:szCs w:val="24"/>
        </w:rPr>
      </w:pPr>
      <w:r w:rsidRPr="004C044C">
        <w:rPr>
          <w:sz w:val="24"/>
          <w:szCs w:val="24"/>
        </w:rPr>
        <w:t>ОСНОВНЫЕ ТЕОРЕТИКО-ЛИТЕРАТУРНЫЕ</w:t>
      </w:r>
      <w:r w:rsidRPr="004C044C">
        <w:rPr>
          <w:sz w:val="24"/>
          <w:szCs w:val="24"/>
        </w:rPr>
        <w:br/>
        <w:t>ПОНЯТИЯ</w:t>
      </w:r>
    </w:p>
    <w:p w:rsidR="004C044C" w:rsidRPr="004C044C" w:rsidRDefault="004C044C" w:rsidP="009845BB">
      <w:pPr>
        <w:pStyle w:val="a9"/>
        <w:spacing w:line="276" w:lineRule="auto"/>
        <w:jc w:val="both"/>
        <w:rPr>
          <w:sz w:val="24"/>
          <w:szCs w:val="24"/>
        </w:rPr>
      </w:pPr>
      <w:r w:rsidRPr="004C044C">
        <w:rPr>
          <w:sz w:val="24"/>
          <w:szCs w:val="24"/>
        </w:rPr>
        <w:t>Художественная литература как искусство слова.</w:t>
      </w:r>
    </w:p>
    <w:p w:rsidR="004C044C" w:rsidRPr="004C044C" w:rsidRDefault="004C044C" w:rsidP="009845BB">
      <w:pPr>
        <w:pStyle w:val="a9"/>
        <w:spacing w:line="276" w:lineRule="auto"/>
        <w:jc w:val="both"/>
        <w:rPr>
          <w:sz w:val="24"/>
          <w:szCs w:val="24"/>
        </w:rPr>
      </w:pPr>
      <w:r w:rsidRPr="004C044C">
        <w:rPr>
          <w:sz w:val="24"/>
          <w:szCs w:val="24"/>
        </w:rPr>
        <w:lastRenderedPageBreak/>
        <w:t xml:space="preserve">Художественный образ. </w:t>
      </w:r>
    </w:p>
    <w:p w:rsidR="004C044C" w:rsidRPr="004C044C" w:rsidRDefault="004C044C" w:rsidP="009845BB">
      <w:pPr>
        <w:pStyle w:val="a9"/>
        <w:spacing w:line="276" w:lineRule="auto"/>
        <w:jc w:val="both"/>
        <w:rPr>
          <w:sz w:val="24"/>
          <w:szCs w:val="24"/>
        </w:rPr>
      </w:pPr>
      <w:r w:rsidRPr="004C044C">
        <w:rPr>
          <w:sz w:val="24"/>
          <w:szCs w:val="24"/>
        </w:rPr>
        <w:t>Содержание и форма.</w:t>
      </w:r>
    </w:p>
    <w:p w:rsidR="004C044C" w:rsidRPr="004C044C" w:rsidRDefault="004C044C" w:rsidP="009845BB">
      <w:pPr>
        <w:pStyle w:val="a9"/>
        <w:spacing w:line="276" w:lineRule="auto"/>
        <w:jc w:val="both"/>
        <w:rPr>
          <w:sz w:val="24"/>
          <w:szCs w:val="24"/>
        </w:rPr>
      </w:pPr>
      <w:r w:rsidRPr="004C044C">
        <w:rPr>
          <w:sz w:val="24"/>
          <w:szCs w:val="24"/>
        </w:rPr>
        <w:t>Художественный вымысел. Фантастика.</w:t>
      </w:r>
    </w:p>
    <w:p w:rsidR="004C044C" w:rsidRPr="004C044C" w:rsidRDefault="004C044C" w:rsidP="009845BB">
      <w:pPr>
        <w:pStyle w:val="a9"/>
        <w:spacing w:line="276" w:lineRule="auto"/>
        <w:jc w:val="both"/>
        <w:rPr>
          <w:sz w:val="24"/>
          <w:szCs w:val="24"/>
        </w:rPr>
      </w:pPr>
      <w:r w:rsidRPr="004C044C">
        <w:rPr>
          <w:sz w:val="24"/>
          <w:szCs w:val="24"/>
        </w:rPr>
        <w:t xml:space="preserve">Историко-литературный процесс. </w:t>
      </w:r>
      <w:proofErr w:type="gramStart"/>
      <w:r w:rsidRPr="004C044C">
        <w:rPr>
          <w:sz w:val="24"/>
          <w:szCs w:val="24"/>
        </w:rPr>
        <w:t>Литературные направления и течения: классицизм, сентиментализм, романтизм, реализм, модернизм (символизм, акмеизм, футуризм).</w:t>
      </w:r>
      <w:proofErr w:type="gramEnd"/>
      <w:r w:rsidRPr="004C044C">
        <w:rPr>
          <w:sz w:val="24"/>
          <w:szCs w:val="24"/>
        </w:rPr>
        <w:t xml:space="preserve"> Основные факты жизни и творчества выдающихся русских писателей Х</w:t>
      </w:r>
      <w:proofErr w:type="gramStart"/>
      <w:r w:rsidRPr="004C044C">
        <w:rPr>
          <w:sz w:val="24"/>
          <w:szCs w:val="24"/>
        </w:rPr>
        <w:t>I</w:t>
      </w:r>
      <w:proofErr w:type="gramEnd"/>
      <w:r w:rsidRPr="004C044C">
        <w:rPr>
          <w:sz w:val="24"/>
          <w:szCs w:val="24"/>
        </w:rPr>
        <w:t>Х–ХХ веков.</w:t>
      </w:r>
    </w:p>
    <w:p w:rsidR="004C044C" w:rsidRPr="004C044C" w:rsidRDefault="004C044C" w:rsidP="009845BB">
      <w:pPr>
        <w:pStyle w:val="a9"/>
        <w:spacing w:line="276" w:lineRule="auto"/>
        <w:jc w:val="both"/>
        <w:rPr>
          <w:sz w:val="24"/>
          <w:szCs w:val="24"/>
        </w:rPr>
      </w:pPr>
      <w:r w:rsidRPr="004C044C">
        <w:rPr>
          <w:sz w:val="24"/>
          <w:szCs w:val="24"/>
        </w:rPr>
        <w:t xml:space="preserve">Литературные роды: эпос, лирика, драма. </w:t>
      </w:r>
      <w:proofErr w:type="gramStart"/>
      <w:r w:rsidRPr="004C044C">
        <w:rPr>
          <w:sz w:val="24"/>
          <w:szCs w:val="24"/>
        </w:rPr>
        <w:t xml:space="preserve">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roofErr w:type="gramEnd"/>
    </w:p>
    <w:p w:rsidR="004C044C" w:rsidRPr="004C044C" w:rsidRDefault="004C044C" w:rsidP="009845BB">
      <w:pPr>
        <w:pStyle w:val="a9"/>
        <w:spacing w:line="276" w:lineRule="auto"/>
        <w:jc w:val="both"/>
        <w:rPr>
          <w:sz w:val="24"/>
          <w:szCs w:val="24"/>
        </w:rPr>
      </w:pPr>
      <w:r w:rsidRPr="004C044C">
        <w:rPr>
          <w:sz w:val="24"/>
          <w:szCs w:val="24"/>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p>
    <w:p w:rsidR="004C044C" w:rsidRPr="004C044C" w:rsidRDefault="004C044C" w:rsidP="009845BB">
      <w:pPr>
        <w:pStyle w:val="a9"/>
        <w:spacing w:line="276" w:lineRule="auto"/>
        <w:jc w:val="both"/>
        <w:rPr>
          <w:sz w:val="24"/>
          <w:szCs w:val="24"/>
        </w:rPr>
      </w:pPr>
      <w:r w:rsidRPr="004C044C">
        <w:rPr>
          <w:sz w:val="24"/>
          <w:szCs w:val="24"/>
        </w:rPr>
        <w:t>Деталь. Символ.</w:t>
      </w:r>
    </w:p>
    <w:p w:rsidR="004C044C" w:rsidRPr="004C044C" w:rsidRDefault="004C044C" w:rsidP="009845BB">
      <w:pPr>
        <w:pStyle w:val="a9"/>
        <w:spacing w:line="276" w:lineRule="auto"/>
        <w:jc w:val="both"/>
        <w:rPr>
          <w:sz w:val="24"/>
          <w:szCs w:val="24"/>
        </w:rPr>
      </w:pPr>
      <w:r w:rsidRPr="004C044C">
        <w:rPr>
          <w:sz w:val="24"/>
          <w:szCs w:val="24"/>
        </w:rPr>
        <w:t>Психологизм. Народность. Историзм.</w:t>
      </w:r>
    </w:p>
    <w:p w:rsidR="004C044C" w:rsidRPr="004C044C" w:rsidRDefault="004C044C" w:rsidP="009845BB">
      <w:pPr>
        <w:pStyle w:val="a9"/>
        <w:spacing w:line="276" w:lineRule="auto"/>
        <w:jc w:val="both"/>
        <w:rPr>
          <w:sz w:val="24"/>
          <w:szCs w:val="24"/>
        </w:rPr>
      </w:pPr>
      <w:r w:rsidRPr="004C044C">
        <w:rPr>
          <w:sz w:val="24"/>
          <w:szCs w:val="24"/>
        </w:rPr>
        <w:t xml:space="preserve">Трагическое и комическое. Сатира, юмор, ирония, сарказм. Гротеск. </w:t>
      </w:r>
    </w:p>
    <w:p w:rsidR="004C044C" w:rsidRPr="004C044C" w:rsidRDefault="004C044C" w:rsidP="009845BB">
      <w:pPr>
        <w:pStyle w:val="a9"/>
        <w:spacing w:line="276" w:lineRule="auto"/>
        <w:jc w:val="both"/>
        <w:rPr>
          <w:sz w:val="24"/>
          <w:szCs w:val="24"/>
        </w:rPr>
      </w:pPr>
      <w:r w:rsidRPr="004C044C">
        <w:rPr>
          <w:sz w:val="24"/>
          <w:szCs w:val="24"/>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w:t>
      </w:r>
    </w:p>
    <w:p w:rsidR="004C044C" w:rsidRPr="004C044C" w:rsidRDefault="004C044C" w:rsidP="009845BB">
      <w:pPr>
        <w:pStyle w:val="a9"/>
        <w:spacing w:line="276" w:lineRule="auto"/>
        <w:jc w:val="both"/>
        <w:rPr>
          <w:sz w:val="24"/>
          <w:szCs w:val="24"/>
        </w:rPr>
      </w:pPr>
      <w:r w:rsidRPr="004C044C">
        <w:rPr>
          <w:sz w:val="24"/>
          <w:szCs w:val="24"/>
        </w:rPr>
        <w:t>Стиль.</w:t>
      </w:r>
    </w:p>
    <w:p w:rsidR="004C044C" w:rsidRPr="004C044C" w:rsidRDefault="004C044C" w:rsidP="009845BB">
      <w:pPr>
        <w:pStyle w:val="a9"/>
        <w:spacing w:line="276" w:lineRule="auto"/>
        <w:jc w:val="both"/>
        <w:rPr>
          <w:sz w:val="24"/>
          <w:szCs w:val="24"/>
        </w:rPr>
      </w:pPr>
      <w:r w:rsidRPr="004C044C">
        <w:rPr>
          <w:sz w:val="24"/>
          <w:szCs w:val="24"/>
        </w:rPr>
        <w:t>Проза и поэзия. Системы стихосложения. Стихотворные размеры: хорей, ямб, дактиль, амфибрахий, анапест. Ритм. Рифма. Строфа.</w:t>
      </w:r>
    </w:p>
    <w:p w:rsidR="004C044C" w:rsidRPr="004C044C" w:rsidRDefault="004C044C" w:rsidP="009845BB">
      <w:pPr>
        <w:pStyle w:val="a9"/>
        <w:spacing w:line="276" w:lineRule="auto"/>
        <w:jc w:val="both"/>
        <w:rPr>
          <w:sz w:val="24"/>
          <w:szCs w:val="24"/>
        </w:rPr>
      </w:pPr>
      <w:r w:rsidRPr="004C044C">
        <w:rPr>
          <w:sz w:val="24"/>
          <w:szCs w:val="24"/>
        </w:rPr>
        <w:t>Литературная критика.</w:t>
      </w:r>
    </w:p>
    <w:p w:rsidR="004C044C" w:rsidRPr="004C044C" w:rsidRDefault="004C044C" w:rsidP="009845BB">
      <w:pPr>
        <w:pStyle w:val="a9"/>
        <w:spacing w:line="276" w:lineRule="auto"/>
        <w:jc w:val="center"/>
        <w:rPr>
          <w:sz w:val="24"/>
          <w:szCs w:val="24"/>
        </w:rPr>
      </w:pPr>
      <w:r w:rsidRPr="004C044C">
        <w:rPr>
          <w:sz w:val="24"/>
          <w:szCs w:val="24"/>
        </w:rPr>
        <w:t>ОСНОВНЫЕ ВИДЫ ДЕЯТЕЛЬНОСТИ ПО ОСВОЕНИЮ ЛИТЕРАТУРНЫХ ПРОИЗВЕДЕНИЙ И ТЕОРЕТИКО-ЛИТЕРАТУРНЫХ ПОНЯТИЙ</w:t>
      </w:r>
    </w:p>
    <w:p w:rsidR="004C044C" w:rsidRPr="004C044C" w:rsidRDefault="004C044C" w:rsidP="009845BB">
      <w:pPr>
        <w:pStyle w:val="a9"/>
        <w:spacing w:line="276" w:lineRule="auto"/>
        <w:jc w:val="both"/>
        <w:rPr>
          <w:sz w:val="24"/>
          <w:szCs w:val="24"/>
        </w:rPr>
      </w:pPr>
      <w:r w:rsidRPr="004C044C">
        <w:rPr>
          <w:sz w:val="24"/>
          <w:szCs w:val="24"/>
        </w:rPr>
        <w:t>Осознанное, творческое чтение художественных произведений разных жанров.</w:t>
      </w:r>
    </w:p>
    <w:p w:rsidR="004C044C" w:rsidRPr="004C044C" w:rsidRDefault="004C044C" w:rsidP="009845BB">
      <w:pPr>
        <w:pStyle w:val="a9"/>
        <w:spacing w:line="276" w:lineRule="auto"/>
        <w:jc w:val="both"/>
        <w:rPr>
          <w:sz w:val="24"/>
          <w:szCs w:val="24"/>
        </w:rPr>
      </w:pPr>
      <w:r w:rsidRPr="004C044C">
        <w:rPr>
          <w:sz w:val="24"/>
          <w:szCs w:val="24"/>
        </w:rPr>
        <w:t>Выразительное чтение.</w:t>
      </w:r>
    </w:p>
    <w:p w:rsidR="004C044C" w:rsidRPr="004C044C" w:rsidRDefault="004C044C" w:rsidP="009845BB">
      <w:pPr>
        <w:pStyle w:val="a9"/>
        <w:spacing w:line="276" w:lineRule="auto"/>
        <w:jc w:val="both"/>
        <w:rPr>
          <w:sz w:val="24"/>
          <w:szCs w:val="24"/>
        </w:rPr>
      </w:pPr>
      <w:r w:rsidRPr="004C044C">
        <w:rPr>
          <w:sz w:val="24"/>
          <w:szCs w:val="24"/>
        </w:rPr>
        <w:t>Различные виды пересказа.</w:t>
      </w:r>
    </w:p>
    <w:p w:rsidR="004C044C" w:rsidRPr="004C044C" w:rsidRDefault="004C044C" w:rsidP="009845BB">
      <w:pPr>
        <w:pStyle w:val="a9"/>
        <w:spacing w:line="276" w:lineRule="auto"/>
        <w:jc w:val="both"/>
        <w:rPr>
          <w:sz w:val="24"/>
          <w:szCs w:val="24"/>
        </w:rPr>
      </w:pPr>
      <w:r w:rsidRPr="004C044C">
        <w:rPr>
          <w:sz w:val="24"/>
          <w:szCs w:val="24"/>
        </w:rPr>
        <w:t>Заучивание наизусть стихотворных текстов.</w:t>
      </w:r>
    </w:p>
    <w:p w:rsidR="004C044C" w:rsidRPr="004C044C" w:rsidRDefault="004C044C" w:rsidP="009845BB">
      <w:pPr>
        <w:pStyle w:val="a9"/>
        <w:spacing w:line="276" w:lineRule="auto"/>
        <w:jc w:val="both"/>
        <w:rPr>
          <w:sz w:val="24"/>
          <w:szCs w:val="24"/>
        </w:rPr>
      </w:pPr>
      <w:r w:rsidRPr="004C044C">
        <w:rPr>
          <w:sz w:val="24"/>
          <w:szCs w:val="24"/>
        </w:rPr>
        <w:t>Определение принадлежности литературного (фольклорного) текста к тому или иному роду и жанру.</w:t>
      </w:r>
    </w:p>
    <w:p w:rsidR="004C044C" w:rsidRPr="004C044C" w:rsidRDefault="004C044C" w:rsidP="009845BB">
      <w:pPr>
        <w:pStyle w:val="a9"/>
        <w:spacing w:line="276" w:lineRule="auto"/>
        <w:jc w:val="both"/>
        <w:rPr>
          <w:sz w:val="24"/>
          <w:szCs w:val="24"/>
        </w:rPr>
      </w:pPr>
      <w:r w:rsidRPr="004C044C">
        <w:rPr>
          <w:sz w:val="24"/>
          <w:szCs w:val="24"/>
        </w:rP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4C044C" w:rsidRPr="004C044C" w:rsidRDefault="004C044C" w:rsidP="009845BB">
      <w:pPr>
        <w:pStyle w:val="a9"/>
        <w:spacing w:line="276" w:lineRule="auto"/>
        <w:jc w:val="both"/>
        <w:rPr>
          <w:sz w:val="24"/>
          <w:szCs w:val="24"/>
        </w:rPr>
      </w:pPr>
      <w:r w:rsidRPr="004C044C">
        <w:rPr>
          <w:sz w:val="24"/>
          <w:szCs w:val="24"/>
        </w:rPr>
        <w:t>Выявление языковых средств художественной образности и определение их роли в раскрытии идейно-тематического содержания произведения.</w:t>
      </w:r>
    </w:p>
    <w:p w:rsidR="004C044C" w:rsidRPr="004C044C" w:rsidRDefault="004C044C" w:rsidP="009845BB">
      <w:pPr>
        <w:pStyle w:val="a9"/>
        <w:spacing w:line="276" w:lineRule="auto"/>
        <w:jc w:val="both"/>
        <w:rPr>
          <w:sz w:val="24"/>
          <w:szCs w:val="24"/>
        </w:rPr>
      </w:pPr>
      <w:r w:rsidRPr="004C044C">
        <w:rPr>
          <w:sz w:val="24"/>
          <w:szCs w:val="24"/>
        </w:rPr>
        <w:t>Участие в дискуссии, утверждение и доказательство своей точки зрения с учетом мнения оппонента.</w:t>
      </w:r>
    </w:p>
    <w:p w:rsidR="004C044C" w:rsidRPr="004C044C" w:rsidRDefault="004C044C" w:rsidP="009845BB">
      <w:pPr>
        <w:pStyle w:val="a9"/>
        <w:spacing w:line="276" w:lineRule="auto"/>
        <w:jc w:val="both"/>
        <w:rPr>
          <w:sz w:val="24"/>
          <w:szCs w:val="24"/>
        </w:rPr>
      </w:pPr>
      <w:r w:rsidRPr="004C044C">
        <w:rPr>
          <w:sz w:val="24"/>
          <w:szCs w:val="24"/>
        </w:rPr>
        <w:t>Подготовка рефератов, докладов; написание сочинений на основе и по мотивам литературных произведений.</w:t>
      </w:r>
    </w:p>
    <w:p w:rsidR="004A3A2D" w:rsidRDefault="004A3A2D" w:rsidP="009845BB">
      <w:pPr>
        <w:pStyle w:val="a9"/>
        <w:spacing w:line="276" w:lineRule="auto"/>
        <w:jc w:val="both"/>
        <w:rPr>
          <w:b/>
          <w:sz w:val="24"/>
          <w:szCs w:val="24"/>
        </w:rPr>
      </w:pPr>
    </w:p>
    <w:p w:rsidR="00F9143C" w:rsidRPr="00F9143C" w:rsidRDefault="00F9143C" w:rsidP="00F9143C">
      <w:pPr>
        <w:pStyle w:val="a9"/>
        <w:spacing w:line="276" w:lineRule="auto"/>
        <w:jc w:val="both"/>
        <w:rPr>
          <w:b/>
          <w:sz w:val="24"/>
          <w:szCs w:val="24"/>
        </w:rPr>
      </w:pPr>
      <w:r w:rsidRPr="00F9143C">
        <w:rPr>
          <w:b/>
          <w:sz w:val="24"/>
          <w:szCs w:val="24"/>
        </w:rPr>
        <w:t>Родной (русский) язык</w:t>
      </w:r>
    </w:p>
    <w:p w:rsidR="00F9143C" w:rsidRPr="00F9143C" w:rsidRDefault="00F9143C" w:rsidP="00F9143C">
      <w:pPr>
        <w:pStyle w:val="a9"/>
        <w:spacing w:line="276" w:lineRule="auto"/>
        <w:jc w:val="both"/>
        <w:rPr>
          <w:b/>
          <w:sz w:val="24"/>
          <w:szCs w:val="24"/>
        </w:rPr>
      </w:pPr>
    </w:p>
    <w:p w:rsidR="00F9143C" w:rsidRPr="00F9143C" w:rsidRDefault="00F9143C" w:rsidP="00F9143C">
      <w:pPr>
        <w:pStyle w:val="a9"/>
        <w:spacing w:line="276" w:lineRule="auto"/>
        <w:jc w:val="both"/>
        <w:rPr>
          <w:rFonts w:eastAsiaTheme="minorHAnsi"/>
          <w:b/>
          <w:sz w:val="24"/>
          <w:szCs w:val="24"/>
        </w:rPr>
      </w:pPr>
      <w:r w:rsidRPr="00F9143C">
        <w:rPr>
          <w:rFonts w:eastAsiaTheme="minorHAnsi"/>
          <w:b/>
          <w:sz w:val="24"/>
          <w:szCs w:val="24"/>
        </w:rPr>
        <w:t xml:space="preserve">Язык и культура </w:t>
      </w:r>
    </w:p>
    <w:p w:rsidR="00F9143C" w:rsidRPr="00F9143C" w:rsidRDefault="00F9143C" w:rsidP="00F9143C">
      <w:pPr>
        <w:pStyle w:val="a9"/>
        <w:spacing w:line="276" w:lineRule="auto"/>
        <w:jc w:val="both"/>
        <w:rPr>
          <w:rFonts w:eastAsiaTheme="minorHAnsi"/>
          <w:sz w:val="24"/>
          <w:szCs w:val="24"/>
        </w:rPr>
      </w:pPr>
      <w:r w:rsidRPr="00F9143C">
        <w:rPr>
          <w:rFonts w:eastAsiaTheme="minorHAnsi"/>
          <w:sz w:val="24"/>
          <w:szCs w:val="24"/>
        </w:rPr>
        <w:t xml:space="preserve">Русский язык как зеркало национальной культуры и истории народа. Примеры ключевых слов (концептов) русской культуры, их национально-историческая значимость. Образ человека в </w:t>
      </w:r>
      <w:r w:rsidRPr="00F9143C">
        <w:rPr>
          <w:rFonts w:eastAsiaTheme="minorHAnsi"/>
          <w:sz w:val="24"/>
          <w:szCs w:val="24"/>
        </w:rPr>
        <w:lastRenderedPageBreak/>
        <w:t>языке: слова-концепты «дух» и «душа». Ключевые слова, обозначающие мир русской природы; религиозные представления. Крылатые слова и выражения (прецедентные тексты) из произведений художественной литературы, кинофильмов, песен, рекламных текстов и т.п. О происхождении фразеологизмов. Источники фразеологизмов. Развитие языка как объективный процесс. Основные тенденции развития современного русского языка. Новые иноязычные заимствования в современном русском языке. Словообразовательные неологизмы в современном русском языке. Переосмысление значений слов в современном русском языке.</w:t>
      </w:r>
    </w:p>
    <w:p w:rsidR="00F9143C" w:rsidRPr="00F9143C" w:rsidRDefault="00F9143C" w:rsidP="00F9143C">
      <w:pPr>
        <w:pStyle w:val="a9"/>
        <w:spacing w:line="276" w:lineRule="auto"/>
        <w:jc w:val="both"/>
        <w:rPr>
          <w:rFonts w:eastAsiaTheme="minorHAnsi"/>
          <w:b/>
          <w:sz w:val="24"/>
          <w:szCs w:val="24"/>
        </w:rPr>
      </w:pPr>
      <w:r>
        <w:rPr>
          <w:rFonts w:eastAsiaTheme="minorHAnsi"/>
          <w:b/>
          <w:sz w:val="24"/>
          <w:szCs w:val="24"/>
        </w:rPr>
        <w:t xml:space="preserve">Культура речи </w:t>
      </w:r>
      <w:r w:rsidRPr="00F9143C">
        <w:rPr>
          <w:rFonts w:eastAsiaTheme="minorHAnsi"/>
          <w:b/>
          <w:sz w:val="24"/>
          <w:szCs w:val="24"/>
        </w:rPr>
        <w:t xml:space="preserve">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 xml:space="preserve">Основные орфоэпические нормы современного русского литературного языка. </w:t>
      </w:r>
      <w:r w:rsidRPr="00F9143C">
        <w:rPr>
          <w:rFonts w:eastAsiaTheme="minorHAnsi"/>
          <w:sz w:val="24"/>
          <w:szCs w:val="24"/>
        </w:rPr>
        <w:t>Активные процессы в области произношения и ударения. Отражение произносительных вариантов в современных орфоэпических словарях. Нарушение орфоэпическ</w:t>
      </w:r>
      <w:r>
        <w:rPr>
          <w:rFonts w:eastAsiaTheme="minorHAnsi"/>
          <w:sz w:val="24"/>
          <w:szCs w:val="24"/>
        </w:rPr>
        <w:t>ой нормы как художественный приё</w:t>
      </w:r>
      <w:r w:rsidRPr="00F9143C">
        <w:rPr>
          <w:rFonts w:eastAsiaTheme="minorHAnsi"/>
          <w:sz w:val="24"/>
          <w:szCs w:val="24"/>
        </w:rPr>
        <w:t xml:space="preserve">м.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 xml:space="preserve">Основные лексические нормы современного русского литературного языка. </w:t>
      </w:r>
      <w:r w:rsidRPr="00F9143C">
        <w:rPr>
          <w:rFonts w:eastAsiaTheme="minorHAnsi"/>
          <w:sz w:val="24"/>
          <w:szCs w:val="24"/>
        </w:rPr>
        <w:t xml:space="preserve">Лексическая сочетаемость слова и точность. Свободная и несвободная лексическая сочетаемость. Типичные </w:t>
      </w:r>
      <w:proofErr w:type="gramStart"/>
      <w:r w:rsidRPr="00F9143C">
        <w:rPr>
          <w:rFonts w:eastAsiaTheme="minorHAnsi"/>
          <w:sz w:val="24"/>
          <w:szCs w:val="24"/>
        </w:rPr>
        <w:t>ошибки</w:t>
      </w:r>
      <w:proofErr w:type="gramEnd"/>
      <w:r w:rsidRPr="00F9143C">
        <w:rPr>
          <w:rFonts w:eastAsiaTheme="minorHAnsi"/>
          <w:sz w:val="24"/>
          <w:szCs w:val="24"/>
        </w:rPr>
        <w:t xml:space="preserve">‚ связанные с нарушением лексической сочетаемости. Речевая избыточность и точность. Тавтология. Плеоназм. Типичные </w:t>
      </w:r>
      <w:proofErr w:type="gramStart"/>
      <w:r w:rsidRPr="00F9143C">
        <w:rPr>
          <w:rFonts w:eastAsiaTheme="minorHAnsi"/>
          <w:sz w:val="24"/>
          <w:szCs w:val="24"/>
        </w:rPr>
        <w:t>ошибки</w:t>
      </w:r>
      <w:proofErr w:type="gramEnd"/>
      <w:r w:rsidRPr="00F9143C">
        <w:rPr>
          <w:rFonts w:eastAsiaTheme="minorHAnsi"/>
          <w:sz w:val="24"/>
          <w:szCs w:val="24"/>
        </w:rPr>
        <w:t xml:space="preserve">‚ связанные с речевой избыточностью. Современные толковые словари. Отражение вариантов лексической нормы в современных словарях.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Основные грамматические нормы современного русского литературного языка.</w:t>
      </w:r>
      <w:r w:rsidRPr="00F9143C">
        <w:rPr>
          <w:rFonts w:eastAsiaTheme="minorHAnsi"/>
          <w:sz w:val="24"/>
          <w:szCs w:val="24"/>
        </w:rPr>
        <w:t xml:space="preserve"> Типичные грамматические ошибки. Управление: управление предлогов </w:t>
      </w:r>
      <w:proofErr w:type="gramStart"/>
      <w:r w:rsidRPr="00F9143C">
        <w:rPr>
          <w:rFonts w:eastAsiaTheme="minorHAnsi"/>
          <w:sz w:val="24"/>
          <w:szCs w:val="24"/>
        </w:rPr>
        <w:t>благодаря</w:t>
      </w:r>
      <w:proofErr w:type="gramEnd"/>
      <w:r w:rsidRPr="00F9143C">
        <w:rPr>
          <w:rFonts w:eastAsiaTheme="minorHAnsi"/>
          <w:sz w:val="24"/>
          <w:szCs w:val="24"/>
        </w:rPr>
        <w:t>, согласно, вопреки. Правильное построение словосочетаний по типу управления (отзыв о книге – рецензия на книгу). Правильное употребление предлогов в составе словосочетания (приехать из Москвы – приехать с Урала). Нормы употребления причастных и деепричастных оборотов‚ предложений с косвенной речью. Типичные ошибки в построении сложных предложений. Отражение вариантов грамматической нормы в современных грамматических словарях и справочниках</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Речевой этикет.</w:t>
      </w:r>
      <w:r w:rsidRPr="00F9143C">
        <w:rPr>
          <w:rFonts w:eastAsiaTheme="minorHAnsi"/>
          <w:sz w:val="24"/>
          <w:szCs w:val="24"/>
        </w:rPr>
        <w:t xml:space="preserve"> Этика и этикет в электронной среде общения. Понятие этикета. Этикет </w:t>
      </w:r>
      <w:proofErr w:type="gramStart"/>
      <w:r w:rsidRPr="00F9143C">
        <w:rPr>
          <w:rFonts w:eastAsiaTheme="minorHAnsi"/>
          <w:sz w:val="24"/>
          <w:szCs w:val="24"/>
        </w:rPr>
        <w:t>Интернет-переписки</w:t>
      </w:r>
      <w:proofErr w:type="gramEnd"/>
      <w:r w:rsidRPr="00F9143C">
        <w:rPr>
          <w:rFonts w:eastAsiaTheme="minorHAnsi"/>
          <w:sz w:val="24"/>
          <w:szCs w:val="24"/>
        </w:rPr>
        <w:t>. Этические нормы, правила этикета Интернетдискуссии, Интернетполемики. Этикетное речевое поведение в ситуациях делового общения.</w:t>
      </w:r>
    </w:p>
    <w:p w:rsidR="00F9143C" w:rsidRPr="00F9143C" w:rsidRDefault="00F9143C" w:rsidP="00F9143C">
      <w:pPr>
        <w:pStyle w:val="a9"/>
        <w:spacing w:line="276" w:lineRule="auto"/>
        <w:jc w:val="both"/>
        <w:rPr>
          <w:rFonts w:eastAsiaTheme="minorHAnsi"/>
          <w:b/>
          <w:sz w:val="24"/>
          <w:szCs w:val="24"/>
        </w:rPr>
      </w:pPr>
      <w:r w:rsidRPr="00F9143C">
        <w:rPr>
          <w:rFonts w:eastAsiaTheme="minorHAnsi"/>
          <w:b/>
          <w:sz w:val="24"/>
          <w:szCs w:val="24"/>
        </w:rPr>
        <w:t>Речь. Речевая деятельность. Текст.</w:t>
      </w:r>
    </w:p>
    <w:p w:rsidR="00F9143C" w:rsidRPr="00F9143C" w:rsidRDefault="00F9143C" w:rsidP="00F9143C">
      <w:pPr>
        <w:pStyle w:val="a9"/>
        <w:spacing w:line="276" w:lineRule="auto"/>
        <w:jc w:val="both"/>
        <w:rPr>
          <w:rFonts w:eastAsiaTheme="minorHAnsi"/>
          <w:sz w:val="24"/>
          <w:szCs w:val="24"/>
        </w:rPr>
      </w:pPr>
      <w:r w:rsidRPr="00F9143C">
        <w:rPr>
          <w:rFonts w:eastAsiaTheme="minorHAnsi"/>
          <w:sz w:val="24"/>
          <w:szCs w:val="24"/>
        </w:rPr>
        <w:t xml:space="preserve">Язык и речь. Виды речевой деятельности Русский язык в Интернете. Правила информационной безопасности при общении в социальных сетях. Контактное и дистантное общение.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Текст как единица языка и речи</w:t>
      </w:r>
      <w:r w:rsidRPr="00F9143C">
        <w:rPr>
          <w:rFonts w:eastAsiaTheme="minorHAnsi"/>
          <w:sz w:val="24"/>
          <w:szCs w:val="24"/>
        </w:rPr>
        <w:t>. Виды преобразования текстов: аннотация, конспект. Использование графиков, диаграмм, схем для представления информации.</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Функциональные разновидности языка.</w:t>
      </w:r>
      <w:r w:rsidRPr="00F9143C">
        <w:rPr>
          <w:rFonts w:eastAsiaTheme="minorHAnsi"/>
          <w:sz w:val="24"/>
          <w:szCs w:val="24"/>
        </w:rPr>
        <w:t xml:space="preserve">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w:t>
      </w:r>
    </w:p>
    <w:p w:rsidR="00F9143C" w:rsidRDefault="00F9143C" w:rsidP="00F9143C">
      <w:pPr>
        <w:pStyle w:val="a9"/>
        <w:spacing w:line="276" w:lineRule="auto"/>
        <w:jc w:val="both"/>
        <w:rPr>
          <w:sz w:val="24"/>
          <w:szCs w:val="24"/>
        </w:rPr>
      </w:pPr>
    </w:p>
    <w:p w:rsidR="00986C74" w:rsidRDefault="00986C74" w:rsidP="00F9143C">
      <w:pPr>
        <w:pStyle w:val="a9"/>
        <w:spacing w:line="276" w:lineRule="auto"/>
        <w:jc w:val="both"/>
        <w:rPr>
          <w:b/>
          <w:sz w:val="24"/>
          <w:szCs w:val="24"/>
        </w:rPr>
      </w:pPr>
      <w:r w:rsidRPr="00986C74">
        <w:rPr>
          <w:b/>
          <w:sz w:val="24"/>
          <w:szCs w:val="24"/>
        </w:rPr>
        <w:t>Родная (русская) литература</w:t>
      </w:r>
    </w:p>
    <w:p w:rsidR="00986C74" w:rsidRPr="00986C74" w:rsidRDefault="00986C74" w:rsidP="00986C74">
      <w:pPr>
        <w:pStyle w:val="a9"/>
        <w:spacing w:line="276" w:lineRule="auto"/>
        <w:jc w:val="both"/>
        <w:rPr>
          <w:sz w:val="24"/>
          <w:szCs w:val="24"/>
        </w:rPr>
      </w:pPr>
    </w:p>
    <w:p w:rsidR="00986C74" w:rsidRPr="00986C74" w:rsidRDefault="00986C74" w:rsidP="00986C74">
      <w:pPr>
        <w:pStyle w:val="a9"/>
        <w:spacing w:line="276" w:lineRule="auto"/>
        <w:jc w:val="both"/>
        <w:rPr>
          <w:b/>
          <w:sz w:val="24"/>
          <w:szCs w:val="24"/>
        </w:rPr>
      </w:pPr>
      <w:r w:rsidRPr="00986C74">
        <w:rPr>
          <w:b/>
          <w:sz w:val="24"/>
          <w:szCs w:val="24"/>
        </w:rPr>
        <w:t>10 класс</w:t>
      </w:r>
    </w:p>
    <w:p w:rsidR="00986C74" w:rsidRPr="00986C74" w:rsidRDefault="00986C74" w:rsidP="00986C74">
      <w:pPr>
        <w:pStyle w:val="a9"/>
        <w:spacing w:line="276" w:lineRule="auto"/>
        <w:jc w:val="both"/>
        <w:rPr>
          <w:b/>
          <w:sz w:val="24"/>
          <w:szCs w:val="24"/>
        </w:rPr>
      </w:pPr>
      <w:r w:rsidRPr="00986C74">
        <w:rPr>
          <w:b/>
          <w:sz w:val="24"/>
          <w:szCs w:val="24"/>
        </w:rPr>
        <w:t>Проблемно-тематические блоки</w:t>
      </w:r>
    </w:p>
    <w:p w:rsidR="00986C74" w:rsidRPr="00986C74" w:rsidRDefault="00986C74" w:rsidP="00986C74">
      <w:pPr>
        <w:pStyle w:val="a9"/>
        <w:spacing w:line="276" w:lineRule="auto"/>
        <w:jc w:val="both"/>
        <w:rPr>
          <w:sz w:val="24"/>
          <w:szCs w:val="24"/>
        </w:rPr>
      </w:pPr>
      <w:proofErr w:type="gramStart"/>
      <w:r w:rsidRPr="00986C74">
        <w:rPr>
          <w:sz w:val="24"/>
          <w:szCs w:val="24"/>
        </w:rPr>
        <w:t xml:space="preserve">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w:t>
      </w:r>
      <w:r w:rsidRPr="00986C74">
        <w:rPr>
          <w:sz w:val="24"/>
          <w:szCs w:val="24"/>
        </w:rPr>
        <w:lastRenderedPageBreak/>
        <w:t>первая любовь; судьба человека; конфликт долга и чести; личность и мир, личность и Высшие начала).</w:t>
      </w:r>
      <w:proofErr w:type="gramEnd"/>
    </w:p>
    <w:p w:rsidR="00986C74" w:rsidRPr="00986C74" w:rsidRDefault="00986C74" w:rsidP="00986C74">
      <w:pPr>
        <w:pStyle w:val="a9"/>
        <w:spacing w:line="276" w:lineRule="auto"/>
        <w:jc w:val="both"/>
        <w:rPr>
          <w:sz w:val="24"/>
          <w:szCs w:val="24"/>
        </w:rPr>
      </w:pPr>
      <w:r w:rsidRPr="00986C74">
        <w:rPr>
          <w:sz w:val="24"/>
          <w:szCs w:val="24"/>
        </w:rPr>
        <w:t>Даль Владимир Иванович (1801-1872) «Толковый словарь живого великорусского языка», сказки.</w:t>
      </w:r>
    </w:p>
    <w:p w:rsidR="00986C74" w:rsidRPr="00986C74" w:rsidRDefault="00986C74" w:rsidP="00986C74">
      <w:pPr>
        <w:pStyle w:val="a9"/>
        <w:spacing w:line="276" w:lineRule="auto"/>
        <w:jc w:val="both"/>
        <w:rPr>
          <w:bCs/>
          <w:sz w:val="24"/>
          <w:szCs w:val="24"/>
        </w:rPr>
      </w:pPr>
      <w:r w:rsidRPr="00986C74">
        <w:rPr>
          <w:bCs/>
          <w:sz w:val="24"/>
          <w:szCs w:val="24"/>
        </w:rPr>
        <w:t>Ф.М. Достоевский</w:t>
      </w:r>
    </w:p>
    <w:p w:rsidR="00986C74" w:rsidRPr="00986C74" w:rsidRDefault="00986C74" w:rsidP="00986C74">
      <w:pPr>
        <w:pStyle w:val="a9"/>
        <w:spacing w:line="276" w:lineRule="auto"/>
        <w:jc w:val="both"/>
        <w:rPr>
          <w:sz w:val="24"/>
          <w:szCs w:val="24"/>
        </w:rPr>
      </w:pPr>
      <w:r w:rsidRPr="00986C74">
        <w:rPr>
          <w:sz w:val="24"/>
          <w:szCs w:val="24"/>
        </w:rPr>
        <w:t xml:space="preserve">Роман </w:t>
      </w:r>
      <w:r w:rsidRPr="00986C74">
        <w:rPr>
          <w:i/>
          <w:sz w:val="24"/>
          <w:szCs w:val="24"/>
        </w:rPr>
        <w:t xml:space="preserve">«Идиот» (обзор). </w:t>
      </w:r>
      <w:r w:rsidRPr="00986C74">
        <w:rPr>
          <w:sz w:val="24"/>
          <w:szCs w:val="24"/>
        </w:rPr>
        <w:t>Судьба и облик главного героя романа – князя Мышкина.</w:t>
      </w:r>
    </w:p>
    <w:p w:rsidR="00986C74" w:rsidRPr="00986C74" w:rsidRDefault="00986C74" w:rsidP="00986C74">
      <w:pPr>
        <w:pStyle w:val="a9"/>
        <w:spacing w:line="276" w:lineRule="auto"/>
        <w:jc w:val="both"/>
        <w:rPr>
          <w:sz w:val="24"/>
          <w:szCs w:val="24"/>
        </w:rPr>
      </w:pPr>
      <w:proofErr w:type="gramStart"/>
      <w:r w:rsidRPr="00986C74">
        <w:rPr>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roofErr w:type="gramEnd"/>
    </w:p>
    <w:p w:rsidR="00986C74" w:rsidRPr="00986C74" w:rsidRDefault="00986C74" w:rsidP="00986C74">
      <w:pPr>
        <w:pStyle w:val="a9"/>
        <w:spacing w:line="276" w:lineRule="auto"/>
        <w:jc w:val="both"/>
        <w:rPr>
          <w:bCs/>
          <w:sz w:val="24"/>
          <w:szCs w:val="24"/>
        </w:rPr>
      </w:pPr>
      <w:r w:rsidRPr="00986C74">
        <w:rPr>
          <w:bCs/>
          <w:sz w:val="24"/>
          <w:szCs w:val="24"/>
        </w:rPr>
        <w:t xml:space="preserve">А.В. Сухово-Кобылин «Свадьба Кречинского» </w:t>
      </w:r>
    </w:p>
    <w:p w:rsidR="00986C74" w:rsidRPr="00986C74" w:rsidRDefault="00986C74" w:rsidP="00986C74">
      <w:pPr>
        <w:pStyle w:val="a9"/>
        <w:spacing w:line="276" w:lineRule="auto"/>
        <w:jc w:val="both"/>
        <w:rPr>
          <w:bCs/>
          <w:sz w:val="24"/>
          <w:szCs w:val="24"/>
        </w:rPr>
      </w:pPr>
      <w:r w:rsidRPr="00986C74">
        <w:rPr>
          <w:bCs/>
          <w:sz w:val="24"/>
          <w:szCs w:val="24"/>
        </w:rPr>
        <w:t>Л.Н. Толстой</w:t>
      </w:r>
    </w:p>
    <w:p w:rsidR="00986C74" w:rsidRPr="00986C74" w:rsidRDefault="00986C74" w:rsidP="00986C74">
      <w:pPr>
        <w:pStyle w:val="a9"/>
        <w:spacing w:line="276" w:lineRule="auto"/>
        <w:jc w:val="both"/>
        <w:rPr>
          <w:bCs/>
          <w:sz w:val="24"/>
          <w:szCs w:val="24"/>
        </w:rPr>
      </w:pPr>
      <w:r w:rsidRPr="00986C74">
        <w:rPr>
          <w:bCs/>
          <w:sz w:val="24"/>
          <w:szCs w:val="24"/>
        </w:rPr>
        <w:t>«Смерть Ивана Ильича», «Отец Сергий»</w:t>
      </w:r>
    </w:p>
    <w:p w:rsidR="00986C74" w:rsidRPr="00986C74" w:rsidRDefault="00986C74" w:rsidP="00986C74">
      <w:pPr>
        <w:pStyle w:val="a9"/>
        <w:spacing w:line="276" w:lineRule="auto"/>
        <w:jc w:val="both"/>
        <w:rPr>
          <w:bCs/>
          <w:sz w:val="24"/>
          <w:szCs w:val="24"/>
        </w:rPr>
      </w:pPr>
      <w:r w:rsidRPr="00986C74">
        <w:rPr>
          <w:bCs/>
          <w:sz w:val="24"/>
          <w:szCs w:val="24"/>
        </w:rPr>
        <w:t xml:space="preserve">А.П. Чехов </w:t>
      </w:r>
    </w:p>
    <w:p w:rsidR="00986C74" w:rsidRPr="00986C74" w:rsidRDefault="00986C74" w:rsidP="00986C74">
      <w:pPr>
        <w:pStyle w:val="a9"/>
        <w:spacing w:line="276" w:lineRule="auto"/>
        <w:jc w:val="both"/>
        <w:rPr>
          <w:sz w:val="24"/>
          <w:szCs w:val="24"/>
        </w:rPr>
      </w:pPr>
      <w:r w:rsidRPr="00986C74">
        <w:rPr>
          <w:sz w:val="24"/>
          <w:szCs w:val="24"/>
        </w:rPr>
        <w:t xml:space="preserve">Рассказы «Душечка», </w:t>
      </w:r>
      <w:r w:rsidRPr="00986C74">
        <w:rPr>
          <w:i/>
          <w:iCs/>
          <w:sz w:val="24"/>
          <w:szCs w:val="24"/>
        </w:rPr>
        <w:t>«</w:t>
      </w:r>
      <w:r w:rsidRPr="00986C74">
        <w:rPr>
          <w:i/>
          <w:sz w:val="24"/>
          <w:szCs w:val="24"/>
        </w:rPr>
        <w:t xml:space="preserve">Дама с собачкой». </w:t>
      </w:r>
      <w:r w:rsidRPr="00986C74">
        <w:rPr>
          <w:sz w:val="24"/>
          <w:szCs w:val="24"/>
        </w:rPr>
        <w:t xml:space="preserve">Пьеса </w:t>
      </w:r>
      <w:r w:rsidRPr="00986C74">
        <w:rPr>
          <w:i/>
          <w:sz w:val="24"/>
          <w:szCs w:val="24"/>
        </w:rPr>
        <w:t>«Три сестры»</w:t>
      </w:r>
    </w:p>
    <w:p w:rsidR="00986C74" w:rsidRPr="00986C74" w:rsidRDefault="00986C74" w:rsidP="00986C74">
      <w:pPr>
        <w:pStyle w:val="a9"/>
        <w:spacing w:line="276" w:lineRule="auto"/>
        <w:jc w:val="both"/>
        <w:rPr>
          <w:sz w:val="24"/>
          <w:szCs w:val="24"/>
        </w:rPr>
      </w:pPr>
      <w:r w:rsidRPr="00986C74">
        <w:rPr>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86C74" w:rsidRPr="00986C74" w:rsidRDefault="00986C74" w:rsidP="00986C74">
      <w:pPr>
        <w:pStyle w:val="a9"/>
        <w:spacing w:line="276" w:lineRule="auto"/>
        <w:jc w:val="both"/>
        <w:rPr>
          <w:bCs/>
          <w:sz w:val="24"/>
          <w:szCs w:val="24"/>
        </w:rPr>
      </w:pPr>
      <w:r w:rsidRPr="00986C74">
        <w:rPr>
          <w:bCs/>
          <w:sz w:val="24"/>
          <w:szCs w:val="24"/>
        </w:rPr>
        <w:t>Д.В. Григорович</w:t>
      </w:r>
    </w:p>
    <w:p w:rsidR="00986C74" w:rsidRPr="00986C74" w:rsidRDefault="00986C74" w:rsidP="00986C74">
      <w:pPr>
        <w:pStyle w:val="a9"/>
        <w:spacing w:line="276" w:lineRule="auto"/>
        <w:jc w:val="both"/>
        <w:rPr>
          <w:bCs/>
          <w:sz w:val="24"/>
          <w:szCs w:val="24"/>
        </w:rPr>
      </w:pPr>
      <w:r w:rsidRPr="00986C74">
        <w:rPr>
          <w:bCs/>
          <w:sz w:val="24"/>
          <w:szCs w:val="24"/>
        </w:rPr>
        <w:t xml:space="preserve">Рассказ «Гуттаперчевый мальчик»  </w:t>
      </w:r>
    </w:p>
    <w:p w:rsidR="00986C74" w:rsidRPr="00986C74" w:rsidRDefault="00986C74" w:rsidP="00986C74">
      <w:pPr>
        <w:pStyle w:val="a9"/>
        <w:spacing w:line="276" w:lineRule="auto"/>
        <w:jc w:val="both"/>
        <w:rPr>
          <w:sz w:val="24"/>
          <w:szCs w:val="24"/>
        </w:rPr>
      </w:pPr>
      <w:r w:rsidRPr="00986C74">
        <w:rPr>
          <w:sz w:val="24"/>
          <w:szCs w:val="24"/>
        </w:rPr>
        <w:t>Аксаков Константин Сергеевич, поэзия, публицистика</w:t>
      </w:r>
    </w:p>
    <w:p w:rsidR="00986C74" w:rsidRPr="00986C74" w:rsidRDefault="00986C74" w:rsidP="00986C74">
      <w:pPr>
        <w:pStyle w:val="a9"/>
        <w:spacing w:line="276" w:lineRule="auto"/>
        <w:jc w:val="both"/>
        <w:rPr>
          <w:sz w:val="24"/>
          <w:szCs w:val="24"/>
        </w:rPr>
      </w:pPr>
      <w:r w:rsidRPr="00986C74">
        <w:rPr>
          <w:sz w:val="24"/>
          <w:szCs w:val="24"/>
        </w:rPr>
        <w:t>Герцен Александр Иванович (1812-1870) «Кто виноват?»</w:t>
      </w:r>
    </w:p>
    <w:p w:rsidR="00986C74" w:rsidRPr="00986C74" w:rsidRDefault="00986C74" w:rsidP="00986C74">
      <w:pPr>
        <w:pStyle w:val="a9"/>
        <w:spacing w:line="276" w:lineRule="auto"/>
        <w:jc w:val="both"/>
        <w:rPr>
          <w:sz w:val="24"/>
          <w:szCs w:val="24"/>
        </w:rPr>
      </w:pPr>
      <w:r w:rsidRPr="00986C74">
        <w:rPr>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86C74" w:rsidRPr="00986C74" w:rsidRDefault="00986C74" w:rsidP="00986C74">
      <w:pPr>
        <w:pStyle w:val="a9"/>
        <w:spacing w:line="276" w:lineRule="auto"/>
        <w:jc w:val="both"/>
        <w:rPr>
          <w:sz w:val="24"/>
          <w:szCs w:val="24"/>
        </w:rPr>
      </w:pPr>
      <w:r w:rsidRPr="00986C74">
        <w:rPr>
          <w:sz w:val="24"/>
          <w:szCs w:val="24"/>
        </w:rPr>
        <w:t>Глинка Федор Николаевич (1876-1880) поэмы «Карелия» и «Таинственная капля»</w:t>
      </w:r>
      <w:proofErr w:type="gramStart"/>
      <w:r w:rsidRPr="00986C74">
        <w:rPr>
          <w:sz w:val="24"/>
          <w:szCs w:val="24"/>
        </w:rPr>
        <w:t>.«</w:t>
      </w:r>
      <w:proofErr w:type="gramEnd"/>
      <w:r w:rsidRPr="00986C74">
        <w:rPr>
          <w:sz w:val="24"/>
          <w:szCs w:val="24"/>
        </w:rPr>
        <w:t xml:space="preserve">Духовные стихотворения». </w:t>
      </w:r>
    </w:p>
    <w:p w:rsidR="00986C74" w:rsidRPr="00986C74" w:rsidRDefault="00986C74" w:rsidP="00986C74">
      <w:pPr>
        <w:pStyle w:val="a9"/>
        <w:spacing w:line="276" w:lineRule="auto"/>
        <w:jc w:val="both"/>
        <w:rPr>
          <w:bCs/>
          <w:sz w:val="24"/>
          <w:szCs w:val="24"/>
        </w:rPr>
      </w:pPr>
      <w:r w:rsidRPr="00986C74">
        <w:rPr>
          <w:bCs/>
          <w:sz w:val="24"/>
          <w:szCs w:val="24"/>
        </w:rPr>
        <w:t>В.М. Гаршин</w:t>
      </w:r>
    </w:p>
    <w:p w:rsidR="00986C74" w:rsidRPr="00986C74" w:rsidRDefault="00986C74" w:rsidP="00986C74">
      <w:pPr>
        <w:pStyle w:val="a9"/>
        <w:spacing w:line="276" w:lineRule="auto"/>
        <w:jc w:val="both"/>
        <w:rPr>
          <w:bCs/>
          <w:sz w:val="24"/>
          <w:szCs w:val="24"/>
        </w:rPr>
      </w:pPr>
      <w:r w:rsidRPr="00986C74">
        <w:rPr>
          <w:bCs/>
          <w:sz w:val="24"/>
          <w:szCs w:val="24"/>
        </w:rPr>
        <w:t>Рассказ «Красный цветок»</w:t>
      </w:r>
    </w:p>
    <w:p w:rsidR="00986C74" w:rsidRPr="00986C74" w:rsidRDefault="00986C74" w:rsidP="00986C74">
      <w:pPr>
        <w:pStyle w:val="a9"/>
        <w:spacing w:line="276" w:lineRule="auto"/>
        <w:jc w:val="both"/>
        <w:rPr>
          <w:sz w:val="24"/>
          <w:szCs w:val="24"/>
        </w:rPr>
      </w:pPr>
      <w:r w:rsidRPr="00986C74">
        <w:rPr>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86C74" w:rsidRPr="00986C74" w:rsidRDefault="00986C74" w:rsidP="00986C74">
      <w:pPr>
        <w:pStyle w:val="a9"/>
        <w:spacing w:line="276" w:lineRule="auto"/>
        <w:jc w:val="both"/>
        <w:rPr>
          <w:bCs/>
          <w:sz w:val="24"/>
          <w:szCs w:val="24"/>
        </w:rPr>
      </w:pPr>
      <w:r w:rsidRPr="00986C74">
        <w:rPr>
          <w:bCs/>
          <w:sz w:val="24"/>
          <w:szCs w:val="24"/>
        </w:rPr>
        <w:t>Г.И. Успенский</w:t>
      </w:r>
    </w:p>
    <w:p w:rsidR="00986C74" w:rsidRPr="00986C74" w:rsidRDefault="00986C74" w:rsidP="00986C74">
      <w:pPr>
        <w:pStyle w:val="a9"/>
        <w:spacing w:line="276" w:lineRule="auto"/>
        <w:jc w:val="both"/>
        <w:rPr>
          <w:bCs/>
          <w:sz w:val="24"/>
          <w:szCs w:val="24"/>
        </w:rPr>
      </w:pPr>
      <w:r w:rsidRPr="00986C74">
        <w:rPr>
          <w:bCs/>
          <w:sz w:val="24"/>
          <w:szCs w:val="24"/>
        </w:rPr>
        <w:t>Эссе «Выпрямила»</w:t>
      </w:r>
    </w:p>
    <w:p w:rsidR="00986C74" w:rsidRPr="00986C74" w:rsidRDefault="00986C74" w:rsidP="00986C74">
      <w:pPr>
        <w:pStyle w:val="a9"/>
        <w:spacing w:line="276" w:lineRule="auto"/>
        <w:jc w:val="both"/>
        <w:rPr>
          <w:b/>
          <w:sz w:val="24"/>
          <w:szCs w:val="24"/>
        </w:rPr>
      </w:pPr>
      <w:r w:rsidRPr="00986C74">
        <w:rPr>
          <w:b/>
          <w:sz w:val="24"/>
          <w:szCs w:val="24"/>
        </w:rPr>
        <w:t>11 класс</w:t>
      </w:r>
    </w:p>
    <w:p w:rsidR="00986C74" w:rsidRPr="00986C74" w:rsidRDefault="00986C74" w:rsidP="00986C74">
      <w:pPr>
        <w:pStyle w:val="a9"/>
        <w:spacing w:line="276" w:lineRule="auto"/>
        <w:jc w:val="both"/>
        <w:rPr>
          <w:b/>
          <w:sz w:val="24"/>
          <w:szCs w:val="24"/>
        </w:rPr>
      </w:pPr>
      <w:r w:rsidRPr="00986C74">
        <w:rPr>
          <w:b/>
          <w:sz w:val="24"/>
          <w:szCs w:val="24"/>
        </w:rPr>
        <w:t>Проблемно-тематические блоки</w:t>
      </w:r>
    </w:p>
    <w:p w:rsidR="00986C74" w:rsidRPr="00986C74" w:rsidRDefault="00986C74" w:rsidP="00986C74">
      <w:pPr>
        <w:pStyle w:val="a9"/>
        <w:spacing w:line="276" w:lineRule="auto"/>
        <w:jc w:val="both"/>
        <w:rPr>
          <w:sz w:val="24"/>
          <w:szCs w:val="24"/>
        </w:rPr>
      </w:pPr>
      <w:proofErr w:type="gramStart"/>
      <w:r w:rsidRPr="00986C74">
        <w:rPr>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roofErr w:type="gramEnd"/>
    </w:p>
    <w:p w:rsidR="00986C74" w:rsidRPr="00986C74" w:rsidRDefault="00986C74" w:rsidP="00986C74">
      <w:pPr>
        <w:pStyle w:val="a9"/>
        <w:spacing w:line="276" w:lineRule="auto"/>
        <w:jc w:val="both"/>
        <w:rPr>
          <w:sz w:val="24"/>
          <w:szCs w:val="24"/>
        </w:rPr>
      </w:pPr>
      <w:r w:rsidRPr="00986C74">
        <w:rPr>
          <w:sz w:val="24"/>
          <w:szCs w:val="24"/>
        </w:rPr>
        <w:t xml:space="preserve">В.Я. Брюсов  </w:t>
      </w:r>
    </w:p>
    <w:p w:rsidR="00986C74" w:rsidRPr="00986C74" w:rsidRDefault="00986C74" w:rsidP="00986C74">
      <w:pPr>
        <w:pStyle w:val="a9"/>
        <w:spacing w:line="276" w:lineRule="auto"/>
        <w:jc w:val="both"/>
        <w:rPr>
          <w:sz w:val="24"/>
          <w:szCs w:val="24"/>
        </w:rPr>
      </w:pPr>
      <w:r w:rsidRPr="00986C74">
        <w:rPr>
          <w:sz w:val="24"/>
          <w:szCs w:val="24"/>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986C74" w:rsidRPr="00986C74" w:rsidRDefault="00986C74" w:rsidP="00986C74">
      <w:pPr>
        <w:pStyle w:val="a9"/>
        <w:spacing w:line="276" w:lineRule="auto"/>
        <w:jc w:val="both"/>
        <w:rPr>
          <w:sz w:val="24"/>
          <w:szCs w:val="24"/>
        </w:rPr>
      </w:pPr>
      <w:r w:rsidRPr="00986C74">
        <w:rPr>
          <w:sz w:val="24"/>
          <w:szCs w:val="24"/>
        </w:rPr>
        <w:t xml:space="preserve">Г.Н. Щербакова </w:t>
      </w:r>
    </w:p>
    <w:p w:rsidR="00986C74" w:rsidRPr="00986C74" w:rsidRDefault="00986C74" w:rsidP="00986C74">
      <w:pPr>
        <w:pStyle w:val="a9"/>
        <w:spacing w:line="276" w:lineRule="auto"/>
        <w:jc w:val="both"/>
        <w:rPr>
          <w:sz w:val="24"/>
          <w:szCs w:val="24"/>
        </w:rPr>
      </w:pPr>
      <w:r w:rsidRPr="00986C74">
        <w:rPr>
          <w:sz w:val="24"/>
          <w:szCs w:val="24"/>
        </w:rPr>
        <w:t>Повесть «Вам и не снилось»</w:t>
      </w:r>
    </w:p>
    <w:p w:rsidR="00986C74" w:rsidRPr="00986C74" w:rsidRDefault="00986C74" w:rsidP="00986C74">
      <w:pPr>
        <w:pStyle w:val="a9"/>
        <w:spacing w:line="276" w:lineRule="auto"/>
        <w:jc w:val="both"/>
        <w:rPr>
          <w:sz w:val="24"/>
          <w:szCs w:val="24"/>
        </w:rPr>
      </w:pPr>
      <w:r w:rsidRPr="00986C74">
        <w:rPr>
          <w:sz w:val="24"/>
          <w:szCs w:val="24"/>
        </w:rPr>
        <w:lastRenderedPageBreak/>
        <w:t>Б.А. Ахмадулина</w:t>
      </w:r>
    </w:p>
    <w:p w:rsidR="00986C74" w:rsidRPr="00986C74" w:rsidRDefault="00986C74" w:rsidP="00986C74">
      <w:pPr>
        <w:pStyle w:val="a9"/>
        <w:spacing w:line="276" w:lineRule="auto"/>
        <w:jc w:val="both"/>
        <w:rPr>
          <w:sz w:val="24"/>
          <w:szCs w:val="24"/>
        </w:rPr>
      </w:pPr>
      <w:r w:rsidRPr="00986C74">
        <w:rPr>
          <w:sz w:val="24"/>
          <w:szCs w:val="24"/>
        </w:rPr>
        <w:t>Л.Н. Мартынов</w:t>
      </w:r>
    </w:p>
    <w:p w:rsidR="00986C74" w:rsidRPr="00986C74" w:rsidRDefault="00986C74" w:rsidP="00986C74">
      <w:pPr>
        <w:pStyle w:val="a9"/>
        <w:spacing w:line="276" w:lineRule="auto"/>
        <w:jc w:val="both"/>
        <w:rPr>
          <w:sz w:val="24"/>
          <w:szCs w:val="24"/>
        </w:rPr>
      </w:pPr>
      <w:r w:rsidRPr="00986C74">
        <w:rPr>
          <w:sz w:val="24"/>
          <w:szCs w:val="24"/>
        </w:rPr>
        <w:t>Ю.П. Казаков</w:t>
      </w:r>
    </w:p>
    <w:p w:rsidR="00986C74" w:rsidRPr="00986C74" w:rsidRDefault="00986C74" w:rsidP="00986C74">
      <w:pPr>
        <w:pStyle w:val="a9"/>
        <w:spacing w:line="276" w:lineRule="auto"/>
        <w:jc w:val="both"/>
        <w:rPr>
          <w:sz w:val="24"/>
          <w:szCs w:val="24"/>
        </w:rPr>
      </w:pPr>
      <w:r w:rsidRPr="00986C74">
        <w:rPr>
          <w:sz w:val="24"/>
          <w:szCs w:val="24"/>
        </w:rPr>
        <w:t>Рассказ «Во сне ты горько плакал»</w:t>
      </w:r>
    </w:p>
    <w:p w:rsidR="00986C74" w:rsidRPr="00986C74" w:rsidRDefault="00986C74" w:rsidP="00986C74">
      <w:pPr>
        <w:pStyle w:val="a9"/>
        <w:spacing w:line="276" w:lineRule="auto"/>
        <w:jc w:val="both"/>
        <w:rPr>
          <w:sz w:val="24"/>
          <w:szCs w:val="24"/>
        </w:rPr>
      </w:pPr>
      <w:proofErr w:type="gramStart"/>
      <w:r w:rsidRPr="00986C74">
        <w:rPr>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roofErr w:type="gramEnd"/>
    </w:p>
    <w:p w:rsidR="00986C74" w:rsidRPr="00986C74" w:rsidRDefault="00986C74" w:rsidP="00986C74">
      <w:pPr>
        <w:pStyle w:val="a9"/>
        <w:spacing w:line="276" w:lineRule="auto"/>
        <w:jc w:val="both"/>
        <w:rPr>
          <w:sz w:val="24"/>
          <w:szCs w:val="24"/>
        </w:rPr>
      </w:pPr>
      <w:r w:rsidRPr="00986C74">
        <w:rPr>
          <w:sz w:val="24"/>
          <w:szCs w:val="24"/>
        </w:rPr>
        <w:t>Е.И. Носов</w:t>
      </w:r>
    </w:p>
    <w:p w:rsidR="00986C74" w:rsidRPr="00986C74" w:rsidRDefault="00986C74" w:rsidP="00986C74">
      <w:pPr>
        <w:pStyle w:val="a9"/>
        <w:spacing w:line="276" w:lineRule="auto"/>
        <w:jc w:val="both"/>
        <w:rPr>
          <w:sz w:val="24"/>
          <w:szCs w:val="24"/>
        </w:rPr>
      </w:pPr>
      <w:r w:rsidRPr="00986C74">
        <w:rPr>
          <w:sz w:val="24"/>
          <w:szCs w:val="24"/>
        </w:rPr>
        <w:t>Повесть «Усвятские</w:t>
      </w:r>
      <w:r>
        <w:rPr>
          <w:sz w:val="24"/>
          <w:szCs w:val="24"/>
        </w:rPr>
        <w:t xml:space="preserve"> </w:t>
      </w:r>
      <w:r w:rsidRPr="00986C74">
        <w:rPr>
          <w:sz w:val="24"/>
          <w:szCs w:val="24"/>
        </w:rPr>
        <w:t>шлемоносцы»</w:t>
      </w:r>
    </w:p>
    <w:p w:rsidR="00986C74" w:rsidRPr="00986C74" w:rsidRDefault="00986C74" w:rsidP="00986C74">
      <w:pPr>
        <w:pStyle w:val="a9"/>
        <w:spacing w:line="276" w:lineRule="auto"/>
        <w:jc w:val="both"/>
        <w:rPr>
          <w:sz w:val="24"/>
          <w:szCs w:val="24"/>
        </w:rPr>
      </w:pPr>
      <w:r w:rsidRPr="00986C74">
        <w:rPr>
          <w:sz w:val="24"/>
          <w:szCs w:val="24"/>
        </w:rPr>
        <w:t>Ю.В. Трифонов</w:t>
      </w:r>
    </w:p>
    <w:p w:rsidR="00986C74" w:rsidRPr="00986C74" w:rsidRDefault="00986C74" w:rsidP="00986C74">
      <w:pPr>
        <w:pStyle w:val="a9"/>
        <w:spacing w:line="276" w:lineRule="auto"/>
        <w:jc w:val="both"/>
        <w:rPr>
          <w:sz w:val="24"/>
          <w:szCs w:val="24"/>
        </w:rPr>
      </w:pPr>
      <w:r w:rsidRPr="00986C74">
        <w:rPr>
          <w:sz w:val="24"/>
          <w:szCs w:val="24"/>
        </w:rPr>
        <w:t>Повесть «Обмен»</w:t>
      </w:r>
    </w:p>
    <w:p w:rsidR="00986C74" w:rsidRPr="00986C74" w:rsidRDefault="00986C74" w:rsidP="00986C74">
      <w:pPr>
        <w:pStyle w:val="a9"/>
        <w:spacing w:line="276" w:lineRule="auto"/>
        <w:jc w:val="both"/>
        <w:rPr>
          <w:sz w:val="24"/>
          <w:szCs w:val="24"/>
        </w:rPr>
      </w:pPr>
      <w:r w:rsidRPr="00986C74">
        <w:rPr>
          <w:sz w:val="24"/>
          <w:szCs w:val="24"/>
        </w:rPr>
        <w:t xml:space="preserve">А.Н. Арбузов </w:t>
      </w:r>
    </w:p>
    <w:p w:rsidR="00986C74" w:rsidRPr="00986C74" w:rsidRDefault="00986C74" w:rsidP="00986C74">
      <w:pPr>
        <w:pStyle w:val="a9"/>
        <w:spacing w:line="276" w:lineRule="auto"/>
        <w:jc w:val="both"/>
        <w:rPr>
          <w:sz w:val="24"/>
          <w:szCs w:val="24"/>
        </w:rPr>
      </w:pPr>
      <w:r w:rsidRPr="00986C74">
        <w:rPr>
          <w:sz w:val="24"/>
          <w:szCs w:val="24"/>
        </w:rPr>
        <w:t>Пьеса «Жестокие игры»</w:t>
      </w:r>
    </w:p>
    <w:p w:rsidR="00986C74" w:rsidRPr="00986C74" w:rsidRDefault="00986C74" w:rsidP="00986C74">
      <w:pPr>
        <w:pStyle w:val="a9"/>
        <w:spacing w:line="276" w:lineRule="auto"/>
        <w:jc w:val="both"/>
        <w:rPr>
          <w:sz w:val="24"/>
          <w:szCs w:val="24"/>
        </w:rPr>
      </w:pPr>
      <w:r w:rsidRPr="00986C74">
        <w:rPr>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86C74" w:rsidRPr="00986C74" w:rsidRDefault="00986C74" w:rsidP="00986C74">
      <w:pPr>
        <w:pStyle w:val="a9"/>
        <w:spacing w:line="276" w:lineRule="auto"/>
        <w:jc w:val="both"/>
        <w:rPr>
          <w:sz w:val="24"/>
          <w:szCs w:val="24"/>
        </w:rPr>
      </w:pPr>
      <w:r w:rsidRPr="00986C74">
        <w:rPr>
          <w:sz w:val="24"/>
          <w:szCs w:val="24"/>
        </w:rPr>
        <w:t xml:space="preserve">А.А. Фадеев  </w:t>
      </w:r>
    </w:p>
    <w:p w:rsidR="00986C74" w:rsidRPr="00986C74" w:rsidRDefault="00986C74" w:rsidP="00986C74">
      <w:pPr>
        <w:pStyle w:val="a9"/>
        <w:spacing w:line="276" w:lineRule="auto"/>
        <w:jc w:val="both"/>
        <w:rPr>
          <w:sz w:val="24"/>
          <w:szCs w:val="24"/>
        </w:rPr>
      </w:pPr>
      <w:r w:rsidRPr="00986C74">
        <w:rPr>
          <w:sz w:val="24"/>
          <w:szCs w:val="24"/>
        </w:rPr>
        <w:t>Романы  «Молодая гвардия»</w:t>
      </w:r>
    </w:p>
    <w:p w:rsidR="00986C74" w:rsidRPr="00986C74" w:rsidRDefault="00986C74" w:rsidP="00986C74">
      <w:pPr>
        <w:pStyle w:val="a9"/>
        <w:spacing w:line="276" w:lineRule="auto"/>
        <w:jc w:val="both"/>
        <w:rPr>
          <w:sz w:val="24"/>
          <w:szCs w:val="24"/>
        </w:rPr>
      </w:pPr>
      <w:r w:rsidRPr="00986C74">
        <w:rPr>
          <w:sz w:val="24"/>
          <w:szCs w:val="24"/>
        </w:rPr>
        <w:t>Э.Веркин</w:t>
      </w:r>
    </w:p>
    <w:p w:rsidR="00986C74" w:rsidRPr="00986C74" w:rsidRDefault="00986C74" w:rsidP="00986C74">
      <w:pPr>
        <w:pStyle w:val="a9"/>
        <w:spacing w:line="276" w:lineRule="auto"/>
        <w:jc w:val="both"/>
        <w:rPr>
          <w:sz w:val="24"/>
          <w:szCs w:val="24"/>
        </w:rPr>
      </w:pPr>
      <w:r w:rsidRPr="00986C74">
        <w:rPr>
          <w:sz w:val="24"/>
          <w:szCs w:val="24"/>
        </w:rPr>
        <w:t>Повесть «Облачный полк»</w:t>
      </w:r>
    </w:p>
    <w:p w:rsidR="00986C74" w:rsidRPr="00986C74" w:rsidRDefault="00986C74" w:rsidP="00986C74">
      <w:pPr>
        <w:pStyle w:val="a9"/>
        <w:spacing w:line="276" w:lineRule="auto"/>
        <w:jc w:val="both"/>
        <w:rPr>
          <w:sz w:val="24"/>
          <w:szCs w:val="24"/>
        </w:rPr>
      </w:pPr>
      <w:r w:rsidRPr="00986C74">
        <w:rPr>
          <w:sz w:val="24"/>
          <w:szCs w:val="24"/>
        </w:rPr>
        <w:t>В.С. Маканин</w:t>
      </w:r>
    </w:p>
    <w:p w:rsidR="00986C74" w:rsidRPr="00986C74" w:rsidRDefault="00986C74" w:rsidP="00986C74">
      <w:pPr>
        <w:pStyle w:val="a9"/>
        <w:spacing w:line="276" w:lineRule="auto"/>
        <w:jc w:val="both"/>
        <w:rPr>
          <w:sz w:val="24"/>
          <w:szCs w:val="24"/>
        </w:rPr>
      </w:pPr>
      <w:r w:rsidRPr="00986C74">
        <w:rPr>
          <w:sz w:val="24"/>
          <w:szCs w:val="24"/>
        </w:rPr>
        <w:t>Рассказ «Кавказский пленный»</w:t>
      </w:r>
    </w:p>
    <w:p w:rsidR="00986C74" w:rsidRPr="00986C74" w:rsidRDefault="00986C74" w:rsidP="00986C74">
      <w:pPr>
        <w:pStyle w:val="a9"/>
        <w:spacing w:line="276" w:lineRule="auto"/>
        <w:jc w:val="both"/>
        <w:rPr>
          <w:sz w:val="24"/>
          <w:szCs w:val="24"/>
        </w:rPr>
      </w:pPr>
      <w:r w:rsidRPr="00986C74">
        <w:rPr>
          <w:sz w:val="24"/>
          <w:szCs w:val="24"/>
        </w:rPr>
        <w:t>З. Прилепин</w:t>
      </w:r>
    </w:p>
    <w:p w:rsidR="00986C74" w:rsidRPr="00986C74" w:rsidRDefault="00986C74" w:rsidP="00986C74">
      <w:pPr>
        <w:pStyle w:val="a9"/>
        <w:spacing w:line="276" w:lineRule="auto"/>
        <w:jc w:val="both"/>
        <w:rPr>
          <w:sz w:val="24"/>
          <w:szCs w:val="24"/>
        </w:rPr>
      </w:pPr>
      <w:r w:rsidRPr="00986C74">
        <w:rPr>
          <w:sz w:val="24"/>
          <w:szCs w:val="24"/>
        </w:rPr>
        <w:t>Роман «Санькя»</w:t>
      </w:r>
    </w:p>
    <w:p w:rsidR="00986C74" w:rsidRPr="00986C74" w:rsidRDefault="00986C74" w:rsidP="00986C74">
      <w:pPr>
        <w:pStyle w:val="a9"/>
        <w:spacing w:line="276" w:lineRule="auto"/>
        <w:jc w:val="both"/>
        <w:rPr>
          <w:sz w:val="24"/>
          <w:szCs w:val="24"/>
        </w:rPr>
      </w:pPr>
      <w:r w:rsidRPr="00986C74">
        <w:rPr>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86C74" w:rsidRPr="00986C74" w:rsidRDefault="00986C74" w:rsidP="00986C74">
      <w:pPr>
        <w:pStyle w:val="a9"/>
        <w:spacing w:line="276" w:lineRule="auto"/>
        <w:jc w:val="both"/>
        <w:rPr>
          <w:sz w:val="24"/>
          <w:szCs w:val="24"/>
        </w:rPr>
      </w:pPr>
      <w:r w:rsidRPr="00986C74">
        <w:rPr>
          <w:sz w:val="24"/>
          <w:szCs w:val="24"/>
        </w:rPr>
        <w:t>Н.А. Заболоцкий</w:t>
      </w:r>
    </w:p>
    <w:p w:rsidR="00986C74" w:rsidRPr="00986C74" w:rsidRDefault="00986C74" w:rsidP="00986C74">
      <w:pPr>
        <w:pStyle w:val="a9"/>
        <w:spacing w:line="276" w:lineRule="auto"/>
        <w:jc w:val="both"/>
        <w:rPr>
          <w:sz w:val="24"/>
          <w:szCs w:val="24"/>
        </w:rPr>
      </w:pPr>
      <w:r w:rsidRPr="00986C74">
        <w:rPr>
          <w:sz w:val="24"/>
          <w:szCs w:val="24"/>
        </w:rPr>
        <w:t xml:space="preserve">Стихотворения: </w:t>
      </w:r>
      <w:proofErr w:type="gramStart"/>
      <w:r w:rsidRPr="00986C74">
        <w:rPr>
          <w:sz w:val="24"/>
          <w:szCs w:val="24"/>
        </w:rPr>
        <w:t>«В жилищах наших», «Вчера, о смерти размышляя…», «Где-то в поле, возле Магадана…», «Движение», «Ивановы», «Лицо коня», «Метаморфозы».</w:t>
      </w:r>
      <w:proofErr w:type="gramEnd"/>
      <w:r w:rsidRPr="00986C74">
        <w:rPr>
          <w:sz w:val="24"/>
          <w:szCs w:val="24"/>
        </w:rPr>
        <w:t xml:space="preserve">  «Новый Быт»,  «Рыбная лавка»,  «Искусство», «Я не ищу гармонии в природе…»</w:t>
      </w:r>
    </w:p>
    <w:p w:rsidR="00986C74" w:rsidRPr="00986C74" w:rsidRDefault="00986C74" w:rsidP="00986C74">
      <w:pPr>
        <w:pStyle w:val="a9"/>
        <w:spacing w:line="276" w:lineRule="auto"/>
        <w:jc w:val="both"/>
        <w:rPr>
          <w:sz w:val="24"/>
          <w:szCs w:val="24"/>
        </w:rPr>
      </w:pPr>
      <w:r w:rsidRPr="00986C74">
        <w:rPr>
          <w:sz w:val="24"/>
          <w:szCs w:val="24"/>
        </w:rPr>
        <w:t>Н.М. Рубцов</w:t>
      </w:r>
    </w:p>
    <w:p w:rsidR="00986C74" w:rsidRPr="00986C74" w:rsidRDefault="00986C74" w:rsidP="00986C74">
      <w:pPr>
        <w:pStyle w:val="a9"/>
        <w:spacing w:line="276" w:lineRule="auto"/>
        <w:jc w:val="both"/>
        <w:rPr>
          <w:sz w:val="24"/>
          <w:szCs w:val="24"/>
        </w:rPr>
      </w:pPr>
      <w:r w:rsidRPr="00986C74">
        <w:rPr>
          <w:sz w:val="24"/>
          <w:szCs w:val="24"/>
        </w:rPr>
        <w:t xml:space="preserve">Стихотворения: </w:t>
      </w:r>
      <w:proofErr w:type="gramStart"/>
      <w:r w:rsidRPr="00986C74">
        <w:rPr>
          <w:sz w:val="24"/>
          <w:szCs w:val="24"/>
        </w:rPr>
        <w:t>«В горнице», «Видения на холме», «Звезда полей», «Зимняя песня», «Привет, Россия, родина моя!..», «Тихая моя родина!», «Русский огонек», «Стихи»</w:t>
      </w:r>
      <w:proofErr w:type="gramEnd"/>
    </w:p>
    <w:p w:rsidR="00986C74" w:rsidRPr="00986C74" w:rsidRDefault="00986C74" w:rsidP="00986C74">
      <w:pPr>
        <w:pStyle w:val="a9"/>
        <w:spacing w:line="276" w:lineRule="auto"/>
        <w:jc w:val="both"/>
        <w:rPr>
          <w:sz w:val="24"/>
          <w:szCs w:val="24"/>
        </w:rPr>
      </w:pPr>
      <w:r w:rsidRPr="00986C74">
        <w:rPr>
          <w:sz w:val="24"/>
          <w:szCs w:val="24"/>
        </w:rPr>
        <w:t>Л.С. Петрушевская «</w:t>
      </w:r>
      <w:proofErr w:type="gramStart"/>
      <w:r w:rsidRPr="00986C74">
        <w:rPr>
          <w:sz w:val="24"/>
          <w:szCs w:val="24"/>
        </w:rPr>
        <w:t>Новые</w:t>
      </w:r>
      <w:proofErr w:type="gramEnd"/>
      <w:r>
        <w:rPr>
          <w:sz w:val="24"/>
          <w:szCs w:val="24"/>
        </w:rPr>
        <w:t xml:space="preserve"> </w:t>
      </w:r>
      <w:r w:rsidRPr="00986C74">
        <w:rPr>
          <w:sz w:val="24"/>
          <w:szCs w:val="24"/>
        </w:rPr>
        <w:t>робинзоны»</w:t>
      </w:r>
    </w:p>
    <w:p w:rsidR="00986C74" w:rsidRPr="00986C74" w:rsidRDefault="00986C74" w:rsidP="00986C74">
      <w:pPr>
        <w:pStyle w:val="a9"/>
        <w:spacing w:line="276" w:lineRule="auto"/>
        <w:jc w:val="both"/>
        <w:rPr>
          <w:sz w:val="24"/>
          <w:szCs w:val="24"/>
        </w:rPr>
      </w:pPr>
      <w:r w:rsidRPr="00986C74">
        <w:rPr>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86C74" w:rsidRPr="00986C74" w:rsidRDefault="00986C74" w:rsidP="00986C74">
      <w:pPr>
        <w:pStyle w:val="a9"/>
        <w:spacing w:line="276" w:lineRule="auto"/>
        <w:jc w:val="both"/>
        <w:rPr>
          <w:sz w:val="24"/>
          <w:szCs w:val="24"/>
        </w:rPr>
      </w:pPr>
      <w:r w:rsidRPr="00986C74">
        <w:rPr>
          <w:sz w:val="24"/>
          <w:szCs w:val="24"/>
        </w:rPr>
        <w:t>Ю.О. Домбровский</w:t>
      </w:r>
    </w:p>
    <w:p w:rsidR="00986C74" w:rsidRPr="00986C74" w:rsidRDefault="00986C74" w:rsidP="00986C74">
      <w:pPr>
        <w:pStyle w:val="a9"/>
        <w:spacing w:line="276" w:lineRule="auto"/>
        <w:jc w:val="both"/>
        <w:rPr>
          <w:sz w:val="24"/>
          <w:szCs w:val="24"/>
        </w:rPr>
      </w:pPr>
      <w:r w:rsidRPr="00986C74">
        <w:rPr>
          <w:sz w:val="24"/>
          <w:szCs w:val="24"/>
        </w:rPr>
        <w:t>Роман «Факультет ненужных вещей»</w:t>
      </w:r>
    </w:p>
    <w:p w:rsidR="00986C74" w:rsidRPr="00986C74" w:rsidRDefault="00986C74" w:rsidP="00986C74">
      <w:pPr>
        <w:pStyle w:val="a9"/>
        <w:spacing w:line="276" w:lineRule="auto"/>
        <w:jc w:val="both"/>
        <w:rPr>
          <w:sz w:val="24"/>
          <w:szCs w:val="24"/>
        </w:rPr>
      </w:pPr>
      <w:r w:rsidRPr="00986C74">
        <w:rPr>
          <w:sz w:val="24"/>
          <w:szCs w:val="24"/>
        </w:rPr>
        <w:t xml:space="preserve">В.Ф. Тендряков </w:t>
      </w:r>
    </w:p>
    <w:p w:rsidR="00986C74" w:rsidRPr="00986C74" w:rsidRDefault="00986C74" w:rsidP="00986C74">
      <w:pPr>
        <w:pStyle w:val="a9"/>
        <w:spacing w:line="276" w:lineRule="auto"/>
        <w:jc w:val="both"/>
        <w:rPr>
          <w:sz w:val="24"/>
          <w:szCs w:val="24"/>
        </w:rPr>
      </w:pPr>
      <w:r w:rsidRPr="00986C74">
        <w:rPr>
          <w:sz w:val="24"/>
          <w:szCs w:val="24"/>
        </w:rPr>
        <w:t>Рассказы: «Пара гнедых», «Хлеб для собаки»</w:t>
      </w:r>
    </w:p>
    <w:p w:rsidR="00986C74" w:rsidRPr="00944F58" w:rsidRDefault="00944F58" w:rsidP="00944F58">
      <w:pPr>
        <w:pStyle w:val="a9"/>
        <w:tabs>
          <w:tab w:val="left" w:pos="1755"/>
        </w:tabs>
        <w:spacing w:line="276" w:lineRule="auto"/>
        <w:jc w:val="both"/>
        <w:rPr>
          <w:b/>
          <w:sz w:val="24"/>
          <w:szCs w:val="24"/>
        </w:rPr>
      </w:pPr>
      <w:r w:rsidRPr="00944F58">
        <w:rPr>
          <w:b/>
          <w:sz w:val="24"/>
          <w:szCs w:val="24"/>
        </w:rPr>
        <w:tab/>
      </w:r>
    </w:p>
    <w:p w:rsidR="00D32A32" w:rsidRDefault="00D32A32" w:rsidP="00944F58">
      <w:pPr>
        <w:pStyle w:val="a9"/>
        <w:spacing w:line="276" w:lineRule="auto"/>
        <w:jc w:val="both"/>
        <w:rPr>
          <w:b/>
          <w:sz w:val="24"/>
          <w:szCs w:val="24"/>
        </w:rPr>
      </w:pPr>
      <w:bookmarkStart w:id="84" w:name="_Toc453968180"/>
    </w:p>
    <w:p w:rsidR="00944F58" w:rsidRPr="00944F58" w:rsidRDefault="00944F58" w:rsidP="00944F58">
      <w:pPr>
        <w:pStyle w:val="a9"/>
        <w:spacing w:line="276" w:lineRule="auto"/>
        <w:jc w:val="both"/>
        <w:rPr>
          <w:b/>
          <w:sz w:val="24"/>
          <w:szCs w:val="24"/>
        </w:rPr>
      </w:pPr>
      <w:r w:rsidRPr="00944F58">
        <w:rPr>
          <w:b/>
          <w:sz w:val="24"/>
          <w:szCs w:val="24"/>
        </w:rPr>
        <w:lastRenderedPageBreak/>
        <w:t>Иностранный язык</w:t>
      </w:r>
      <w:bookmarkEnd w:id="84"/>
    </w:p>
    <w:p w:rsidR="00944F58" w:rsidRPr="00944F58" w:rsidRDefault="00944F58" w:rsidP="00944F58">
      <w:pPr>
        <w:pStyle w:val="a9"/>
        <w:spacing w:line="276" w:lineRule="auto"/>
        <w:jc w:val="both"/>
        <w:rPr>
          <w:b/>
          <w:sz w:val="24"/>
          <w:szCs w:val="24"/>
        </w:rPr>
      </w:pPr>
    </w:p>
    <w:p w:rsidR="00944F58" w:rsidRPr="00944F58" w:rsidRDefault="00944F58" w:rsidP="00944F58">
      <w:pPr>
        <w:pStyle w:val="a9"/>
        <w:spacing w:line="276" w:lineRule="auto"/>
        <w:jc w:val="both"/>
        <w:rPr>
          <w:sz w:val="24"/>
          <w:szCs w:val="24"/>
        </w:rPr>
      </w:pPr>
      <w:r w:rsidRPr="00944F58">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w:t>
      </w:r>
      <w:r>
        <w:rPr>
          <w:sz w:val="24"/>
          <w:szCs w:val="24"/>
        </w:rPr>
        <w:t>ния. В рамках изучения предмета</w:t>
      </w:r>
      <w:r w:rsidRPr="00944F58">
        <w:rPr>
          <w:sz w:val="24"/>
          <w:szCs w:val="24"/>
        </w:rPr>
        <w:t xml:space="preserve"> «Иностранный язык» могут быть реализованы самые разнообразные межпредметные связи.</w:t>
      </w:r>
    </w:p>
    <w:p w:rsidR="00944F58" w:rsidRPr="00944F58" w:rsidRDefault="00944F58" w:rsidP="00944F58">
      <w:pPr>
        <w:pStyle w:val="a9"/>
        <w:spacing w:line="276" w:lineRule="auto"/>
        <w:jc w:val="both"/>
        <w:rPr>
          <w:sz w:val="24"/>
          <w:szCs w:val="24"/>
        </w:rPr>
      </w:pPr>
      <w:r w:rsidRPr="00944F58">
        <w:rPr>
          <w:sz w:val="24"/>
          <w:szCs w:val="24"/>
        </w:rPr>
        <w:t>Изучение иностранного языка на базовом и углубленном уровнях общего образования обеспечивает достижение следующих целей:</w:t>
      </w:r>
    </w:p>
    <w:p w:rsidR="00944F58" w:rsidRPr="00944F58" w:rsidRDefault="00944F58" w:rsidP="00586F3F">
      <w:pPr>
        <w:pStyle w:val="a9"/>
        <w:numPr>
          <w:ilvl w:val="0"/>
          <w:numId w:val="163"/>
        </w:numPr>
        <w:spacing w:line="276" w:lineRule="auto"/>
        <w:jc w:val="both"/>
        <w:rPr>
          <w:sz w:val="24"/>
          <w:szCs w:val="24"/>
        </w:rPr>
      </w:pPr>
      <w:r w:rsidRPr="00944F58">
        <w:rPr>
          <w:sz w:val="24"/>
          <w:szCs w:val="24"/>
        </w:rPr>
        <w:t>дальнейшее развитие иноязычной коммуникативной компетенции;</w:t>
      </w:r>
    </w:p>
    <w:p w:rsidR="00944F58" w:rsidRPr="00944F58" w:rsidRDefault="00944F58" w:rsidP="00586F3F">
      <w:pPr>
        <w:pStyle w:val="a9"/>
        <w:numPr>
          <w:ilvl w:val="0"/>
          <w:numId w:val="163"/>
        </w:numPr>
        <w:spacing w:line="276" w:lineRule="auto"/>
        <w:jc w:val="both"/>
        <w:rPr>
          <w:sz w:val="24"/>
          <w:szCs w:val="24"/>
        </w:rPr>
      </w:pPr>
      <w:r w:rsidRPr="00944F58">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44F58" w:rsidRPr="00944F58" w:rsidRDefault="00944F58" w:rsidP="00944F58">
      <w:pPr>
        <w:pStyle w:val="a9"/>
        <w:spacing w:line="276" w:lineRule="auto"/>
        <w:jc w:val="both"/>
        <w:rPr>
          <w:sz w:val="24"/>
          <w:szCs w:val="24"/>
        </w:rPr>
      </w:pPr>
      <w:r w:rsidRPr="00944F58">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44F58" w:rsidRPr="00944F58" w:rsidRDefault="00944F58" w:rsidP="00944F58">
      <w:pPr>
        <w:pStyle w:val="a9"/>
        <w:spacing w:line="276" w:lineRule="auto"/>
        <w:jc w:val="both"/>
        <w:rPr>
          <w:sz w:val="24"/>
          <w:szCs w:val="24"/>
        </w:rPr>
      </w:pPr>
      <w:r>
        <w:rPr>
          <w:sz w:val="24"/>
          <w:szCs w:val="24"/>
        </w:rPr>
        <w:t>Освоение учебного предмета</w:t>
      </w:r>
      <w:r w:rsidRPr="00944F58">
        <w:rPr>
          <w:sz w:val="24"/>
          <w:szCs w:val="24"/>
        </w:rPr>
        <w:t xml:space="preserve">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w:t>
      </w:r>
      <w:proofErr w:type="gramStart"/>
      <w:r w:rsidRPr="00944F58">
        <w:rPr>
          <w:sz w:val="24"/>
          <w:szCs w:val="24"/>
        </w:rPr>
        <w:t>формах</w:t>
      </w:r>
      <w:proofErr w:type="gramEnd"/>
      <w:r w:rsidRPr="00944F58">
        <w:rPr>
          <w:sz w:val="24"/>
          <w:szCs w:val="24"/>
        </w:rPr>
        <w:t xml:space="preserve">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944F58" w:rsidRPr="00944F58" w:rsidRDefault="00944F58" w:rsidP="00944F58">
      <w:pPr>
        <w:pStyle w:val="a9"/>
        <w:spacing w:line="276" w:lineRule="auto"/>
        <w:jc w:val="both"/>
        <w:rPr>
          <w:sz w:val="24"/>
          <w:szCs w:val="24"/>
        </w:rPr>
      </w:pPr>
      <w:r w:rsidRPr="00944F58">
        <w:rPr>
          <w:sz w:val="24"/>
          <w:szCs w:val="24"/>
        </w:rPr>
        <w:t xml:space="preserve">Уровневый подход, примененный в данной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w:t>
      </w:r>
      <w:proofErr w:type="gramStart"/>
      <w:r w:rsidRPr="00944F58">
        <w:rPr>
          <w:sz w:val="24"/>
          <w:szCs w:val="24"/>
        </w:rPr>
        <w:t>изучающему</w:t>
      </w:r>
      <w:proofErr w:type="gramEnd"/>
      <w:r w:rsidRPr="00944F58">
        <w:rPr>
          <w:sz w:val="24"/>
          <w:szCs w:val="24"/>
        </w:rPr>
        <w:t xml:space="preserve"> язык, чтобы использовать его в целях общения, и фиксируют уровень владения иностранным языком.</w:t>
      </w:r>
    </w:p>
    <w:p w:rsidR="00944F58" w:rsidRPr="00944F58" w:rsidRDefault="00944F58" w:rsidP="00944F58">
      <w:pPr>
        <w:pStyle w:val="a9"/>
        <w:spacing w:line="276" w:lineRule="auto"/>
        <w:jc w:val="both"/>
        <w:rPr>
          <w:sz w:val="24"/>
          <w:szCs w:val="24"/>
        </w:rPr>
      </w:pPr>
      <w:r w:rsidRPr="00944F58">
        <w:rPr>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w:t>
      </w:r>
      <w:r>
        <w:rPr>
          <w:sz w:val="24"/>
          <w:szCs w:val="24"/>
        </w:rPr>
        <w:t xml:space="preserve"> максимально точно и объективно </w:t>
      </w:r>
      <w:r w:rsidRPr="00944F58">
        <w:rPr>
          <w:sz w:val="24"/>
          <w:szCs w:val="24"/>
        </w:rPr>
        <w:t xml:space="preserve">организовывать и контролировать освоение обучающимися иностранного языка в соответствии с международными стандартами. </w:t>
      </w:r>
      <w:proofErr w:type="gramStart"/>
      <w:r w:rsidRPr="00944F58">
        <w:rPr>
          <w:sz w:val="24"/>
          <w:szCs w:val="24"/>
        </w:rPr>
        <w:t>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End"/>
      <w:r w:rsidRPr="00944F58">
        <w:rPr>
          <w:sz w:val="24"/>
          <w:szCs w:val="24"/>
        </w:rPr>
        <w:t xml:space="preserve"> Пороговый уровень, которого достигает выпускни</w:t>
      </w:r>
      <w:r>
        <w:rPr>
          <w:sz w:val="24"/>
          <w:szCs w:val="24"/>
        </w:rPr>
        <w:t>к, освоивший программу предмета</w:t>
      </w:r>
      <w:r w:rsidRPr="00944F58">
        <w:rPr>
          <w:sz w:val="24"/>
          <w:szCs w:val="24"/>
        </w:rPr>
        <w:t xml:space="preserve"> «Иностранный язык» (базовый уровень), соответствует уровню B1 по шкале «Общеевропейских компетенций владения иностранным языком». </w:t>
      </w:r>
    </w:p>
    <w:p w:rsidR="00944F58" w:rsidRPr="00944F58" w:rsidRDefault="00944F58" w:rsidP="00944F58">
      <w:pPr>
        <w:pStyle w:val="a9"/>
        <w:spacing w:line="276" w:lineRule="auto"/>
        <w:jc w:val="both"/>
        <w:rPr>
          <w:sz w:val="24"/>
          <w:szCs w:val="24"/>
        </w:rPr>
      </w:pPr>
      <w:r w:rsidRPr="00944F58">
        <w:rPr>
          <w:b/>
          <w:sz w:val="24"/>
          <w:szCs w:val="24"/>
        </w:rPr>
        <w:t>Базовый уровень</w:t>
      </w:r>
    </w:p>
    <w:p w:rsidR="00944F58" w:rsidRPr="00944F58" w:rsidRDefault="00944F58" w:rsidP="00944F58">
      <w:pPr>
        <w:pStyle w:val="a9"/>
        <w:spacing w:line="276" w:lineRule="auto"/>
        <w:jc w:val="both"/>
        <w:rPr>
          <w:sz w:val="24"/>
          <w:szCs w:val="24"/>
        </w:rPr>
      </w:pPr>
      <w:r w:rsidRPr="00944F58">
        <w:rPr>
          <w:b/>
          <w:sz w:val="24"/>
          <w:szCs w:val="24"/>
        </w:rPr>
        <w:t>Коммуникативные умения</w:t>
      </w:r>
      <w:r w:rsidRPr="00944F58">
        <w:rPr>
          <w:sz w:val="24"/>
          <w:szCs w:val="24"/>
        </w:rPr>
        <w:t xml:space="preserve"> </w:t>
      </w:r>
    </w:p>
    <w:p w:rsidR="00944F58" w:rsidRPr="00944F58" w:rsidRDefault="00944F58" w:rsidP="00944F58">
      <w:pPr>
        <w:pStyle w:val="a9"/>
        <w:spacing w:line="276" w:lineRule="auto"/>
        <w:jc w:val="both"/>
        <w:rPr>
          <w:sz w:val="24"/>
          <w:szCs w:val="24"/>
        </w:rPr>
      </w:pPr>
      <w:r w:rsidRPr="00944F58">
        <w:rPr>
          <w:b/>
          <w:sz w:val="24"/>
          <w:szCs w:val="24"/>
        </w:rPr>
        <w:t>Говорение</w:t>
      </w:r>
    </w:p>
    <w:p w:rsidR="00944F58" w:rsidRPr="00944F58" w:rsidRDefault="00944F58" w:rsidP="00944F58">
      <w:pPr>
        <w:pStyle w:val="a9"/>
        <w:spacing w:line="276" w:lineRule="auto"/>
        <w:jc w:val="both"/>
        <w:rPr>
          <w:sz w:val="24"/>
          <w:szCs w:val="24"/>
        </w:rPr>
      </w:pPr>
      <w:r w:rsidRPr="00944F58">
        <w:rPr>
          <w:b/>
          <w:sz w:val="24"/>
          <w:szCs w:val="24"/>
        </w:rPr>
        <w:t>Диалогическая речь</w:t>
      </w:r>
    </w:p>
    <w:p w:rsidR="00944F58" w:rsidRPr="00944F58" w:rsidRDefault="00944F58" w:rsidP="00944F58">
      <w:pPr>
        <w:pStyle w:val="a9"/>
        <w:spacing w:line="276" w:lineRule="auto"/>
        <w:jc w:val="both"/>
        <w:rPr>
          <w:sz w:val="24"/>
          <w:szCs w:val="24"/>
        </w:rPr>
      </w:pPr>
      <w:r w:rsidRPr="00944F58">
        <w:rPr>
          <w:sz w:val="24"/>
          <w:szCs w:val="24"/>
        </w:rPr>
        <w:lastRenderedPageBreak/>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944F58">
        <w:rPr>
          <w:i/>
          <w:sz w:val="24"/>
          <w:szCs w:val="24"/>
        </w:rPr>
        <w:t xml:space="preserve">Диалог/полилог в ситуациях официального общения, краткий </w:t>
      </w:r>
      <w:proofErr w:type="gramStart"/>
      <w:r w:rsidRPr="00944F58">
        <w:rPr>
          <w:i/>
          <w:sz w:val="24"/>
          <w:szCs w:val="24"/>
        </w:rPr>
        <w:t>комментарий точки</w:t>
      </w:r>
      <w:proofErr w:type="gramEnd"/>
      <w:r w:rsidRPr="00944F58">
        <w:rPr>
          <w:i/>
          <w:sz w:val="24"/>
          <w:szCs w:val="24"/>
        </w:rPr>
        <w:t xml:space="preserve"> зрения другого человека. Интервью. Обмен, проверка и подтверждение собранной фактической информации.</w:t>
      </w:r>
    </w:p>
    <w:p w:rsidR="00944F58" w:rsidRPr="00944F58" w:rsidRDefault="00944F58" w:rsidP="00944F58">
      <w:pPr>
        <w:pStyle w:val="a9"/>
        <w:spacing w:line="276" w:lineRule="auto"/>
        <w:jc w:val="both"/>
        <w:rPr>
          <w:sz w:val="24"/>
          <w:szCs w:val="24"/>
        </w:rPr>
      </w:pPr>
      <w:r w:rsidRPr="00944F58">
        <w:rPr>
          <w:b/>
          <w:sz w:val="24"/>
          <w:szCs w:val="24"/>
        </w:rPr>
        <w:t>Монологическая речь</w:t>
      </w:r>
    </w:p>
    <w:p w:rsidR="00944F58" w:rsidRPr="00944F58" w:rsidRDefault="00944F58" w:rsidP="00944F58">
      <w:pPr>
        <w:pStyle w:val="a9"/>
        <w:spacing w:line="276" w:lineRule="auto"/>
        <w:jc w:val="both"/>
        <w:rPr>
          <w:sz w:val="24"/>
          <w:szCs w:val="24"/>
        </w:rPr>
      </w:pPr>
      <w:r w:rsidRPr="00944F58">
        <w:rPr>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944F58">
        <w:rPr>
          <w:color w:val="000000"/>
          <w:sz w:val="24"/>
          <w:szCs w:val="24"/>
          <w:lang w:eastAsia="ru-RU"/>
        </w:rPr>
        <w:t>рассказ, описание, характеристика</w:t>
      </w:r>
      <w:r w:rsidRPr="00944F58">
        <w:rPr>
          <w:sz w:val="24"/>
          <w:szCs w:val="24"/>
        </w:rPr>
        <w:t xml:space="preserve">, сообщение, объявление, презентация. </w:t>
      </w:r>
      <w:r w:rsidRPr="00944F58">
        <w:rPr>
          <w:i/>
          <w:sz w:val="24"/>
          <w:szCs w:val="24"/>
        </w:rPr>
        <w:t xml:space="preserve">Умение предоставлять фактическую информацию. </w:t>
      </w:r>
    </w:p>
    <w:p w:rsidR="00944F58" w:rsidRPr="00944F58" w:rsidRDefault="00944F58" w:rsidP="00944F58">
      <w:pPr>
        <w:pStyle w:val="a9"/>
        <w:spacing w:line="276" w:lineRule="auto"/>
        <w:jc w:val="both"/>
        <w:rPr>
          <w:sz w:val="24"/>
          <w:szCs w:val="24"/>
        </w:rPr>
      </w:pPr>
      <w:r w:rsidRPr="00944F58">
        <w:rPr>
          <w:b/>
          <w:sz w:val="24"/>
          <w:szCs w:val="24"/>
        </w:rPr>
        <w:t>Аудирование</w:t>
      </w:r>
    </w:p>
    <w:p w:rsidR="00944F58" w:rsidRPr="00944F58" w:rsidRDefault="00944F58" w:rsidP="00944F58">
      <w:pPr>
        <w:pStyle w:val="a9"/>
        <w:spacing w:line="276" w:lineRule="auto"/>
        <w:jc w:val="both"/>
        <w:rPr>
          <w:sz w:val="24"/>
          <w:szCs w:val="24"/>
        </w:rPr>
      </w:pPr>
      <w:r w:rsidRPr="00944F58">
        <w:rPr>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944F58">
        <w:rPr>
          <w:i/>
          <w:sz w:val="24"/>
          <w:szCs w:val="24"/>
        </w:rPr>
        <w:t>Полное и точное восприятие информации в распространенных коммуникативных ситуациях. Обобщение прослушанной информации.</w:t>
      </w:r>
      <w:r w:rsidRPr="00944F58">
        <w:rPr>
          <w:sz w:val="24"/>
          <w:szCs w:val="24"/>
        </w:rPr>
        <w:t xml:space="preserve"> </w:t>
      </w:r>
    </w:p>
    <w:p w:rsidR="00944F58" w:rsidRPr="00944F58" w:rsidRDefault="00944F58" w:rsidP="00944F58">
      <w:pPr>
        <w:pStyle w:val="a9"/>
        <w:spacing w:line="276" w:lineRule="auto"/>
        <w:jc w:val="both"/>
        <w:rPr>
          <w:sz w:val="24"/>
          <w:szCs w:val="24"/>
        </w:rPr>
      </w:pPr>
      <w:r w:rsidRPr="00944F58">
        <w:rPr>
          <w:b/>
          <w:sz w:val="24"/>
          <w:szCs w:val="24"/>
        </w:rPr>
        <w:t>Чтение</w:t>
      </w:r>
    </w:p>
    <w:p w:rsidR="00944F58" w:rsidRPr="00944F58" w:rsidRDefault="00944F58" w:rsidP="00944F58">
      <w:pPr>
        <w:pStyle w:val="a9"/>
        <w:spacing w:line="276" w:lineRule="auto"/>
        <w:jc w:val="both"/>
        <w:rPr>
          <w:b/>
          <w:sz w:val="24"/>
          <w:szCs w:val="24"/>
        </w:rPr>
      </w:pPr>
      <w:proofErr w:type="gramStart"/>
      <w:r w:rsidRPr="00944F58">
        <w:rPr>
          <w:sz w:val="24"/>
          <w:szCs w:val="24"/>
        </w:rPr>
        <w:t xml:space="preserve">Совершенствование умений читать (вслух и про себя) и понимать простые аутентичные тексты различных стилей </w:t>
      </w:r>
      <w:r w:rsidRPr="00944F58">
        <w:rPr>
          <w:sz w:val="24"/>
          <w:szCs w:val="24"/>
          <w:lang w:eastAsia="ru-RU"/>
        </w:rPr>
        <w:t>(</w:t>
      </w:r>
      <w:r w:rsidRPr="00944F58">
        <w:rPr>
          <w:bCs/>
          <w:sz w:val="24"/>
          <w:szCs w:val="24"/>
        </w:rPr>
        <w:t>публицистического, художественного, разговорного</w:t>
      </w:r>
      <w:r w:rsidRPr="00944F58">
        <w:rPr>
          <w:sz w:val="24"/>
          <w:szCs w:val="24"/>
          <w:lang w:eastAsia="ru-RU"/>
        </w:rPr>
        <w:t xml:space="preserve">) и жанров (рассказов, </w:t>
      </w:r>
      <w:r w:rsidRPr="00944F58">
        <w:rPr>
          <w:sz w:val="24"/>
          <w:szCs w:val="24"/>
        </w:rPr>
        <w:t xml:space="preserve">газетных </w:t>
      </w:r>
      <w:r w:rsidRPr="00944F58">
        <w:rPr>
          <w:sz w:val="24"/>
          <w:szCs w:val="24"/>
          <w:lang w:eastAsia="ru-RU"/>
        </w:rPr>
        <w:t>статей, рекламных объявлений</w:t>
      </w:r>
      <w:r w:rsidRPr="00944F58">
        <w:rPr>
          <w:sz w:val="24"/>
          <w:szCs w:val="24"/>
        </w:rPr>
        <w:t>, брошюр, проспектов</w:t>
      </w:r>
      <w:r w:rsidRPr="00944F58">
        <w:rPr>
          <w:sz w:val="24"/>
          <w:szCs w:val="24"/>
          <w:lang w:eastAsia="ru-RU"/>
        </w:rPr>
        <w:t>)</w:t>
      </w:r>
      <w:r w:rsidRPr="00944F58">
        <w:rPr>
          <w:sz w:val="24"/>
          <w:szCs w:val="24"/>
        </w:rPr>
        <w:t>.</w:t>
      </w:r>
      <w:proofErr w:type="gramEnd"/>
      <w:r w:rsidRPr="00944F58">
        <w:rPr>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sidRPr="00944F58">
        <w:rPr>
          <w:sz w:val="24"/>
          <w:szCs w:val="24"/>
        </w:rPr>
        <w:t>второстепенной</w:t>
      </w:r>
      <w:proofErr w:type="gramEnd"/>
      <w:r w:rsidRPr="00944F58">
        <w:rPr>
          <w:sz w:val="24"/>
          <w:szCs w:val="24"/>
        </w:rPr>
        <w:t xml:space="preserve">,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proofErr w:type="gramStart"/>
      <w:r w:rsidRPr="00944F58">
        <w:rPr>
          <w:i/>
          <w:sz w:val="24"/>
          <w:szCs w:val="24"/>
        </w:rPr>
        <w:t xml:space="preserve">Умение читать и достаточно хорошо понимать простые аутентичные тексты различных стилей </w:t>
      </w:r>
      <w:r w:rsidRPr="00944F58">
        <w:rPr>
          <w:i/>
          <w:sz w:val="24"/>
          <w:szCs w:val="24"/>
          <w:lang w:eastAsia="ru-RU"/>
        </w:rPr>
        <w:t>(</w:t>
      </w:r>
      <w:r w:rsidRPr="00944F58">
        <w:rPr>
          <w:bCs/>
          <w:i/>
          <w:sz w:val="24"/>
          <w:szCs w:val="24"/>
        </w:rPr>
        <w:t>публицистического, художественного, разговорного, научного, официально-делового</w:t>
      </w:r>
      <w:r w:rsidRPr="00944F58">
        <w:rPr>
          <w:i/>
          <w:sz w:val="24"/>
          <w:szCs w:val="24"/>
          <w:lang w:eastAsia="ru-RU"/>
        </w:rPr>
        <w:t>) и жанров (</w:t>
      </w:r>
      <w:r w:rsidRPr="00944F58">
        <w:rPr>
          <w:i/>
          <w:sz w:val="24"/>
          <w:szCs w:val="24"/>
        </w:rPr>
        <w:t>рассказ, роман, статья научно-популярного характера, деловая переписка).</w:t>
      </w:r>
      <w:r w:rsidRPr="00944F58">
        <w:rPr>
          <w:sz w:val="24"/>
          <w:szCs w:val="24"/>
        </w:rPr>
        <w:t xml:space="preserve"> </w:t>
      </w:r>
      <w:proofErr w:type="gramEnd"/>
    </w:p>
    <w:p w:rsidR="00944F58" w:rsidRPr="00944F58" w:rsidRDefault="00944F58" w:rsidP="00944F58">
      <w:pPr>
        <w:pStyle w:val="a9"/>
        <w:spacing w:line="276" w:lineRule="auto"/>
        <w:jc w:val="both"/>
        <w:rPr>
          <w:sz w:val="24"/>
          <w:szCs w:val="24"/>
        </w:rPr>
      </w:pPr>
      <w:r w:rsidRPr="00944F58">
        <w:rPr>
          <w:b/>
          <w:sz w:val="24"/>
          <w:szCs w:val="24"/>
        </w:rPr>
        <w:t>Письмо</w:t>
      </w:r>
    </w:p>
    <w:p w:rsidR="00944F58" w:rsidRPr="00944F58" w:rsidRDefault="00944F58" w:rsidP="00944F58">
      <w:pPr>
        <w:pStyle w:val="a9"/>
        <w:spacing w:line="276" w:lineRule="auto"/>
        <w:jc w:val="both"/>
        <w:rPr>
          <w:sz w:val="24"/>
          <w:szCs w:val="24"/>
        </w:rPr>
      </w:pPr>
      <w:r w:rsidRPr="00944F58">
        <w:rPr>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w:t>
      </w:r>
      <w:r w:rsidRPr="00944F58">
        <w:rPr>
          <w:sz w:val="24"/>
          <w:szCs w:val="24"/>
        </w:rPr>
        <w:lastRenderedPageBreak/>
        <w:t xml:space="preserve">примеры. </w:t>
      </w:r>
      <w:proofErr w:type="gramStart"/>
      <w:r w:rsidRPr="00944F58">
        <w:rPr>
          <w:sz w:val="24"/>
          <w:szCs w:val="24"/>
        </w:rPr>
        <w:t>Типы текстов: личное (электронное) письмо, тезисы, эссе, план мероприятия, биография, презентация, заявление об участии.</w:t>
      </w:r>
      <w:proofErr w:type="gramEnd"/>
      <w:r w:rsidRPr="00944F58">
        <w:rPr>
          <w:sz w:val="24"/>
          <w:szCs w:val="24"/>
        </w:rPr>
        <w:t xml:space="preserve"> </w:t>
      </w:r>
      <w:r w:rsidRPr="00944F58">
        <w:rPr>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944F58" w:rsidRPr="00944F58" w:rsidRDefault="00944F58" w:rsidP="00944F58">
      <w:pPr>
        <w:pStyle w:val="a9"/>
        <w:spacing w:line="276" w:lineRule="auto"/>
        <w:jc w:val="both"/>
        <w:rPr>
          <w:sz w:val="24"/>
          <w:szCs w:val="24"/>
        </w:rPr>
      </w:pPr>
      <w:r w:rsidRPr="00944F58">
        <w:rPr>
          <w:b/>
          <w:sz w:val="24"/>
          <w:szCs w:val="24"/>
        </w:rPr>
        <w:t>Языковые навыки</w:t>
      </w:r>
    </w:p>
    <w:p w:rsidR="00944F58" w:rsidRPr="00944F58" w:rsidRDefault="00944F58" w:rsidP="00944F58">
      <w:pPr>
        <w:pStyle w:val="a9"/>
        <w:spacing w:line="276" w:lineRule="auto"/>
        <w:jc w:val="both"/>
        <w:rPr>
          <w:sz w:val="24"/>
          <w:szCs w:val="24"/>
        </w:rPr>
      </w:pPr>
      <w:r w:rsidRPr="00944F58">
        <w:rPr>
          <w:b/>
          <w:sz w:val="24"/>
          <w:szCs w:val="24"/>
        </w:rPr>
        <w:t>Орфография и пунктуация</w:t>
      </w:r>
    </w:p>
    <w:p w:rsidR="00944F58" w:rsidRPr="00944F58" w:rsidRDefault="00944F58" w:rsidP="00944F58">
      <w:pPr>
        <w:pStyle w:val="a9"/>
        <w:spacing w:line="276" w:lineRule="auto"/>
        <w:jc w:val="both"/>
        <w:rPr>
          <w:sz w:val="24"/>
          <w:szCs w:val="24"/>
        </w:rPr>
      </w:pPr>
      <w:r w:rsidRPr="00944F58">
        <w:rPr>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944F58" w:rsidRPr="00944F58" w:rsidRDefault="00944F58" w:rsidP="00944F58">
      <w:pPr>
        <w:pStyle w:val="a9"/>
        <w:spacing w:line="276" w:lineRule="auto"/>
        <w:jc w:val="both"/>
        <w:rPr>
          <w:sz w:val="24"/>
          <w:szCs w:val="24"/>
        </w:rPr>
      </w:pPr>
      <w:r w:rsidRPr="00944F58">
        <w:rPr>
          <w:b/>
          <w:sz w:val="24"/>
          <w:szCs w:val="24"/>
        </w:rPr>
        <w:t>Фонетическая сторона речи</w:t>
      </w:r>
    </w:p>
    <w:p w:rsidR="00944F58" w:rsidRPr="00944F58" w:rsidRDefault="00944F58" w:rsidP="00944F58">
      <w:pPr>
        <w:pStyle w:val="a9"/>
        <w:spacing w:line="276" w:lineRule="auto"/>
        <w:jc w:val="both"/>
        <w:rPr>
          <w:sz w:val="24"/>
          <w:szCs w:val="24"/>
        </w:rPr>
      </w:pPr>
      <w:r w:rsidRPr="00944F58">
        <w:rPr>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944F58">
        <w:rPr>
          <w:i/>
          <w:sz w:val="24"/>
          <w:szCs w:val="24"/>
        </w:rPr>
        <w:t>Произношение звуков английского языка без выраженного акцента.</w:t>
      </w:r>
      <w:r w:rsidRPr="00944F58">
        <w:rPr>
          <w:sz w:val="24"/>
          <w:szCs w:val="24"/>
        </w:rPr>
        <w:t xml:space="preserve"> </w:t>
      </w:r>
    </w:p>
    <w:p w:rsidR="00944F58" w:rsidRPr="00944F58" w:rsidRDefault="00944F58" w:rsidP="00944F58">
      <w:pPr>
        <w:pStyle w:val="a9"/>
        <w:spacing w:line="276" w:lineRule="auto"/>
        <w:jc w:val="both"/>
        <w:rPr>
          <w:sz w:val="24"/>
          <w:szCs w:val="24"/>
        </w:rPr>
      </w:pPr>
      <w:r w:rsidRPr="00944F58">
        <w:rPr>
          <w:b/>
          <w:sz w:val="24"/>
          <w:szCs w:val="24"/>
        </w:rPr>
        <w:t>Грамматическая сторона речи</w:t>
      </w:r>
    </w:p>
    <w:p w:rsidR="00944F58" w:rsidRPr="00944F58" w:rsidRDefault="00944F58" w:rsidP="00944F58">
      <w:pPr>
        <w:pStyle w:val="a9"/>
        <w:spacing w:line="276" w:lineRule="auto"/>
        <w:jc w:val="both"/>
        <w:rPr>
          <w:sz w:val="24"/>
          <w:szCs w:val="24"/>
        </w:rPr>
      </w:pPr>
      <w:r w:rsidRPr="00944F58">
        <w:rPr>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944F58">
        <w:rPr>
          <w:i/>
          <w:sz w:val="24"/>
          <w:szCs w:val="24"/>
        </w:rPr>
        <w:t>Употребление</w:t>
      </w:r>
      <w:r w:rsidRPr="00944F58">
        <w:rPr>
          <w:i/>
          <w:sz w:val="24"/>
          <w:szCs w:val="24"/>
          <w:lang w:val="en-US"/>
        </w:rPr>
        <w:t xml:space="preserve"> </w:t>
      </w:r>
      <w:r w:rsidRPr="00944F58">
        <w:rPr>
          <w:i/>
          <w:sz w:val="24"/>
          <w:szCs w:val="24"/>
        </w:rPr>
        <w:t>в</w:t>
      </w:r>
      <w:r w:rsidRPr="00944F58">
        <w:rPr>
          <w:i/>
          <w:sz w:val="24"/>
          <w:szCs w:val="24"/>
          <w:lang w:val="en-US"/>
        </w:rPr>
        <w:t xml:space="preserve"> </w:t>
      </w:r>
      <w:r w:rsidRPr="00944F58">
        <w:rPr>
          <w:i/>
          <w:sz w:val="24"/>
          <w:szCs w:val="24"/>
        </w:rPr>
        <w:t>речи</w:t>
      </w:r>
      <w:r w:rsidRPr="00944F58">
        <w:rPr>
          <w:i/>
          <w:sz w:val="24"/>
          <w:szCs w:val="24"/>
          <w:lang w:val="en-US"/>
        </w:rPr>
        <w:t xml:space="preserve"> </w:t>
      </w:r>
      <w:r w:rsidRPr="00944F58">
        <w:rPr>
          <w:i/>
          <w:sz w:val="24"/>
          <w:szCs w:val="24"/>
        </w:rPr>
        <w:t>эмфатических</w:t>
      </w:r>
      <w:r w:rsidRPr="00944F58">
        <w:rPr>
          <w:i/>
          <w:sz w:val="24"/>
          <w:szCs w:val="24"/>
          <w:lang w:val="en-US"/>
        </w:rPr>
        <w:t xml:space="preserve"> </w:t>
      </w:r>
      <w:r w:rsidRPr="00944F58">
        <w:rPr>
          <w:i/>
          <w:sz w:val="24"/>
          <w:szCs w:val="24"/>
        </w:rPr>
        <w:t>конструкций</w:t>
      </w:r>
      <w:r w:rsidRPr="00944F58">
        <w:rPr>
          <w:i/>
          <w:sz w:val="24"/>
          <w:szCs w:val="24"/>
          <w:lang w:val="en-US"/>
        </w:rPr>
        <w:t xml:space="preserve"> (</w:t>
      </w:r>
      <w:r w:rsidRPr="00944F58">
        <w:rPr>
          <w:i/>
          <w:sz w:val="24"/>
          <w:szCs w:val="24"/>
        </w:rPr>
        <w:t>например</w:t>
      </w:r>
      <w:r w:rsidRPr="00944F58">
        <w:rPr>
          <w:i/>
          <w:sz w:val="24"/>
          <w:szCs w:val="24"/>
          <w:lang w:val="en-US"/>
        </w:rPr>
        <w:t xml:space="preserve">, „It’s him who took the money”, “It’s time you talked to her”). </w:t>
      </w:r>
      <w:r w:rsidRPr="00944F58">
        <w:rPr>
          <w:i/>
          <w:sz w:val="24"/>
          <w:szCs w:val="24"/>
        </w:rPr>
        <w:t>Употребление в речи предложений с конструкциями … as; not so … as; either … or; neither … nor.</w:t>
      </w:r>
      <w:r w:rsidRPr="00944F58">
        <w:rPr>
          <w:sz w:val="24"/>
          <w:szCs w:val="24"/>
        </w:rPr>
        <w:t xml:space="preserve"> </w:t>
      </w:r>
    </w:p>
    <w:p w:rsidR="00944F58" w:rsidRPr="00944F58" w:rsidRDefault="00944F58" w:rsidP="00944F58">
      <w:pPr>
        <w:pStyle w:val="a9"/>
        <w:spacing w:line="276" w:lineRule="auto"/>
        <w:jc w:val="both"/>
        <w:rPr>
          <w:sz w:val="24"/>
          <w:szCs w:val="24"/>
        </w:rPr>
      </w:pPr>
      <w:r w:rsidRPr="00944F58">
        <w:rPr>
          <w:b/>
          <w:sz w:val="24"/>
          <w:szCs w:val="24"/>
        </w:rPr>
        <w:t>Лексическая сторона речи</w:t>
      </w:r>
    </w:p>
    <w:p w:rsidR="00944F58" w:rsidRPr="00944F58" w:rsidRDefault="00944F58" w:rsidP="00944F58">
      <w:pPr>
        <w:pStyle w:val="a9"/>
        <w:spacing w:line="276" w:lineRule="auto"/>
        <w:jc w:val="both"/>
        <w:rPr>
          <w:sz w:val="24"/>
          <w:szCs w:val="24"/>
        </w:rPr>
      </w:pPr>
      <w:r w:rsidRPr="00944F58">
        <w:rPr>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944F58">
        <w:rPr>
          <w:i/>
          <w:sz w:val="24"/>
          <w:szCs w:val="24"/>
        </w:rPr>
        <w:t>(</w:t>
      </w:r>
      <w:r w:rsidRPr="00944F58">
        <w:rPr>
          <w:i/>
          <w:sz w:val="24"/>
          <w:szCs w:val="24"/>
          <w:lang w:val="en-US"/>
        </w:rPr>
        <w:t>look</w:t>
      </w:r>
      <w:r w:rsidRPr="00944F58">
        <w:rPr>
          <w:i/>
          <w:sz w:val="24"/>
          <w:szCs w:val="24"/>
        </w:rPr>
        <w:t xml:space="preserve"> </w:t>
      </w:r>
      <w:r w:rsidRPr="00944F58">
        <w:rPr>
          <w:i/>
          <w:sz w:val="24"/>
          <w:szCs w:val="24"/>
          <w:lang w:val="en-US"/>
        </w:rPr>
        <w:t>after</w:t>
      </w:r>
      <w:r w:rsidRPr="00944F58">
        <w:rPr>
          <w:i/>
          <w:sz w:val="24"/>
          <w:szCs w:val="24"/>
        </w:rPr>
        <w:t xml:space="preserve">, </w:t>
      </w:r>
      <w:r w:rsidRPr="00944F58">
        <w:rPr>
          <w:i/>
          <w:sz w:val="24"/>
          <w:szCs w:val="24"/>
          <w:lang w:val="en-US"/>
        </w:rPr>
        <w:t>give</w:t>
      </w:r>
      <w:r w:rsidRPr="00944F58">
        <w:rPr>
          <w:i/>
          <w:sz w:val="24"/>
          <w:szCs w:val="24"/>
        </w:rPr>
        <w:t xml:space="preserve"> </w:t>
      </w:r>
      <w:r w:rsidRPr="00944F58">
        <w:rPr>
          <w:i/>
          <w:sz w:val="24"/>
          <w:szCs w:val="24"/>
          <w:lang w:val="en-US"/>
        </w:rPr>
        <w:t>up</w:t>
      </w:r>
      <w:r w:rsidRPr="00944F58">
        <w:rPr>
          <w:i/>
          <w:sz w:val="24"/>
          <w:szCs w:val="24"/>
        </w:rPr>
        <w:t xml:space="preserve">, </w:t>
      </w:r>
      <w:r w:rsidRPr="00944F58">
        <w:rPr>
          <w:i/>
          <w:sz w:val="24"/>
          <w:szCs w:val="24"/>
          <w:lang w:val="en-US"/>
        </w:rPr>
        <w:t>be</w:t>
      </w:r>
      <w:r w:rsidRPr="00944F58">
        <w:rPr>
          <w:i/>
          <w:sz w:val="24"/>
          <w:szCs w:val="24"/>
        </w:rPr>
        <w:t xml:space="preserve"> </w:t>
      </w:r>
      <w:r w:rsidRPr="00944F58">
        <w:rPr>
          <w:i/>
          <w:sz w:val="24"/>
          <w:szCs w:val="24"/>
          <w:lang w:val="en-US"/>
        </w:rPr>
        <w:t>over</w:t>
      </w:r>
      <w:r w:rsidRPr="00944F58">
        <w:rPr>
          <w:i/>
          <w:sz w:val="24"/>
          <w:szCs w:val="24"/>
        </w:rPr>
        <w:t xml:space="preserve">, </w:t>
      </w:r>
      <w:r w:rsidRPr="00944F58">
        <w:rPr>
          <w:i/>
          <w:sz w:val="24"/>
          <w:szCs w:val="24"/>
          <w:lang w:val="en-US"/>
        </w:rPr>
        <w:t>write</w:t>
      </w:r>
      <w:r w:rsidRPr="00944F58">
        <w:rPr>
          <w:i/>
          <w:sz w:val="24"/>
          <w:szCs w:val="24"/>
        </w:rPr>
        <w:t xml:space="preserve"> </w:t>
      </w:r>
      <w:r w:rsidRPr="00944F58">
        <w:rPr>
          <w:i/>
          <w:sz w:val="24"/>
          <w:szCs w:val="24"/>
          <w:lang w:val="en-US"/>
        </w:rPr>
        <w:t>down</w:t>
      </w:r>
      <w:r w:rsidRPr="00944F58">
        <w:rPr>
          <w:i/>
          <w:sz w:val="24"/>
          <w:szCs w:val="24"/>
        </w:rPr>
        <w:t xml:space="preserve"> </w:t>
      </w:r>
      <w:r w:rsidRPr="00944F58">
        <w:rPr>
          <w:i/>
          <w:sz w:val="24"/>
          <w:szCs w:val="24"/>
          <w:lang w:val="en-US"/>
        </w:rPr>
        <w:t>get</w:t>
      </w:r>
      <w:r w:rsidRPr="00944F58">
        <w:rPr>
          <w:i/>
          <w:sz w:val="24"/>
          <w:szCs w:val="24"/>
        </w:rPr>
        <w:t xml:space="preserve"> </w:t>
      </w:r>
      <w:r w:rsidRPr="00944F58">
        <w:rPr>
          <w:i/>
          <w:sz w:val="24"/>
          <w:szCs w:val="24"/>
          <w:lang w:val="en-US"/>
        </w:rPr>
        <w:t>on</w:t>
      </w:r>
      <w:r w:rsidRPr="00944F58">
        <w:rPr>
          <w:i/>
          <w:sz w:val="24"/>
          <w:szCs w:val="24"/>
        </w:rPr>
        <w:t>).</w:t>
      </w:r>
      <w:r w:rsidRPr="00944F58">
        <w:rPr>
          <w:sz w:val="24"/>
          <w:szCs w:val="24"/>
        </w:rPr>
        <w:t xml:space="preserve"> Определение части речи по аффиксу.</w:t>
      </w:r>
      <w:r w:rsidRPr="00944F58">
        <w:rPr>
          <w:i/>
          <w:sz w:val="24"/>
          <w:szCs w:val="24"/>
        </w:rPr>
        <w:t xml:space="preserve"> </w:t>
      </w:r>
      <w:r w:rsidRPr="00944F58">
        <w:rPr>
          <w:sz w:val="24"/>
          <w:szCs w:val="24"/>
        </w:rPr>
        <w:t>Распознавание и употребление в речи различных сре</w:t>
      </w:r>
      <w:proofErr w:type="gramStart"/>
      <w:r w:rsidRPr="00944F58">
        <w:rPr>
          <w:sz w:val="24"/>
          <w:szCs w:val="24"/>
        </w:rPr>
        <w:t>дств св</w:t>
      </w:r>
      <w:proofErr w:type="gramEnd"/>
      <w:r w:rsidRPr="00944F58">
        <w:rPr>
          <w:sz w:val="24"/>
          <w:szCs w:val="24"/>
        </w:rPr>
        <w:t xml:space="preserve">язи для обеспечения целостности высказывания. </w:t>
      </w:r>
      <w:r w:rsidRPr="00944F58">
        <w:rPr>
          <w:i/>
          <w:sz w:val="24"/>
          <w:szCs w:val="24"/>
        </w:rPr>
        <w:t xml:space="preserve">Распознавание и использование в речи устойчивых выражений и фраз (collocations – </w:t>
      </w:r>
      <w:r w:rsidRPr="00944F58">
        <w:rPr>
          <w:i/>
          <w:sz w:val="24"/>
          <w:szCs w:val="24"/>
          <w:lang w:val="en-US"/>
        </w:rPr>
        <w:t>get</w:t>
      </w:r>
      <w:r w:rsidRPr="00944F58">
        <w:rPr>
          <w:i/>
          <w:sz w:val="24"/>
          <w:szCs w:val="24"/>
        </w:rPr>
        <w:t xml:space="preserve"> </w:t>
      </w:r>
      <w:r w:rsidRPr="00944F58">
        <w:rPr>
          <w:i/>
          <w:sz w:val="24"/>
          <w:szCs w:val="24"/>
          <w:lang w:val="en-US"/>
        </w:rPr>
        <w:t>to</w:t>
      </w:r>
      <w:r w:rsidRPr="00944F58">
        <w:rPr>
          <w:i/>
          <w:sz w:val="24"/>
          <w:szCs w:val="24"/>
        </w:rPr>
        <w:t xml:space="preserve"> </w:t>
      </w:r>
      <w:r w:rsidRPr="00944F58">
        <w:rPr>
          <w:i/>
          <w:sz w:val="24"/>
          <w:szCs w:val="24"/>
          <w:lang w:val="en-US"/>
        </w:rPr>
        <w:t>know</w:t>
      </w:r>
      <w:r w:rsidRPr="00944F58">
        <w:rPr>
          <w:i/>
          <w:sz w:val="24"/>
          <w:szCs w:val="24"/>
        </w:rPr>
        <w:t xml:space="preserve"> </w:t>
      </w:r>
      <w:r w:rsidRPr="00944F58">
        <w:rPr>
          <w:i/>
          <w:sz w:val="24"/>
          <w:szCs w:val="24"/>
          <w:lang w:val="en-US"/>
        </w:rPr>
        <w:t>somebody</w:t>
      </w:r>
      <w:r w:rsidRPr="00944F58">
        <w:rPr>
          <w:i/>
          <w:sz w:val="24"/>
          <w:szCs w:val="24"/>
        </w:rPr>
        <w:t xml:space="preserve">, </w:t>
      </w:r>
      <w:r w:rsidRPr="00944F58">
        <w:rPr>
          <w:i/>
          <w:sz w:val="24"/>
          <w:szCs w:val="24"/>
          <w:lang w:val="en-US"/>
        </w:rPr>
        <w:t>keep</w:t>
      </w:r>
      <w:r w:rsidRPr="00944F58">
        <w:rPr>
          <w:i/>
          <w:sz w:val="24"/>
          <w:szCs w:val="24"/>
        </w:rPr>
        <w:t xml:space="preserve"> </w:t>
      </w:r>
      <w:r w:rsidRPr="00944F58">
        <w:rPr>
          <w:i/>
          <w:sz w:val="24"/>
          <w:szCs w:val="24"/>
          <w:lang w:val="en-US"/>
        </w:rPr>
        <w:t>in</w:t>
      </w:r>
      <w:r w:rsidRPr="00944F58">
        <w:rPr>
          <w:i/>
          <w:sz w:val="24"/>
          <w:szCs w:val="24"/>
        </w:rPr>
        <w:t xml:space="preserve"> </w:t>
      </w:r>
      <w:r w:rsidRPr="00944F58">
        <w:rPr>
          <w:i/>
          <w:sz w:val="24"/>
          <w:szCs w:val="24"/>
          <w:lang w:val="en-US"/>
        </w:rPr>
        <w:t>touch</w:t>
      </w:r>
      <w:r w:rsidRPr="00944F58">
        <w:rPr>
          <w:i/>
          <w:sz w:val="24"/>
          <w:szCs w:val="24"/>
        </w:rPr>
        <w:t xml:space="preserve"> </w:t>
      </w:r>
      <w:r w:rsidRPr="00944F58">
        <w:rPr>
          <w:i/>
          <w:sz w:val="24"/>
          <w:szCs w:val="24"/>
          <w:lang w:val="en-US"/>
        </w:rPr>
        <w:t>with</w:t>
      </w:r>
      <w:r w:rsidRPr="00944F58">
        <w:rPr>
          <w:i/>
          <w:sz w:val="24"/>
          <w:szCs w:val="24"/>
        </w:rPr>
        <w:t xml:space="preserve"> </w:t>
      </w:r>
      <w:r w:rsidRPr="00944F58">
        <w:rPr>
          <w:i/>
          <w:sz w:val="24"/>
          <w:szCs w:val="24"/>
          <w:lang w:val="en-US"/>
        </w:rPr>
        <w:t>somebody</w:t>
      </w:r>
      <w:r w:rsidRPr="00944F58">
        <w:rPr>
          <w:i/>
          <w:sz w:val="24"/>
          <w:szCs w:val="24"/>
        </w:rPr>
        <w:t xml:space="preserve">, </w:t>
      </w:r>
      <w:r w:rsidRPr="00944F58">
        <w:rPr>
          <w:i/>
          <w:sz w:val="24"/>
          <w:szCs w:val="24"/>
          <w:lang w:val="en-US"/>
        </w:rPr>
        <w:t>look</w:t>
      </w:r>
      <w:r w:rsidRPr="00944F58">
        <w:rPr>
          <w:i/>
          <w:sz w:val="24"/>
          <w:szCs w:val="24"/>
        </w:rPr>
        <w:t xml:space="preserve"> </w:t>
      </w:r>
      <w:r w:rsidRPr="00944F58">
        <w:rPr>
          <w:i/>
          <w:sz w:val="24"/>
          <w:szCs w:val="24"/>
          <w:lang w:val="en-US"/>
        </w:rPr>
        <w:t>forward</w:t>
      </w:r>
      <w:r w:rsidRPr="00944F58">
        <w:rPr>
          <w:i/>
          <w:sz w:val="24"/>
          <w:szCs w:val="24"/>
        </w:rPr>
        <w:t xml:space="preserve"> </w:t>
      </w:r>
      <w:r w:rsidRPr="00944F58">
        <w:rPr>
          <w:i/>
          <w:sz w:val="24"/>
          <w:szCs w:val="24"/>
          <w:lang w:val="en-US"/>
        </w:rPr>
        <w:t>to</w:t>
      </w:r>
      <w:r w:rsidRPr="00944F58">
        <w:rPr>
          <w:i/>
          <w:sz w:val="24"/>
          <w:szCs w:val="24"/>
        </w:rPr>
        <w:t xml:space="preserve"> </w:t>
      </w:r>
      <w:r w:rsidRPr="00944F58">
        <w:rPr>
          <w:i/>
          <w:sz w:val="24"/>
          <w:szCs w:val="24"/>
          <w:lang w:val="en-US"/>
        </w:rPr>
        <w:t>doing</w:t>
      </w:r>
      <w:r w:rsidRPr="00944F58">
        <w:rPr>
          <w:i/>
          <w:sz w:val="24"/>
          <w:szCs w:val="24"/>
        </w:rPr>
        <w:t xml:space="preserve"> </w:t>
      </w:r>
      <w:r w:rsidRPr="00944F58">
        <w:rPr>
          <w:i/>
          <w:sz w:val="24"/>
          <w:szCs w:val="24"/>
          <w:lang w:val="en-US"/>
        </w:rPr>
        <w:t>something</w:t>
      </w:r>
      <w:r w:rsidRPr="00944F58">
        <w:rPr>
          <w:i/>
          <w:sz w:val="24"/>
          <w:szCs w:val="24"/>
        </w:rPr>
        <w:t xml:space="preserve">) в рамках тем, включенных в раздел «Предметное содержание речи». </w:t>
      </w:r>
    </w:p>
    <w:p w:rsidR="00944F58" w:rsidRPr="00944F58" w:rsidRDefault="00944F58" w:rsidP="00944F58">
      <w:pPr>
        <w:pStyle w:val="a9"/>
        <w:spacing w:line="276" w:lineRule="auto"/>
        <w:jc w:val="both"/>
        <w:rPr>
          <w:sz w:val="24"/>
          <w:szCs w:val="24"/>
        </w:rPr>
      </w:pPr>
      <w:r w:rsidRPr="00944F58">
        <w:rPr>
          <w:b/>
          <w:sz w:val="24"/>
          <w:szCs w:val="24"/>
        </w:rPr>
        <w:t>Предметное содержание речи</w:t>
      </w:r>
    </w:p>
    <w:p w:rsidR="00944F58" w:rsidRPr="00944F58" w:rsidRDefault="00944F58" w:rsidP="00944F58">
      <w:pPr>
        <w:pStyle w:val="a9"/>
        <w:spacing w:line="276" w:lineRule="auto"/>
        <w:jc w:val="both"/>
        <w:rPr>
          <w:sz w:val="24"/>
          <w:szCs w:val="24"/>
        </w:rPr>
      </w:pPr>
      <w:r w:rsidRPr="00944F58">
        <w:rPr>
          <w:b/>
          <w:sz w:val="24"/>
          <w:szCs w:val="24"/>
        </w:rPr>
        <w:t>Повседневная жизнь</w:t>
      </w:r>
    </w:p>
    <w:p w:rsidR="00944F58" w:rsidRPr="00944F58" w:rsidRDefault="00944F58" w:rsidP="00944F58">
      <w:pPr>
        <w:pStyle w:val="a9"/>
        <w:spacing w:line="276" w:lineRule="auto"/>
        <w:jc w:val="both"/>
        <w:rPr>
          <w:sz w:val="24"/>
          <w:szCs w:val="24"/>
        </w:rPr>
      </w:pPr>
      <w:r w:rsidRPr="00944F58">
        <w:rPr>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944F58" w:rsidRPr="00944F58" w:rsidRDefault="00944F58" w:rsidP="00944F58">
      <w:pPr>
        <w:pStyle w:val="a9"/>
        <w:spacing w:line="276" w:lineRule="auto"/>
        <w:jc w:val="both"/>
        <w:rPr>
          <w:sz w:val="24"/>
          <w:szCs w:val="24"/>
        </w:rPr>
      </w:pPr>
      <w:r w:rsidRPr="00944F58">
        <w:rPr>
          <w:b/>
          <w:sz w:val="24"/>
          <w:szCs w:val="24"/>
        </w:rPr>
        <w:t>Здоровье</w:t>
      </w:r>
    </w:p>
    <w:p w:rsidR="00944F58" w:rsidRPr="00944F58" w:rsidRDefault="00944F58" w:rsidP="00944F58">
      <w:pPr>
        <w:pStyle w:val="a9"/>
        <w:spacing w:line="276" w:lineRule="auto"/>
        <w:jc w:val="both"/>
        <w:rPr>
          <w:sz w:val="24"/>
          <w:szCs w:val="24"/>
        </w:rPr>
      </w:pPr>
      <w:r w:rsidRPr="00944F58">
        <w:rPr>
          <w:sz w:val="24"/>
          <w:szCs w:val="24"/>
        </w:rPr>
        <w:t>П</w:t>
      </w:r>
      <w:r>
        <w:rPr>
          <w:sz w:val="24"/>
          <w:szCs w:val="24"/>
        </w:rPr>
        <w:t xml:space="preserve">осещение </w:t>
      </w:r>
      <w:r w:rsidRPr="00944F58">
        <w:rPr>
          <w:sz w:val="24"/>
          <w:szCs w:val="24"/>
        </w:rPr>
        <w:t xml:space="preserve">врача. Здоровый образ жизни. </w:t>
      </w:r>
    </w:p>
    <w:p w:rsidR="00944F58" w:rsidRPr="00944F58" w:rsidRDefault="00944F58" w:rsidP="00944F58">
      <w:pPr>
        <w:pStyle w:val="a9"/>
        <w:spacing w:line="276" w:lineRule="auto"/>
        <w:jc w:val="both"/>
        <w:rPr>
          <w:sz w:val="24"/>
          <w:szCs w:val="24"/>
        </w:rPr>
      </w:pPr>
      <w:r w:rsidRPr="00944F58">
        <w:rPr>
          <w:b/>
          <w:sz w:val="24"/>
          <w:szCs w:val="24"/>
        </w:rPr>
        <w:t>Спорт</w:t>
      </w:r>
    </w:p>
    <w:p w:rsidR="00944F58" w:rsidRPr="00944F58" w:rsidRDefault="00944F58" w:rsidP="00944F58">
      <w:pPr>
        <w:pStyle w:val="a9"/>
        <w:spacing w:line="276" w:lineRule="auto"/>
        <w:jc w:val="both"/>
        <w:rPr>
          <w:sz w:val="24"/>
          <w:szCs w:val="24"/>
        </w:rPr>
      </w:pPr>
      <w:r w:rsidRPr="00944F58">
        <w:rPr>
          <w:sz w:val="24"/>
          <w:szCs w:val="24"/>
        </w:rPr>
        <w:t xml:space="preserve">Активный отдых. Экстремальные виды спорта. </w:t>
      </w:r>
    </w:p>
    <w:p w:rsidR="00944F58" w:rsidRPr="00944F58" w:rsidRDefault="00944F58" w:rsidP="00944F58">
      <w:pPr>
        <w:pStyle w:val="a9"/>
        <w:spacing w:line="276" w:lineRule="auto"/>
        <w:jc w:val="both"/>
        <w:rPr>
          <w:sz w:val="24"/>
          <w:szCs w:val="24"/>
        </w:rPr>
      </w:pPr>
      <w:r w:rsidRPr="00944F58">
        <w:rPr>
          <w:b/>
          <w:sz w:val="24"/>
          <w:szCs w:val="24"/>
        </w:rPr>
        <w:t>Городская и сельская жизнь</w:t>
      </w:r>
    </w:p>
    <w:p w:rsidR="00944F58" w:rsidRPr="00944F58" w:rsidRDefault="00944F58" w:rsidP="00944F58">
      <w:pPr>
        <w:pStyle w:val="a9"/>
        <w:spacing w:line="276" w:lineRule="auto"/>
        <w:jc w:val="both"/>
        <w:rPr>
          <w:sz w:val="24"/>
          <w:szCs w:val="24"/>
        </w:rPr>
      </w:pPr>
      <w:r w:rsidRPr="00944F58">
        <w:rPr>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944F58" w:rsidRPr="00944F58" w:rsidRDefault="00944F58" w:rsidP="00944F58">
      <w:pPr>
        <w:pStyle w:val="a9"/>
        <w:spacing w:line="276" w:lineRule="auto"/>
        <w:jc w:val="both"/>
        <w:rPr>
          <w:sz w:val="24"/>
          <w:szCs w:val="24"/>
        </w:rPr>
      </w:pPr>
      <w:r w:rsidRPr="00944F58">
        <w:rPr>
          <w:b/>
          <w:sz w:val="24"/>
          <w:szCs w:val="24"/>
        </w:rPr>
        <w:t>Научно-технический прогресс</w:t>
      </w:r>
    </w:p>
    <w:p w:rsidR="00944F58" w:rsidRPr="00944F58" w:rsidRDefault="00944F58" w:rsidP="00944F58">
      <w:pPr>
        <w:pStyle w:val="a9"/>
        <w:spacing w:line="276" w:lineRule="auto"/>
        <w:jc w:val="both"/>
        <w:rPr>
          <w:sz w:val="24"/>
          <w:szCs w:val="24"/>
        </w:rPr>
      </w:pPr>
      <w:r w:rsidRPr="00944F58">
        <w:rPr>
          <w:sz w:val="24"/>
          <w:szCs w:val="24"/>
        </w:rPr>
        <w:lastRenderedPageBreak/>
        <w:t xml:space="preserve">Прогресс в науке. Космос. Новые информационные технологии. </w:t>
      </w:r>
    </w:p>
    <w:p w:rsidR="00944F58" w:rsidRPr="00944F58" w:rsidRDefault="00944F58" w:rsidP="00944F58">
      <w:pPr>
        <w:pStyle w:val="a9"/>
        <w:spacing w:line="276" w:lineRule="auto"/>
        <w:jc w:val="both"/>
        <w:rPr>
          <w:sz w:val="24"/>
          <w:szCs w:val="24"/>
        </w:rPr>
      </w:pPr>
      <w:r w:rsidRPr="00944F58">
        <w:rPr>
          <w:b/>
          <w:sz w:val="24"/>
          <w:szCs w:val="24"/>
        </w:rPr>
        <w:t>Природа и экология</w:t>
      </w:r>
    </w:p>
    <w:p w:rsidR="00944F58" w:rsidRPr="00944F58" w:rsidRDefault="00944F58" w:rsidP="00944F58">
      <w:pPr>
        <w:pStyle w:val="a9"/>
        <w:spacing w:line="276" w:lineRule="auto"/>
        <w:jc w:val="both"/>
        <w:rPr>
          <w:sz w:val="24"/>
          <w:szCs w:val="24"/>
        </w:rPr>
      </w:pPr>
      <w:r w:rsidRPr="00944F58">
        <w:rPr>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944F58" w:rsidRPr="00944F58" w:rsidRDefault="00944F58" w:rsidP="00944F58">
      <w:pPr>
        <w:pStyle w:val="a9"/>
        <w:spacing w:line="276" w:lineRule="auto"/>
        <w:jc w:val="both"/>
        <w:rPr>
          <w:sz w:val="24"/>
          <w:szCs w:val="24"/>
        </w:rPr>
      </w:pPr>
      <w:r w:rsidRPr="00944F58">
        <w:rPr>
          <w:b/>
          <w:sz w:val="24"/>
          <w:szCs w:val="24"/>
        </w:rPr>
        <w:t>Современная молодежь</w:t>
      </w:r>
    </w:p>
    <w:p w:rsidR="00944F58" w:rsidRPr="00944F58" w:rsidRDefault="00944F58" w:rsidP="00944F58">
      <w:pPr>
        <w:pStyle w:val="a9"/>
        <w:spacing w:line="276" w:lineRule="auto"/>
        <w:jc w:val="both"/>
        <w:rPr>
          <w:sz w:val="24"/>
          <w:szCs w:val="24"/>
        </w:rPr>
      </w:pPr>
      <w:r w:rsidRPr="00944F58">
        <w:rPr>
          <w:sz w:val="24"/>
          <w:szCs w:val="24"/>
        </w:rPr>
        <w:t xml:space="preserve">Увлечения и интересы. Связь с предыдущими поколениями. Образовательные поездки. </w:t>
      </w:r>
    </w:p>
    <w:p w:rsidR="00944F58" w:rsidRPr="00944F58" w:rsidRDefault="00944F58" w:rsidP="00944F58">
      <w:pPr>
        <w:pStyle w:val="a9"/>
        <w:spacing w:line="276" w:lineRule="auto"/>
        <w:jc w:val="both"/>
        <w:rPr>
          <w:sz w:val="24"/>
          <w:szCs w:val="24"/>
        </w:rPr>
      </w:pPr>
      <w:r w:rsidRPr="00944F58">
        <w:rPr>
          <w:b/>
          <w:sz w:val="24"/>
          <w:szCs w:val="24"/>
        </w:rPr>
        <w:t>Профессии</w:t>
      </w:r>
    </w:p>
    <w:p w:rsidR="00944F58" w:rsidRPr="00944F58" w:rsidRDefault="00944F58" w:rsidP="00944F58">
      <w:pPr>
        <w:pStyle w:val="a9"/>
        <w:spacing w:line="276" w:lineRule="auto"/>
        <w:jc w:val="both"/>
        <w:rPr>
          <w:sz w:val="24"/>
          <w:szCs w:val="24"/>
        </w:rPr>
      </w:pPr>
      <w:r w:rsidRPr="00944F58">
        <w:rPr>
          <w:sz w:val="24"/>
          <w:szCs w:val="24"/>
        </w:rPr>
        <w:t xml:space="preserve">Современные профессии. Планы на будущее, проблемы выбора профессии. Образование и профессии. </w:t>
      </w:r>
    </w:p>
    <w:p w:rsidR="00944F58" w:rsidRPr="00944F58" w:rsidRDefault="00944F58" w:rsidP="00944F58">
      <w:pPr>
        <w:pStyle w:val="a9"/>
        <w:spacing w:line="276" w:lineRule="auto"/>
        <w:jc w:val="both"/>
        <w:rPr>
          <w:sz w:val="24"/>
          <w:szCs w:val="24"/>
        </w:rPr>
      </w:pPr>
      <w:r w:rsidRPr="00944F58">
        <w:rPr>
          <w:b/>
          <w:sz w:val="24"/>
          <w:szCs w:val="24"/>
        </w:rPr>
        <w:t>Страны изучаемого языка</w:t>
      </w:r>
    </w:p>
    <w:p w:rsidR="00944F58" w:rsidRPr="00944F58" w:rsidRDefault="00944F58" w:rsidP="00944F58">
      <w:pPr>
        <w:pStyle w:val="a9"/>
        <w:spacing w:line="276" w:lineRule="auto"/>
        <w:jc w:val="both"/>
        <w:rPr>
          <w:sz w:val="24"/>
          <w:szCs w:val="24"/>
        </w:rPr>
      </w:pPr>
      <w:r w:rsidRPr="00944F58">
        <w:rPr>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944F58" w:rsidRPr="00944F58" w:rsidRDefault="00944F58" w:rsidP="00944F58">
      <w:pPr>
        <w:pStyle w:val="a9"/>
        <w:spacing w:line="276" w:lineRule="auto"/>
        <w:jc w:val="both"/>
        <w:rPr>
          <w:sz w:val="24"/>
          <w:szCs w:val="24"/>
        </w:rPr>
      </w:pPr>
      <w:r w:rsidRPr="00944F58">
        <w:rPr>
          <w:b/>
          <w:sz w:val="24"/>
          <w:szCs w:val="24"/>
        </w:rPr>
        <w:t>Иностранные языки</w:t>
      </w:r>
    </w:p>
    <w:p w:rsidR="00944F58" w:rsidRDefault="00944F58" w:rsidP="00944F58">
      <w:pPr>
        <w:pStyle w:val="a9"/>
        <w:spacing w:line="276" w:lineRule="auto"/>
        <w:jc w:val="both"/>
      </w:pPr>
      <w:r w:rsidRPr="00944F58">
        <w:rPr>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r>
        <w:t>.</w:t>
      </w:r>
    </w:p>
    <w:p w:rsidR="0030409F" w:rsidRPr="0030409F" w:rsidRDefault="0030409F" w:rsidP="0030409F">
      <w:pPr>
        <w:pStyle w:val="a9"/>
        <w:spacing w:line="276" w:lineRule="auto"/>
        <w:jc w:val="both"/>
        <w:rPr>
          <w:sz w:val="24"/>
          <w:szCs w:val="24"/>
        </w:rPr>
      </w:pPr>
      <w:r w:rsidRPr="0030409F">
        <w:rPr>
          <w:sz w:val="24"/>
          <w:szCs w:val="24"/>
        </w:rPr>
        <w:t>Содержание курса 10 класса</w:t>
      </w:r>
    </w:p>
    <w:p w:rsidR="0030409F" w:rsidRPr="0030409F" w:rsidRDefault="0030409F" w:rsidP="00586F3F">
      <w:pPr>
        <w:pStyle w:val="a9"/>
        <w:numPr>
          <w:ilvl w:val="0"/>
          <w:numId w:val="164"/>
        </w:numPr>
        <w:spacing w:line="276" w:lineRule="auto"/>
        <w:jc w:val="both"/>
        <w:rPr>
          <w:sz w:val="24"/>
          <w:szCs w:val="24"/>
        </w:rPr>
      </w:pPr>
      <w:r w:rsidRPr="0030409F">
        <w:rPr>
          <w:sz w:val="24"/>
          <w:szCs w:val="24"/>
        </w:rPr>
        <w:t>коммуникативные умения в основных видах речевой деятельности: аудировании, говорении, чтении и письме;</w:t>
      </w:r>
    </w:p>
    <w:p w:rsidR="0030409F" w:rsidRPr="0030409F" w:rsidRDefault="0030409F" w:rsidP="00586F3F">
      <w:pPr>
        <w:pStyle w:val="a9"/>
        <w:numPr>
          <w:ilvl w:val="0"/>
          <w:numId w:val="164"/>
        </w:numPr>
        <w:spacing w:line="276" w:lineRule="auto"/>
        <w:jc w:val="both"/>
        <w:rPr>
          <w:i/>
          <w:sz w:val="24"/>
          <w:szCs w:val="24"/>
        </w:rPr>
      </w:pPr>
      <w:r w:rsidRPr="0030409F">
        <w:rPr>
          <w:sz w:val="24"/>
          <w:szCs w:val="24"/>
        </w:rPr>
        <w:t>языковые средства и навыки пользования ими;</w:t>
      </w:r>
    </w:p>
    <w:p w:rsidR="0030409F" w:rsidRPr="0030409F" w:rsidRDefault="0030409F" w:rsidP="00586F3F">
      <w:pPr>
        <w:pStyle w:val="a9"/>
        <w:numPr>
          <w:ilvl w:val="0"/>
          <w:numId w:val="164"/>
        </w:numPr>
        <w:spacing w:line="276" w:lineRule="auto"/>
        <w:jc w:val="both"/>
        <w:rPr>
          <w:i/>
          <w:sz w:val="24"/>
          <w:szCs w:val="24"/>
        </w:rPr>
      </w:pPr>
      <w:r w:rsidRPr="0030409F">
        <w:rPr>
          <w:sz w:val="24"/>
          <w:szCs w:val="24"/>
        </w:rPr>
        <w:t>социокультурная осведомлённость;</w:t>
      </w:r>
    </w:p>
    <w:p w:rsidR="0030409F" w:rsidRPr="0030409F" w:rsidRDefault="0030409F" w:rsidP="00586F3F">
      <w:pPr>
        <w:pStyle w:val="a9"/>
        <w:numPr>
          <w:ilvl w:val="0"/>
          <w:numId w:val="164"/>
        </w:numPr>
        <w:spacing w:line="276" w:lineRule="auto"/>
        <w:jc w:val="both"/>
        <w:rPr>
          <w:i/>
          <w:sz w:val="24"/>
          <w:szCs w:val="24"/>
        </w:rPr>
      </w:pPr>
      <w:r w:rsidRPr="0030409F">
        <w:rPr>
          <w:sz w:val="24"/>
          <w:szCs w:val="24"/>
        </w:rPr>
        <w:t>общеучебные и специальные учебные умения.</w:t>
      </w:r>
    </w:p>
    <w:p w:rsidR="0030409F" w:rsidRPr="0030409F" w:rsidRDefault="0030409F" w:rsidP="0030409F">
      <w:pPr>
        <w:pStyle w:val="a9"/>
        <w:spacing w:line="276" w:lineRule="auto"/>
        <w:jc w:val="both"/>
        <w:rPr>
          <w:sz w:val="24"/>
          <w:szCs w:val="24"/>
        </w:rPr>
      </w:pPr>
      <w:r w:rsidRPr="0030409F">
        <w:rPr>
          <w:sz w:val="24"/>
          <w:szCs w:val="24"/>
        </w:rPr>
        <w:t>Предметное содержание речи</w:t>
      </w:r>
    </w:p>
    <w:p w:rsidR="0030409F" w:rsidRPr="0030409F" w:rsidRDefault="0030409F" w:rsidP="0030409F">
      <w:pPr>
        <w:pStyle w:val="a9"/>
        <w:spacing w:line="276" w:lineRule="auto"/>
        <w:jc w:val="both"/>
        <w:rPr>
          <w:sz w:val="24"/>
          <w:szCs w:val="24"/>
        </w:rPr>
      </w:pPr>
      <w:r w:rsidRPr="0030409F">
        <w:rPr>
          <w:sz w:val="24"/>
          <w:szCs w:val="24"/>
        </w:rPr>
        <w:t>Модуль 1.</w:t>
      </w:r>
      <w:r w:rsidRPr="0030409F">
        <w:rPr>
          <w:bCs/>
          <w:sz w:val="24"/>
          <w:szCs w:val="24"/>
        </w:rPr>
        <w:t xml:space="preserve"> </w:t>
      </w:r>
      <w:r>
        <w:rPr>
          <w:sz w:val="24"/>
          <w:szCs w:val="24"/>
        </w:rPr>
        <w:t xml:space="preserve">Спорт и развлечения </w:t>
      </w:r>
    </w:p>
    <w:p w:rsidR="0030409F" w:rsidRPr="0030409F" w:rsidRDefault="0030409F" w:rsidP="0030409F">
      <w:pPr>
        <w:pStyle w:val="a9"/>
        <w:spacing w:line="276" w:lineRule="auto"/>
        <w:jc w:val="both"/>
        <w:rPr>
          <w:sz w:val="24"/>
          <w:szCs w:val="24"/>
        </w:rPr>
      </w:pPr>
      <w:r w:rsidRPr="0030409F">
        <w:rPr>
          <w:sz w:val="24"/>
          <w:szCs w:val="24"/>
        </w:rPr>
        <w:t>Модуль 2.Ед</w:t>
      </w:r>
      <w:r>
        <w:rPr>
          <w:sz w:val="24"/>
          <w:szCs w:val="24"/>
        </w:rPr>
        <w:t xml:space="preserve">а. Здоровье. Безопасность </w:t>
      </w:r>
    </w:p>
    <w:p w:rsidR="0030409F" w:rsidRPr="0030409F" w:rsidRDefault="0030409F" w:rsidP="0030409F">
      <w:pPr>
        <w:pStyle w:val="a9"/>
        <w:spacing w:line="276" w:lineRule="auto"/>
        <w:jc w:val="both"/>
        <w:rPr>
          <w:sz w:val="24"/>
          <w:szCs w:val="24"/>
        </w:rPr>
      </w:pPr>
      <w:r w:rsidRPr="0030409F">
        <w:rPr>
          <w:sz w:val="24"/>
          <w:szCs w:val="24"/>
        </w:rPr>
        <w:t>Модуль 3. Путешествия.</w:t>
      </w:r>
    </w:p>
    <w:p w:rsidR="0030409F" w:rsidRPr="0030409F" w:rsidRDefault="0030409F" w:rsidP="0030409F">
      <w:pPr>
        <w:pStyle w:val="a9"/>
        <w:spacing w:line="276" w:lineRule="auto"/>
        <w:jc w:val="both"/>
        <w:rPr>
          <w:sz w:val="24"/>
          <w:szCs w:val="24"/>
        </w:rPr>
      </w:pPr>
      <w:r w:rsidRPr="0030409F">
        <w:rPr>
          <w:sz w:val="24"/>
          <w:szCs w:val="24"/>
        </w:rPr>
        <w:t>Мод</w:t>
      </w:r>
      <w:r>
        <w:rPr>
          <w:sz w:val="24"/>
          <w:szCs w:val="24"/>
        </w:rPr>
        <w:t>уль 4 Защита окружающей среды.</w:t>
      </w:r>
    </w:p>
    <w:p w:rsidR="0030409F" w:rsidRPr="0030409F" w:rsidRDefault="0030409F" w:rsidP="0030409F">
      <w:pPr>
        <w:pStyle w:val="a9"/>
        <w:spacing w:line="276" w:lineRule="auto"/>
        <w:jc w:val="both"/>
        <w:rPr>
          <w:sz w:val="24"/>
          <w:szCs w:val="24"/>
        </w:rPr>
      </w:pPr>
      <w:r w:rsidRPr="0030409F">
        <w:rPr>
          <w:sz w:val="24"/>
          <w:szCs w:val="24"/>
        </w:rPr>
        <w:t>М</w:t>
      </w:r>
      <w:r>
        <w:rPr>
          <w:sz w:val="24"/>
          <w:szCs w:val="24"/>
        </w:rPr>
        <w:t>одуль 5 Современный образ жизни.</w:t>
      </w:r>
    </w:p>
    <w:p w:rsidR="0030409F" w:rsidRPr="0030409F" w:rsidRDefault="0030409F" w:rsidP="0030409F">
      <w:pPr>
        <w:pStyle w:val="a9"/>
        <w:spacing w:line="276" w:lineRule="auto"/>
        <w:jc w:val="both"/>
        <w:rPr>
          <w:sz w:val="24"/>
          <w:szCs w:val="24"/>
        </w:rPr>
      </w:pPr>
      <w:r w:rsidRPr="0030409F">
        <w:rPr>
          <w:sz w:val="24"/>
          <w:szCs w:val="24"/>
        </w:rPr>
        <w:t>Содержание курса 11 класса</w:t>
      </w:r>
    </w:p>
    <w:p w:rsidR="0030409F" w:rsidRPr="0030409F" w:rsidRDefault="0030409F" w:rsidP="00586F3F">
      <w:pPr>
        <w:pStyle w:val="a9"/>
        <w:numPr>
          <w:ilvl w:val="0"/>
          <w:numId w:val="165"/>
        </w:numPr>
        <w:spacing w:line="276" w:lineRule="auto"/>
        <w:jc w:val="both"/>
        <w:rPr>
          <w:sz w:val="24"/>
          <w:szCs w:val="24"/>
        </w:rPr>
      </w:pPr>
      <w:r w:rsidRPr="0030409F">
        <w:rPr>
          <w:sz w:val="24"/>
          <w:szCs w:val="24"/>
        </w:rPr>
        <w:t>коммуникативные умения в основных видах речевой деятельности: аудировании, говорении, чтении и письме;</w:t>
      </w:r>
    </w:p>
    <w:p w:rsidR="0030409F" w:rsidRPr="0030409F" w:rsidRDefault="0030409F" w:rsidP="00586F3F">
      <w:pPr>
        <w:pStyle w:val="a9"/>
        <w:numPr>
          <w:ilvl w:val="0"/>
          <w:numId w:val="165"/>
        </w:numPr>
        <w:spacing w:line="276" w:lineRule="auto"/>
        <w:jc w:val="both"/>
        <w:rPr>
          <w:i/>
          <w:sz w:val="24"/>
          <w:szCs w:val="24"/>
        </w:rPr>
      </w:pPr>
      <w:r w:rsidRPr="0030409F">
        <w:rPr>
          <w:sz w:val="24"/>
          <w:szCs w:val="24"/>
        </w:rPr>
        <w:t>языковые средства и навыки пользования ими;</w:t>
      </w:r>
    </w:p>
    <w:p w:rsidR="0030409F" w:rsidRPr="0030409F" w:rsidRDefault="0030409F" w:rsidP="00586F3F">
      <w:pPr>
        <w:pStyle w:val="a9"/>
        <w:numPr>
          <w:ilvl w:val="0"/>
          <w:numId w:val="165"/>
        </w:numPr>
        <w:spacing w:line="276" w:lineRule="auto"/>
        <w:jc w:val="both"/>
        <w:rPr>
          <w:i/>
          <w:sz w:val="24"/>
          <w:szCs w:val="24"/>
        </w:rPr>
      </w:pPr>
      <w:r w:rsidRPr="0030409F">
        <w:rPr>
          <w:sz w:val="24"/>
          <w:szCs w:val="24"/>
        </w:rPr>
        <w:t>социокультурная осведомлённость;</w:t>
      </w:r>
    </w:p>
    <w:p w:rsidR="0030409F" w:rsidRPr="0030409F" w:rsidRDefault="0030409F" w:rsidP="00586F3F">
      <w:pPr>
        <w:pStyle w:val="a9"/>
        <w:numPr>
          <w:ilvl w:val="0"/>
          <w:numId w:val="165"/>
        </w:numPr>
        <w:spacing w:line="276" w:lineRule="auto"/>
        <w:jc w:val="both"/>
        <w:rPr>
          <w:i/>
          <w:sz w:val="24"/>
          <w:szCs w:val="24"/>
        </w:rPr>
      </w:pPr>
      <w:r w:rsidRPr="0030409F">
        <w:rPr>
          <w:sz w:val="24"/>
          <w:szCs w:val="24"/>
        </w:rPr>
        <w:t>общеучебные и специальные учебные умения.</w:t>
      </w:r>
    </w:p>
    <w:p w:rsidR="0030409F" w:rsidRPr="0030409F" w:rsidRDefault="0030409F" w:rsidP="0030409F">
      <w:pPr>
        <w:pStyle w:val="a9"/>
        <w:spacing w:line="276" w:lineRule="auto"/>
        <w:jc w:val="both"/>
        <w:rPr>
          <w:sz w:val="24"/>
          <w:szCs w:val="24"/>
        </w:rPr>
      </w:pPr>
      <w:r w:rsidRPr="0030409F">
        <w:rPr>
          <w:sz w:val="24"/>
          <w:szCs w:val="24"/>
        </w:rPr>
        <w:t>Предметное содержание речи</w:t>
      </w:r>
    </w:p>
    <w:p w:rsidR="0030409F" w:rsidRPr="0030409F" w:rsidRDefault="0030409F" w:rsidP="0030409F">
      <w:pPr>
        <w:pStyle w:val="a9"/>
        <w:spacing w:line="276" w:lineRule="auto"/>
        <w:jc w:val="both"/>
        <w:rPr>
          <w:sz w:val="24"/>
          <w:szCs w:val="24"/>
        </w:rPr>
      </w:pPr>
      <w:bookmarkStart w:id="85" w:name="OLE_LINK1"/>
      <w:r w:rsidRPr="0030409F">
        <w:rPr>
          <w:sz w:val="24"/>
          <w:szCs w:val="24"/>
        </w:rPr>
        <w:t>Модуль 1.</w:t>
      </w:r>
      <w:r w:rsidRPr="0030409F">
        <w:rPr>
          <w:bCs/>
          <w:sz w:val="24"/>
          <w:szCs w:val="24"/>
        </w:rPr>
        <w:t xml:space="preserve"> </w:t>
      </w:r>
      <w:r w:rsidRPr="0030409F">
        <w:rPr>
          <w:sz w:val="24"/>
          <w:szCs w:val="24"/>
        </w:rPr>
        <w:t>Общение/</w:t>
      </w:r>
      <w:r w:rsidRPr="0030409F">
        <w:rPr>
          <w:sz w:val="24"/>
          <w:szCs w:val="24"/>
          <w:lang w:val="en-US"/>
        </w:rPr>
        <w:t>Communication</w:t>
      </w:r>
    </w:p>
    <w:p w:rsidR="0030409F" w:rsidRPr="0030409F" w:rsidRDefault="0030409F" w:rsidP="0030409F">
      <w:pPr>
        <w:pStyle w:val="a9"/>
        <w:spacing w:line="276" w:lineRule="auto"/>
        <w:jc w:val="both"/>
        <w:rPr>
          <w:sz w:val="24"/>
          <w:szCs w:val="24"/>
        </w:rPr>
      </w:pPr>
      <w:r w:rsidRPr="0030409F">
        <w:rPr>
          <w:sz w:val="24"/>
          <w:szCs w:val="24"/>
        </w:rPr>
        <w:t>Модуль 2. Преодоление трудностей/</w:t>
      </w:r>
      <w:r w:rsidRPr="0030409F">
        <w:rPr>
          <w:sz w:val="24"/>
          <w:szCs w:val="24"/>
          <w:lang w:val="en-US"/>
        </w:rPr>
        <w:t>Challenges</w:t>
      </w:r>
      <w:r>
        <w:rPr>
          <w:sz w:val="24"/>
          <w:szCs w:val="24"/>
        </w:rPr>
        <w:t xml:space="preserve"> </w:t>
      </w:r>
    </w:p>
    <w:p w:rsidR="0030409F" w:rsidRPr="0030409F" w:rsidRDefault="0030409F" w:rsidP="0030409F">
      <w:pPr>
        <w:pStyle w:val="a9"/>
        <w:spacing w:line="276" w:lineRule="auto"/>
        <w:jc w:val="both"/>
        <w:rPr>
          <w:sz w:val="24"/>
          <w:szCs w:val="24"/>
        </w:rPr>
      </w:pPr>
      <w:r w:rsidRPr="0030409F">
        <w:rPr>
          <w:sz w:val="24"/>
          <w:szCs w:val="24"/>
        </w:rPr>
        <w:t>Модуль 3. Человек и общество/</w:t>
      </w:r>
      <w:r w:rsidRPr="0030409F">
        <w:rPr>
          <w:sz w:val="24"/>
          <w:szCs w:val="24"/>
          <w:lang w:val="en-US"/>
        </w:rPr>
        <w:t>Rights</w:t>
      </w:r>
      <w:r>
        <w:rPr>
          <w:sz w:val="24"/>
          <w:szCs w:val="24"/>
        </w:rPr>
        <w:t xml:space="preserve"> </w:t>
      </w:r>
    </w:p>
    <w:p w:rsidR="0030409F" w:rsidRPr="0030409F" w:rsidRDefault="0030409F" w:rsidP="0030409F">
      <w:pPr>
        <w:pStyle w:val="a9"/>
        <w:spacing w:line="276" w:lineRule="auto"/>
        <w:jc w:val="both"/>
        <w:rPr>
          <w:sz w:val="24"/>
          <w:szCs w:val="24"/>
        </w:rPr>
      </w:pPr>
      <w:r w:rsidRPr="0030409F">
        <w:rPr>
          <w:sz w:val="24"/>
          <w:szCs w:val="24"/>
        </w:rPr>
        <w:t xml:space="preserve">Модуль 4. Борьба за выживание/ </w:t>
      </w:r>
      <w:r w:rsidRPr="0030409F">
        <w:rPr>
          <w:sz w:val="24"/>
          <w:szCs w:val="24"/>
          <w:lang w:val="en-US"/>
        </w:rPr>
        <w:t>Survival</w:t>
      </w:r>
      <w:r>
        <w:rPr>
          <w:sz w:val="24"/>
          <w:szCs w:val="24"/>
        </w:rPr>
        <w:t xml:space="preserve"> </w:t>
      </w:r>
    </w:p>
    <w:p w:rsidR="0030409F" w:rsidRPr="0030409F" w:rsidRDefault="0030409F" w:rsidP="0030409F">
      <w:pPr>
        <w:pStyle w:val="a9"/>
        <w:spacing w:line="276" w:lineRule="auto"/>
        <w:jc w:val="both"/>
        <w:rPr>
          <w:sz w:val="24"/>
          <w:szCs w:val="24"/>
        </w:rPr>
      </w:pPr>
      <w:r w:rsidRPr="0030409F">
        <w:rPr>
          <w:sz w:val="24"/>
          <w:szCs w:val="24"/>
        </w:rPr>
        <w:t>Модуль 5. Трудный выбор/</w:t>
      </w:r>
      <w:r w:rsidRPr="0030409F">
        <w:rPr>
          <w:sz w:val="24"/>
          <w:szCs w:val="24"/>
          <w:lang w:val="en-US"/>
        </w:rPr>
        <w:t>Spoilt</w:t>
      </w:r>
      <w:r w:rsidRPr="0030409F">
        <w:rPr>
          <w:sz w:val="24"/>
          <w:szCs w:val="24"/>
        </w:rPr>
        <w:t xml:space="preserve"> </w:t>
      </w:r>
      <w:r w:rsidRPr="0030409F">
        <w:rPr>
          <w:sz w:val="24"/>
          <w:szCs w:val="24"/>
          <w:lang w:val="en-US"/>
        </w:rPr>
        <w:t>for</w:t>
      </w:r>
      <w:r w:rsidRPr="0030409F">
        <w:rPr>
          <w:sz w:val="24"/>
          <w:szCs w:val="24"/>
        </w:rPr>
        <w:t xml:space="preserve"> </w:t>
      </w:r>
      <w:r w:rsidRPr="0030409F">
        <w:rPr>
          <w:sz w:val="24"/>
          <w:szCs w:val="24"/>
          <w:lang w:val="en-US"/>
        </w:rPr>
        <w:t>Choice</w:t>
      </w:r>
      <w:r w:rsidRPr="0030409F">
        <w:rPr>
          <w:sz w:val="24"/>
          <w:szCs w:val="24"/>
        </w:rPr>
        <w:t xml:space="preserve"> </w:t>
      </w:r>
      <w:bookmarkEnd w:id="85"/>
    </w:p>
    <w:p w:rsidR="00D32A32" w:rsidRDefault="00D32A32" w:rsidP="004958A6">
      <w:pPr>
        <w:pStyle w:val="a9"/>
        <w:spacing w:line="276" w:lineRule="auto"/>
        <w:jc w:val="both"/>
        <w:rPr>
          <w:b/>
          <w:sz w:val="24"/>
          <w:szCs w:val="24"/>
        </w:rPr>
      </w:pPr>
    </w:p>
    <w:p w:rsidR="00D32A32" w:rsidRDefault="00D32A32" w:rsidP="004958A6">
      <w:pPr>
        <w:pStyle w:val="a9"/>
        <w:spacing w:line="276" w:lineRule="auto"/>
        <w:jc w:val="both"/>
        <w:rPr>
          <w:b/>
          <w:sz w:val="24"/>
          <w:szCs w:val="24"/>
        </w:rPr>
      </w:pPr>
    </w:p>
    <w:p w:rsidR="00D32A32" w:rsidRDefault="00D32A32" w:rsidP="004958A6">
      <w:pPr>
        <w:pStyle w:val="a9"/>
        <w:spacing w:line="276" w:lineRule="auto"/>
        <w:jc w:val="both"/>
        <w:rPr>
          <w:b/>
          <w:sz w:val="24"/>
          <w:szCs w:val="24"/>
        </w:rPr>
      </w:pPr>
    </w:p>
    <w:p w:rsidR="00D32A32" w:rsidRDefault="00D32A32" w:rsidP="004958A6">
      <w:pPr>
        <w:pStyle w:val="a9"/>
        <w:spacing w:line="276" w:lineRule="auto"/>
        <w:jc w:val="both"/>
        <w:rPr>
          <w:b/>
          <w:sz w:val="24"/>
          <w:szCs w:val="24"/>
        </w:rPr>
      </w:pPr>
    </w:p>
    <w:p w:rsidR="004958A6" w:rsidRPr="004958A6" w:rsidRDefault="004958A6" w:rsidP="004958A6">
      <w:pPr>
        <w:pStyle w:val="a9"/>
        <w:spacing w:line="276" w:lineRule="auto"/>
        <w:jc w:val="both"/>
        <w:rPr>
          <w:b/>
          <w:sz w:val="24"/>
          <w:szCs w:val="24"/>
        </w:rPr>
      </w:pPr>
      <w:r w:rsidRPr="004958A6">
        <w:rPr>
          <w:b/>
          <w:sz w:val="24"/>
          <w:szCs w:val="24"/>
        </w:rPr>
        <w:lastRenderedPageBreak/>
        <w:t>История</w:t>
      </w:r>
    </w:p>
    <w:p w:rsidR="004958A6" w:rsidRPr="004958A6" w:rsidRDefault="004958A6" w:rsidP="004958A6">
      <w:pPr>
        <w:pStyle w:val="a9"/>
        <w:spacing w:line="276" w:lineRule="auto"/>
        <w:jc w:val="both"/>
        <w:rPr>
          <w:b/>
          <w:sz w:val="24"/>
          <w:szCs w:val="24"/>
        </w:rPr>
      </w:pPr>
    </w:p>
    <w:p w:rsidR="004958A6" w:rsidRPr="004958A6" w:rsidRDefault="004958A6" w:rsidP="004958A6">
      <w:pPr>
        <w:pStyle w:val="a9"/>
        <w:spacing w:line="276" w:lineRule="auto"/>
        <w:jc w:val="both"/>
        <w:rPr>
          <w:b/>
          <w:i/>
          <w:sz w:val="24"/>
          <w:szCs w:val="24"/>
        </w:rPr>
      </w:pPr>
      <w:r w:rsidRPr="004958A6">
        <w:rPr>
          <w:sz w:val="24"/>
          <w:szCs w:val="24"/>
        </w:rPr>
        <w:t xml:space="preserve">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4958A6" w:rsidRPr="004958A6" w:rsidRDefault="004958A6" w:rsidP="004958A6">
      <w:pPr>
        <w:pStyle w:val="a9"/>
        <w:spacing w:line="276" w:lineRule="auto"/>
        <w:jc w:val="both"/>
        <w:rPr>
          <w:b/>
          <w:sz w:val="24"/>
          <w:szCs w:val="24"/>
        </w:rPr>
      </w:pPr>
      <w:r w:rsidRPr="004958A6">
        <w:rPr>
          <w:b/>
          <w:sz w:val="24"/>
          <w:szCs w:val="24"/>
        </w:rPr>
        <w:t xml:space="preserve">Место учебного предмета «История» </w:t>
      </w:r>
    </w:p>
    <w:p w:rsidR="004958A6" w:rsidRPr="004958A6" w:rsidRDefault="004958A6" w:rsidP="004958A6">
      <w:pPr>
        <w:pStyle w:val="a9"/>
        <w:spacing w:line="276" w:lineRule="auto"/>
        <w:jc w:val="both"/>
        <w:rPr>
          <w:sz w:val="24"/>
          <w:szCs w:val="24"/>
        </w:rPr>
      </w:pPr>
      <w:r w:rsidRPr="004958A6">
        <w:rPr>
          <w:sz w:val="24"/>
          <w:szCs w:val="24"/>
        </w:rPr>
        <w:t xml:space="preserve">Предмет «История» изучается на уровне среднего общего образования в качестве учебного предмета в 10–11-х классах. </w:t>
      </w:r>
    </w:p>
    <w:p w:rsidR="004958A6" w:rsidRPr="004958A6" w:rsidRDefault="004958A6" w:rsidP="004958A6">
      <w:pPr>
        <w:pStyle w:val="a9"/>
        <w:spacing w:line="276" w:lineRule="auto"/>
        <w:jc w:val="both"/>
        <w:rPr>
          <w:color w:val="000000"/>
          <w:sz w:val="24"/>
          <w:szCs w:val="24"/>
          <w:shd w:val="clear" w:color="auto" w:fill="B2FB82"/>
        </w:rPr>
      </w:pPr>
      <w:r w:rsidRPr="004958A6">
        <w:rPr>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4958A6" w:rsidRPr="004958A6" w:rsidRDefault="004958A6" w:rsidP="004958A6">
      <w:pPr>
        <w:pStyle w:val="a9"/>
        <w:spacing w:line="276" w:lineRule="auto"/>
        <w:jc w:val="both"/>
        <w:rPr>
          <w:b/>
          <w:sz w:val="24"/>
          <w:szCs w:val="24"/>
        </w:rPr>
      </w:pPr>
      <w:r w:rsidRPr="004958A6">
        <w:rPr>
          <w:b/>
          <w:sz w:val="24"/>
          <w:szCs w:val="24"/>
        </w:rPr>
        <w:t xml:space="preserve">Общая характеристика программы по истории </w:t>
      </w:r>
    </w:p>
    <w:p w:rsidR="004958A6" w:rsidRPr="004958A6" w:rsidRDefault="004958A6" w:rsidP="004958A6">
      <w:pPr>
        <w:pStyle w:val="a9"/>
        <w:spacing w:line="276" w:lineRule="auto"/>
        <w:jc w:val="both"/>
        <w:rPr>
          <w:sz w:val="24"/>
          <w:szCs w:val="24"/>
        </w:rPr>
      </w:pPr>
      <w:proofErr w:type="gramStart"/>
      <w:r w:rsidRPr="004958A6">
        <w:rPr>
          <w:bCs/>
          <w:sz w:val="24"/>
          <w:szCs w:val="24"/>
        </w:rPr>
        <w:t xml:space="preserve">В соответствии с требованиями Федерального закона «Об образовании в Российской Федерации», </w:t>
      </w:r>
      <w:r w:rsidRPr="004958A6">
        <w:rPr>
          <w:sz w:val="24"/>
          <w:szCs w:val="24"/>
        </w:rPr>
        <w:t>ФГОС СОО</w:t>
      </w:r>
      <w:r w:rsidRPr="004958A6">
        <w:rPr>
          <w:bCs/>
          <w:sz w:val="24"/>
          <w:szCs w:val="24"/>
        </w:rPr>
        <w:t xml:space="preserve">, </w:t>
      </w:r>
      <w:r w:rsidRPr="004958A6">
        <w:rPr>
          <w:b/>
          <w:bCs/>
          <w:sz w:val="24"/>
          <w:szCs w:val="24"/>
        </w:rPr>
        <w:t>главной целью</w:t>
      </w:r>
      <w:r w:rsidRPr="004958A6">
        <w:rPr>
          <w:bCs/>
          <w:sz w:val="24"/>
          <w:szCs w:val="24"/>
        </w:rPr>
        <w:t xml:space="preserve"> школьного исторического образования</w:t>
      </w:r>
      <w:r w:rsidRPr="004958A6">
        <w:rPr>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w:t>
      </w:r>
      <w:proofErr w:type="gramEnd"/>
      <w:r w:rsidRPr="004958A6">
        <w:rPr>
          <w:sz w:val="24"/>
          <w:szCs w:val="24"/>
        </w:rPr>
        <w:t xml:space="preserve"> по основным этапам развития российского государства и общества, а также современного образа России. </w:t>
      </w:r>
    </w:p>
    <w:p w:rsidR="004958A6" w:rsidRPr="004958A6" w:rsidRDefault="004958A6" w:rsidP="004958A6">
      <w:pPr>
        <w:pStyle w:val="a9"/>
        <w:spacing w:line="276" w:lineRule="auto"/>
        <w:jc w:val="both"/>
        <w:rPr>
          <w:sz w:val="24"/>
          <w:szCs w:val="24"/>
        </w:rPr>
      </w:pPr>
      <w:r w:rsidRPr="004958A6">
        <w:rPr>
          <w:sz w:val="24"/>
          <w:szCs w:val="24"/>
        </w:rPr>
        <w:t>Основными задачами реализации программы учебного предмета «История» (базовый уровень) в старшей школе являются:</w:t>
      </w:r>
    </w:p>
    <w:p w:rsidR="004958A6" w:rsidRPr="004958A6" w:rsidRDefault="004958A6" w:rsidP="004958A6">
      <w:pPr>
        <w:pStyle w:val="a9"/>
        <w:spacing w:line="276" w:lineRule="auto"/>
        <w:jc w:val="both"/>
        <w:rPr>
          <w:sz w:val="24"/>
          <w:szCs w:val="24"/>
        </w:rPr>
      </w:pPr>
      <w:r w:rsidRPr="004958A6">
        <w:rPr>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4958A6" w:rsidRPr="004958A6" w:rsidRDefault="004958A6" w:rsidP="004958A6">
      <w:pPr>
        <w:pStyle w:val="a9"/>
        <w:spacing w:line="276" w:lineRule="auto"/>
        <w:jc w:val="both"/>
        <w:rPr>
          <w:sz w:val="24"/>
          <w:szCs w:val="24"/>
        </w:rPr>
      </w:pPr>
      <w:r w:rsidRPr="004958A6">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4958A6" w:rsidRPr="004958A6" w:rsidRDefault="004958A6" w:rsidP="004958A6">
      <w:pPr>
        <w:pStyle w:val="a9"/>
        <w:spacing w:line="276" w:lineRule="auto"/>
        <w:jc w:val="both"/>
        <w:rPr>
          <w:sz w:val="24"/>
          <w:szCs w:val="24"/>
        </w:rPr>
      </w:pPr>
      <w:r w:rsidRPr="004958A6">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4958A6" w:rsidRPr="004958A6" w:rsidRDefault="004958A6" w:rsidP="004958A6">
      <w:pPr>
        <w:pStyle w:val="a9"/>
        <w:spacing w:line="276" w:lineRule="auto"/>
        <w:jc w:val="both"/>
        <w:rPr>
          <w:sz w:val="24"/>
          <w:szCs w:val="24"/>
        </w:rPr>
      </w:pPr>
      <w:r w:rsidRPr="004958A6">
        <w:rPr>
          <w:sz w:val="24"/>
          <w:szCs w:val="24"/>
        </w:rPr>
        <w:t>4) овладение навыками проектной деятельности и исторической реконструкции с привлечением различных источников;</w:t>
      </w:r>
    </w:p>
    <w:p w:rsidR="004958A6" w:rsidRPr="004958A6" w:rsidRDefault="004958A6" w:rsidP="004958A6">
      <w:pPr>
        <w:pStyle w:val="a9"/>
        <w:spacing w:line="276" w:lineRule="auto"/>
        <w:jc w:val="both"/>
        <w:rPr>
          <w:sz w:val="24"/>
          <w:szCs w:val="24"/>
        </w:rPr>
      </w:pPr>
      <w:r w:rsidRPr="004958A6">
        <w:rPr>
          <w:sz w:val="24"/>
          <w:szCs w:val="24"/>
        </w:rPr>
        <w:t>5) формирование умений вести диалог, обосновывать свою точку зрения в дискуссии по исторической тематике.</w:t>
      </w:r>
    </w:p>
    <w:p w:rsidR="004958A6" w:rsidRPr="004958A6" w:rsidRDefault="004958A6" w:rsidP="004958A6">
      <w:pPr>
        <w:pStyle w:val="a9"/>
        <w:spacing w:line="276" w:lineRule="auto"/>
        <w:jc w:val="both"/>
        <w:rPr>
          <w:sz w:val="24"/>
          <w:szCs w:val="24"/>
        </w:rPr>
      </w:pPr>
      <w:r w:rsidRPr="004958A6">
        <w:rPr>
          <w:sz w:val="24"/>
          <w:szCs w:val="24"/>
        </w:rPr>
        <w:t>Задачами реализации примерной образовательной программы учебного предмета «История» (углубленный уровень) являются:</w:t>
      </w:r>
    </w:p>
    <w:p w:rsidR="004958A6" w:rsidRPr="004958A6" w:rsidRDefault="004958A6" w:rsidP="004958A6">
      <w:pPr>
        <w:pStyle w:val="a9"/>
        <w:spacing w:line="276" w:lineRule="auto"/>
        <w:jc w:val="both"/>
        <w:rPr>
          <w:sz w:val="24"/>
          <w:szCs w:val="24"/>
        </w:rPr>
      </w:pPr>
      <w:r w:rsidRPr="004958A6">
        <w:rPr>
          <w:sz w:val="24"/>
          <w:szCs w:val="24"/>
        </w:rPr>
        <w:t>1) формирование знаний о месте и роли исторической науки в системе научных дисциплин, представлений об историографии;</w:t>
      </w:r>
    </w:p>
    <w:p w:rsidR="004958A6" w:rsidRPr="004958A6" w:rsidRDefault="004958A6" w:rsidP="004958A6">
      <w:pPr>
        <w:pStyle w:val="a9"/>
        <w:spacing w:line="276" w:lineRule="auto"/>
        <w:jc w:val="both"/>
        <w:rPr>
          <w:sz w:val="24"/>
          <w:szCs w:val="24"/>
        </w:rPr>
      </w:pPr>
      <w:r w:rsidRPr="004958A6">
        <w:rPr>
          <w:sz w:val="24"/>
          <w:szCs w:val="24"/>
        </w:rPr>
        <w:t>2) овладение системными историческими знаниями, понимание места и роли России в мировой истории;</w:t>
      </w:r>
    </w:p>
    <w:p w:rsidR="004958A6" w:rsidRPr="004958A6" w:rsidRDefault="004958A6" w:rsidP="004958A6">
      <w:pPr>
        <w:pStyle w:val="a9"/>
        <w:spacing w:line="276" w:lineRule="auto"/>
        <w:jc w:val="both"/>
        <w:rPr>
          <w:sz w:val="24"/>
          <w:szCs w:val="24"/>
        </w:rPr>
      </w:pPr>
      <w:r w:rsidRPr="004958A6">
        <w:rPr>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4958A6" w:rsidRPr="004958A6" w:rsidRDefault="004958A6" w:rsidP="004958A6">
      <w:pPr>
        <w:pStyle w:val="a9"/>
        <w:spacing w:line="276" w:lineRule="auto"/>
        <w:jc w:val="both"/>
        <w:rPr>
          <w:sz w:val="24"/>
          <w:szCs w:val="24"/>
        </w:rPr>
      </w:pPr>
      <w:r w:rsidRPr="004958A6">
        <w:rPr>
          <w:sz w:val="24"/>
          <w:szCs w:val="24"/>
        </w:rPr>
        <w:t>4) формирование умений оценивать различные исторические версии.</w:t>
      </w:r>
    </w:p>
    <w:p w:rsidR="004958A6" w:rsidRPr="004958A6" w:rsidRDefault="004958A6" w:rsidP="004958A6">
      <w:pPr>
        <w:pStyle w:val="a9"/>
        <w:spacing w:line="276" w:lineRule="auto"/>
        <w:jc w:val="both"/>
        <w:rPr>
          <w:sz w:val="24"/>
          <w:szCs w:val="24"/>
        </w:rPr>
      </w:pPr>
    </w:p>
    <w:p w:rsidR="004958A6" w:rsidRPr="004958A6" w:rsidRDefault="004958A6" w:rsidP="004958A6">
      <w:pPr>
        <w:pStyle w:val="a9"/>
        <w:spacing w:line="276" w:lineRule="auto"/>
        <w:jc w:val="both"/>
        <w:rPr>
          <w:sz w:val="24"/>
          <w:szCs w:val="24"/>
        </w:rPr>
      </w:pPr>
      <w:r w:rsidRPr="004958A6">
        <w:rPr>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4958A6" w:rsidRPr="004958A6" w:rsidRDefault="004958A6" w:rsidP="00586F3F">
      <w:pPr>
        <w:pStyle w:val="a9"/>
        <w:numPr>
          <w:ilvl w:val="0"/>
          <w:numId w:val="166"/>
        </w:numPr>
        <w:spacing w:line="276" w:lineRule="auto"/>
        <w:jc w:val="both"/>
        <w:rPr>
          <w:sz w:val="24"/>
          <w:szCs w:val="24"/>
        </w:rPr>
      </w:pPr>
      <w:r w:rsidRPr="004958A6">
        <w:rPr>
          <w:sz w:val="24"/>
          <w:szCs w:val="24"/>
        </w:rPr>
        <w:lastRenderedPageBreak/>
        <w:t xml:space="preserve">идея преемственности исторических периодов, в т. ч. </w:t>
      </w:r>
      <w:r w:rsidRPr="004958A6">
        <w:rPr>
          <w:iCs/>
          <w:sz w:val="24"/>
          <w:szCs w:val="24"/>
        </w:rPr>
        <w:t>непрерывности</w:t>
      </w:r>
      <w:r w:rsidRPr="004958A6">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958A6" w:rsidRPr="004958A6" w:rsidRDefault="004958A6" w:rsidP="00586F3F">
      <w:pPr>
        <w:pStyle w:val="a9"/>
        <w:numPr>
          <w:ilvl w:val="0"/>
          <w:numId w:val="166"/>
        </w:numPr>
        <w:spacing w:line="276" w:lineRule="auto"/>
        <w:jc w:val="both"/>
        <w:rPr>
          <w:sz w:val="24"/>
          <w:szCs w:val="24"/>
        </w:rPr>
      </w:pPr>
      <w:r w:rsidRPr="004958A6">
        <w:rPr>
          <w:sz w:val="24"/>
          <w:szCs w:val="24"/>
        </w:rPr>
        <w:t xml:space="preserve">рассмотрение истории России как </w:t>
      </w:r>
      <w:r w:rsidRPr="004958A6">
        <w:rPr>
          <w:iCs/>
          <w:sz w:val="24"/>
          <w:szCs w:val="24"/>
        </w:rPr>
        <w:t>неотъемлемой части мирового исторического процесса</w:t>
      </w:r>
      <w:r w:rsidRPr="004958A6">
        <w:rPr>
          <w:sz w:val="24"/>
          <w:szCs w:val="24"/>
        </w:rPr>
        <w:t xml:space="preserve">, понимание особенностей ее развития, места и роли в мировой истории и в современном мире; </w:t>
      </w:r>
    </w:p>
    <w:p w:rsidR="004958A6" w:rsidRPr="004958A6" w:rsidRDefault="004958A6" w:rsidP="00586F3F">
      <w:pPr>
        <w:pStyle w:val="a9"/>
        <w:numPr>
          <w:ilvl w:val="0"/>
          <w:numId w:val="166"/>
        </w:numPr>
        <w:spacing w:line="276" w:lineRule="auto"/>
        <w:jc w:val="both"/>
        <w:rPr>
          <w:sz w:val="24"/>
          <w:szCs w:val="24"/>
        </w:rPr>
      </w:pPr>
      <w:r w:rsidRPr="004958A6">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4958A6" w:rsidRPr="004958A6" w:rsidRDefault="004958A6" w:rsidP="00586F3F">
      <w:pPr>
        <w:pStyle w:val="a9"/>
        <w:numPr>
          <w:ilvl w:val="0"/>
          <w:numId w:val="166"/>
        </w:numPr>
        <w:spacing w:line="276" w:lineRule="auto"/>
        <w:jc w:val="both"/>
        <w:rPr>
          <w:sz w:val="24"/>
          <w:szCs w:val="24"/>
        </w:rPr>
      </w:pPr>
      <w:r w:rsidRPr="004958A6">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958A6" w:rsidRPr="004958A6" w:rsidRDefault="004958A6" w:rsidP="00586F3F">
      <w:pPr>
        <w:pStyle w:val="a9"/>
        <w:numPr>
          <w:ilvl w:val="0"/>
          <w:numId w:val="166"/>
        </w:numPr>
        <w:spacing w:line="276" w:lineRule="auto"/>
        <w:jc w:val="both"/>
        <w:rPr>
          <w:sz w:val="24"/>
          <w:szCs w:val="24"/>
        </w:rPr>
      </w:pPr>
      <w:r w:rsidRPr="004958A6">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4958A6" w:rsidRPr="004958A6" w:rsidRDefault="004958A6" w:rsidP="00586F3F">
      <w:pPr>
        <w:pStyle w:val="a9"/>
        <w:numPr>
          <w:ilvl w:val="0"/>
          <w:numId w:val="166"/>
        </w:numPr>
        <w:spacing w:line="276" w:lineRule="auto"/>
        <w:jc w:val="both"/>
        <w:rPr>
          <w:sz w:val="24"/>
          <w:szCs w:val="24"/>
        </w:rPr>
      </w:pPr>
      <w:r w:rsidRPr="004958A6">
        <w:rPr>
          <w:sz w:val="24"/>
          <w:szCs w:val="24"/>
        </w:rPr>
        <w:t>познавательное значение российской, региональной и мировой истории;</w:t>
      </w:r>
    </w:p>
    <w:p w:rsidR="004958A6" w:rsidRPr="004958A6" w:rsidRDefault="004958A6" w:rsidP="00586F3F">
      <w:pPr>
        <w:pStyle w:val="a9"/>
        <w:numPr>
          <w:ilvl w:val="0"/>
          <w:numId w:val="166"/>
        </w:numPr>
        <w:spacing w:line="276" w:lineRule="auto"/>
        <w:jc w:val="both"/>
        <w:rPr>
          <w:sz w:val="24"/>
          <w:szCs w:val="24"/>
        </w:rPr>
      </w:pPr>
      <w:r w:rsidRPr="004958A6">
        <w:rPr>
          <w:sz w:val="24"/>
          <w:szCs w:val="24"/>
        </w:rPr>
        <w:t>формирование требований к каждой ступени непрерывного исторического образования на протяжении всей жизни.</w:t>
      </w:r>
    </w:p>
    <w:p w:rsidR="004958A6" w:rsidRPr="004958A6" w:rsidRDefault="004958A6" w:rsidP="004958A6">
      <w:pPr>
        <w:pStyle w:val="a9"/>
        <w:spacing w:line="276" w:lineRule="auto"/>
        <w:jc w:val="both"/>
        <w:rPr>
          <w:sz w:val="24"/>
          <w:szCs w:val="24"/>
        </w:rPr>
      </w:pPr>
      <w:r w:rsidRPr="004958A6">
        <w:rPr>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4958A6" w:rsidRPr="004958A6" w:rsidRDefault="004958A6" w:rsidP="00586F3F">
      <w:pPr>
        <w:pStyle w:val="a9"/>
        <w:numPr>
          <w:ilvl w:val="0"/>
          <w:numId w:val="167"/>
        </w:numPr>
        <w:spacing w:line="276" w:lineRule="auto"/>
        <w:jc w:val="both"/>
        <w:rPr>
          <w:sz w:val="24"/>
          <w:szCs w:val="24"/>
        </w:rPr>
      </w:pPr>
      <w:r w:rsidRPr="004958A6">
        <w:rPr>
          <w:sz w:val="24"/>
          <w:szCs w:val="24"/>
        </w:rPr>
        <w:t>принцип научности, определяющий соответствие учебных единиц основным результатам научных исследований;</w:t>
      </w:r>
    </w:p>
    <w:p w:rsidR="004958A6" w:rsidRPr="004958A6" w:rsidRDefault="004958A6" w:rsidP="00586F3F">
      <w:pPr>
        <w:pStyle w:val="a9"/>
        <w:numPr>
          <w:ilvl w:val="0"/>
          <w:numId w:val="167"/>
        </w:numPr>
        <w:spacing w:line="276" w:lineRule="auto"/>
        <w:jc w:val="both"/>
        <w:rPr>
          <w:sz w:val="24"/>
          <w:szCs w:val="24"/>
        </w:rPr>
      </w:pPr>
      <w:r w:rsidRPr="004958A6">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958A6" w:rsidRPr="004958A6" w:rsidRDefault="004958A6" w:rsidP="00586F3F">
      <w:pPr>
        <w:pStyle w:val="a9"/>
        <w:numPr>
          <w:ilvl w:val="0"/>
          <w:numId w:val="167"/>
        </w:numPr>
        <w:spacing w:line="276" w:lineRule="auto"/>
        <w:jc w:val="both"/>
        <w:rPr>
          <w:sz w:val="24"/>
          <w:szCs w:val="24"/>
        </w:rPr>
      </w:pPr>
      <w:r w:rsidRPr="004958A6">
        <w:rPr>
          <w:sz w:val="24"/>
          <w:szCs w:val="24"/>
        </w:rPr>
        <w:t xml:space="preserve">многофакторный подход к освещению истории всех сторон жизни государства и общества; </w:t>
      </w:r>
    </w:p>
    <w:p w:rsidR="004958A6" w:rsidRPr="004958A6" w:rsidRDefault="004958A6" w:rsidP="00586F3F">
      <w:pPr>
        <w:pStyle w:val="a9"/>
        <w:numPr>
          <w:ilvl w:val="0"/>
          <w:numId w:val="167"/>
        </w:numPr>
        <w:spacing w:line="276" w:lineRule="auto"/>
        <w:jc w:val="both"/>
        <w:rPr>
          <w:sz w:val="24"/>
          <w:szCs w:val="24"/>
        </w:rPr>
      </w:pPr>
      <w:r w:rsidRPr="004958A6">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958A6" w:rsidRPr="004958A6" w:rsidRDefault="004958A6" w:rsidP="00586F3F">
      <w:pPr>
        <w:pStyle w:val="a9"/>
        <w:numPr>
          <w:ilvl w:val="0"/>
          <w:numId w:val="167"/>
        </w:numPr>
        <w:spacing w:line="276" w:lineRule="auto"/>
        <w:jc w:val="both"/>
        <w:rPr>
          <w:sz w:val="24"/>
          <w:szCs w:val="24"/>
        </w:rPr>
      </w:pPr>
      <w:r w:rsidRPr="004958A6">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958A6" w:rsidRPr="004958A6" w:rsidRDefault="004958A6" w:rsidP="004958A6">
      <w:pPr>
        <w:pStyle w:val="a9"/>
        <w:spacing w:line="276" w:lineRule="auto"/>
        <w:jc w:val="both"/>
        <w:rPr>
          <w:b/>
          <w:sz w:val="24"/>
          <w:szCs w:val="24"/>
        </w:rPr>
      </w:pPr>
      <w:r w:rsidRPr="004958A6">
        <w:rPr>
          <w:b/>
          <w:sz w:val="24"/>
          <w:szCs w:val="24"/>
        </w:rPr>
        <w:t>Новейшая история</w:t>
      </w:r>
    </w:p>
    <w:p w:rsidR="004958A6" w:rsidRPr="004958A6" w:rsidRDefault="004958A6" w:rsidP="004958A6">
      <w:pPr>
        <w:pStyle w:val="a9"/>
        <w:spacing w:line="276" w:lineRule="auto"/>
        <w:jc w:val="both"/>
        <w:rPr>
          <w:b/>
          <w:sz w:val="24"/>
          <w:szCs w:val="24"/>
        </w:rPr>
      </w:pPr>
      <w:bookmarkStart w:id="86" w:name="_Toc441481689"/>
      <w:bookmarkStart w:id="87" w:name="_Toc441483739"/>
      <w:r w:rsidRPr="004958A6">
        <w:rPr>
          <w:b/>
          <w:sz w:val="24"/>
          <w:szCs w:val="24"/>
        </w:rPr>
        <w:t>Мир накануне и в годы</w:t>
      </w:r>
      <w:proofErr w:type="gramStart"/>
      <w:r w:rsidRPr="004958A6">
        <w:rPr>
          <w:b/>
          <w:sz w:val="24"/>
          <w:szCs w:val="24"/>
        </w:rPr>
        <w:t xml:space="preserve"> П</w:t>
      </w:r>
      <w:proofErr w:type="gramEnd"/>
      <w:r w:rsidRPr="004958A6">
        <w:rPr>
          <w:b/>
          <w:sz w:val="24"/>
          <w:szCs w:val="24"/>
        </w:rPr>
        <w:t>ервой мировой войны</w:t>
      </w:r>
      <w:bookmarkEnd w:id="86"/>
      <w:bookmarkEnd w:id="87"/>
    </w:p>
    <w:p w:rsidR="004958A6" w:rsidRPr="004958A6" w:rsidRDefault="004958A6" w:rsidP="004958A6">
      <w:pPr>
        <w:pStyle w:val="a9"/>
        <w:spacing w:line="276" w:lineRule="auto"/>
        <w:jc w:val="both"/>
        <w:rPr>
          <w:b/>
          <w:bCs/>
          <w:iCs/>
          <w:sz w:val="24"/>
          <w:szCs w:val="24"/>
          <w:lang w:eastAsia="ru-RU"/>
        </w:rPr>
      </w:pPr>
      <w:bookmarkStart w:id="88" w:name="_Toc426635486"/>
      <w:bookmarkStart w:id="89" w:name="_Toc427703599"/>
      <w:r w:rsidRPr="004958A6">
        <w:rPr>
          <w:b/>
          <w:bCs/>
          <w:iCs/>
          <w:sz w:val="24"/>
          <w:szCs w:val="24"/>
          <w:lang w:eastAsia="ru-RU"/>
        </w:rPr>
        <w:t>Мир накануне</w:t>
      </w:r>
      <w:proofErr w:type="gramStart"/>
      <w:r w:rsidRPr="004958A6">
        <w:rPr>
          <w:b/>
          <w:bCs/>
          <w:iCs/>
          <w:sz w:val="24"/>
          <w:szCs w:val="24"/>
          <w:lang w:eastAsia="ru-RU"/>
        </w:rPr>
        <w:t xml:space="preserve"> П</w:t>
      </w:r>
      <w:proofErr w:type="gramEnd"/>
      <w:r w:rsidRPr="004958A6">
        <w:rPr>
          <w:b/>
          <w:bCs/>
          <w:iCs/>
          <w:sz w:val="24"/>
          <w:szCs w:val="24"/>
          <w:lang w:eastAsia="ru-RU"/>
        </w:rPr>
        <w:t>ервой мировой войны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4958A6">
        <w:rPr>
          <w:i/>
          <w:sz w:val="24"/>
          <w:szCs w:val="24"/>
          <w:lang w:eastAsia="ru-RU"/>
        </w:rPr>
        <w:t>Расширение избирательного права.</w:t>
      </w:r>
      <w:r w:rsidRPr="004958A6">
        <w:rPr>
          <w:sz w:val="24"/>
          <w:szCs w:val="24"/>
          <w:lang w:eastAsia="ru-RU"/>
        </w:rPr>
        <w:t xml:space="preserve"> Национализм. «Империализм». Колониальные и континентальные империи. Мировой порядок перед</w:t>
      </w:r>
      <w:proofErr w:type="gramStart"/>
      <w:r w:rsidRPr="004958A6">
        <w:rPr>
          <w:sz w:val="24"/>
          <w:szCs w:val="24"/>
          <w:lang w:eastAsia="ru-RU"/>
        </w:rPr>
        <w:t xml:space="preserve"> П</w:t>
      </w:r>
      <w:proofErr w:type="gramEnd"/>
      <w:r w:rsidRPr="004958A6">
        <w:rPr>
          <w:sz w:val="24"/>
          <w:szCs w:val="24"/>
          <w:lang w:eastAsia="ru-RU"/>
        </w:rPr>
        <w:t xml:space="preserve">ервой мировой войной. Антанта и Тройственный союз. Гаагские конвенции и декларации. </w:t>
      </w:r>
      <w:r w:rsidRPr="004958A6">
        <w:rPr>
          <w:i/>
          <w:sz w:val="24"/>
          <w:szCs w:val="24"/>
          <w:lang w:eastAsia="ru-RU"/>
        </w:rPr>
        <w:t>Гонка вооружений и милитаризация. Пропаганда.</w:t>
      </w:r>
      <w:r w:rsidRPr="004958A6">
        <w:rPr>
          <w:sz w:val="24"/>
          <w:szCs w:val="24"/>
          <w:lang w:eastAsia="ru-RU"/>
        </w:rPr>
        <w:t xml:space="preserve"> Региональные конфликты накануне</w:t>
      </w:r>
      <w:proofErr w:type="gramStart"/>
      <w:r w:rsidRPr="004958A6">
        <w:rPr>
          <w:sz w:val="24"/>
          <w:szCs w:val="24"/>
          <w:lang w:eastAsia="ru-RU"/>
        </w:rPr>
        <w:t xml:space="preserve"> П</w:t>
      </w:r>
      <w:proofErr w:type="gramEnd"/>
      <w:r w:rsidRPr="004958A6">
        <w:rPr>
          <w:sz w:val="24"/>
          <w:szCs w:val="24"/>
          <w:lang w:eastAsia="ru-RU"/>
        </w:rPr>
        <w:t>ервой мировой войны. Причины</w:t>
      </w:r>
      <w:proofErr w:type="gramStart"/>
      <w:r w:rsidRPr="004958A6">
        <w:rPr>
          <w:sz w:val="24"/>
          <w:szCs w:val="24"/>
          <w:lang w:eastAsia="ru-RU"/>
        </w:rPr>
        <w:t xml:space="preserve"> П</w:t>
      </w:r>
      <w:proofErr w:type="gramEnd"/>
      <w:r w:rsidRPr="004958A6">
        <w:rPr>
          <w:sz w:val="24"/>
          <w:szCs w:val="24"/>
          <w:lang w:eastAsia="ru-RU"/>
        </w:rPr>
        <w:t xml:space="preserve">ервой мировой войны.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Первая мировая война</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4958A6">
        <w:rPr>
          <w:i/>
          <w:sz w:val="24"/>
          <w:szCs w:val="24"/>
          <w:lang w:eastAsia="ru-RU"/>
        </w:rPr>
        <w:t>«Бег к морю».</w:t>
      </w:r>
      <w:r w:rsidRPr="004958A6">
        <w:rPr>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4958A6">
        <w:rPr>
          <w:i/>
          <w:sz w:val="24"/>
          <w:szCs w:val="24"/>
          <w:lang w:eastAsia="ru-RU"/>
        </w:rPr>
        <w:t>Морское сражение при Гельголанде. Вступление в войну Османской империи.</w:t>
      </w:r>
      <w:r w:rsidRPr="004958A6">
        <w:rPr>
          <w:sz w:val="24"/>
          <w:szCs w:val="24"/>
          <w:lang w:eastAsia="ru-RU"/>
        </w:rPr>
        <w:t xml:space="preserve"> </w:t>
      </w:r>
      <w:r w:rsidRPr="004958A6">
        <w:rPr>
          <w:i/>
          <w:sz w:val="24"/>
          <w:szCs w:val="24"/>
          <w:lang w:eastAsia="ru-RU"/>
        </w:rPr>
        <w:t>Вступление в войну Болгарии и Италии. Поражение Сербии.</w:t>
      </w:r>
      <w:r w:rsidRPr="004958A6">
        <w:rPr>
          <w:sz w:val="24"/>
          <w:szCs w:val="24"/>
          <w:lang w:eastAsia="ru-RU"/>
        </w:rPr>
        <w:t xml:space="preserve"> Четверной союз (Центральные державы). Верден. </w:t>
      </w:r>
      <w:r w:rsidRPr="004958A6">
        <w:rPr>
          <w:sz w:val="24"/>
          <w:szCs w:val="24"/>
          <w:lang w:eastAsia="ru-RU"/>
        </w:rPr>
        <w:lastRenderedPageBreak/>
        <w:t xml:space="preserve">Отступление российской армии. Сомма. </w:t>
      </w:r>
      <w:r w:rsidRPr="004958A6">
        <w:rPr>
          <w:i/>
          <w:sz w:val="24"/>
          <w:szCs w:val="24"/>
          <w:lang w:eastAsia="ru-RU"/>
        </w:rPr>
        <w:t>Война в Месопотамии.</w:t>
      </w:r>
      <w:r w:rsidRPr="004958A6">
        <w:rPr>
          <w:sz w:val="24"/>
          <w:szCs w:val="24"/>
          <w:lang w:eastAsia="ru-RU"/>
        </w:rPr>
        <w:t xml:space="preserve"> Геноцид в Османской империи. </w:t>
      </w:r>
      <w:r w:rsidRPr="004958A6">
        <w:rPr>
          <w:i/>
          <w:sz w:val="24"/>
          <w:szCs w:val="24"/>
          <w:lang w:eastAsia="ru-RU"/>
        </w:rPr>
        <w:t>Ютландское сражение. Вступление в войну Румынии.</w:t>
      </w:r>
      <w:r w:rsidRPr="004958A6">
        <w:rPr>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4958A6">
        <w:rPr>
          <w:i/>
          <w:sz w:val="24"/>
          <w:szCs w:val="24"/>
          <w:lang w:eastAsia="ru-RU"/>
        </w:rPr>
        <w:t>Война в Азии.</w:t>
      </w:r>
      <w:r w:rsidRPr="004958A6">
        <w:rPr>
          <w:sz w:val="24"/>
          <w:szCs w:val="24"/>
          <w:lang w:eastAsia="ru-RU"/>
        </w:rPr>
        <w:t xml:space="preserve"> Капитуляция государств Четверного союза. </w:t>
      </w:r>
      <w:r w:rsidRPr="004958A6">
        <w:rPr>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4958A6">
        <w:rPr>
          <w:sz w:val="24"/>
          <w:szCs w:val="24"/>
          <w:lang w:eastAsia="ru-RU"/>
        </w:rPr>
        <w:t xml:space="preserve"> Политические, экономические, социальные и культурные последствия</w:t>
      </w:r>
      <w:proofErr w:type="gramStart"/>
      <w:r w:rsidRPr="004958A6">
        <w:rPr>
          <w:sz w:val="24"/>
          <w:szCs w:val="24"/>
          <w:lang w:eastAsia="ru-RU"/>
        </w:rPr>
        <w:t xml:space="preserve"> П</w:t>
      </w:r>
      <w:proofErr w:type="gramEnd"/>
      <w:r w:rsidRPr="004958A6">
        <w:rPr>
          <w:sz w:val="24"/>
          <w:szCs w:val="24"/>
          <w:lang w:eastAsia="ru-RU"/>
        </w:rPr>
        <w:t>ервой мировой войны.</w:t>
      </w:r>
    </w:p>
    <w:p w:rsidR="004958A6" w:rsidRPr="004958A6" w:rsidRDefault="004958A6" w:rsidP="004958A6">
      <w:pPr>
        <w:pStyle w:val="a9"/>
        <w:spacing w:line="276" w:lineRule="auto"/>
        <w:jc w:val="both"/>
        <w:rPr>
          <w:b/>
          <w:sz w:val="24"/>
          <w:szCs w:val="24"/>
        </w:rPr>
      </w:pPr>
      <w:bookmarkStart w:id="90" w:name="_Toc441481690"/>
      <w:bookmarkStart w:id="91" w:name="_Toc441483740"/>
      <w:r w:rsidRPr="004958A6">
        <w:rPr>
          <w:b/>
          <w:sz w:val="24"/>
          <w:szCs w:val="24"/>
        </w:rPr>
        <w:t>Межвоенный период (1918–1939)</w:t>
      </w:r>
      <w:bookmarkEnd w:id="88"/>
      <w:bookmarkEnd w:id="89"/>
      <w:bookmarkEnd w:id="90"/>
      <w:bookmarkEnd w:id="91"/>
    </w:p>
    <w:p w:rsidR="004958A6" w:rsidRPr="004958A6" w:rsidRDefault="004958A6" w:rsidP="004958A6">
      <w:pPr>
        <w:pStyle w:val="a9"/>
        <w:spacing w:line="276" w:lineRule="auto"/>
        <w:jc w:val="both"/>
        <w:rPr>
          <w:b/>
          <w:bCs/>
          <w:iCs/>
          <w:sz w:val="24"/>
          <w:szCs w:val="24"/>
          <w:lang w:eastAsia="ru-RU"/>
        </w:rPr>
      </w:pPr>
      <w:bookmarkStart w:id="92" w:name="_Toc426635487"/>
      <w:bookmarkStart w:id="93" w:name="_Toc427703600"/>
      <w:r w:rsidRPr="004958A6">
        <w:rPr>
          <w:b/>
          <w:bCs/>
          <w:iCs/>
          <w:sz w:val="24"/>
          <w:szCs w:val="24"/>
          <w:lang w:eastAsia="ru-RU"/>
        </w:rPr>
        <w:t>Революционная волна после</w:t>
      </w:r>
      <w:proofErr w:type="gramStart"/>
      <w:r w:rsidRPr="004958A6">
        <w:rPr>
          <w:b/>
          <w:bCs/>
          <w:iCs/>
          <w:sz w:val="24"/>
          <w:szCs w:val="24"/>
          <w:lang w:eastAsia="ru-RU"/>
        </w:rPr>
        <w:t xml:space="preserve"> П</w:t>
      </w:r>
      <w:proofErr w:type="gramEnd"/>
      <w:r w:rsidRPr="004958A6">
        <w:rPr>
          <w:b/>
          <w:bCs/>
          <w:iCs/>
          <w:sz w:val="24"/>
          <w:szCs w:val="24"/>
          <w:lang w:eastAsia="ru-RU"/>
        </w:rPr>
        <w:t>ервой мировой войны</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Образование новых национальных государств. </w:t>
      </w:r>
      <w:r w:rsidRPr="004958A6">
        <w:rPr>
          <w:i/>
          <w:sz w:val="24"/>
          <w:szCs w:val="24"/>
          <w:lang w:eastAsia="ru-RU"/>
        </w:rPr>
        <w:t>Народы бывшей российской империи: независимость и вхождение в СССР.</w:t>
      </w:r>
      <w:r w:rsidRPr="004958A6">
        <w:rPr>
          <w:sz w:val="24"/>
          <w:szCs w:val="24"/>
          <w:lang w:eastAsia="ru-RU"/>
        </w:rPr>
        <w:t xml:space="preserve"> Ноябрьская революция в Германии. Веймарская республика. </w:t>
      </w:r>
      <w:r w:rsidRPr="004958A6">
        <w:rPr>
          <w:i/>
          <w:sz w:val="24"/>
          <w:szCs w:val="24"/>
          <w:lang w:eastAsia="ru-RU"/>
        </w:rPr>
        <w:t>Антиколониальные выступления в Азии и Северной Африке.</w:t>
      </w:r>
      <w:r w:rsidRPr="004958A6">
        <w:rPr>
          <w:sz w:val="24"/>
          <w:szCs w:val="24"/>
          <w:lang w:eastAsia="ru-RU"/>
        </w:rPr>
        <w:t xml:space="preserve"> Образование Коминтерна. </w:t>
      </w:r>
      <w:r w:rsidRPr="004958A6">
        <w:rPr>
          <w:i/>
          <w:sz w:val="24"/>
          <w:szCs w:val="24"/>
          <w:lang w:eastAsia="ru-RU"/>
        </w:rPr>
        <w:t>Венгерская советская республика.</w:t>
      </w:r>
      <w:r w:rsidRPr="004958A6">
        <w:rPr>
          <w:sz w:val="24"/>
          <w:szCs w:val="24"/>
          <w:lang w:eastAsia="ru-RU"/>
        </w:rPr>
        <w:t xml:space="preserve"> </w:t>
      </w:r>
      <w:r w:rsidRPr="004958A6">
        <w:rPr>
          <w:i/>
          <w:sz w:val="24"/>
          <w:szCs w:val="24"/>
          <w:lang w:eastAsia="ru-RU"/>
        </w:rPr>
        <w:t xml:space="preserve">Образование республики в Турции и кемализм.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Версальско-вашингтонская система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4958A6">
        <w:rPr>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Страны Запада в 1920-е гг.</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4958A6">
        <w:rPr>
          <w:i/>
          <w:sz w:val="24"/>
          <w:szCs w:val="24"/>
          <w:lang w:eastAsia="ru-RU"/>
        </w:rPr>
        <w:t>Авторитарные режимы в Европе: Польша и Испания.</w:t>
      </w:r>
      <w:r w:rsidRPr="004958A6">
        <w:rPr>
          <w:sz w:val="24"/>
          <w:szCs w:val="24"/>
          <w:lang w:eastAsia="ru-RU"/>
        </w:rPr>
        <w:t xml:space="preserve"> </w:t>
      </w:r>
      <w:r w:rsidRPr="004958A6">
        <w:rPr>
          <w:i/>
          <w:sz w:val="24"/>
          <w:szCs w:val="24"/>
          <w:lang w:eastAsia="ru-RU"/>
        </w:rPr>
        <w:t>Б. Муссолини и идеи фашизма.</w:t>
      </w:r>
      <w:r w:rsidRPr="004958A6">
        <w:rPr>
          <w:sz w:val="24"/>
          <w:szCs w:val="24"/>
          <w:lang w:eastAsia="ru-RU"/>
        </w:rPr>
        <w:t xml:space="preserve"> Приход фашистов к власти в Италии. Создание фашистского режима. </w:t>
      </w:r>
      <w:r w:rsidRPr="004958A6">
        <w:rPr>
          <w:i/>
          <w:sz w:val="24"/>
          <w:szCs w:val="24"/>
          <w:lang w:eastAsia="ru-RU"/>
        </w:rPr>
        <w:t>Кризис Матеотти.</w:t>
      </w:r>
      <w:r w:rsidRPr="004958A6">
        <w:rPr>
          <w:sz w:val="24"/>
          <w:szCs w:val="24"/>
          <w:lang w:eastAsia="ru-RU"/>
        </w:rPr>
        <w:t xml:space="preserve"> Фашистский режим в Италии.</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Политическое развитие стран Южной и Восточной Азии</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Китай после Синьхайской революции. </w:t>
      </w:r>
      <w:r w:rsidRPr="004958A6">
        <w:rPr>
          <w:i/>
          <w:sz w:val="24"/>
          <w:szCs w:val="24"/>
          <w:lang w:eastAsia="ru-RU"/>
        </w:rPr>
        <w:t>Революция в Китае и Северный поход.</w:t>
      </w:r>
      <w:r w:rsidRPr="004958A6">
        <w:rPr>
          <w:sz w:val="24"/>
          <w:szCs w:val="24"/>
          <w:lang w:eastAsia="ru-RU"/>
        </w:rPr>
        <w:t xml:space="preserve"> Режим Чан Кайши и гражданская война с коммунистами. </w:t>
      </w:r>
      <w:r w:rsidRPr="004958A6">
        <w:rPr>
          <w:i/>
          <w:sz w:val="24"/>
          <w:szCs w:val="24"/>
          <w:lang w:eastAsia="ru-RU"/>
        </w:rPr>
        <w:t>«Великий поход» Красной армии Китая.</w:t>
      </w:r>
      <w:r w:rsidRPr="004958A6">
        <w:rPr>
          <w:sz w:val="24"/>
          <w:szCs w:val="24"/>
          <w:lang w:eastAsia="ru-RU"/>
        </w:rPr>
        <w:t xml:space="preserve"> </w:t>
      </w:r>
      <w:r w:rsidRPr="004958A6">
        <w:rPr>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4958A6">
        <w:rPr>
          <w:sz w:val="24"/>
          <w:szCs w:val="24"/>
          <w:lang w:eastAsia="ru-RU"/>
        </w:rPr>
        <w:t xml:space="preserve"> Индийский национальный конгресс и М. Ганди.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Великая депрессия. Мировой экономический кризис. Преобразования Ф. Рузвельта в США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4958A6">
        <w:rPr>
          <w:i/>
          <w:sz w:val="24"/>
          <w:szCs w:val="24"/>
          <w:lang w:eastAsia="ru-RU"/>
        </w:rPr>
        <w:t>Закат либеральной идеологии.</w:t>
      </w:r>
      <w:r w:rsidRPr="004958A6">
        <w:rPr>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4958A6">
        <w:rPr>
          <w:i/>
          <w:sz w:val="24"/>
          <w:szCs w:val="24"/>
          <w:lang w:eastAsia="ru-RU"/>
        </w:rPr>
        <w:t>Общественно-политическое развитие стран Латинской Америки.</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Нарастание агрессии. Германский нацизм</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«Народный фронт» и Гражданская война в Испании</w:t>
      </w:r>
    </w:p>
    <w:p w:rsidR="004958A6" w:rsidRPr="004958A6" w:rsidRDefault="004958A6" w:rsidP="004958A6">
      <w:pPr>
        <w:pStyle w:val="a9"/>
        <w:spacing w:line="276" w:lineRule="auto"/>
        <w:jc w:val="both"/>
        <w:rPr>
          <w:sz w:val="24"/>
          <w:szCs w:val="24"/>
          <w:lang w:eastAsia="ru-RU"/>
        </w:rPr>
      </w:pPr>
      <w:r w:rsidRPr="004958A6">
        <w:rPr>
          <w:i/>
          <w:sz w:val="24"/>
          <w:szCs w:val="24"/>
          <w:lang w:eastAsia="ru-RU"/>
        </w:rPr>
        <w:lastRenderedPageBreak/>
        <w:t>Борьба с фашизмом в Австрии и Франции.</w:t>
      </w:r>
      <w:r w:rsidRPr="004958A6">
        <w:rPr>
          <w:sz w:val="24"/>
          <w:szCs w:val="24"/>
          <w:lang w:eastAsia="ru-RU"/>
        </w:rPr>
        <w:t xml:space="preserve"> </w:t>
      </w:r>
      <w:proofErr w:type="gramStart"/>
      <w:r w:rsidRPr="004958A6">
        <w:rPr>
          <w:sz w:val="24"/>
          <w:szCs w:val="24"/>
          <w:lang w:val="en-US" w:eastAsia="ru-RU"/>
        </w:rPr>
        <w:t>VII</w:t>
      </w:r>
      <w:r w:rsidRPr="004958A6">
        <w:rPr>
          <w:sz w:val="24"/>
          <w:szCs w:val="24"/>
          <w:lang w:eastAsia="ru-RU"/>
        </w:rPr>
        <w:t xml:space="preserve"> Конгресс Коминтерна. Политика «Народного фронта».</w:t>
      </w:r>
      <w:proofErr w:type="gramEnd"/>
      <w:r w:rsidRPr="004958A6">
        <w:rPr>
          <w:sz w:val="24"/>
          <w:szCs w:val="24"/>
          <w:lang w:eastAsia="ru-RU"/>
        </w:rPr>
        <w:t xml:space="preserve"> </w:t>
      </w:r>
      <w:r w:rsidRPr="004958A6">
        <w:rPr>
          <w:i/>
          <w:sz w:val="24"/>
          <w:szCs w:val="24"/>
          <w:lang w:eastAsia="ru-RU"/>
        </w:rPr>
        <w:t>Революция в Испании.</w:t>
      </w:r>
      <w:r w:rsidRPr="004958A6">
        <w:rPr>
          <w:sz w:val="24"/>
          <w:szCs w:val="24"/>
          <w:lang w:eastAsia="ru-RU"/>
        </w:rPr>
        <w:t xml:space="preserve"> Победа «Народного фронта» в Испании. Франкистский мятеж и фашистское вмешательство. </w:t>
      </w:r>
      <w:r w:rsidRPr="004958A6">
        <w:rPr>
          <w:i/>
          <w:sz w:val="24"/>
          <w:szCs w:val="24"/>
          <w:lang w:eastAsia="ru-RU"/>
        </w:rPr>
        <w:t>Социальные преобразования в Испании.</w:t>
      </w:r>
      <w:r w:rsidRPr="004958A6">
        <w:rPr>
          <w:sz w:val="24"/>
          <w:szCs w:val="24"/>
          <w:lang w:eastAsia="ru-RU"/>
        </w:rPr>
        <w:t xml:space="preserve"> Политика «невмешательства». Советская помощь Испании. </w:t>
      </w:r>
      <w:r w:rsidRPr="004958A6">
        <w:rPr>
          <w:i/>
          <w:sz w:val="24"/>
          <w:szCs w:val="24"/>
          <w:lang w:eastAsia="ru-RU"/>
        </w:rPr>
        <w:t xml:space="preserve">Оборона Мадрида. Сражения при Гвадалахаре и на Эбро. </w:t>
      </w:r>
      <w:r w:rsidRPr="004958A6">
        <w:rPr>
          <w:sz w:val="24"/>
          <w:szCs w:val="24"/>
          <w:lang w:eastAsia="ru-RU"/>
        </w:rPr>
        <w:t>Поражение Испанской республики.</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Политика «умиротворения» агрессора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4958A6">
        <w:rPr>
          <w:i/>
          <w:sz w:val="24"/>
          <w:szCs w:val="24"/>
          <w:lang w:eastAsia="ru-RU"/>
        </w:rPr>
        <w:t>Итало-эфиопская война.</w:t>
      </w:r>
      <w:r w:rsidRPr="004958A6">
        <w:rPr>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4958A6">
        <w:rPr>
          <w:i/>
          <w:sz w:val="24"/>
          <w:szCs w:val="24"/>
          <w:lang w:eastAsia="ru-RU"/>
        </w:rPr>
        <w:t>Раздел Восточной Европы на сферы влияния Германии и СССР.</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 xml:space="preserve">Развитие культуры в первой трети ХХ </w:t>
      </w:r>
      <w:proofErr w:type="gramStart"/>
      <w:r w:rsidRPr="004958A6">
        <w:rPr>
          <w:b/>
          <w:sz w:val="24"/>
          <w:szCs w:val="24"/>
          <w:lang w:eastAsia="ru-RU"/>
        </w:rPr>
        <w:t>в</w:t>
      </w:r>
      <w:proofErr w:type="gramEnd"/>
      <w:r w:rsidRPr="004958A6">
        <w:rPr>
          <w:b/>
          <w:sz w:val="24"/>
          <w:szCs w:val="24"/>
          <w:lang w:eastAsia="ru-RU"/>
        </w:rPr>
        <w:t>.</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Основные направления в искусстве. Модернизм, авангардизм, сюрреализм, абстракционизм, реализм</w:t>
      </w:r>
      <w:r w:rsidRPr="004958A6">
        <w:rPr>
          <w:i/>
          <w:sz w:val="24"/>
          <w:szCs w:val="24"/>
          <w:lang w:eastAsia="ru-RU"/>
        </w:rPr>
        <w:t>. Психоанализ.</w:t>
      </w:r>
      <w:r w:rsidRPr="004958A6">
        <w:rPr>
          <w:sz w:val="24"/>
          <w:szCs w:val="24"/>
          <w:lang w:eastAsia="ru-RU"/>
        </w:rPr>
        <w:t xml:space="preserve"> </w:t>
      </w:r>
      <w:r w:rsidRPr="004958A6">
        <w:rPr>
          <w:i/>
          <w:sz w:val="24"/>
          <w:szCs w:val="24"/>
          <w:lang w:eastAsia="ru-RU"/>
        </w:rPr>
        <w:t>Потерянное поколение.</w:t>
      </w:r>
      <w:r w:rsidRPr="004958A6">
        <w:rPr>
          <w:sz w:val="24"/>
          <w:szCs w:val="24"/>
          <w:lang w:eastAsia="ru-RU"/>
        </w:rPr>
        <w:t xml:space="preserve"> </w:t>
      </w:r>
      <w:r w:rsidRPr="004958A6">
        <w:rPr>
          <w:i/>
          <w:sz w:val="24"/>
          <w:szCs w:val="24"/>
          <w:lang w:eastAsia="ru-RU"/>
        </w:rPr>
        <w:t>Ведущие деятели культуры первой трети ХХ в. Тоталитаризм и культура.</w:t>
      </w:r>
      <w:r w:rsidRPr="004958A6">
        <w:rPr>
          <w:sz w:val="24"/>
          <w:szCs w:val="24"/>
          <w:lang w:eastAsia="ru-RU"/>
        </w:rPr>
        <w:t xml:space="preserve"> </w:t>
      </w:r>
      <w:r w:rsidRPr="004958A6">
        <w:rPr>
          <w:i/>
          <w:sz w:val="24"/>
          <w:szCs w:val="24"/>
          <w:lang w:eastAsia="ru-RU"/>
        </w:rPr>
        <w:t xml:space="preserve">Массовая </w:t>
      </w:r>
      <w:r w:rsidR="009A5AE2">
        <w:rPr>
          <w:i/>
          <w:sz w:val="24"/>
          <w:szCs w:val="24"/>
          <w:lang w:eastAsia="ru-RU"/>
        </w:rPr>
        <w:t>культура. Олимпийское движение.</w:t>
      </w:r>
    </w:p>
    <w:p w:rsidR="004958A6" w:rsidRPr="004958A6" w:rsidRDefault="004958A6" w:rsidP="004958A6">
      <w:pPr>
        <w:pStyle w:val="a9"/>
        <w:spacing w:line="276" w:lineRule="auto"/>
        <w:jc w:val="both"/>
        <w:rPr>
          <w:b/>
          <w:sz w:val="24"/>
          <w:szCs w:val="24"/>
        </w:rPr>
      </w:pPr>
      <w:bookmarkStart w:id="94" w:name="_Toc441481691"/>
      <w:bookmarkStart w:id="95" w:name="_Toc441483741"/>
      <w:r w:rsidRPr="004958A6">
        <w:rPr>
          <w:b/>
          <w:sz w:val="24"/>
          <w:szCs w:val="24"/>
        </w:rPr>
        <w:t>Вторая мировая война</w:t>
      </w:r>
      <w:bookmarkEnd w:id="92"/>
      <w:bookmarkEnd w:id="93"/>
      <w:bookmarkEnd w:id="94"/>
      <w:bookmarkEnd w:id="95"/>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Начало</w:t>
      </w:r>
      <w:proofErr w:type="gramStart"/>
      <w:r w:rsidRPr="004958A6">
        <w:rPr>
          <w:b/>
          <w:bCs/>
          <w:iCs/>
          <w:sz w:val="24"/>
          <w:szCs w:val="24"/>
          <w:lang w:eastAsia="ru-RU"/>
        </w:rPr>
        <w:t xml:space="preserve"> В</w:t>
      </w:r>
      <w:proofErr w:type="gramEnd"/>
      <w:r w:rsidRPr="004958A6">
        <w:rPr>
          <w:b/>
          <w:bCs/>
          <w:iCs/>
          <w:sz w:val="24"/>
          <w:szCs w:val="24"/>
          <w:lang w:eastAsia="ru-RU"/>
        </w:rPr>
        <w:t>торой мировой войны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Причины</w:t>
      </w:r>
      <w:proofErr w:type="gramStart"/>
      <w:r w:rsidRPr="004958A6">
        <w:rPr>
          <w:sz w:val="24"/>
          <w:szCs w:val="24"/>
          <w:lang w:eastAsia="ru-RU"/>
        </w:rPr>
        <w:t xml:space="preserve"> В</w:t>
      </w:r>
      <w:proofErr w:type="gramEnd"/>
      <w:r w:rsidRPr="004958A6">
        <w:rPr>
          <w:sz w:val="24"/>
          <w:szCs w:val="24"/>
          <w:lang w:eastAsia="ru-RU"/>
        </w:rPr>
        <w:t xml:space="preserve">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4958A6">
        <w:rPr>
          <w:i/>
          <w:sz w:val="24"/>
          <w:szCs w:val="24"/>
          <w:lang w:eastAsia="ru-RU"/>
        </w:rPr>
        <w:t>Захват Германией Дании и Норвегии.</w:t>
      </w:r>
      <w:r w:rsidRPr="004958A6">
        <w:rPr>
          <w:sz w:val="24"/>
          <w:szCs w:val="24"/>
          <w:lang w:eastAsia="ru-RU"/>
        </w:rPr>
        <w:t xml:space="preserve"> Разгром Франц</w:t>
      </w:r>
      <w:proofErr w:type="gramStart"/>
      <w:r w:rsidRPr="004958A6">
        <w:rPr>
          <w:sz w:val="24"/>
          <w:szCs w:val="24"/>
          <w:lang w:eastAsia="ru-RU"/>
        </w:rPr>
        <w:t>ии и ее</w:t>
      </w:r>
      <w:proofErr w:type="gramEnd"/>
      <w:r w:rsidRPr="004958A6">
        <w:rPr>
          <w:sz w:val="24"/>
          <w:szCs w:val="24"/>
          <w:lang w:eastAsia="ru-RU"/>
        </w:rPr>
        <w:t xml:space="preserve"> союзников. </w:t>
      </w:r>
      <w:r w:rsidRPr="004958A6">
        <w:rPr>
          <w:i/>
          <w:sz w:val="24"/>
          <w:szCs w:val="24"/>
          <w:lang w:eastAsia="ru-RU"/>
        </w:rPr>
        <w:t>Германо-британская борьба и захват Балкан.</w:t>
      </w:r>
      <w:r w:rsidRPr="004958A6">
        <w:rPr>
          <w:sz w:val="24"/>
          <w:szCs w:val="24"/>
          <w:lang w:eastAsia="ru-RU"/>
        </w:rPr>
        <w:t xml:space="preserve"> Битва за Британию. Рост советско-германских противоречий.</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Начало Великой Отечественной войны и войны на Тихом океане</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4958A6">
        <w:rPr>
          <w:i/>
          <w:sz w:val="24"/>
          <w:szCs w:val="24"/>
          <w:lang w:eastAsia="ru-RU"/>
        </w:rPr>
        <w:t>Идеологическое и политическое обоснование агрессивной политики нацистской Германии.</w:t>
      </w:r>
      <w:r w:rsidRPr="004958A6">
        <w:rPr>
          <w:sz w:val="24"/>
          <w:szCs w:val="24"/>
          <w:lang w:eastAsia="ru-RU"/>
        </w:rPr>
        <w:t xml:space="preserve"> Планы Германии в отношении СССР. План «Ост». </w:t>
      </w:r>
      <w:r w:rsidRPr="004958A6">
        <w:rPr>
          <w:i/>
          <w:sz w:val="24"/>
          <w:szCs w:val="24"/>
          <w:lang w:eastAsia="ru-RU"/>
        </w:rPr>
        <w:t>Планы союзников Германии и позиция нейтральных государств.</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Коренной перелом в войне</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Сталинградская битва. Курская битва. Война в Северной Африке. Сражение при Эль-Аламейне. </w:t>
      </w:r>
      <w:r w:rsidRPr="004958A6">
        <w:rPr>
          <w:i/>
          <w:sz w:val="24"/>
          <w:szCs w:val="24"/>
          <w:lang w:eastAsia="ru-RU"/>
        </w:rPr>
        <w:t>Стратегические бомбардировки немецких территорий.</w:t>
      </w:r>
      <w:r w:rsidRPr="004958A6">
        <w:rPr>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4958A6">
        <w:rPr>
          <w:i/>
          <w:sz w:val="24"/>
          <w:szCs w:val="24"/>
          <w:lang w:eastAsia="ru-RU"/>
        </w:rPr>
        <w:t>Каирская декларация. Роспуск Коминтерна.</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Жизнь во время войны. Сопротивление оккупантам</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4958A6">
        <w:rPr>
          <w:i/>
          <w:sz w:val="24"/>
          <w:szCs w:val="24"/>
          <w:lang w:eastAsia="ru-RU"/>
        </w:rPr>
        <w:t>Жизнь на оккупированных территориях.</w:t>
      </w:r>
      <w:r w:rsidRPr="004958A6">
        <w:rPr>
          <w:sz w:val="24"/>
          <w:szCs w:val="24"/>
          <w:lang w:eastAsia="ru-RU"/>
        </w:rPr>
        <w:t xml:space="preserve"> Движение Сопротивления и коллаборационизм. </w:t>
      </w:r>
      <w:r w:rsidRPr="004958A6">
        <w:rPr>
          <w:i/>
          <w:sz w:val="24"/>
          <w:szCs w:val="24"/>
          <w:lang w:eastAsia="ru-RU"/>
        </w:rPr>
        <w:t>Партизанская война в Югославии. Жизнь в США и Японии. Положение в нейтральных государствах.</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Разгром Германии, Японии и их союзников</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lastRenderedPageBreak/>
        <w:t>Открытие</w:t>
      </w:r>
      <w:proofErr w:type="gramStart"/>
      <w:r w:rsidRPr="004958A6">
        <w:rPr>
          <w:sz w:val="24"/>
          <w:szCs w:val="24"/>
          <w:lang w:eastAsia="ru-RU"/>
        </w:rPr>
        <w:t xml:space="preserve"> В</w:t>
      </w:r>
      <w:proofErr w:type="gramEnd"/>
      <w:r w:rsidRPr="004958A6">
        <w:rPr>
          <w:sz w:val="24"/>
          <w:szCs w:val="24"/>
          <w:lang w:eastAsia="ru-RU"/>
        </w:rPr>
        <w:t xml:space="preserve">торого фронта и наступление союзников. </w:t>
      </w:r>
      <w:r w:rsidRPr="004958A6">
        <w:rPr>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4958A6">
        <w:rPr>
          <w:sz w:val="24"/>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w:t>
      </w:r>
      <w:proofErr w:type="gramStart"/>
      <w:r w:rsidRPr="004958A6">
        <w:rPr>
          <w:sz w:val="24"/>
          <w:szCs w:val="24"/>
          <w:lang w:eastAsia="ru-RU"/>
        </w:rPr>
        <w:t>процесс над</w:t>
      </w:r>
      <w:proofErr w:type="gramEnd"/>
      <w:r w:rsidRPr="004958A6">
        <w:rPr>
          <w:sz w:val="24"/>
          <w:szCs w:val="24"/>
          <w:lang w:eastAsia="ru-RU"/>
        </w:rPr>
        <w:t xml:space="preserve"> военными преступниками Германии и Японии. Потсдамская конференция. Образование ООН. Цена</w:t>
      </w:r>
      <w:proofErr w:type="gramStart"/>
      <w:r w:rsidRPr="004958A6">
        <w:rPr>
          <w:sz w:val="24"/>
          <w:szCs w:val="24"/>
          <w:lang w:eastAsia="ru-RU"/>
        </w:rPr>
        <w:t xml:space="preserve"> В</w:t>
      </w:r>
      <w:proofErr w:type="gramEnd"/>
      <w:r w:rsidRPr="004958A6">
        <w:rPr>
          <w:sz w:val="24"/>
          <w:szCs w:val="24"/>
          <w:lang w:eastAsia="ru-RU"/>
        </w:rPr>
        <w:t>торой мировой войны для воюющих стран. Итоги войны.</w:t>
      </w:r>
    </w:p>
    <w:p w:rsidR="004958A6" w:rsidRPr="004958A6" w:rsidRDefault="004958A6" w:rsidP="004958A6">
      <w:pPr>
        <w:pStyle w:val="a9"/>
        <w:spacing w:line="276" w:lineRule="auto"/>
        <w:jc w:val="both"/>
        <w:rPr>
          <w:b/>
          <w:sz w:val="24"/>
          <w:szCs w:val="24"/>
        </w:rPr>
      </w:pPr>
      <w:bookmarkStart w:id="96" w:name="_Toc441481692"/>
      <w:bookmarkStart w:id="97" w:name="_Toc441483742"/>
      <w:r w:rsidRPr="004958A6">
        <w:rPr>
          <w:b/>
          <w:sz w:val="24"/>
          <w:szCs w:val="24"/>
        </w:rPr>
        <w:t>Соревнование социальных систем</w:t>
      </w:r>
      <w:bookmarkEnd w:id="96"/>
      <w:bookmarkEnd w:id="97"/>
    </w:p>
    <w:p w:rsidR="004958A6" w:rsidRPr="004958A6" w:rsidRDefault="004958A6" w:rsidP="004958A6">
      <w:pPr>
        <w:pStyle w:val="a9"/>
        <w:spacing w:line="276" w:lineRule="auto"/>
        <w:jc w:val="both"/>
        <w:rPr>
          <w:b/>
          <w:bCs/>
          <w:iCs/>
          <w:sz w:val="24"/>
          <w:szCs w:val="24"/>
          <w:lang w:eastAsia="ru-RU"/>
        </w:rPr>
      </w:pPr>
      <w:bookmarkStart w:id="98" w:name="_Toc426635489"/>
      <w:bookmarkStart w:id="99" w:name="_Toc427703602"/>
      <w:r w:rsidRPr="004958A6">
        <w:rPr>
          <w:b/>
          <w:bCs/>
          <w:iCs/>
          <w:sz w:val="24"/>
          <w:szCs w:val="24"/>
          <w:lang w:eastAsia="ru-RU"/>
        </w:rPr>
        <w:t>Начало «холодной войны»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Причины «холодной войны». План Маршалла. </w:t>
      </w:r>
      <w:r w:rsidRPr="004958A6">
        <w:rPr>
          <w:i/>
          <w:sz w:val="24"/>
          <w:szCs w:val="24"/>
          <w:lang w:eastAsia="ru-RU"/>
        </w:rPr>
        <w:t>Гражданская война в Греции.</w:t>
      </w:r>
      <w:r w:rsidRPr="004958A6">
        <w:rPr>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4958A6">
        <w:rPr>
          <w:i/>
          <w:sz w:val="24"/>
          <w:szCs w:val="24"/>
          <w:lang w:eastAsia="ru-RU"/>
        </w:rPr>
        <w:t>Террор в Восточной Европе.</w:t>
      </w:r>
      <w:r w:rsidRPr="004958A6">
        <w:rPr>
          <w:sz w:val="24"/>
          <w:szCs w:val="24"/>
          <w:lang w:eastAsia="ru-RU"/>
        </w:rPr>
        <w:t xml:space="preserve"> Совет экономической взаимопомощи. НАТО. «Охота на ведьм» в США.</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 xml:space="preserve">Гонка вооружений. </w:t>
      </w:r>
      <w:proofErr w:type="gramStart"/>
      <w:r w:rsidRPr="004958A6">
        <w:rPr>
          <w:b/>
          <w:bCs/>
          <w:iCs/>
          <w:sz w:val="24"/>
          <w:szCs w:val="24"/>
          <w:lang w:eastAsia="ru-RU"/>
        </w:rPr>
        <w:t>Берлинский</w:t>
      </w:r>
      <w:proofErr w:type="gramEnd"/>
      <w:r w:rsidRPr="004958A6">
        <w:rPr>
          <w:b/>
          <w:bCs/>
          <w:iCs/>
          <w:sz w:val="24"/>
          <w:szCs w:val="24"/>
          <w:lang w:eastAsia="ru-RU"/>
        </w:rPr>
        <w:t xml:space="preserve"> и Карибский кризисы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Дальний Восток в 40–70-е гг. Войны и революции</w:t>
      </w:r>
    </w:p>
    <w:p w:rsidR="004958A6" w:rsidRPr="004958A6" w:rsidRDefault="004958A6" w:rsidP="004958A6">
      <w:pPr>
        <w:pStyle w:val="a9"/>
        <w:spacing w:line="276" w:lineRule="auto"/>
        <w:jc w:val="both"/>
        <w:rPr>
          <w:sz w:val="24"/>
          <w:szCs w:val="24"/>
          <w:lang w:eastAsia="ru-RU"/>
        </w:rPr>
      </w:pPr>
      <w:r w:rsidRPr="004958A6">
        <w:rPr>
          <w:i/>
          <w:sz w:val="24"/>
          <w:szCs w:val="24"/>
          <w:lang w:eastAsia="ru-RU"/>
        </w:rPr>
        <w:t>Гражданская война в Китае.</w:t>
      </w:r>
      <w:r w:rsidRPr="004958A6">
        <w:rPr>
          <w:sz w:val="24"/>
          <w:szCs w:val="24"/>
          <w:lang w:eastAsia="ru-RU"/>
        </w:rPr>
        <w:t xml:space="preserve"> Образование КНР. Война в Корее. </w:t>
      </w:r>
      <w:r w:rsidRPr="004958A6">
        <w:rPr>
          <w:i/>
          <w:sz w:val="24"/>
          <w:szCs w:val="24"/>
          <w:lang w:eastAsia="ru-RU"/>
        </w:rPr>
        <w:t>Национально-освободительные и коммунистические движения в Юго-Восточной Азии. Индокитайские войны.</w:t>
      </w:r>
      <w:r w:rsidRPr="004958A6">
        <w:rPr>
          <w:sz w:val="24"/>
          <w:szCs w:val="24"/>
          <w:lang w:eastAsia="ru-RU"/>
        </w:rPr>
        <w:t xml:space="preserve"> Поражение США и их союзников в Индокитае. Советско-китайский конфликт.</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«Разрядка»</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Причины «разрядки». Визиты Р. Никсона в КНР и СССР. Договор ОСВ-1 и об ограничении </w:t>
      </w:r>
      <w:proofErr w:type="gramStart"/>
      <w:r w:rsidRPr="004958A6">
        <w:rPr>
          <w:sz w:val="24"/>
          <w:szCs w:val="24"/>
          <w:lang w:eastAsia="ru-RU"/>
        </w:rPr>
        <w:t>ПРО</w:t>
      </w:r>
      <w:proofErr w:type="gramEnd"/>
      <w:r w:rsidRPr="004958A6">
        <w:rPr>
          <w:sz w:val="24"/>
          <w:szCs w:val="24"/>
          <w:lang w:eastAsia="ru-RU"/>
        </w:rPr>
        <w:t>.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Западная Европа и Северная Америка в 50–80-е годы ХХ века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4958A6">
        <w:rPr>
          <w:i/>
          <w:sz w:val="24"/>
          <w:szCs w:val="24"/>
          <w:lang w:eastAsia="ru-RU"/>
        </w:rPr>
        <w:t>«Скандинавская модель» общественно-политического и социально-экономического развития.</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4958A6">
        <w:rPr>
          <w:i/>
          <w:sz w:val="24"/>
          <w:szCs w:val="24"/>
          <w:lang w:eastAsia="ru-RU"/>
        </w:rPr>
        <w:t>Падение диктатур в Греции, Португалии и Испании.</w:t>
      </w:r>
      <w:r w:rsidRPr="004958A6">
        <w:rPr>
          <w:sz w:val="24"/>
          <w:szCs w:val="24"/>
          <w:lang w:eastAsia="ru-RU"/>
        </w:rPr>
        <w:t xml:space="preserve"> Неоконсерватизм. Внутренняя политика Р. Рейгана.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lastRenderedPageBreak/>
        <w:t>Достижения и кризисы социалистического мира</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«Реальный социализм». Волнения в ГДР в 1953 г. </w:t>
      </w:r>
      <w:r w:rsidRPr="004958A6">
        <w:rPr>
          <w:i/>
          <w:sz w:val="24"/>
          <w:szCs w:val="24"/>
          <w:lang w:eastAsia="ru-RU"/>
        </w:rPr>
        <w:t>ХХ съезд КПСС.</w:t>
      </w:r>
      <w:r w:rsidRPr="004958A6">
        <w:rPr>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Строительство социализма в Китае. </w:t>
      </w:r>
      <w:r w:rsidRPr="004958A6">
        <w:rPr>
          <w:i/>
          <w:sz w:val="24"/>
          <w:szCs w:val="24"/>
          <w:lang w:eastAsia="ru-RU"/>
        </w:rPr>
        <w:t>Мао Цзэдун и маоизм.</w:t>
      </w:r>
      <w:r w:rsidRPr="004958A6">
        <w:rPr>
          <w:sz w:val="24"/>
          <w:szCs w:val="24"/>
          <w:lang w:eastAsia="ru-RU"/>
        </w:rPr>
        <w:t xml:space="preserve"> «Культурная революция». Рыночные реформы в Китае. </w:t>
      </w:r>
      <w:r w:rsidRPr="004958A6">
        <w:rPr>
          <w:i/>
          <w:sz w:val="24"/>
          <w:szCs w:val="24"/>
          <w:lang w:eastAsia="ru-RU"/>
        </w:rPr>
        <w:t>Коммунистический режим в Северной Корее. Полпотовский режим в Камбодже.</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Перестройка в СССР и «новое мышление». Экономические и политические последствия реформ в Китае. </w:t>
      </w:r>
      <w:r w:rsidRPr="004958A6">
        <w:rPr>
          <w:i/>
          <w:sz w:val="24"/>
          <w:szCs w:val="24"/>
          <w:lang w:eastAsia="ru-RU"/>
        </w:rPr>
        <w:t>Антикоммунистические революции в Восточной Европе.</w:t>
      </w:r>
      <w:r w:rsidRPr="004958A6">
        <w:rPr>
          <w:sz w:val="24"/>
          <w:szCs w:val="24"/>
          <w:lang w:eastAsia="ru-RU"/>
        </w:rPr>
        <w:t xml:space="preserve"> Распад Варшавского договора, СЭВ и СССР. </w:t>
      </w:r>
      <w:r w:rsidRPr="004958A6">
        <w:rPr>
          <w:i/>
          <w:sz w:val="24"/>
          <w:szCs w:val="24"/>
          <w:lang w:eastAsia="ru-RU"/>
        </w:rPr>
        <w:t>Воссоздание независимых государств Балтии.</w:t>
      </w:r>
      <w:r w:rsidRPr="004958A6">
        <w:rPr>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Латинская Америка в 1950–1990-е гг.</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Положение стран Латинской Америки в середине ХХ века. </w:t>
      </w:r>
      <w:r w:rsidRPr="004958A6">
        <w:rPr>
          <w:i/>
          <w:sz w:val="24"/>
          <w:szCs w:val="24"/>
          <w:lang w:eastAsia="ru-RU"/>
        </w:rPr>
        <w:t>Аграрные реформы и импортзамещающая индустриализация.</w:t>
      </w:r>
      <w:r w:rsidRPr="004958A6">
        <w:rPr>
          <w:sz w:val="24"/>
          <w:szCs w:val="24"/>
          <w:lang w:eastAsia="ru-RU"/>
        </w:rPr>
        <w:t xml:space="preserve"> Революция на Кубе. </w:t>
      </w:r>
      <w:r w:rsidRPr="004958A6">
        <w:rPr>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4958A6">
        <w:rPr>
          <w:sz w:val="24"/>
          <w:szCs w:val="24"/>
          <w:lang w:eastAsia="ru-RU"/>
        </w:rPr>
        <w:t xml:space="preserve">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Страны Азии и Африки в 1940–1990-е гг.</w:t>
      </w:r>
    </w:p>
    <w:p w:rsidR="004958A6" w:rsidRPr="004958A6" w:rsidRDefault="004958A6" w:rsidP="004958A6">
      <w:pPr>
        <w:pStyle w:val="a9"/>
        <w:spacing w:line="276" w:lineRule="auto"/>
        <w:jc w:val="both"/>
        <w:rPr>
          <w:i/>
          <w:sz w:val="24"/>
          <w:szCs w:val="24"/>
        </w:rPr>
      </w:pPr>
      <w:r w:rsidRPr="004958A6">
        <w:rPr>
          <w:i/>
          <w:sz w:val="24"/>
          <w:szCs w:val="24"/>
        </w:rPr>
        <w:t xml:space="preserve">Колониальное общество. </w:t>
      </w:r>
      <w:r w:rsidRPr="004958A6">
        <w:rPr>
          <w:i/>
          <w:sz w:val="24"/>
          <w:szCs w:val="24"/>
          <w:lang w:eastAsia="ru-RU"/>
        </w:rPr>
        <w:t>Роль итогов войны в подъеме антиколониальных движений в Тропической и Южной Африке.</w:t>
      </w:r>
      <w:r w:rsidRPr="004958A6">
        <w:rPr>
          <w:sz w:val="24"/>
          <w:szCs w:val="24"/>
          <w:lang w:eastAsia="ru-RU"/>
        </w:rPr>
        <w:t xml:space="preserve"> </w:t>
      </w:r>
      <w:r w:rsidRPr="004958A6">
        <w:rPr>
          <w:sz w:val="24"/>
          <w:szCs w:val="24"/>
        </w:rPr>
        <w:t xml:space="preserve">Крушение колониальной системы и ее последствия. Выбор пути развития. </w:t>
      </w:r>
      <w:r w:rsidRPr="004958A6">
        <w:rPr>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4958A6" w:rsidRPr="004958A6" w:rsidRDefault="004958A6" w:rsidP="004958A6">
      <w:pPr>
        <w:pStyle w:val="a9"/>
        <w:spacing w:line="276" w:lineRule="auto"/>
        <w:jc w:val="both"/>
        <w:rPr>
          <w:sz w:val="24"/>
          <w:szCs w:val="24"/>
        </w:rPr>
      </w:pPr>
      <w:r w:rsidRPr="004958A6">
        <w:rPr>
          <w:sz w:val="24"/>
          <w:szCs w:val="24"/>
        </w:rPr>
        <w:t xml:space="preserve">Арабские страны и возникновение государства Израиль. </w:t>
      </w:r>
      <w:r w:rsidRPr="004958A6">
        <w:rPr>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4958A6">
        <w:rPr>
          <w:sz w:val="24"/>
          <w:szCs w:val="24"/>
        </w:rPr>
        <w:t xml:space="preserve"> Исламская революция в Иране. Кризис в Персидском заливе и войны в Ираке.</w:t>
      </w:r>
    </w:p>
    <w:p w:rsidR="004958A6" w:rsidRPr="004958A6" w:rsidRDefault="004958A6" w:rsidP="004958A6">
      <w:pPr>
        <w:pStyle w:val="a9"/>
        <w:spacing w:line="276" w:lineRule="auto"/>
        <w:jc w:val="both"/>
        <w:rPr>
          <w:sz w:val="24"/>
          <w:szCs w:val="24"/>
        </w:rPr>
      </w:pPr>
      <w:r w:rsidRPr="004958A6">
        <w:rPr>
          <w:sz w:val="24"/>
          <w:szCs w:val="24"/>
        </w:rPr>
        <w:t xml:space="preserve">Обретение независимости странами Южной Азии. Д. Неру и его преобразования. </w:t>
      </w:r>
      <w:r w:rsidRPr="004958A6">
        <w:rPr>
          <w:i/>
          <w:sz w:val="24"/>
          <w:szCs w:val="24"/>
        </w:rPr>
        <w:t>Конфронтация между Индией и Пакистаном, Индией и КНР. Реформы И. Ганди.</w:t>
      </w:r>
      <w:r w:rsidRPr="004958A6">
        <w:rPr>
          <w:sz w:val="24"/>
          <w:szCs w:val="24"/>
        </w:rPr>
        <w:t xml:space="preserve"> Индия в конце ХХ </w:t>
      </w:r>
      <w:proofErr w:type="gramStart"/>
      <w:r w:rsidRPr="004958A6">
        <w:rPr>
          <w:sz w:val="24"/>
          <w:szCs w:val="24"/>
        </w:rPr>
        <w:t>в</w:t>
      </w:r>
      <w:proofErr w:type="gramEnd"/>
      <w:r w:rsidRPr="004958A6">
        <w:rPr>
          <w:sz w:val="24"/>
          <w:szCs w:val="24"/>
        </w:rPr>
        <w:t xml:space="preserve">. </w:t>
      </w:r>
      <w:proofErr w:type="gramStart"/>
      <w:r w:rsidRPr="004958A6">
        <w:rPr>
          <w:i/>
          <w:sz w:val="24"/>
          <w:szCs w:val="24"/>
        </w:rPr>
        <w:t>Индонезия</w:t>
      </w:r>
      <w:proofErr w:type="gramEnd"/>
      <w:r w:rsidRPr="004958A6">
        <w:rPr>
          <w:i/>
          <w:sz w:val="24"/>
          <w:szCs w:val="24"/>
        </w:rPr>
        <w:t xml:space="preserve"> при Сукарно и Сухарто. Страны Юго-Восточной Азии после войны в Индокитае.</w:t>
      </w:r>
      <w:r w:rsidRPr="004958A6">
        <w:rPr>
          <w:sz w:val="24"/>
          <w:szCs w:val="24"/>
        </w:rPr>
        <w:t xml:space="preserve"> </w:t>
      </w:r>
    </w:p>
    <w:p w:rsidR="004958A6" w:rsidRPr="004958A6" w:rsidRDefault="004958A6" w:rsidP="004958A6">
      <w:pPr>
        <w:pStyle w:val="a9"/>
        <w:spacing w:line="276" w:lineRule="auto"/>
        <w:jc w:val="both"/>
        <w:rPr>
          <w:i/>
          <w:sz w:val="24"/>
          <w:szCs w:val="24"/>
        </w:rPr>
      </w:pPr>
      <w:r w:rsidRPr="004958A6">
        <w:rPr>
          <w:sz w:val="24"/>
          <w:szCs w:val="24"/>
        </w:rPr>
        <w:t>Япония после</w:t>
      </w:r>
      <w:proofErr w:type="gramStart"/>
      <w:r w:rsidRPr="004958A6">
        <w:rPr>
          <w:sz w:val="24"/>
          <w:szCs w:val="24"/>
        </w:rPr>
        <w:t xml:space="preserve"> В</w:t>
      </w:r>
      <w:proofErr w:type="gramEnd"/>
      <w:r w:rsidRPr="004958A6">
        <w:rPr>
          <w:sz w:val="24"/>
          <w:szCs w:val="24"/>
        </w:rPr>
        <w:t xml:space="preserve">торой мировой войны. Восстановление суверенитета Японии. Проблема Курильских островов. Японское экономическое чудо. </w:t>
      </w:r>
      <w:r w:rsidRPr="004958A6">
        <w:rPr>
          <w:i/>
          <w:sz w:val="24"/>
          <w:szCs w:val="24"/>
        </w:rPr>
        <w:t>Кризис японского общества. Развитие Южной Кореи. «Тихоокеанские драконы».</w:t>
      </w:r>
    </w:p>
    <w:p w:rsidR="004958A6" w:rsidRPr="004958A6" w:rsidRDefault="004958A6" w:rsidP="004958A6">
      <w:pPr>
        <w:pStyle w:val="a9"/>
        <w:spacing w:line="276" w:lineRule="auto"/>
        <w:jc w:val="both"/>
        <w:rPr>
          <w:b/>
          <w:sz w:val="24"/>
          <w:szCs w:val="24"/>
        </w:rPr>
      </w:pPr>
      <w:bookmarkStart w:id="100" w:name="_Toc441481693"/>
      <w:bookmarkStart w:id="101" w:name="_Toc441483743"/>
      <w:r w:rsidRPr="004958A6">
        <w:rPr>
          <w:b/>
          <w:sz w:val="24"/>
          <w:szCs w:val="24"/>
        </w:rPr>
        <w:t>Современный мир</w:t>
      </w:r>
      <w:bookmarkEnd w:id="98"/>
      <w:bookmarkEnd w:id="99"/>
      <w:bookmarkEnd w:id="100"/>
      <w:bookmarkEnd w:id="101"/>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Глобализация конца ХХ – начала XXI вв. Информационная революция, Интернет. Экономические кризисы 1998 и 2008 гг. </w:t>
      </w:r>
      <w:r w:rsidRPr="004958A6">
        <w:rPr>
          <w:i/>
          <w:sz w:val="24"/>
          <w:szCs w:val="24"/>
          <w:lang w:eastAsia="ru-RU"/>
        </w:rPr>
        <w:t>Успехи и трудности интеграционных процессов в Европе, Евразии, Тихоокеанском и Атлантическом регионах.</w:t>
      </w:r>
      <w:r w:rsidRPr="004958A6">
        <w:rPr>
          <w:sz w:val="24"/>
          <w:szCs w:val="24"/>
          <w:lang w:eastAsia="ru-RU"/>
        </w:rPr>
        <w:t xml:space="preserve"> </w:t>
      </w:r>
      <w:r w:rsidRPr="004958A6">
        <w:rPr>
          <w:i/>
          <w:sz w:val="24"/>
          <w:szCs w:val="24"/>
          <w:lang w:eastAsia="ru-RU"/>
        </w:rPr>
        <w:t>Изменение системы международных отношений.</w:t>
      </w:r>
      <w:r w:rsidRPr="004958A6">
        <w:rPr>
          <w:sz w:val="24"/>
          <w:szCs w:val="24"/>
          <w:lang w:eastAsia="ru-RU"/>
        </w:rPr>
        <w:t xml:space="preserve"> Модернизационные процессы в странах Азии. Рост влияния Китая на международной арене. </w:t>
      </w:r>
      <w:r w:rsidRPr="004958A6">
        <w:rPr>
          <w:i/>
          <w:sz w:val="24"/>
          <w:szCs w:val="24"/>
          <w:lang w:eastAsia="ru-RU"/>
        </w:rPr>
        <w:t>Демократический и левый повороты в Южной Америке.</w:t>
      </w:r>
      <w:r w:rsidRPr="004958A6">
        <w:rPr>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4958A6" w:rsidRPr="004958A6" w:rsidRDefault="004958A6" w:rsidP="004958A6">
      <w:pPr>
        <w:pStyle w:val="a9"/>
        <w:spacing w:line="276" w:lineRule="auto"/>
        <w:jc w:val="both"/>
        <w:rPr>
          <w:b/>
          <w:sz w:val="24"/>
          <w:szCs w:val="24"/>
        </w:rPr>
      </w:pPr>
      <w:r w:rsidRPr="004958A6">
        <w:rPr>
          <w:b/>
          <w:sz w:val="24"/>
          <w:szCs w:val="24"/>
        </w:rPr>
        <w:lastRenderedPageBreak/>
        <w:t>История России</w:t>
      </w:r>
    </w:p>
    <w:p w:rsidR="004958A6" w:rsidRPr="004958A6" w:rsidRDefault="004958A6" w:rsidP="004958A6">
      <w:pPr>
        <w:pStyle w:val="a9"/>
        <w:spacing w:line="276" w:lineRule="auto"/>
        <w:jc w:val="both"/>
        <w:rPr>
          <w:b/>
          <w:sz w:val="24"/>
          <w:szCs w:val="24"/>
        </w:rPr>
      </w:pPr>
      <w:r w:rsidRPr="004958A6">
        <w:rPr>
          <w:b/>
          <w:sz w:val="24"/>
          <w:szCs w:val="24"/>
        </w:rPr>
        <w:t xml:space="preserve">Россия в годы «великих потрясений». 1914–1921 </w:t>
      </w:r>
    </w:p>
    <w:p w:rsidR="004958A6" w:rsidRPr="004958A6" w:rsidRDefault="004958A6" w:rsidP="004958A6">
      <w:pPr>
        <w:pStyle w:val="a9"/>
        <w:spacing w:line="276" w:lineRule="auto"/>
        <w:jc w:val="both"/>
        <w:rPr>
          <w:b/>
          <w:sz w:val="24"/>
          <w:szCs w:val="24"/>
        </w:rPr>
      </w:pPr>
      <w:r w:rsidRPr="004958A6">
        <w:rPr>
          <w:b/>
          <w:sz w:val="24"/>
          <w:szCs w:val="24"/>
        </w:rPr>
        <w:t>Россия в</w:t>
      </w:r>
      <w:proofErr w:type="gramStart"/>
      <w:r w:rsidRPr="004958A6">
        <w:rPr>
          <w:b/>
          <w:sz w:val="24"/>
          <w:szCs w:val="24"/>
        </w:rPr>
        <w:t xml:space="preserve"> П</w:t>
      </w:r>
      <w:proofErr w:type="gramEnd"/>
      <w:r w:rsidRPr="004958A6">
        <w:rPr>
          <w:b/>
          <w:sz w:val="24"/>
          <w:szCs w:val="24"/>
        </w:rPr>
        <w:t>ервой мировой войне</w:t>
      </w:r>
    </w:p>
    <w:p w:rsidR="004958A6" w:rsidRPr="004958A6" w:rsidRDefault="004958A6" w:rsidP="004958A6">
      <w:pPr>
        <w:pStyle w:val="a9"/>
        <w:spacing w:line="276" w:lineRule="auto"/>
        <w:jc w:val="both"/>
        <w:rPr>
          <w:sz w:val="24"/>
          <w:szCs w:val="24"/>
        </w:rPr>
      </w:pPr>
      <w:r w:rsidRPr="004958A6">
        <w:rPr>
          <w:sz w:val="24"/>
          <w:szCs w:val="24"/>
        </w:rPr>
        <w:t>Россия и мир накануне</w:t>
      </w:r>
      <w:proofErr w:type="gramStart"/>
      <w:r w:rsidRPr="004958A6">
        <w:rPr>
          <w:sz w:val="24"/>
          <w:szCs w:val="24"/>
        </w:rPr>
        <w:t xml:space="preserve"> П</w:t>
      </w:r>
      <w:proofErr w:type="gramEnd"/>
      <w:r w:rsidRPr="004958A6">
        <w:rPr>
          <w:sz w:val="24"/>
          <w:szCs w:val="24"/>
        </w:rPr>
        <w:t xml:space="preserve">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4958A6">
        <w:rPr>
          <w:i/>
          <w:sz w:val="24"/>
          <w:szCs w:val="24"/>
        </w:rPr>
        <w:t>Национальные подразделения и женские батальоны в составе русской армии.</w:t>
      </w:r>
      <w:r w:rsidRPr="004958A6">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4958A6">
        <w:rPr>
          <w:i/>
          <w:sz w:val="24"/>
          <w:szCs w:val="24"/>
        </w:rPr>
        <w:t>Содействие гражданского населения армии и создание общественных организаций помощи фронту. Благотворительность.</w:t>
      </w:r>
      <w:r w:rsidRPr="004958A6">
        <w:rPr>
          <w:sz w:val="24"/>
          <w:szCs w:val="24"/>
        </w:rPr>
        <w:t xml:space="preserve"> Введение государством карточной системы снабжения в городе и разверстки в деревне. </w:t>
      </w:r>
      <w:r w:rsidRPr="004958A6">
        <w:rPr>
          <w:i/>
          <w:sz w:val="24"/>
          <w:szCs w:val="24"/>
        </w:rPr>
        <w:t>Война и реформы: несбывшиеся ожидания.</w:t>
      </w:r>
      <w:r w:rsidRPr="004958A6">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4958A6" w:rsidRPr="004958A6" w:rsidRDefault="004958A6" w:rsidP="004958A6">
      <w:pPr>
        <w:pStyle w:val="a9"/>
        <w:spacing w:line="276" w:lineRule="auto"/>
        <w:jc w:val="both"/>
        <w:rPr>
          <w:sz w:val="24"/>
          <w:szCs w:val="24"/>
        </w:rPr>
      </w:pPr>
      <w:r w:rsidRPr="004958A6">
        <w:rPr>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4958A6">
        <w:rPr>
          <w:i/>
          <w:sz w:val="24"/>
          <w:szCs w:val="24"/>
        </w:rPr>
        <w:t xml:space="preserve">Эхо войны на окраинах империи: восстание в Средней Азии и Казахстане. </w:t>
      </w:r>
      <w:r w:rsidRPr="004958A6">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4958A6" w:rsidRPr="004958A6" w:rsidRDefault="004958A6" w:rsidP="004958A6">
      <w:pPr>
        <w:pStyle w:val="a9"/>
        <w:spacing w:line="276" w:lineRule="auto"/>
        <w:jc w:val="both"/>
        <w:rPr>
          <w:b/>
          <w:sz w:val="24"/>
          <w:szCs w:val="24"/>
        </w:rPr>
      </w:pPr>
      <w:r w:rsidRPr="004958A6">
        <w:rPr>
          <w:b/>
          <w:sz w:val="24"/>
          <w:szCs w:val="24"/>
        </w:rPr>
        <w:t>Великая российская революция 1917 г.</w:t>
      </w:r>
    </w:p>
    <w:p w:rsidR="004958A6" w:rsidRPr="004958A6" w:rsidRDefault="004958A6" w:rsidP="004958A6">
      <w:pPr>
        <w:pStyle w:val="a9"/>
        <w:spacing w:line="276" w:lineRule="auto"/>
        <w:jc w:val="both"/>
        <w:rPr>
          <w:sz w:val="24"/>
          <w:szCs w:val="24"/>
        </w:rPr>
      </w:pPr>
      <w:r w:rsidRPr="004958A6">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4958A6">
        <w:rPr>
          <w:i/>
          <w:sz w:val="24"/>
          <w:szCs w:val="24"/>
        </w:rPr>
        <w:t xml:space="preserve">Национальные и конфессиональные проблемы. Незавершенность и противоречия модернизации. </w:t>
      </w:r>
      <w:r w:rsidRPr="004958A6">
        <w:rPr>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4958A6">
        <w:rPr>
          <w:i/>
          <w:sz w:val="24"/>
          <w:szCs w:val="24"/>
        </w:rPr>
        <w:t>Реакция за рубежом. Отклики внутри страны: Москва, периферия, фронт, национальные регионы. Революционная эйфория.</w:t>
      </w:r>
      <w:r w:rsidRPr="004958A6">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sidRPr="004958A6">
        <w:rPr>
          <w:sz w:val="24"/>
          <w:szCs w:val="24"/>
        </w:rPr>
        <w:t>.</w:t>
      </w:r>
      <w:proofErr w:type="gramEnd"/>
      <w:r w:rsidRPr="004958A6">
        <w:rPr>
          <w:sz w:val="24"/>
          <w:szCs w:val="24"/>
        </w:rPr>
        <w:t xml:space="preserve"> </w:t>
      </w:r>
      <w:proofErr w:type="gramStart"/>
      <w:r w:rsidRPr="004958A6">
        <w:rPr>
          <w:i/>
          <w:sz w:val="24"/>
          <w:szCs w:val="24"/>
        </w:rPr>
        <w:t>п</w:t>
      </w:r>
      <w:proofErr w:type="gramEnd"/>
      <w:r w:rsidRPr="004958A6">
        <w:rPr>
          <w:i/>
          <w:sz w:val="24"/>
          <w:szCs w:val="24"/>
        </w:rPr>
        <w:t xml:space="preserve">равославная церковь. Всероссийский Поместный собор и восстановление патриаршества. </w:t>
      </w:r>
      <w:r w:rsidRPr="004958A6">
        <w:rPr>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4958A6" w:rsidRPr="004958A6" w:rsidRDefault="004958A6" w:rsidP="004958A6">
      <w:pPr>
        <w:pStyle w:val="a9"/>
        <w:spacing w:line="276" w:lineRule="auto"/>
        <w:jc w:val="both"/>
        <w:rPr>
          <w:sz w:val="24"/>
          <w:szCs w:val="24"/>
        </w:rPr>
      </w:pPr>
      <w:r w:rsidRPr="004958A6">
        <w:rPr>
          <w:b/>
          <w:sz w:val="24"/>
          <w:szCs w:val="24"/>
        </w:rPr>
        <w:t>Первые революционные преобразования большевиков</w:t>
      </w:r>
    </w:p>
    <w:p w:rsidR="004958A6" w:rsidRPr="004958A6" w:rsidRDefault="004958A6" w:rsidP="004958A6">
      <w:pPr>
        <w:pStyle w:val="a9"/>
        <w:spacing w:line="276" w:lineRule="auto"/>
        <w:jc w:val="both"/>
        <w:rPr>
          <w:sz w:val="24"/>
          <w:szCs w:val="24"/>
        </w:rPr>
      </w:pPr>
      <w:r w:rsidRPr="004958A6">
        <w:rPr>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4958A6" w:rsidRPr="004958A6" w:rsidRDefault="004958A6" w:rsidP="004958A6">
      <w:pPr>
        <w:pStyle w:val="a9"/>
        <w:spacing w:line="276" w:lineRule="auto"/>
        <w:jc w:val="both"/>
        <w:rPr>
          <w:sz w:val="24"/>
          <w:szCs w:val="24"/>
        </w:rPr>
      </w:pPr>
      <w:r w:rsidRPr="004958A6">
        <w:rPr>
          <w:sz w:val="24"/>
          <w:szCs w:val="24"/>
        </w:rPr>
        <w:t>«Декрет о земле» и принципы наделения крестьян землей. Отделение церкви от государства и школы от церкви.</w:t>
      </w:r>
    </w:p>
    <w:p w:rsidR="004958A6" w:rsidRPr="004958A6" w:rsidRDefault="004958A6" w:rsidP="004958A6">
      <w:pPr>
        <w:pStyle w:val="a9"/>
        <w:spacing w:line="276" w:lineRule="auto"/>
        <w:jc w:val="both"/>
        <w:rPr>
          <w:b/>
          <w:sz w:val="24"/>
          <w:szCs w:val="24"/>
        </w:rPr>
      </w:pPr>
      <w:r w:rsidRPr="004958A6">
        <w:rPr>
          <w:b/>
          <w:sz w:val="24"/>
          <w:szCs w:val="24"/>
        </w:rPr>
        <w:lastRenderedPageBreak/>
        <w:t>Созыв и разгон Учредительного собрания</w:t>
      </w:r>
    </w:p>
    <w:p w:rsidR="004958A6" w:rsidRPr="004958A6" w:rsidRDefault="004958A6" w:rsidP="004958A6">
      <w:pPr>
        <w:pStyle w:val="a9"/>
        <w:spacing w:line="276" w:lineRule="auto"/>
        <w:jc w:val="both"/>
        <w:rPr>
          <w:sz w:val="24"/>
          <w:szCs w:val="24"/>
        </w:rPr>
      </w:pPr>
      <w:r w:rsidRPr="004958A6">
        <w:rPr>
          <w:sz w:val="24"/>
          <w:szCs w:val="24"/>
        </w:rPr>
        <w:t>Слом старого и создание нового госаппарата</w:t>
      </w:r>
      <w:r w:rsidRPr="004958A6">
        <w:rPr>
          <w:i/>
          <w:sz w:val="24"/>
          <w:szCs w:val="24"/>
        </w:rPr>
        <w:t>. Советы как форма власти. Слабость центра и формирование «многовластия» на местах.</w:t>
      </w:r>
      <w:r w:rsidRPr="004958A6">
        <w:rPr>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4958A6" w:rsidRPr="004958A6" w:rsidRDefault="004958A6" w:rsidP="004958A6">
      <w:pPr>
        <w:pStyle w:val="a9"/>
        <w:spacing w:line="276" w:lineRule="auto"/>
        <w:jc w:val="both"/>
        <w:rPr>
          <w:b/>
          <w:sz w:val="24"/>
          <w:szCs w:val="24"/>
        </w:rPr>
      </w:pPr>
      <w:r w:rsidRPr="004958A6">
        <w:rPr>
          <w:b/>
          <w:sz w:val="24"/>
          <w:szCs w:val="24"/>
        </w:rPr>
        <w:t>Гражданская война и ее последствия</w:t>
      </w:r>
    </w:p>
    <w:p w:rsidR="004958A6" w:rsidRPr="004958A6" w:rsidRDefault="004958A6" w:rsidP="004958A6">
      <w:pPr>
        <w:pStyle w:val="a9"/>
        <w:spacing w:line="276" w:lineRule="auto"/>
        <w:jc w:val="both"/>
        <w:rPr>
          <w:sz w:val="24"/>
          <w:szCs w:val="24"/>
        </w:rPr>
      </w:pPr>
      <w:r w:rsidRPr="004958A6">
        <w:rPr>
          <w:sz w:val="24"/>
          <w:szCs w:val="24"/>
        </w:rPr>
        <w:t xml:space="preserve">Установление советской власти в центре и на местах осенью 1917 – весной 1918 г.: </w:t>
      </w:r>
      <w:r w:rsidRPr="004958A6">
        <w:rPr>
          <w:i/>
          <w:sz w:val="24"/>
          <w:szCs w:val="24"/>
        </w:rPr>
        <w:t>Центр, Украина, Поволжье, Урал, Сибирь, Дальний Восток, Северный Кавказ и Закавказье, Средняя Азия.</w:t>
      </w:r>
      <w:r w:rsidRPr="004958A6">
        <w:rPr>
          <w:sz w:val="24"/>
          <w:szCs w:val="24"/>
        </w:rPr>
        <w:t xml:space="preserve"> Начало формирования основных очагов сопротивления большевикам. </w:t>
      </w:r>
      <w:r w:rsidRPr="004958A6">
        <w:rPr>
          <w:i/>
          <w:sz w:val="24"/>
          <w:szCs w:val="24"/>
        </w:rPr>
        <w:t>Ситуация на Дону. Позиция Украинской Центральной рады.</w:t>
      </w:r>
      <w:r w:rsidRPr="004958A6">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4958A6">
        <w:rPr>
          <w:i/>
          <w:sz w:val="24"/>
          <w:szCs w:val="24"/>
        </w:rPr>
        <w:t>Идеология Белого движения.</w:t>
      </w:r>
      <w:r w:rsidRPr="004958A6">
        <w:rPr>
          <w:sz w:val="24"/>
          <w:szCs w:val="24"/>
        </w:rPr>
        <w:t xml:space="preserve"> Комуч, Директория, правительства А.В. Колчака, А.И. Деникина и П.Н. Врангеля. </w:t>
      </w:r>
      <w:r w:rsidRPr="004958A6">
        <w:rPr>
          <w:i/>
          <w:sz w:val="24"/>
          <w:szCs w:val="24"/>
        </w:rPr>
        <w:t xml:space="preserve">Положение населения на территориях антибольшевистских сил. </w:t>
      </w:r>
      <w:r w:rsidRPr="004958A6">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4958A6">
        <w:rPr>
          <w:i/>
          <w:sz w:val="24"/>
          <w:szCs w:val="24"/>
        </w:rPr>
        <w:t>«Главкизм».</w:t>
      </w:r>
      <w:r w:rsidRPr="004958A6">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4958A6">
        <w:rPr>
          <w:i/>
          <w:sz w:val="24"/>
          <w:szCs w:val="24"/>
        </w:rPr>
        <w:t>Ущемление прав Советов в пользу чрезвычайных органов – ЧК, комбедов и ревкомов.</w:t>
      </w:r>
      <w:r w:rsidRPr="004958A6">
        <w:rPr>
          <w:sz w:val="24"/>
          <w:szCs w:val="24"/>
        </w:rPr>
        <w:t xml:space="preserve"> </w:t>
      </w:r>
      <w:r w:rsidRPr="004958A6">
        <w:rPr>
          <w:i/>
          <w:sz w:val="24"/>
          <w:szCs w:val="24"/>
        </w:rPr>
        <w:t>Особенности Гражданской войны на Украине, в Закавказье и Средней Азии, в Сибири и на Дальнем Востоке.</w:t>
      </w:r>
      <w:r w:rsidRPr="004958A6">
        <w:rPr>
          <w:sz w:val="24"/>
          <w:szCs w:val="24"/>
        </w:rPr>
        <w:t xml:space="preserve"> Польско-советская война. Поражение армии Врангеля в Крыму. </w:t>
      </w:r>
    </w:p>
    <w:p w:rsidR="004958A6" w:rsidRPr="004958A6" w:rsidRDefault="004958A6" w:rsidP="004958A6">
      <w:pPr>
        <w:pStyle w:val="a9"/>
        <w:spacing w:line="276" w:lineRule="auto"/>
        <w:jc w:val="both"/>
        <w:rPr>
          <w:sz w:val="24"/>
          <w:szCs w:val="24"/>
        </w:rPr>
      </w:pPr>
      <w:r w:rsidRPr="004958A6">
        <w:rPr>
          <w:sz w:val="24"/>
          <w:szCs w:val="24"/>
        </w:rPr>
        <w:t xml:space="preserve">Причины победы Красной Армии в Гражданской войне. Вопрос о земле. </w:t>
      </w:r>
      <w:r w:rsidRPr="004958A6">
        <w:rPr>
          <w:i/>
          <w:sz w:val="24"/>
          <w:szCs w:val="24"/>
        </w:rPr>
        <w:t>Национальный фактор в Гражданской войне.</w:t>
      </w:r>
      <w:r w:rsidRPr="004958A6">
        <w:rPr>
          <w:sz w:val="24"/>
          <w:szCs w:val="24"/>
        </w:rPr>
        <w:t xml:space="preserve"> Декларация прав народов Росс</w:t>
      </w:r>
      <w:proofErr w:type="gramStart"/>
      <w:r w:rsidRPr="004958A6">
        <w:rPr>
          <w:sz w:val="24"/>
          <w:szCs w:val="24"/>
        </w:rPr>
        <w:t>ии и ее</w:t>
      </w:r>
      <w:proofErr w:type="gramEnd"/>
      <w:r w:rsidRPr="004958A6">
        <w:rPr>
          <w:sz w:val="24"/>
          <w:szCs w:val="24"/>
        </w:rPr>
        <w:t xml:space="preserve"> значение. </w:t>
      </w:r>
      <w:r w:rsidRPr="004958A6">
        <w:rPr>
          <w:i/>
          <w:sz w:val="24"/>
          <w:szCs w:val="24"/>
        </w:rPr>
        <w:t xml:space="preserve">Эмиграция и формирование Русского зарубежья. </w:t>
      </w:r>
      <w:r w:rsidRPr="004958A6">
        <w:rPr>
          <w:sz w:val="24"/>
          <w:szCs w:val="24"/>
        </w:rPr>
        <w:t>Последние отголоски Гражданской войны в регионах в конце 1921–1922 гг.</w:t>
      </w:r>
    </w:p>
    <w:p w:rsidR="004958A6" w:rsidRPr="004958A6" w:rsidRDefault="004958A6" w:rsidP="004958A6">
      <w:pPr>
        <w:pStyle w:val="a9"/>
        <w:spacing w:line="276" w:lineRule="auto"/>
        <w:jc w:val="both"/>
        <w:rPr>
          <w:sz w:val="24"/>
          <w:szCs w:val="24"/>
        </w:rPr>
      </w:pPr>
      <w:r w:rsidRPr="004958A6">
        <w:rPr>
          <w:b/>
          <w:sz w:val="24"/>
          <w:szCs w:val="24"/>
        </w:rPr>
        <w:t>Идеология и культура периода Гражданской войны и «военного коммунизма»</w:t>
      </w:r>
    </w:p>
    <w:p w:rsidR="004958A6" w:rsidRPr="004958A6" w:rsidRDefault="004958A6" w:rsidP="004958A6">
      <w:pPr>
        <w:pStyle w:val="a9"/>
        <w:spacing w:line="276" w:lineRule="auto"/>
        <w:jc w:val="both"/>
        <w:rPr>
          <w:sz w:val="24"/>
          <w:szCs w:val="24"/>
        </w:rPr>
      </w:pPr>
      <w:r w:rsidRPr="004958A6">
        <w:rPr>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4958A6">
        <w:rPr>
          <w:sz w:val="24"/>
          <w:szCs w:val="24"/>
        </w:rPr>
        <w:t xml:space="preserve"> Ликвидация сословных привилегий. </w:t>
      </w:r>
      <w:r w:rsidRPr="004958A6">
        <w:rPr>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4958A6">
        <w:rPr>
          <w:sz w:val="24"/>
          <w:szCs w:val="24"/>
        </w:rPr>
        <w:t xml:space="preserve"> Проблема массовой детской беспризорности. Влияние военной обстановки на психологию населения.</w:t>
      </w:r>
    </w:p>
    <w:p w:rsidR="004958A6" w:rsidRPr="004958A6" w:rsidRDefault="004958A6" w:rsidP="004958A6">
      <w:pPr>
        <w:pStyle w:val="a9"/>
        <w:spacing w:line="276" w:lineRule="auto"/>
        <w:jc w:val="both"/>
        <w:rPr>
          <w:sz w:val="24"/>
          <w:szCs w:val="24"/>
        </w:rPr>
      </w:pPr>
      <w:r w:rsidRPr="004958A6">
        <w:rPr>
          <w:i/>
          <w:sz w:val="24"/>
          <w:szCs w:val="24"/>
        </w:rPr>
        <w:t>Наш край в годы революции и Гражданской войны.</w:t>
      </w:r>
    </w:p>
    <w:p w:rsidR="004958A6" w:rsidRPr="004958A6" w:rsidRDefault="004958A6" w:rsidP="004958A6">
      <w:pPr>
        <w:pStyle w:val="a9"/>
        <w:spacing w:line="276" w:lineRule="auto"/>
        <w:jc w:val="both"/>
        <w:rPr>
          <w:b/>
          <w:sz w:val="24"/>
          <w:szCs w:val="24"/>
        </w:rPr>
      </w:pPr>
      <w:r w:rsidRPr="004958A6">
        <w:rPr>
          <w:b/>
          <w:sz w:val="24"/>
          <w:szCs w:val="24"/>
        </w:rPr>
        <w:t xml:space="preserve">Советский Союз в 1920–1930-е гг. </w:t>
      </w:r>
    </w:p>
    <w:p w:rsidR="004958A6" w:rsidRPr="004958A6" w:rsidRDefault="004958A6" w:rsidP="004958A6">
      <w:pPr>
        <w:pStyle w:val="a9"/>
        <w:spacing w:line="276" w:lineRule="auto"/>
        <w:jc w:val="both"/>
        <w:rPr>
          <w:b/>
          <w:sz w:val="24"/>
          <w:szCs w:val="24"/>
        </w:rPr>
      </w:pPr>
      <w:r w:rsidRPr="004958A6">
        <w:rPr>
          <w:b/>
          <w:sz w:val="24"/>
          <w:szCs w:val="24"/>
        </w:rPr>
        <w:t xml:space="preserve">СССР в годы нэпа. 1921–1928 </w:t>
      </w:r>
    </w:p>
    <w:p w:rsidR="004958A6" w:rsidRPr="004958A6" w:rsidRDefault="004958A6" w:rsidP="004958A6">
      <w:pPr>
        <w:pStyle w:val="a9"/>
        <w:spacing w:line="276" w:lineRule="auto"/>
        <w:jc w:val="both"/>
        <w:rPr>
          <w:sz w:val="24"/>
          <w:szCs w:val="24"/>
        </w:rPr>
      </w:pPr>
      <w:r w:rsidRPr="004958A6">
        <w:rPr>
          <w:sz w:val="24"/>
          <w:szCs w:val="24"/>
        </w:rPr>
        <w:t>Катастрофические последствия</w:t>
      </w:r>
      <w:proofErr w:type="gramStart"/>
      <w:r w:rsidRPr="004958A6">
        <w:rPr>
          <w:sz w:val="24"/>
          <w:szCs w:val="24"/>
        </w:rPr>
        <w:t xml:space="preserve"> П</w:t>
      </w:r>
      <w:proofErr w:type="gramEnd"/>
      <w:r w:rsidRPr="004958A6">
        <w:rPr>
          <w:sz w:val="24"/>
          <w:szCs w:val="24"/>
        </w:rPr>
        <w:t xml:space="preserve">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w:t>
      </w:r>
      <w:r w:rsidRPr="004958A6">
        <w:rPr>
          <w:sz w:val="24"/>
          <w:szCs w:val="24"/>
        </w:rPr>
        <w:lastRenderedPageBreak/>
        <w:t xml:space="preserve">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4958A6">
        <w:rPr>
          <w:i/>
          <w:sz w:val="24"/>
          <w:szCs w:val="24"/>
        </w:rPr>
        <w:t>Попытки внедрения научной организации труда (НОТ) на производстве.</w:t>
      </w:r>
      <w:r w:rsidRPr="004958A6">
        <w:rPr>
          <w:sz w:val="24"/>
          <w:szCs w:val="24"/>
        </w:rPr>
        <w:t xml:space="preserve"> </w:t>
      </w:r>
      <w:r w:rsidRPr="004958A6">
        <w:rPr>
          <w:i/>
          <w:sz w:val="24"/>
          <w:szCs w:val="24"/>
        </w:rPr>
        <w:t>Учреждение в СССР звания «Герой Труда» (1927 г., с 1938 г. – Герой Социалистического Труда).</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Предпосылки и значение образования СССР. Принятие Конституции СССР 1924 г. </w:t>
      </w:r>
      <w:r w:rsidRPr="004958A6">
        <w:rPr>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4958A6">
        <w:rPr>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4958A6">
        <w:rPr>
          <w:sz w:val="24"/>
          <w:szCs w:val="24"/>
          <w:shd w:val="clear" w:color="auto" w:fill="FFFFFF"/>
        </w:rPr>
        <w:t>в оценках современников и историков.</w:t>
      </w:r>
      <w:r w:rsidRPr="004958A6">
        <w:rPr>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w:t>
      </w:r>
      <w:proofErr w:type="gramStart"/>
      <w:r w:rsidRPr="004958A6">
        <w:rPr>
          <w:i/>
          <w:sz w:val="24"/>
          <w:szCs w:val="24"/>
        </w:rPr>
        <w:t>П(</w:t>
      </w:r>
      <w:proofErr w:type="gramEnd"/>
      <w:r w:rsidRPr="004958A6">
        <w:rPr>
          <w:i/>
          <w:sz w:val="24"/>
          <w:szCs w:val="24"/>
        </w:rPr>
        <w:t>б) к концу 1920-х гг.</w:t>
      </w:r>
      <w:r w:rsidRPr="004958A6">
        <w:rPr>
          <w:sz w:val="24"/>
          <w:szCs w:val="24"/>
        </w:rPr>
        <w:t xml:space="preserve"> Социальная политика большевиков. Положение рабочих и крестьян. </w:t>
      </w:r>
      <w:r w:rsidRPr="004958A6">
        <w:rPr>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4958A6">
        <w:rPr>
          <w:sz w:val="24"/>
          <w:szCs w:val="24"/>
        </w:rPr>
        <w:t xml:space="preserve"> </w:t>
      </w:r>
      <w:r w:rsidRPr="004958A6">
        <w:rPr>
          <w:i/>
          <w:sz w:val="24"/>
          <w:szCs w:val="24"/>
        </w:rPr>
        <w:t>Сельскохозяйственные коммуны, артели и ТОЗы. Отходничество. Сдача земли в аренду.</w:t>
      </w:r>
      <w:r w:rsidRPr="004958A6">
        <w:rPr>
          <w:sz w:val="24"/>
          <w:szCs w:val="24"/>
        </w:rPr>
        <w:t xml:space="preserve"> </w:t>
      </w:r>
    </w:p>
    <w:p w:rsidR="004958A6" w:rsidRPr="004958A6" w:rsidRDefault="004958A6" w:rsidP="004958A6">
      <w:pPr>
        <w:pStyle w:val="a9"/>
        <w:spacing w:line="276" w:lineRule="auto"/>
        <w:jc w:val="both"/>
        <w:rPr>
          <w:b/>
          <w:sz w:val="24"/>
          <w:szCs w:val="24"/>
        </w:rPr>
      </w:pPr>
      <w:r w:rsidRPr="004958A6">
        <w:rPr>
          <w:b/>
          <w:sz w:val="24"/>
          <w:szCs w:val="24"/>
        </w:rPr>
        <w:t>Советский Союз в 1929–1941 гг.</w:t>
      </w:r>
    </w:p>
    <w:p w:rsidR="004958A6" w:rsidRPr="004958A6" w:rsidRDefault="004958A6" w:rsidP="004958A6">
      <w:pPr>
        <w:pStyle w:val="a9"/>
        <w:spacing w:line="276" w:lineRule="auto"/>
        <w:jc w:val="both"/>
        <w:rPr>
          <w:sz w:val="24"/>
          <w:szCs w:val="24"/>
        </w:rPr>
      </w:pPr>
      <w:r w:rsidRPr="004958A6">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4958A6">
        <w:rPr>
          <w:i/>
          <w:sz w:val="24"/>
          <w:szCs w:val="24"/>
        </w:rPr>
        <w:t>Социалистическое соревнование. Ударники и стахановцы.</w:t>
      </w:r>
      <w:r w:rsidRPr="004958A6">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4958A6" w:rsidRPr="004958A6" w:rsidRDefault="004958A6" w:rsidP="004958A6">
      <w:pPr>
        <w:pStyle w:val="a9"/>
        <w:spacing w:line="276" w:lineRule="auto"/>
        <w:jc w:val="both"/>
        <w:rPr>
          <w:spacing w:val="2"/>
          <w:sz w:val="24"/>
          <w:szCs w:val="24"/>
        </w:rPr>
      </w:pPr>
      <w:r w:rsidRPr="004958A6">
        <w:rPr>
          <w:spacing w:val="2"/>
          <w:sz w:val="24"/>
          <w:szCs w:val="24"/>
        </w:rPr>
        <w:t xml:space="preserve">Создание МТС. </w:t>
      </w:r>
      <w:r w:rsidRPr="004958A6">
        <w:rPr>
          <w:i/>
          <w:spacing w:val="2"/>
          <w:sz w:val="24"/>
          <w:szCs w:val="24"/>
        </w:rPr>
        <w:t>Национальные и региональные особенности коллективизации.</w:t>
      </w:r>
      <w:r w:rsidRPr="004958A6">
        <w:rPr>
          <w:spacing w:val="2"/>
          <w:sz w:val="24"/>
          <w:szCs w:val="24"/>
        </w:rPr>
        <w:t xml:space="preserve"> Голо</w:t>
      </w:r>
      <w:proofErr w:type="gramStart"/>
      <w:r w:rsidRPr="004958A6">
        <w:rPr>
          <w:spacing w:val="2"/>
          <w:sz w:val="24"/>
          <w:szCs w:val="24"/>
        </w:rPr>
        <w:t>д в СССР</w:t>
      </w:r>
      <w:proofErr w:type="gramEnd"/>
      <w:r w:rsidRPr="004958A6">
        <w:rPr>
          <w:spacing w:val="2"/>
          <w:sz w:val="24"/>
          <w:szCs w:val="24"/>
        </w:rPr>
        <w:t xml:space="preserve"> в 1932–1933 гг. как следствие коллективизации. Крупнейшие стройки первых пятилеток в центре и национальных республиках. </w:t>
      </w:r>
      <w:r w:rsidRPr="004958A6">
        <w:rPr>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4958A6">
        <w:rPr>
          <w:spacing w:val="2"/>
          <w:sz w:val="24"/>
          <w:szCs w:val="24"/>
        </w:rPr>
        <w:t xml:space="preserve">Создание новых отраслей промышленности. </w:t>
      </w:r>
      <w:r w:rsidRPr="004958A6">
        <w:rPr>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4958A6">
        <w:rPr>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4958A6">
        <w:rPr>
          <w:i/>
          <w:spacing w:val="2"/>
          <w:sz w:val="24"/>
          <w:szCs w:val="24"/>
        </w:rPr>
        <w:t>Успехи и противоречия урбанизации.</w:t>
      </w:r>
      <w:r w:rsidRPr="004958A6">
        <w:rPr>
          <w:spacing w:val="2"/>
          <w:sz w:val="24"/>
          <w:szCs w:val="24"/>
        </w:rPr>
        <w:t xml:space="preserve"> Утверждение «культа личности» Сталина. </w:t>
      </w:r>
      <w:r w:rsidRPr="004958A6">
        <w:rPr>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4958A6">
        <w:rPr>
          <w:spacing w:val="2"/>
          <w:sz w:val="24"/>
          <w:szCs w:val="24"/>
        </w:rPr>
        <w:t xml:space="preserve"> Органы госбезопасности и их роль в поддержании диктатуры. Ужесточение цензуры. Издание «Краткого курса истории ВК</w:t>
      </w:r>
      <w:proofErr w:type="gramStart"/>
      <w:r w:rsidRPr="004958A6">
        <w:rPr>
          <w:spacing w:val="2"/>
          <w:sz w:val="24"/>
          <w:szCs w:val="24"/>
        </w:rPr>
        <w:t>П(</w:t>
      </w:r>
      <w:proofErr w:type="gramEnd"/>
      <w:r w:rsidRPr="004958A6">
        <w:rPr>
          <w:spacing w:val="2"/>
          <w:sz w:val="24"/>
          <w:szCs w:val="24"/>
        </w:rPr>
        <w:t xml:space="preserve">б)» и усиление идеологического контроля над обществом. Введение паспортной системы. Массовые политические репрессии 1937–1938 гг. </w:t>
      </w:r>
      <w:r w:rsidRPr="004958A6">
        <w:rPr>
          <w:i/>
          <w:spacing w:val="2"/>
          <w:sz w:val="24"/>
          <w:szCs w:val="24"/>
        </w:rPr>
        <w:t>«Национальные операции» НКВД.</w:t>
      </w:r>
      <w:r w:rsidRPr="004958A6">
        <w:rPr>
          <w:spacing w:val="2"/>
          <w:sz w:val="24"/>
          <w:szCs w:val="24"/>
        </w:rPr>
        <w:t xml:space="preserve"> Результаты репрессий на уровне регионов и национальных республик. Репрессии против </w:t>
      </w:r>
      <w:r w:rsidRPr="004958A6">
        <w:rPr>
          <w:spacing w:val="2"/>
          <w:sz w:val="24"/>
          <w:szCs w:val="24"/>
        </w:rPr>
        <w:lastRenderedPageBreak/>
        <w:t xml:space="preserve">священнослужителей. ГУЛАГ: социально-политические и национальные характеристики его контингента. </w:t>
      </w:r>
      <w:r w:rsidRPr="004958A6">
        <w:rPr>
          <w:i/>
          <w:spacing w:val="2"/>
          <w:sz w:val="24"/>
          <w:szCs w:val="24"/>
        </w:rPr>
        <w:t>Роль принудительного труда в осуществлении индустриализации и в освоении труднодоступных территорий.</w:t>
      </w:r>
      <w:r w:rsidRPr="004958A6">
        <w:rPr>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4958A6" w:rsidRPr="004958A6" w:rsidRDefault="004958A6" w:rsidP="004958A6">
      <w:pPr>
        <w:pStyle w:val="a9"/>
        <w:spacing w:line="276" w:lineRule="auto"/>
        <w:jc w:val="both"/>
        <w:rPr>
          <w:sz w:val="24"/>
          <w:szCs w:val="24"/>
        </w:rPr>
      </w:pPr>
      <w:r w:rsidRPr="004958A6">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4958A6">
        <w:rPr>
          <w:i/>
          <w:sz w:val="24"/>
          <w:szCs w:val="24"/>
        </w:rPr>
        <w:t xml:space="preserve">Нэпманы и отношение к ним в обществе. «Коммунистическое </w:t>
      </w:r>
      <w:proofErr w:type="gramStart"/>
      <w:r w:rsidRPr="004958A6">
        <w:rPr>
          <w:i/>
          <w:sz w:val="24"/>
          <w:szCs w:val="24"/>
        </w:rPr>
        <w:t>чванство</w:t>
      </w:r>
      <w:proofErr w:type="gramEnd"/>
      <w:r w:rsidRPr="004958A6">
        <w:rPr>
          <w:i/>
          <w:sz w:val="24"/>
          <w:szCs w:val="24"/>
        </w:rPr>
        <w:t>». Падение трудовой дисциплины. Разрушение традиционной морали. Отношение к семье, браку, воспитанию детей. Советские обряды и праздники.</w:t>
      </w:r>
      <w:r w:rsidRPr="004958A6">
        <w:rPr>
          <w:sz w:val="24"/>
          <w:szCs w:val="24"/>
        </w:rPr>
        <w:t xml:space="preserve"> Наступление на религию. «Союз воинствующих безбожников». </w:t>
      </w:r>
      <w:r w:rsidRPr="004958A6">
        <w:rPr>
          <w:i/>
          <w:sz w:val="24"/>
          <w:szCs w:val="24"/>
        </w:rPr>
        <w:t xml:space="preserve">Обновленческое движение в церкви. Положение </w:t>
      </w:r>
      <w:proofErr w:type="gramStart"/>
      <w:r w:rsidRPr="004958A6">
        <w:rPr>
          <w:i/>
          <w:sz w:val="24"/>
          <w:szCs w:val="24"/>
        </w:rPr>
        <w:t>нехристианских</w:t>
      </w:r>
      <w:proofErr w:type="gramEnd"/>
      <w:r w:rsidRPr="004958A6">
        <w:rPr>
          <w:i/>
          <w:sz w:val="24"/>
          <w:szCs w:val="24"/>
        </w:rPr>
        <w:t xml:space="preserve"> конфессий.</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Культура периода нэпа. Пролеткульт и нэпманская культура. Борьба с безграмотностью. </w:t>
      </w:r>
      <w:r w:rsidRPr="004958A6">
        <w:rPr>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4958A6">
        <w:rPr>
          <w:sz w:val="24"/>
          <w:szCs w:val="24"/>
        </w:rPr>
        <w:t xml:space="preserve"> Культура и идеология. </w:t>
      </w:r>
      <w:r w:rsidRPr="004958A6">
        <w:rPr>
          <w:i/>
          <w:sz w:val="24"/>
          <w:szCs w:val="24"/>
        </w:rPr>
        <w:t>Академия наук и Коммунистическая академия, Институты красной профессуры.</w:t>
      </w:r>
      <w:r w:rsidRPr="004958A6">
        <w:rPr>
          <w:sz w:val="24"/>
          <w:szCs w:val="24"/>
        </w:rPr>
        <w:t xml:space="preserve"> </w:t>
      </w:r>
      <w:r w:rsidRPr="004958A6">
        <w:rPr>
          <w:i/>
          <w:sz w:val="24"/>
          <w:szCs w:val="24"/>
        </w:rPr>
        <w:t>Создание «нового человека». Пропаганда коллективистских ценностей. Воспитание интернационализма и советского патриотизма.</w:t>
      </w:r>
      <w:r w:rsidRPr="004958A6">
        <w:rPr>
          <w:sz w:val="24"/>
          <w:szCs w:val="24"/>
        </w:rPr>
        <w:t xml:space="preserve"> Общественный энтузиазм периода первых пятилеток. </w:t>
      </w:r>
      <w:r w:rsidRPr="004958A6">
        <w:rPr>
          <w:i/>
          <w:sz w:val="24"/>
          <w:szCs w:val="24"/>
        </w:rPr>
        <w:t>Рабселькоры. Развитие спорта.</w:t>
      </w:r>
      <w:r w:rsidRPr="004958A6">
        <w:rPr>
          <w:sz w:val="24"/>
          <w:szCs w:val="24"/>
        </w:rPr>
        <w:t xml:space="preserve"> </w:t>
      </w:r>
      <w:r w:rsidRPr="004958A6">
        <w:rPr>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Культурная революция. От обязательного начального образования – к массовой средней школе. </w:t>
      </w:r>
      <w:r w:rsidRPr="004958A6">
        <w:rPr>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4958A6">
        <w:rPr>
          <w:sz w:val="24"/>
          <w:szCs w:val="24"/>
        </w:rPr>
        <w:t xml:space="preserve"> Социалистический реализм как художественный метод. Литература и кинематограф 1930-х годов. </w:t>
      </w:r>
      <w:r w:rsidRPr="004958A6">
        <w:rPr>
          <w:i/>
          <w:sz w:val="24"/>
          <w:szCs w:val="24"/>
        </w:rPr>
        <w:t xml:space="preserve">Культура русского зарубежья. </w:t>
      </w:r>
      <w:r w:rsidRPr="004958A6">
        <w:rPr>
          <w:sz w:val="24"/>
          <w:szCs w:val="24"/>
        </w:rPr>
        <w:t>Наука в 1930-е гг.</w:t>
      </w:r>
      <w:r w:rsidRPr="004958A6">
        <w:rPr>
          <w:i/>
          <w:sz w:val="24"/>
          <w:szCs w:val="24"/>
        </w:rPr>
        <w:t xml:space="preserve"> Академия наук СССР. Создание новых научных центров: ВАСХНИЛ, ФИАН, РНИИ и др.</w:t>
      </w:r>
      <w:r w:rsidRPr="004958A6">
        <w:rPr>
          <w:sz w:val="24"/>
          <w:szCs w:val="24"/>
        </w:rPr>
        <w:t xml:space="preserve"> </w:t>
      </w:r>
      <w:r w:rsidRPr="004958A6">
        <w:rPr>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4958A6">
        <w:rPr>
          <w:sz w:val="24"/>
          <w:szCs w:val="24"/>
        </w:rPr>
        <w:t xml:space="preserve"> Повседневность 1930-х годов. </w:t>
      </w:r>
      <w:r w:rsidRPr="004958A6">
        <w:rPr>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4958A6">
        <w:rPr>
          <w:sz w:val="24"/>
          <w:szCs w:val="24"/>
        </w:rPr>
        <w:t xml:space="preserve">Пионерия и комсомол. Военно-спортивные организации. </w:t>
      </w:r>
      <w:r w:rsidRPr="004958A6">
        <w:rPr>
          <w:i/>
          <w:sz w:val="24"/>
          <w:szCs w:val="24"/>
        </w:rPr>
        <w:t xml:space="preserve">Материнство и детство в СССР. </w:t>
      </w:r>
      <w:r w:rsidRPr="004958A6">
        <w:rPr>
          <w:sz w:val="24"/>
          <w:szCs w:val="24"/>
        </w:rPr>
        <w:t xml:space="preserve">Жизнь в деревне. </w:t>
      </w:r>
      <w:r w:rsidRPr="004958A6">
        <w:rPr>
          <w:i/>
          <w:sz w:val="24"/>
          <w:szCs w:val="24"/>
        </w:rPr>
        <w:t>Трудодни. Единоличники.</w:t>
      </w:r>
      <w:r w:rsidRPr="004958A6">
        <w:rPr>
          <w:sz w:val="24"/>
          <w:szCs w:val="24"/>
        </w:rPr>
        <w:t xml:space="preserve"> Личные подсобные хозяйства колхозников. </w:t>
      </w:r>
    </w:p>
    <w:p w:rsidR="004958A6" w:rsidRPr="004958A6" w:rsidRDefault="004958A6" w:rsidP="004958A6">
      <w:pPr>
        <w:pStyle w:val="a9"/>
        <w:spacing w:line="276" w:lineRule="auto"/>
        <w:jc w:val="both"/>
        <w:rPr>
          <w:sz w:val="24"/>
          <w:szCs w:val="24"/>
        </w:rPr>
      </w:pPr>
      <w:r w:rsidRPr="004958A6">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4958A6">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4958A6">
        <w:rPr>
          <w:sz w:val="24"/>
          <w:szCs w:val="24"/>
        </w:rPr>
        <w:t xml:space="preserve"> </w:t>
      </w:r>
      <w:r w:rsidRPr="004958A6">
        <w:rPr>
          <w:i/>
          <w:sz w:val="24"/>
          <w:szCs w:val="24"/>
        </w:rPr>
        <w:t>Вступление СССР в Лигу Наций. Возрастание угрозы мировой войны.</w:t>
      </w:r>
      <w:r w:rsidRPr="004958A6">
        <w:rPr>
          <w:sz w:val="24"/>
          <w:szCs w:val="24"/>
        </w:rPr>
        <w:t xml:space="preserve"> Попытки организовать систему коллективной безопасности в Европе. </w:t>
      </w:r>
      <w:r w:rsidRPr="004958A6">
        <w:rPr>
          <w:i/>
          <w:sz w:val="24"/>
          <w:szCs w:val="24"/>
        </w:rPr>
        <w:t>Советские добровольцы в Испании и Китае.</w:t>
      </w:r>
      <w:r w:rsidRPr="004958A6">
        <w:rPr>
          <w:sz w:val="24"/>
          <w:szCs w:val="24"/>
        </w:rPr>
        <w:t xml:space="preserve"> Вооруженные конфликты на озере Хасан, реке Халхин-Гол и ситуация на Дальнем Востоке в конце 1930-х гг. </w:t>
      </w:r>
    </w:p>
    <w:p w:rsidR="004958A6" w:rsidRPr="004958A6" w:rsidRDefault="004958A6" w:rsidP="004958A6">
      <w:pPr>
        <w:pStyle w:val="a9"/>
        <w:spacing w:line="276" w:lineRule="auto"/>
        <w:jc w:val="both"/>
        <w:rPr>
          <w:sz w:val="24"/>
          <w:szCs w:val="24"/>
        </w:rPr>
      </w:pPr>
      <w:r w:rsidRPr="004958A6">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4958A6">
        <w:rPr>
          <w:i/>
          <w:sz w:val="24"/>
          <w:szCs w:val="24"/>
        </w:rPr>
        <w:t xml:space="preserve">Нарастание негативных </w:t>
      </w:r>
      <w:r w:rsidRPr="004958A6">
        <w:rPr>
          <w:i/>
          <w:sz w:val="24"/>
          <w:szCs w:val="24"/>
        </w:rPr>
        <w:lastRenderedPageBreak/>
        <w:t>тенденций в экономике.</w:t>
      </w:r>
      <w:r w:rsidRPr="004958A6">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4958A6">
        <w:rPr>
          <w:i/>
          <w:sz w:val="24"/>
          <w:szCs w:val="24"/>
        </w:rPr>
        <w:t>Катынская трагедия.</w:t>
      </w:r>
      <w:r w:rsidRPr="004958A6">
        <w:rPr>
          <w:sz w:val="24"/>
          <w:szCs w:val="24"/>
        </w:rPr>
        <w:t xml:space="preserve"> «Зимняя война» с Финляндией. </w:t>
      </w:r>
    </w:p>
    <w:p w:rsidR="004958A6" w:rsidRPr="004958A6" w:rsidRDefault="004958A6" w:rsidP="004958A6">
      <w:pPr>
        <w:pStyle w:val="a9"/>
        <w:spacing w:line="276" w:lineRule="auto"/>
        <w:jc w:val="both"/>
        <w:rPr>
          <w:i/>
          <w:sz w:val="24"/>
          <w:szCs w:val="24"/>
        </w:rPr>
      </w:pPr>
      <w:r w:rsidRPr="004958A6">
        <w:rPr>
          <w:i/>
          <w:sz w:val="24"/>
          <w:szCs w:val="24"/>
        </w:rPr>
        <w:t>Наш край в 1920–1930-е гг.</w:t>
      </w:r>
    </w:p>
    <w:p w:rsidR="004958A6" w:rsidRPr="004958A6" w:rsidRDefault="004958A6" w:rsidP="004958A6">
      <w:pPr>
        <w:pStyle w:val="a9"/>
        <w:spacing w:line="276" w:lineRule="auto"/>
        <w:jc w:val="both"/>
        <w:rPr>
          <w:b/>
          <w:sz w:val="24"/>
          <w:szCs w:val="24"/>
        </w:rPr>
      </w:pPr>
      <w:r w:rsidRPr="004958A6">
        <w:rPr>
          <w:b/>
          <w:sz w:val="24"/>
          <w:szCs w:val="24"/>
        </w:rPr>
        <w:t>Великая Отечественная война. 1941–1945</w:t>
      </w:r>
    </w:p>
    <w:p w:rsidR="004958A6" w:rsidRPr="004958A6" w:rsidRDefault="004958A6" w:rsidP="004958A6">
      <w:pPr>
        <w:pStyle w:val="a9"/>
        <w:spacing w:line="276" w:lineRule="auto"/>
        <w:jc w:val="both"/>
        <w:rPr>
          <w:sz w:val="24"/>
          <w:szCs w:val="24"/>
        </w:rPr>
      </w:pPr>
      <w:r w:rsidRPr="004958A6">
        <w:rPr>
          <w:sz w:val="24"/>
          <w:szCs w:val="24"/>
        </w:rPr>
        <w:t>Вторжение Герман</w:t>
      </w:r>
      <w:proofErr w:type="gramStart"/>
      <w:r w:rsidRPr="004958A6">
        <w:rPr>
          <w:sz w:val="24"/>
          <w:szCs w:val="24"/>
        </w:rPr>
        <w:t>ии и ее</w:t>
      </w:r>
      <w:proofErr w:type="gramEnd"/>
      <w:r w:rsidRPr="004958A6">
        <w:rPr>
          <w:sz w:val="24"/>
          <w:szCs w:val="24"/>
        </w:rPr>
        <w:t xml:space="preserve">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4958A6">
        <w:rPr>
          <w:i/>
          <w:sz w:val="24"/>
          <w:szCs w:val="24"/>
        </w:rPr>
        <w:t>Роль партии в мобилизации сил на отпор врагу.</w:t>
      </w:r>
      <w:r w:rsidRPr="004958A6">
        <w:rPr>
          <w:sz w:val="24"/>
          <w:szCs w:val="24"/>
        </w:rPr>
        <w:t xml:space="preserve"> </w:t>
      </w:r>
      <w:r w:rsidRPr="004958A6">
        <w:rPr>
          <w:i/>
          <w:sz w:val="24"/>
          <w:szCs w:val="24"/>
        </w:rPr>
        <w:t>Создание дивизий народного ополчения.</w:t>
      </w:r>
      <w:r w:rsidRPr="004958A6">
        <w:rPr>
          <w:sz w:val="24"/>
          <w:szCs w:val="24"/>
        </w:rPr>
        <w:t xml:space="preserve"> Смоленское сражение. </w:t>
      </w:r>
      <w:r w:rsidRPr="004958A6">
        <w:rPr>
          <w:i/>
          <w:sz w:val="24"/>
          <w:szCs w:val="24"/>
        </w:rPr>
        <w:t>Наступление советских войск под Ельней.</w:t>
      </w:r>
      <w:r w:rsidRPr="004958A6">
        <w:rPr>
          <w:sz w:val="24"/>
          <w:szCs w:val="24"/>
        </w:rPr>
        <w:t xml:space="preserve"> Начало блокады Ленинграда. Оборона Одессы и Севастополя. Срыв гитлеровских планов «молниеносной войны». </w:t>
      </w:r>
    </w:p>
    <w:p w:rsidR="004958A6" w:rsidRPr="004958A6" w:rsidRDefault="004958A6" w:rsidP="004958A6">
      <w:pPr>
        <w:pStyle w:val="a9"/>
        <w:spacing w:line="276" w:lineRule="auto"/>
        <w:jc w:val="both"/>
        <w:rPr>
          <w:sz w:val="24"/>
          <w:szCs w:val="24"/>
        </w:rPr>
      </w:pPr>
      <w:r w:rsidRPr="004958A6">
        <w:rPr>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4958A6">
        <w:rPr>
          <w:i/>
          <w:sz w:val="24"/>
          <w:szCs w:val="24"/>
        </w:rPr>
        <w:t xml:space="preserve">Неудача Ржевско-Вяземской операции. Битва за Воронеж. </w:t>
      </w:r>
      <w:r w:rsidRPr="004958A6">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4958A6">
        <w:rPr>
          <w:i/>
          <w:sz w:val="24"/>
          <w:szCs w:val="24"/>
        </w:rPr>
        <w:t>Эвакуация предприятий, населения и ресурсов. Введение норм военной дисциплины на производстве и транспорте.</w:t>
      </w:r>
      <w:r w:rsidRPr="004958A6">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4958A6">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4958A6">
        <w:rPr>
          <w:sz w:val="24"/>
          <w:szCs w:val="24"/>
        </w:rPr>
        <w:t xml:space="preserve"> Начало массового сопротивления врагу. </w:t>
      </w:r>
      <w:r w:rsidRPr="004958A6">
        <w:rPr>
          <w:i/>
          <w:sz w:val="24"/>
          <w:szCs w:val="24"/>
        </w:rPr>
        <w:t>Восстания в нацистских лагерях.</w:t>
      </w:r>
      <w:r w:rsidRPr="004958A6">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w:t>
      </w:r>
      <w:proofErr w:type="gramStart"/>
      <w:r w:rsidRPr="004958A6">
        <w:rPr>
          <w:sz w:val="24"/>
          <w:szCs w:val="24"/>
        </w:rPr>
        <w:t>ск в Кр</w:t>
      </w:r>
      <w:proofErr w:type="gramEnd"/>
      <w:r w:rsidRPr="004958A6">
        <w:rPr>
          <w:sz w:val="24"/>
          <w:szCs w:val="24"/>
        </w:rPr>
        <w:t xml:space="preserve">ыму. Битва за Кавказ. Оборона Сталинграда. </w:t>
      </w:r>
      <w:r w:rsidRPr="004958A6">
        <w:rPr>
          <w:i/>
          <w:sz w:val="24"/>
          <w:szCs w:val="24"/>
        </w:rPr>
        <w:t>«Дом Павлова».</w:t>
      </w:r>
      <w:r w:rsidRPr="004958A6">
        <w:rPr>
          <w:sz w:val="24"/>
          <w:szCs w:val="24"/>
        </w:rPr>
        <w:t xml:space="preserve"> Окружение неприятельской группировки под Сталинградом и </w:t>
      </w:r>
      <w:r w:rsidRPr="004958A6">
        <w:rPr>
          <w:i/>
          <w:sz w:val="24"/>
          <w:szCs w:val="24"/>
        </w:rPr>
        <w:t>наступление на Ржевском направлении</w:t>
      </w:r>
      <w:r w:rsidRPr="004958A6">
        <w:rPr>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4958A6" w:rsidRPr="004958A6" w:rsidRDefault="004958A6" w:rsidP="004958A6">
      <w:pPr>
        <w:pStyle w:val="a9"/>
        <w:spacing w:line="276" w:lineRule="auto"/>
        <w:jc w:val="both"/>
        <w:rPr>
          <w:sz w:val="24"/>
          <w:szCs w:val="24"/>
        </w:rPr>
      </w:pPr>
      <w:r w:rsidRPr="004958A6">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4958A6">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4958A6">
        <w:rPr>
          <w:sz w:val="24"/>
          <w:szCs w:val="24"/>
        </w:rPr>
        <w:t xml:space="preserve"> </w:t>
      </w:r>
      <w:r w:rsidRPr="004958A6">
        <w:rPr>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4958A6">
        <w:rPr>
          <w:sz w:val="24"/>
          <w:szCs w:val="24"/>
        </w:rPr>
        <w:t xml:space="preserve"> Человек и война: единство фронта и тыла. «Всё для фронта, всё для победы!». Трудовой подвиг народа. </w:t>
      </w:r>
      <w:r w:rsidRPr="004958A6">
        <w:rPr>
          <w:i/>
          <w:sz w:val="24"/>
          <w:szCs w:val="24"/>
        </w:rPr>
        <w:t>Роль женщин и подростков в промышленном и сельскохозяйственном производстве. Самоотверженный труд ученых.</w:t>
      </w:r>
      <w:r w:rsidRPr="004958A6">
        <w:rPr>
          <w:sz w:val="24"/>
          <w:szCs w:val="24"/>
        </w:rPr>
        <w:t xml:space="preserve"> </w:t>
      </w:r>
      <w:r w:rsidRPr="004958A6">
        <w:rPr>
          <w:i/>
          <w:sz w:val="24"/>
          <w:szCs w:val="24"/>
        </w:rPr>
        <w:t xml:space="preserve">Помощь населения </w:t>
      </w:r>
      <w:r w:rsidRPr="004958A6">
        <w:rPr>
          <w:i/>
          <w:sz w:val="24"/>
          <w:szCs w:val="24"/>
        </w:rPr>
        <w:lastRenderedPageBreak/>
        <w:t xml:space="preserve">фронту. Добровольные взносы в фонд обороны. Помощь </w:t>
      </w:r>
      <w:proofErr w:type="gramStart"/>
      <w:r w:rsidRPr="004958A6">
        <w:rPr>
          <w:i/>
          <w:sz w:val="24"/>
          <w:szCs w:val="24"/>
        </w:rPr>
        <w:t>эвакуированным</w:t>
      </w:r>
      <w:proofErr w:type="gramEnd"/>
      <w:r w:rsidRPr="004958A6">
        <w:rPr>
          <w:i/>
          <w:sz w:val="24"/>
          <w:szCs w:val="24"/>
        </w:rPr>
        <w:t>.</w:t>
      </w:r>
      <w:r w:rsidRPr="004958A6">
        <w:rPr>
          <w:sz w:val="24"/>
          <w:szCs w:val="24"/>
        </w:rPr>
        <w:t xml:space="preserve"> Повседневность военного времени. </w:t>
      </w:r>
      <w:r w:rsidRPr="004958A6">
        <w:rPr>
          <w:i/>
          <w:sz w:val="24"/>
          <w:szCs w:val="24"/>
        </w:rPr>
        <w:t>Фронтовая повседневность. Боевое братство. Женщины на войне. Письма с фронта и на фронт. Повседневность в советском тылу.</w:t>
      </w:r>
      <w:r w:rsidRPr="004958A6">
        <w:rPr>
          <w:sz w:val="24"/>
          <w:szCs w:val="24"/>
        </w:rPr>
        <w:t xml:space="preserve"> Военная дисциплина на производстве. Карточная система и нормы снабжения в городах. Положение в деревне. </w:t>
      </w:r>
      <w:r w:rsidRPr="004958A6">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4958A6">
        <w:rPr>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4958A6">
        <w:rPr>
          <w:i/>
          <w:sz w:val="24"/>
          <w:szCs w:val="24"/>
        </w:rPr>
        <w:t>Фронтовые корреспонденты.</w:t>
      </w:r>
      <w:r w:rsidRPr="004958A6">
        <w:rPr>
          <w:sz w:val="24"/>
          <w:szCs w:val="24"/>
        </w:rPr>
        <w:t xml:space="preserve"> Выступления фронтовых концертных бригад. </w:t>
      </w:r>
      <w:r w:rsidRPr="004958A6">
        <w:rPr>
          <w:i/>
          <w:sz w:val="24"/>
          <w:szCs w:val="24"/>
        </w:rPr>
        <w:t>Песенное творчество и фольклор. Кино военных лет.</w:t>
      </w:r>
      <w:r w:rsidRPr="004958A6">
        <w:rPr>
          <w:sz w:val="24"/>
          <w:szCs w:val="24"/>
        </w:rPr>
        <w:t xml:space="preserve"> Государство и церковь в годы войны. </w:t>
      </w:r>
      <w:r w:rsidRPr="004958A6">
        <w:rPr>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4958A6">
        <w:rPr>
          <w:sz w:val="24"/>
          <w:szCs w:val="24"/>
        </w:rPr>
        <w:t xml:space="preserve"> СССР и союзники. Проблема второго фронта. Ленд-лиз. Тегеранская конференция 1943 г. </w:t>
      </w:r>
      <w:r w:rsidRPr="004958A6">
        <w:rPr>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Победа СССР в Великой Отечественной войне. Окончание</w:t>
      </w:r>
      <w:proofErr w:type="gramStart"/>
      <w:r w:rsidRPr="004958A6">
        <w:rPr>
          <w:sz w:val="24"/>
          <w:szCs w:val="24"/>
        </w:rPr>
        <w:t xml:space="preserve"> В</w:t>
      </w:r>
      <w:proofErr w:type="gramEnd"/>
      <w:r w:rsidRPr="004958A6">
        <w:rPr>
          <w:sz w:val="24"/>
          <w:szCs w:val="24"/>
        </w:rPr>
        <w:t xml:space="preserve">торой мировой войны. Завершение освобождения территории СССР. Освобождение правобережной Украины и Крыма. </w:t>
      </w:r>
      <w:r w:rsidRPr="004958A6">
        <w:rPr>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sidRPr="004958A6">
        <w:rPr>
          <w:i/>
          <w:sz w:val="24"/>
          <w:szCs w:val="24"/>
        </w:rPr>
        <w:t>ск стр</w:t>
      </w:r>
      <w:proofErr w:type="gramEnd"/>
      <w:r w:rsidRPr="004958A6">
        <w:rPr>
          <w:i/>
          <w:sz w:val="24"/>
          <w:szCs w:val="24"/>
        </w:rPr>
        <w:t>ан антигитлеровской коалиции. Встреча на Эльбе.</w:t>
      </w:r>
      <w:r w:rsidRPr="004958A6">
        <w:rPr>
          <w:sz w:val="24"/>
          <w:szCs w:val="24"/>
        </w:rPr>
        <w:t xml:space="preserve"> Битва за Берлин и окончание войны в Европе. Висло-Одерская операция. Капитуляция Германии. </w:t>
      </w:r>
      <w:r w:rsidRPr="004958A6">
        <w:rPr>
          <w:i/>
          <w:sz w:val="24"/>
          <w:szCs w:val="24"/>
        </w:rPr>
        <w:t>Репатриация советских граждан в ходе войны и после ее окончания</w:t>
      </w:r>
      <w:r w:rsidRPr="004958A6">
        <w:rPr>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4958A6">
        <w:rPr>
          <w:i/>
          <w:sz w:val="24"/>
          <w:szCs w:val="24"/>
        </w:rPr>
        <w:t>Начало советского «Атомного проекта».</w:t>
      </w:r>
      <w:r w:rsidRPr="004958A6">
        <w:rPr>
          <w:sz w:val="24"/>
          <w:szCs w:val="24"/>
        </w:rPr>
        <w:t xml:space="preserve"> Реэвакуация и нормализация повседневной жизни. ГУЛАГ. Депортация «репрессированных народов». </w:t>
      </w:r>
      <w:r w:rsidRPr="004958A6">
        <w:rPr>
          <w:i/>
          <w:sz w:val="24"/>
          <w:szCs w:val="24"/>
        </w:rPr>
        <w:t>Взаимоотношения государства и церкви. Поместный собор 1945 г.</w:t>
      </w:r>
      <w:r w:rsidRPr="004958A6">
        <w:rPr>
          <w:sz w:val="24"/>
          <w:szCs w:val="24"/>
        </w:rPr>
        <w:t xml:space="preserve"> Антигитлеровская коалиция. Открытие</w:t>
      </w:r>
      <w:proofErr w:type="gramStart"/>
      <w:r w:rsidRPr="004958A6">
        <w:rPr>
          <w:sz w:val="24"/>
          <w:szCs w:val="24"/>
        </w:rPr>
        <w:t xml:space="preserve"> В</w:t>
      </w:r>
      <w:proofErr w:type="gramEnd"/>
      <w:r w:rsidRPr="004958A6">
        <w:rPr>
          <w:sz w:val="24"/>
          <w:szCs w:val="24"/>
        </w:rPr>
        <w:t xml:space="preserve">торого фронта в Европе. Ялтинская конференция 1945 г.: основные решения и дискуссии. </w:t>
      </w:r>
      <w:r w:rsidRPr="004958A6">
        <w:rPr>
          <w:i/>
          <w:sz w:val="24"/>
          <w:szCs w:val="24"/>
        </w:rPr>
        <w:t>Обязательство Советского Союза выступить против Японии.</w:t>
      </w:r>
      <w:r w:rsidRPr="004958A6">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4958A6">
        <w:rPr>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4958A6">
        <w:rPr>
          <w:sz w:val="24"/>
          <w:szCs w:val="24"/>
        </w:rPr>
        <w:t xml:space="preserve"> </w:t>
      </w:r>
      <w:r w:rsidRPr="004958A6">
        <w:rPr>
          <w:i/>
          <w:sz w:val="24"/>
          <w:szCs w:val="24"/>
        </w:rPr>
        <w:t>Истоки «холодной войны».</w:t>
      </w:r>
      <w:r w:rsidRPr="004958A6">
        <w:rPr>
          <w:sz w:val="24"/>
          <w:szCs w:val="24"/>
        </w:rPr>
        <w:t xml:space="preserve"> Нюрнбергский и Токийский судебные процессы. Осуждение главных военных преступников.</w:t>
      </w:r>
    </w:p>
    <w:p w:rsidR="004958A6" w:rsidRPr="004958A6" w:rsidRDefault="004958A6" w:rsidP="004958A6">
      <w:pPr>
        <w:pStyle w:val="a9"/>
        <w:spacing w:line="276" w:lineRule="auto"/>
        <w:jc w:val="both"/>
        <w:rPr>
          <w:sz w:val="24"/>
          <w:szCs w:val="24"/>
        </w:rPr>
      </w:pPr>
      <w:r w:rsidRPr="004958A6">
        <w:rPr>
          <w:sz w:val="24"/>
          <w:szCs w:val="24"/>
        </w:rPr>
        <w:t>Итоги Великой Отечественной и</w:t>
      </w:r>
      <w:proofErr w:type="gramStart"/>
      <w:r w:rsidRPr="004958A6">
        <w:rPr>
          <w:sz w:val="24"/>
          <w:szCs w:val="24"/>
        </w:rPr>
        <w:t xml:space="preserve"> В</w:t>
      </w:r>
      <w:proofErr w:type="gramEnd"/>
      <w:r w:rsidRPr="004958A6">
        <w:rPr>
          <w:sz w:val="24"/>
          <w:szCs w:val="24"/>
        </w:rPr>
        <w:t>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4958A6" w:rsidRPr="00294581" w:rsidRDefault="004958A6" w:rsidP="004958A6">
      <w:pPr>
        <w:pStyle w:val="a9"/>
        <w:spacing w:line="276" w:lineRule="auto"/>
        <w:jc w:val="both"/>
        <w:rPr>
          <w:i/>
          <w:sz w:val="24"/>
          <w:szCs w:val="24"/>
        </w:rPr>
      </w:pPr>
      <w:r w:rsidRPr="004958A6">
        <w:rPr>
          <w:i/>
          <w:sz w:val="24"/>
          <w:szCs w:val="24"/>
        </w:rPr>
        <w:t>Наш край в го</w:t>
      </w:r>
      <w:r w:rsidR="00294581">
        <w:rPr>
          <w:i/>
          <w:sz w:val="24"/>
          <w:szCs w:val="24"/>
        </w:rPr>
        <w:t>ды Великой Отечественной войны.</w:t>
      </w:r>
    </w:p>
    <w:p w:rsidR="004958A6" w:rsidRPr="004958A6" w:rsidRDefault="004958A6" w:rsidP="004958A6">
      <w:pPr>
        <w:pStyle w:val="a9"/>
        <w:spacing w:line="276" w:lineRule="auto"/>
        <w:jc w:val="both"/>
        <w:rPr>
          <w:b/>
          <w:sz w:val="24"/>
          <w:szCs w:val="24"/>
        </w:rPr>
      </w:pPr>
      <w:r w:rsidRPr="004958A6">
        <w:rPr>
          <w:b/>
          <w:sz w:val="24"/>
          <w:szCs w:val="24"/>
        </w:rPr>
        <w:t>Апогей и кризис советской системы. 1945–1991 гг. «Поздний сталинизм» (1945–1953)</w:t>
      </w:r>
    </w:p>
    <w:p w:rsidR="004958A6" w:rsidRPr="004958A6" w:rsidRDefault="004958A6" w:rsidP="004958A6">
      <w:pPr>
        <w:pStyle w:val="a9"/>
        <w:spacing w:line="276" w:lineRule="auto"/>
        <w:jc w:val="both"/>
        <w:rPr>
          <w:sz w:val="24"/>
          <w:szCs w:val="24"/>
        </w:rPr>
      </w:pPr>
      <w:r w:rsidRPr="004958A6">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4958A6">
        <w:rPr>
          <w:i/>
          <w:sz w:val="24"/>
          <w:szCs w:val="24"/>
        </w:rPr>
        <w:t xml:space="preserve">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w:t>
      </w:r>
      <w:r w:rsidRPr="004958A6">
        <w:rPr>
          <w:i/>
          <w:sz w:val="24"/>
          <w:szCs w:val="24"/>
        </w:rPr>
        <w:lastRenderedPageBreak/>
        <w:t>преступности.</w:t>
      </w:r>
      <w:r w:rsidRPr="004958A6">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4958A6">
        <w:rPr>
          <w:i/>
          <w:sz w:val="24"/>
          <w:szCs w:val="24"/>
        </w:rPr>
        <w:t>Помощь не затронутых войной национальных республик в восстановлении западных регионов СССР.</w:t>
      </w:r>
      <w:r w:rsidRPr="004958A6">
        <w:rPr>
          <w:sz w:val="24"/>
          <w:szCs w:val="24"/>
        </w:rPr>
        <w:t xml:space="preserve"> </w:t>
      </w:r>
      <w:r w:rsidRPr="004958A6">
        <w:rPr>
          <w:i/>
          <w:sz w:val="24"/>
          <w:szCs w:val="24"/>
        </w:rPr>
        <w:t>Репарации, их размеры и значение для экономики.</w:t>
      </w:r>
      <w:r w:rsidRPr="004958A6">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4958A6">
        <w:rPr>
          <w:i/>
          <w:sz w:val="24"/>
          <w:szCs w:val="24"/>
        </w:rPr>
        <w:t>Т.Д. Лысенко и «лысенковщина».</w:t>
      </w:r>
      <w:r w:rsidRPr="004958A6">
        <w:rPr>
          <w:sz w:val="24"/>
          <w:szCs w:val="24"/>
        </w:rPr>
        <w:t xml:space="preserve"> </w:t>
      </w:r>
      <w:r w:rsidRPr="004958A6">
        <w:rPr>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4958A6">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4958A6">
        <w:rPr>
          <w:i/>
          <w:sz w:val="24"/>
          <w:szCs w:val="24"/>
        </w:rPr>
        <w:t>Коминформбюро.</w:t>
      </w:r>
      <w:r w:rsidRPr="004958A6">
        <w:rPr>
          <w:sz w:val="24"/>
          <w:szCs w:val="24"/>
        </w:rPr>
        <w:t xml:space="preserve"> Организация Североатлантического договора (НАТО). Создание Организации Варшавского договора. Война в Корее. </w:t>
      </w:r>
    </w:p>
    <w:p w:rsidR="004958A6" w:rsidRPr="00294581" w:rsidRDefault="004958A6" w:rsidP="004958A6">
      <w:pPr>
        <w:pStyle w:val="a9"/>
        <w:spacing w:line="276" w:lineRule="auto"/>
        <w:jc w:val="both"/>
        <w:rPr>
          <w:sz w:val="24"/>
          <w:szCs w:val="24"/>
          <w:shd w:val="clear" w:color="auto" w:fill="FFFFFF"/>
        </w:rPr>
      </w:pPr>
      <w:r w:rsidRPr="004958A6">
        <w:rPr>
          <w:sz w:val="24"/>
          <w:szCs w:val="24"/>
        </w:rPr>
        <w:t xml:space="preserve">И.В. Сталин </w:t>
      </w:r>
      <w:r w:rsidRPr="004958A6">
        <w:rPr>
          <w:sz w:val="24"/>
          <w:szCs w:val="24"/>
          <w:shd w:val="clear" w:color="auto" w:fill="FFFFFF"/>
        </w:rPr>
        <w:t>в оце</w:t>
      </w:r>
      <w:r w:rsidR="00294581">
        <w:rPr>
          <w:sz w:val="24"/>
          <w:szCs w:val="24"/>
          <w:shd w:val="clear" w:color="auto" w:fill="FFFFFF"/>
        </w:rPr>
        <w:t>нках современников и историков.</w:t>
      </w:r>
    </w:p>
    <w:p w:rsidR="004958A6" w:rsidRPr="004958A6" w:rsidRDefault="004958A6" w:rsidP="004958A6">
      <w:pPr>
        <w:pStyle w:val="a9"/>
        <w:spacing w:line="276" w:lineRule="auto"/>
        <w:jc w:val="both"/>
        <w:rPr>
          <w:b/>
          <w:sz w:val="24"/>
          <w:szCs w:val="24"/>
        </w:rPr>
      </w:pPr>
      <w:r w:rsidRPr="004958A6">
        <w:rPr>
          <w:b/>
          <w:sz w:val="24"/>
          <w:szCs w:val="24"/>
        </w:rPr>
        <w:t>«Оттепель»: середина 1950-х – первая половина 1960-х</w:t>
      </w:r>
    </w:p>
    <w:p w:rsidR="004958A6" w:rsidRPr="004958A6" w:rsidRDefault="004958A6" w:rsidP="004958A6">
      <w:pPr>
        <w:pStyle w:val="a9"/>
        <w:spacing w:line="276" w:lineRule="auto"/>
        <w:jc w:val="both"/>
        <w:rPr>
          <w:sz w:val="24"/>
          <w:szCs w:val="24"/>
        </w:rPr>
      </w:pPr>
      <w:r w:rsidRPr="004958A6">
        <w:rPr>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4958A6">
        <w:rPr>
          <w:i/>
          <w:sz w:val="24"/>
          <w:szCs w:val="24"/>
        </w:rPr>
        <w:t>Реакция на доклад Хрущева в стране и мире.</w:t>
      </w:r>
      <w:r w:rsidRPr="004958A6">
        <w:rPr>
          <w:sz w:val="24"/>
          <w:szCs w:val="24"/>
        </w:rPr>
        <w:t xml:space="preserve"> </w:t>
      </w:r>
      <w:proofErr w:type="gramStart"/>
      <w:r w:rsidRPr="004958A6">
        <w:rPr>
          <w:sz w:val="24"/>
          <w:szCs w:val="24"/>
        </w:rPr>
        <w:t>Частичная</w:t>
      </w:r>
      <w:proofErr w:type="gramEnd"/>
      <w:r w:rsidRPr="004958A6">
        <w:rPr>
          <w:sz w:val="24"/>
          <w:szCs w:val="24"/>
        </w:rPr>
        <w:t xml:space="preserve"> десталинизация: содержание и противоречия. </w:t>
      </w:r>
      <w:r w:rsidRPr="004958A6">
        <w:rPr>
          <w:i/>
          <w:sz w:val="24"/>
          <w:szCs w:val="24"/>
        </w:rPr>
        <w:t>Внутрипартийная демократизация.</w:t>
      </w:r>
      <w:r w:rsidRPr="004958A6">
        <w:rPr>
          <w:sz w:val="24"/>
          <w:szCs w:val="24"/>
        </w:rPr>
        <w:t xml:space="preserve"> </w:t>
      </w:r>
      <w:r w:rsidRPr="004958A6">
        <w:rPr>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4958A6">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4958A6" w:rsidRPr="004958A6" w:rsidRDefault="004958A6" w:rsidP="004958A6">
      <w:pPr>
        <w:pStyle w:val="a9"/>
        <w:spacing w:line="276" w:lineRule="auto"/>
        <w:jc w:val="both"/>
        <w:rPr>
          <w:sz w:val="24"/>
          <w:szCs w:val="24"/>
        </w:rPr>
      </w:pPr>
      <w:r w:rsidRPr="004958A6">
        <w:rPr>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4958A6">
        <w:rPr>
          <w:i/>
          <w:sz w:val="24"/>
          <w:szCs w:val="24"/>
        </w:rPr>
        <w:t>Поэтические вечера в Политехническом музее. Образование и наука. Приоткрытие «железного занавеса».</w:t>
      </w:r>
      <w:r w:rsidRPr="004958A6">
        <w:rPr>
          <w:sz w:val="24"/>
          <w:szCs w:val="24"/>
        </w:rPr>
        <w:t xml:space="preserve"> Всемирный фестиваль молодежи и студентов 1957 г. </w:t>
      </w:r>
      <w:r w:rsidRPr="004958A6">
        <w:rPr>
          <w:i/>
          <w:sz w:val="24"/>
          <w:szCs w:val="24"/>
        </w:rPr>
        <w:t>Популярные формы досуга. Развитие внутреннего и международного туризма.</w:t>
      </w:r>
      <w:r w:rsidRPr="004958A6">
        <w:rPr>
          <w:sz w:val="24"/>
          <w:szCs w:val="24"/>
        </w:rPr>
        <w:t xml:space="preserve"> Учреждение Московского кинофестиваля. </w:t>
      </w:r>
      <w:r w:rsidRPr="004958A6">
        <w:rPr>
          <w:i/>
          <w:sz w:val="24"/>
          <w:szCs w:val="24"/>
        </w:rPr>
        <w:t>Роль телевидения в жизни общества. Легитимация моды и попытки создания «советской моды».</w:t>
      </w:r>
      <w:r w:rsidRPr="004958A6">
        <w:rPr>
          <w:sz w:val="24"/>
          <w:szCs w:val="24"/>
        </w:rPr>
        <w:t xml:space="preserve"> </w:t>
      </w:r>
      <w:r w:rsidRPr="004958A6">
        <w:rPr>
          <w:i/>
          <w:sz w:val="24"/>
          <w:szCs w:val="24"/>
        </w:rPr>
        <w:t>Неофициальная культура. Неформальные формы общественной жизни: «кафе» и «кухни».</w:t>
      </w:r>
      <w:r w:rsidRPr="004958A6">
        <w:rPr>
          <w:sz w:val="24"/>
          <w:szCs w:val="24"/>
        </w:rPr>
        <w:t xml:space="preserve"> «Стиляги». Хрущев и интеллигенция. Антирелигиозные кампании. Гонения на церковь. Диссиденты. </w:t>
      </w:r>
      <w:r w:rsidRPr="004958A6">
        <w:rPr>
          <w:i/>
          <w:sz w:val="24"/>
          <w:szCs w:val="24"/>
        </w:rPr>
        <w:t>Самиздат и «тамиздат».</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4958A6">
        <w:rPr>
          <w:i/>
          <w:sz w:val="24"/>
          <w:szCs w:val="24"/>
        </w:rPr>
        <w:t>Перемены в научно-технической политике.</w:t>
      </w:r>
      <w:r w:rsidRPr="004958A6">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4958A6">
        <w:rPr>
          <w:i/>
          <w:sz w:val="24"/>
          <w:szCs w:val="24"/>
        </w:rPr>
        <w:t xml:space="preserve">Первые советские ЭВМ. Появление гражданской </w:t>
      </w:r>
      <w:r w:rsidRPr="004958A6">
        <w:rPr>
          <w:i/>
          <w:sz w:val="24"/>
          <w:szCs w:val="24"/>
        </w:rPr>
        <w:lastRenderedPageBreak/>
        <w:t xml:space="preserve">реактивной авиации. </w:t>
      </w:r>
      <w:r w:rsidRPr="004958A6">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4958A6">
        <w:rPr>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4958A6">
        <w:rPr>
          <w:sz w:val="24"/>
          <w:szCs w:val="24"/>
        </w:rPr>
        <w:t xml:space="preserve"> ХХ</w:t>
      </w:r>
      <w:proofErr w:type="gramStart"/>
      <w:r w:rsidRPr="004958A6">
        <w:rPr>
          <w:sz w:val="24"/>
          <w:szCs w:val="24"/>
        </w:rPr>
        <w:t>II</w:t>
      </w:r>
      <w:proofErr w:type="gramEnd"/>
      <w:r w:rsidRPr="004958A6">
        <w:rPr>
          <w:sz w:val="24"/>
          <w:szCs w:val="24"/>
        </w:rPr>
        <w:t xml:space="preserve"> Съезд КПСС и программа построения коммунизма в СССР. Воспитание «нового человека». </w:t>
      </w:r>
      <w:r w:rsidRPr="004958A6">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4958A6">
        <w:rPr>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4958A6" w:rsidRPr="004958A6" w:rsidRDefault="004958A6" w:rsidP="004958A6">
      <w:pPr>
        <w:pStyle w:val="a9"/>
        <w:spacing w:line="276" w:lineRule="auto"/>
        <w:jc w:val="both"/>
        <w:rPr>
          <w:sz w:val="24"/>
          <w:szCs w:val="24"/>
        </w:rPr>
      </w:pPr>
      <w:r w:rsidRPr="004958A6">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4958A6">
        <w:rPr>
          <w:i/>
          <w:sz w:val="24"/>
          <w:szCs w:val="24"/>
        </w:rPr>
        <w:t>Новочеркасские события.</w:t>
      </w:r>
      <w:r w:rsidRPr="004958A6">
        <w:rPr>
          <w:sz w:val="24"/>
          <w:szCs w:val="24"/>
        </w:rPr>
        <w:t xml:space="preserve"> Смещение Н.С. Хрущева и приход к власти Л.И. Брежнева. </w:t>
      </w:r>
      <w:r w:rsidRPr="004958A6">
        <w:rPr>
          <w:i/>
          <w:sz w:val="24"/>
          <w:szCs w:val="24"/>
        </w:rPr>
        <w:t>Оценка Хрущева и его реформ современниками и историками.</w:t>
      </w:r>
    </w:p>
    <w:p w:rsidR="004958A6" w:rsidRPr="00294581" w:rsidRDefault="00294581" w:rsidP="004958A6">
      <w:pPr>
        <w:pStyle w:val="a9"/>
        <w:spacing w:line="276" w:lineRule="auto"/>
        <w:jc w:val="both"/>
        <w:rPr>
          <w:i/>
          <w:sz w:val="24"/>
          <w:szCs w:val="24"/>
        </w:rPr>
      </w:pPr>
      <w:r>
        <w:rPr>
          <w:i/>
          <w:sz w:val="24"/>
          <w:szCs w:val="24"/>
        </w:rPr>
        <w:t>Наш край в 1953–1964 гг.</w:t>
      </w:r>
    </w:p>
    <w:p w:rsidR="004958A6" w:rsidRPr="004958A6" w:rsidRDefault="004958A6" w:rsidP="004958A6">
      <w:pPr>
        <w:pStyle w:val="a9"/>
        <w:spacing w:line="276" w:lineRule="auto"/>
        <w:jc w:val="both"/>
        <w:rPr>
          <w:b/>
          <w:sz w:val="24"/>
          <w:szCs w:val="24"/>
        </w:rPr>
      </w:pPr>
      <w:r w:rsidRPr="004958A6">
        <w:rPr>
          <w:b/>
          <w:sz w:val="24"/>
          <w:szCs w:val="24"/>
        </w:rPr>
        <w:t>Советское общество в середине 1960-х – начале 1980-х</w:t>
      </w:r>
    </w:p>
    <w:p w:rsidR="004958A6" w:rsidRPr="004958A6" w:rsidRDefault="004958A6" w:rsidP="004958A6">
      <w:pPr>
        <w:pStyle w:val="a9"/>
        <w:spacing w:line="276" w:lineRule="auto"/>
        <w:jc w:val="both"/>
        <w:rPr>
          <w:sz w:val="24"/>
          <w:szCs w:val="24"/>
        </w:rPr>
      </w:pPr>
      <w:r w:rsidRPr="004958A6">
        <w:rPr>
          <w:sz w:val="24"/>
          <w:szCs w:val="24"/>
        </w:rPr>
        <w:t xml:space="preserve">Приход к власти Л.И. Брежнева: его окружение и смена политического курса. Поиски идеологических ориентиров. </w:t>
      </w:r>
      <w:r w:rsidRPr="004958A6">
        <w:rPr>
          <w:i/>
          <w:sz w:val="24"/>
          <w:szCs w:val="24"/>
        </w:rPr>
        <w:t>Десталинизация и ресталинизация.</w:t>
      </w:r>
      <w:r w:rsidRPr="004958A6">
        <w:rPr>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4958A6">
        <w:rPr>
          <w:i/>
          <w:sz w:val="24"/>
          <w:szCs w:val="24"/>
        </w:rPr>
        <w:t xml:space="preserve">МГУ им М.В. Ломоносова. Академия наук СССР. Новосибирский Академгородок. </w:t>
      </w:r>
      <w:r w:rsidRPr="004958A6">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4958A6" w:rsidRPr="004958A6" w:rsidRDefault="004958A6" w:rsidP="004958A6">
      <w:pPr>
        <w:pStyle w:val="a9"/>
        <w:spacing w:line="276" w:lineRule="auto"/>
        <w:jc w:val="both"/>
        <w:rPr>
          <w:i/>
          <w:sz w:val="24"/>
          <w:szCs w:val="24"/>
        </w:rPr>
      </w:pPr>
      <w:r w:rsidRPr="004958A6">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4958A6">
        <w:rPr>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4958A6" w:rsidRPr="004958A6" w:rsidRDefault="004958A6" w:rsidP="004958A6">
      <w:pPr>
        <w:pStyle w:val="a9"/>
        <w:spacing w:line="276" w:lineRule="auto"/>
        <w:jc w:val="both"/>
        <w:rPr>
          <w:sz w:val="24"/>
          <w:szCs w:val="24"/>
        </w:rPr>
      </w:pPr>
      <w:r w:rsidRPr="004958A6">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4958A6">
        <w:rPr>
          <w:i/>
          <w:sz w:val="24"/>
          <w:szCs w:val="24"/>
        </w:rPr>
        <w:t>Неформалы (КСП, движение КВН и др.)</w:t>
      </w:r>
      <w:r w:rsidRPr="004958A6">
        <w:rPr>
          <w:sz w:val="24"/>
          <w:szCs w:val="24"/>
        </w:rPr>
        <w:t xml:space="preserve">. Диссидентский вызов. </w:t>
      </w:r>
      <w:r w:rsidRPr="004958A6">
        <w:rPr>
          <w:sz w:val="24"/>
          <w:szCs w:val="24"/>
        </w:rPr>
        <w:lastRenderedPageBreak/>
        <w:t xml:space="preserve">Первые правозащитные выступления. </w:t>
      </w:r>
      <w:r w:rsidRPr="004958A6">
        <w:rPr>
          <w:i/>
          <w:sz w:val="24"/>
          <w:szCs w:val="24"/>
        </w:rPr>
        <w:t>А.Д. Сахаров и А.И. Солженицын.</w:t>
      </w:r>
      <w:r w:rsidRPr="004958A6">
        <w:rPr>
          <w:sz w:val="24"/>
          <w:szCs w:val="24"/>
        </w:rPr>
        <w:t xml:space="preserve"> </w:t>
      </w:r>
      <w:r w:rsidRPr="004958A6">
        <w:rPr>
          <w:i/>
          <w:sz w:val="24"/>
          <w:szCs w:val="24"/>
        </w:rPr>
        <w:t>Религиозные искания. Национальные движения.</w:t>
      </w:r>
      <w:r w:rsidRPr="004958A6">
        <w:rPr>
          <w:sz w:val="24"/>
          <w:szCs w:val="24"/>
        </w:rPr>
        <w:t xml:space="preserve"> </w:t>
      </w:r>
      <w:r w:rsidRPr="004958A6">
        <w:rPr>
          <w:i/>
          <w:sz w:val="24"/>
          <w:szCs w:val="24"/>
        </w:rPr>
        <w:t>Борьба с инакомыслием. Судебные процессы. Цензура и самиздат.</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4958A6">
        <w:rPr>
          <w:i/>
          <w:sz w:val="24"/>
          <w:szCs w:val="24"/>
        </w:rPr>
        <w:t>«Доктрина Брежнева».</w:t>
      </w:r>
      <w:r w:rsidRPr="004958A6">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4958A6">
        <w:rPr>
          <w:i/>
          <w:sz w:val="24"/>
          <w:szCs w:val="24"/>
        </w:rPr>
        <w:t>Подъем антикоммунистических настроений в Восточной Европе. Кризис просоветских режимов.</w:t>
      </w:r>
      <w:r w:rsidRPr="004958A6">
        <w:rPr>
          <w:sz w:val="24"/>
          <w:szCs w:val="24"/>
        </w:rPr>
        <w:t xml:space="preserve"> Л.И. Брежнев в оценках современников и историков.</w:t>
      </w:r>
    </w:p>
    <w:p w:rsidR="004958A6" w:rsidRPr="00294581" w:rsidRDefault="00294581" w:rsidP="004958A6">
      <w:pPr>
        <w:pStyle w:val="a9"/>
        <w:spacing w:line="276" w:lineRule="auto"/>
        <w:jc w:val="both"/>
        <w:rPr>
          <w:i/>
          <w:sz w:val="24"/>
          <w:szCs w:val="24"/>
        </w:rPr>
      </w:pPr>
      <w:r>
        <w:rPr>
          <w:i/>
          <w:sz w:val="24"/>
          <w:szCs w:val="24"/>
        </w:rPr>
        <w:t>Наш край в 1964–1985 гг.</w:t>
      </w:r>
    </w:p>
    <w:p w:rsidR="004958A6" w:rsidRPr="004958A6" w:rsidRDefault="004958A6" w:rsidP="004958A6">
      <w:pPr>
        <w:pStyle w:val="a9"/>
        <w:spacing w:line="276" w:lineRule="auto"/>
        <w:jc w:val="both"/>
        <w:rPr>
          <w:b/>
          <w:sz w:val="24"/>
          <w:szCs w:val="24"/>
        </w:rPr>
      </w:pPr>
      <w:r w:rsidRPr="004958A6">
        <w:rPr>
          <w:b/>
          <w:sz w:val="24"/>
          <w:szCs w:val="24"/>
        </w:rPr>
        <w:t>Политика «перестройки». Распад СССР (1985–1991)</w:t>
      </w:r>
    </w:p>
    <w:p w:rsidR="004958A6" w:rsidRPr="004958A6" w:rsidRDefault="004958A6" w:rsidP="004958A6">
      <w:pPr>
        <w:pStyle w:val="a9"/>
        <w:spacing w:line="276" w:lineRule="auto"/>
        <w:jc w:val="both"/>
        <w:rPr>
          <w:sz w:val="24"/>
          <w:szCs w:val="24"/>
        </w:rPr>
      </w:pPr>
      <w:r w:rsidRPr="004958A6">
        <w:rPr>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4958A6">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4958A6">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4958A6">
        <w:rPr>
          <w:i/>
          <w:sz w:val="24"/>
          <w:szCs w:val="24"/>
        </w:rPr>
        <w:t>Концепция социализма «с человеческим лицом». Вторая волна десталинизации.</w:t>
      </w:r>
      <w:r w:rsidRPr="004958A6">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4958A6">
        <w:rPr>
          <w:i/>
          <w:sz w:val="24"/>
          <w:szCs w:val="24"/>
        </w:rPr>
        <w:t>Образование оппозиционной Межрегиональной депутатской группы. Демократы «первой волны», их лидеры и программы. Раско</w:t>
      </w:r>
      <w:proofErr w:type="gramStart"/>
      <w:r w:rsidRPr="004958A6">
        <w:rPr>
          <w:i/>
          <w:sz w:val="24"/>
          <w:szCs w:val="24"/>
        </w:rPr>
        <w:t>л в КПСС</w:t>
      </w:r>
      <w:proofErr w:type="gramEnd"/>
      <w:r w:rsidRPr="004958A6">
        <w:rPr>
          <w:i/>
          <w:sz w:val="24"/>
          <w:szCs w:val="24"/>
        </w:rPr>
        <w:t xml:space="preserve">.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4958A6">
        <w:rPr>
          <w:sz w:val="24"/>
          <w:szCs w:val="24"/>
        </w:rPr>
        <w:t>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4958A6">
        <w:rPr>
          <w:sz w:val="24"/>
          <w:szCs w:val="24"/>
        </w:rPr>
        <w:t>с в КПСС</w:t>
      </w:r>
      <w:proofErr w:type="gramEnd"/>
      <w:r w:rsidRPr="004958A6">
        <w:rPr>
          <w:sz w:val="24"/>
          <w:szCs w:val="24"/>
        </w:rPr>
        <w:t xml:space="preserve"> и создание Коммунистической партии РСФСР. Первый съезд народных депутатов РСФСР и его решения. </w:t>
      </w:r>
      <w:r w:rsidRPr="004958A6">
        <w:rPr>
          <w:i/>
          <w:sz w:val="24"/>
          <w:szCs w:val="24"/>
        </w:rPr>
        <w:t>Б.Н. Ельцин – единый лидер демократических сил. Противостояние союзной (Горбачев) и российской (Ельцин) власти.</w:t>
      </w:r>
      <w:r w:rsidRPr="004958A6">
        <w:rPr>
          <w:sz w:val="24"/>
          <w:szCs w:val="24"/>
        </w:rPr>
        <w:t xml:space="preserve"> Введение поста президента и избрание М.С. Горбачева Президентом СССР. </w:t>
      </w:r>
      <w:r w:rsidRPr="004958A6">
        <w:rPr>
          <w:i/>
          <w:sz w:val="24"/>
          <w:szCs w:val="24"/>
        </w:rPr>
        <w:t xml:space="preserve">Учреждение в РСФСР Конституционного суда и складывание системы разделения властей. </w:t>
      </w:r>
      <w:r w:rsidRPr="004958A6">
        <w:rPr>
          <w:sz w:val="24"/>
          <w:szCs w:val="24"/>
        </w:rPr>
        <w:t xml:space="preserve">Дестабилизирующая роль </w:t>
      </w:r>
      <w:r w:rsidRPr="004958A6">
        <w:rPr>
          <w:sz w:val="24"/>
          <w:szCs w:val="24"/>
        </w:rPr>
        <w:lastRenderedPageBreak/>
        <w:t xml:space="preserve">«войны законов» (союзного и республиканского законодательства). Углубление политического кризиса. </w:t>
      </w:r>
    </w:p>
    <w:p w:rsidR="004958A6" w:rsidRPr="004958A6" w:rsidRDefault="004958A6" w:rsidP="004958A6">
      <w:pPr>
        <w:pStyle w:val="a9"/>
        <w:spacing w:line="276" w:lineRule="auto"/>
        <w:jc w:val="both"/>
        <w:rPr>
          <w:sz w:val="24"/>
          <w:szCs w:val="24"/>
        </w:rPr>
      </w:pPr>
      <w:r w:rsidRPr="004958A6">
        <w:rPr>
          <w:sz w:val="24"/>
          <w:szCs w:val="24"/>
        </w:rPr>
        <w:t xml:space="preserve">Усиление центробежных тенденций и угрозы распада СССР. Провозглашение независимости Литвой, Эстонией и Латвией. </w:t>
      </w:r>
      <w:r w:rsidRPr="004958A6">
        <w:rPr>
          <w:i/>
          <w:sz w:val="24"/>
          <w:szCs w:val="24"/>
        </w:rPr>
        <w:t>Ситуация на Северном Кавказе.</w:t>
      </w:r>
      <w:r w:rsidRPr="004958A6">
        <w:rPr>
          <w:sz w:val="24"/>
          <w:szCs w:val="24"/>
        </w:rPr>
        <w:t xml:space="preserve"> Декларация о государственном суверенитете РСФСР. Дискуссии о путях обновлении Союза ССР. </w:t>
      </w:r>
      <w:r w:rsidRPr="004958A6">
        <w:rPr>
          <w:i/>
          <w:sz w:val="24"/>
          <w:szCs w:val="24"/>
        </w:rPr>
        <w:t>План «автономизации» – предоставления автономиям статуса союзных республик.</w:t>
      </w:r>
      <w:r w:rsidRPr="004958A6">
        <w:rPr>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4958A6">
        <w:rPr>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4958A6">
        <w:rPr>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4958A6" w:rsidRPr="004958A6" w:rsidRDefault="004958A6" w:rsidP="004958A6">
      <w:pPr>
        <w:pStyle w:val="a9"/>
        <w:spacing w:line="276" w:lineRule="auto"/>
        <w:jc w:val="both"/>
        <w:rPr>
          <w:sz w:val="24"/>
          <w:szCs w:val="24"/>
        </w:rPr>
      </w:pPr>
      <w:r w:rsidRPr="004958A6">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4958A6">
        <w:rPr>
          <w:i/>
          <w:sz w:val="24"/>
          <w:szCs w:val="24"/>
        </w:rPr>
        <w:t>Референдум о независимости Украины.</w:t>
      </w:r>
      <w:r w:rsidRPr="004958A6">
        <w:rPr>
          <w:sz w:val="24"/>
          <w:szCs w:val="24"/>
        </w:rPr>
        <w:t xml:space="preserve"> Оформление фактического распада СССР и создание СНГ (Беловежское и Алма-Атинское соглашения). </w:t>
      </w:r>
      <w:r w:rsidRPr="004958A6">
        <w:rPr>
          <w:i/>
          <w:sz w:val="24"/>
          <w:szCs w:val="24"/>
        </w:rPr>
        <w:t>Реакция мирового сообщества на распад СССР. Решение проблемы советского ядерного оружия.</w:t>
      </w:r>
      <w:r w:rsidRPr="004958A6">
        <w:rPr>
          <w:sz w:val="24"/>
          <w:szCs w:val="24"/>
        </w:rPr>
        <w:t xml:space="preserve"> Россия как преемник СССР на международной арене. Горбачев, Ельцин и «перестройка» в общественном сознании. </w:t>
      </w:r>
    </w:p>
    <w:p w:rsidR="004958A6" w:rsidRPr="004958A6" w:rsidRDefault="004958A6" w:rsidP="004958A6">
      <w:pPr>
        <w:pStyle w:val="a9"/>
        <w:spacing w:line="276" w:lineRule="auto"/>
        <w:jc w:val="both"/>
        <w:rPr>
          <w:sz w:val="24"/>
          <w:szCs w:val="24"/>
          <w:shd w:val="clear" w:color="auto" w:fill="FFFFFF"/>
        </w:rPr>
      </w:pPr>
      <w:r w:rsidRPr="004958A6">
        <w:rPr>
          <w:sz w:val="24"/>
          <w:szCs w:val="24"/>
        </w:rPr>
        <w:t xml:space="preserve">М.С. Горбачев </w:t>
      </w:r>
      <w:r w:rsidRPr="004958A6">
        <w:rPr>
          <w:sz w:val="24"/>
          <w:szCs w:val="24"/>
          <w:shd w:val="clear" w:color="auto" w:fill="FFFFFF"/>
        </w:rPr>
        <w:t>в оценках современников и историков.</w:t>
      </w:r>
    </w:p>
    <w:p w:rsidR="004958A6" w:rsidRPr="00294581" w:rsidRDefault="00294581" w:rsidP="004958A6">
      <w:pPr>
        <w:pStyle w:val="a9"/>
        <w:spacing w:line="276" w:lineRule="auto"/>
        <w:jc w:val="both"/>
        <w:rPr>
          <w:i/>
          <w:sz w:val="24"/>
          <w:szCs w:val="24"/>
        </w:rPr>
      </w:pPr>
      <w:r>
        <w:rPr>
          <w:i/>
          <w:sz w:val="24"/>
          <w:szCs w:val="24"/>
        </w:rPr>
        <w:t>Наш край в 1985–1991 гг.</w:t>
      </w:r>
    </w:p>
    <w:p w:rsidR="004958A6" w:rsidRPr="004958A6" w:rsidRDefault="004958A6" w:rsidP="004958A6">
      <w:pPr>
        <w:pStyle w:val="a9"/>
        <w:spacing w:line="276" w:lineRule="auto"/>
        <w:jc w:val="both"/>
        <w:rPr>
          <w:b/>
          <w:sz w:val="24"/>
          <w:szCs w:val="24"/>
        </w:rPr>
      </w:pPr>
      <w:r w:rsidRPr="004958A6">
        <w:rPr>
          <w:b/>
          <w:sz w:val="24"/>
          <w:szCs w:val="24"/>
        </w:rPr>
        <w:t>Российская Федерация в 1992–2012 гг.</w:t>
      </w:r>
    </w:p>
    <w:p w:rsidR="004958A6" w:rsidRPr="004958A6" w:rsidRDefault="004958A6" w:rsidP="004958A6">
      <w:pPr>
        <w:pStyle w:val="a9"/>
        <w:spacing w:line="276" w:lineRule="auto"/>
        <w:jc w:val="both"/>
        <w:rPr>
          <w:b/>
          <w:sz w:val="24"/>
          <w:szCs w:val="24"/>
        </w:rPr>
      </w:pPr>
      <w:r w:rsidRPr="004958A6">
        <w:rPr>
          <w:b/>
          <w:sz w:val="24"/>
          <w:szCs w:val="24"/>
        </w:rPr>
        <w:t>Становление новой России (1992–1999)</w:t>
      </w:r>
    </w:p>
    <w:p w:rsidR="004958A6" w:rsidRPr="004958A6" w:rsidRDefault="004958A6" w:rsidP="004958A6">
      <w:pPr>
        <w:pStyle w:val="a9"/>
        <w:spacing w:line="276" w:lineRule="auto"/>
        <w:jc w:val="both"/>
        <w:rPr>
          <w:sz w:val="24"/>
          <w:szCs w:val="24"/>
        </w:rPr>
      </w:pPr>
      <w:r w:rsidRPr="004958A6">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4958A6">
        <w:rPr>
          <w:i/>
          <w:sz w:val="24"/>
          <w:szCs w:val="24"/>
        </w:rPr>
        <w:t>Предоставление Б.Н. Ельцину дополнительных полномочий для успешного проведения реформ.</w:t>
      </w:r>
      <w:r w:rsidRPr="004958A6">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4958A6">
        <w:rPr>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4958A6" w:rsidRPr="004958A6" w:rsidRDefault="004958A6" w:rsidP="004958A6">
      <w:pPr>
        <w:pStyle w:val="a9"/>
        <w:spacing w:line="276" w:lineRule="auto"/>
        <w:jc w:val="both"/>
        <w:rPr>
          <w:sz w:val="24"/>
          <w:szCs w:val="24"/>
        </w:rPr>
      </w:pPr>
      <w:r w:rsidRPr="004958A6">
        <w:rPr>
          <w:sz w:val="24"/>
          <w:szCs w:val="24"/>
        </w:rPr>
        <w:t xml:space="preserve">От сотрудничества к противостоянию исполнительной и законодательной власти в 1992–1993 гг. </w:t>
      </w:r>
      <w:r w:rsidRPr="004958A6">
        <w:rPr>
          <w:i/>
          <w:sz w:val="24"/>
          <w:szCs w:val="24"/>
        </w:rPr>
        <w:t>Решение Конституционного суда РФ по «делу КПСС».</w:t>
      </w:r>
      <w:r w:rsidRPr="004958A6">
        <w:rPr>
          <w:sz w:val="24"/>
          <w:szCs w:val="24"/>
        </w:rPr>
        <w:t xml:space="preserve"> Нарастание политико-конституционного кризиса в условиях ухудшения экономической ситуации. </w:t>
      </w:r>
      <w:r w:rsidRPr="004958A6">
        <w:rPr>
          <w:i/>
          <w:sz w:val="24"/>
          <w:szCs w:val="24"/>
        </w:rPr>
        <w:t>Апрельский референдум 1993 г. – попытка правового разрешения политического кризиса.</w:t>
      </w:r>
      <w:r w:rsidRPr="004958A6">
        <w:rPr>
          <w:sz w:val="24"/>
          <w:szCs w:val="24"/>
        </w:rPr>
        <w:t xml:space="preserve"> Указ Б.Н. Ельцина № 1400 и его оценка Конституционным судом. </w:t>
      </w:r>
      <w:r w:rsidRPr="004958A6">
        <w:rPr>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4958A6">
        <w:rPr>
          <w:sz w:val="24"/>
          <w:szCs w:val="24"/>
        </w:rPr>
        <w:t xml:space="preserve"> Трагические события осени 1993 г. в Москве. </w:t>
      </w:r>
      <w:r w:rsidRPr="004958A6">
        <w:rPr>
          <w:i/>
          <w:sz w:val="24"/>
          <w:szCs w:val="24"/>
        </w:rPr>
        <w:t>Обстрел Белого дома. Последующее решение об амнистии участников октябрьских событий 1993 г.</w:t>
      </w:r>
      <w:r w:rsidRPr="004958A6">
        <w:rPr>
          <w:sz w:val="24"/>
          <w:szCs w:val="24"/>
        </w:rPr>
        <w:t xml:space="preserve"> Всенародное голосование (плебисцит) по проекту Конституции России 1993 года. Ликвидация Советов и </w:t>
      </w:r>
      <w:r w:rsidRPr="004958A6">
        <w:rPr>
          <w:sz w:val="24"/>
          <w:szCs w:val="24"/>
        </w:rPr>
        <w:lastRenderedPageBreak/>
        <w:t xml:space="preserve">создание новой системы государственного устройства. Принятие Конституции России 1993 года и ее значение. </w:t>
      </w:r>
      <w:r w:rsidRPr="004958A6">
        <w:rPr>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4958A6">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4958A6">
        <w:rPr>
          <w:sz w:val="24"/>
          <w:szCs w:val="24"/>
        </w:rPr>
        <w:t xml:space="preserve"> Взаимоотношения Центра и субъектов Федерации. </w:t>
      </w:r>
      <w:r w:rsidRPr="004958A6">
        <w:rPr>
          <w:i/>
          <w:sz w:val="24"/>
          <w:szCs w:val="24"/>
        </w:rPr>
        <w:t>Опасность исламского фундаментализма.</w:t>
      </w:r>
      <w:r w:rsidRPr="004958A6">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4958A6">
        <w:rPr>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4958A6">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4958A6">
        <w:rPr>
          <w:i/>
          <w:sz w:val="24"/>
          <w:szCs w:val="24"/>
        </w:rPr>
        <w:t>Вывод денежных активов из страны.</w:t>
      </w:r>
      <w:r w:rsidRPr="004958A6">
        <w:rPr>
          <w:sz w:val="24"/>
          <w:szCs w:val="24"/>
        </w:rPr>
        <w:t xml:space="preserve"> Дефолт 1998 г. и его последствия. Повседневная жизнь и общественные настроения россиян в условиях реформ. </w:t>
      </w:r>
      <w:r w:rsidRPr="004958A6">
        <w:rPr>
          <w:i/>
          <w:sz w:val="24"/>
          <w:szCs w:val="24"/>
        </w:rPr>
        <w:t>Общественные настроения в зеркале социологических исследований. Представления о либерализме и демократии.</w:t>
      </w:r>
      <w:r w:rsidRPr="004958A6">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4958A6">
        <w:rPr>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4958A6" w:rsidRPr="004958A6" w:rsidRDefault="004958A6" w:rsidP="004958A6">
      <w:pPr>
        <w:pStyle w:val="a9"/>
        <w:spacing w:line="276" w:lineRule="auto"/>
        <w:jc w:val="both"/>
        <w:rPr>
          <w:i/>
          <w:sz w:val="24"/>
          <w:szCs w:val="24"/>
        </w:rPr>
      </w:pPr>
      <w:r w:rsidRPr="004958A6">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4958A6">
        <w:rPr>
          <w:i/>
          <w:sz w:val="24"/>
          <w:szCs w:val="24"/>
        </w:rPr>
        <w:t>Основные политические партии и движения 1990-х гг., их лидеры и платформы.</w:t>
      </w:r>
      <w:r w:rsidRPr="004958A6">
        <w:rPr>
          <w:sz w:val="24"/>
          <w:szCs w:val="24"/>
        </w:rPr>
        <w:t xml:space="preserve"> Кризис центральной власти. Президентские выборы 1996 г. </w:t>
      </w:r>
      <w:r w:rsidRPr="004958A6">
        <w:rPr>
          <w:i/>
          <w:sz w:val="24"/>
          <w:szCs w:val="24"/>
        </w:rPr>
        <w:t xml:space="preserve">Политтехнологии. </w:t>
      </w:r>
    </w:p>
    <w:p w:rsidR="004958A6" w:rsidRPr="004958A6" w:rsidRDefault="004958A6" w:rsidP="004958A6">
      <w:pPr>
        <w:pStyle w:val="a9"/>
        <w:spacing w:line="276" w:lineRule="auto"/>
        <w:jc w:val="both"/>
        <w:rPr>
          <w:sz w:val="24"/>
          <w:szCs w:val="24"/>
        </w:rPr>
      </w:pPr>
      <w:r w:rsidRPr="004958A6">
        <w:rPr>
          <w:sz w:val="24"/>
          <w:szCs w:val="24"/>
        </w:rPr>
        <w:t xml:space="preserve">«Семибанкирщина». «Олигархический» капитализм. </w:t>
      </w:r>
      <w:r w:rsidRPr="004958A6">
        <w:rPr>
          <w:i/>
          <w:sz w:val="24"/>
          <w:szCs w:val="24"/>
        </w:rPr>
        <w:t>Правительства В.С. Черномырдина и Е.М. Примакова.</w:t>
      </w:r>
      <w:r w:rsidRPr="004958A6">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4958A6" w:rsidRPr="004958A6" w:rsidRDefault="004958A6" w:rsidP="004958A6">
      <w:pPr>
        <w:pStyle w:val="a9"/>
        <w:spacing w:line="276" w:lineRule="auto"/>
        <w:jc w:val="both"/>
        <w:rPr>
          <w:sz w:val="24"/>
          <w:szCs w:val="24"/>
          <w:shd w:val="clear" w:color="auto" w:fill="FFFFFF"/>
        </w:rPr>
      </w:pPr>
      <w:r w:rsidRPr="004958A6">
        <w:rPr>
          <w:sz w:val="24"/>
          <w:szCs w:val="24"/>
        </w:rPr>
        <w:t xml:space="preserve">Б.Н. Ельцин </w:t>
      </w:r>
      <w:r w:rsidRPr="004958A6">
        <w:rPr>
          <w:sz w:val="24"/>
          <w:szCs w:val="24"/>
          <w:shd w:val="clear" w:color="auto" w:fill="FFFFFF"/>
        </w:rPr>
        <w:t>в оценках современников и историков.</w:t>
      </w:r>
    </w:p>
    <w:p w:rsidR="004958A6" w:rsidRPr="00294581" w:rsidRDefault="00294581" w:rsidP="004958A6">
      <w:pPr>
        <w:pStyle w:val="a9"/>
        <w:spacing w:line="276" w:lineRule="auto"/>
        <w:jc w:val="both"/>
        <w:rPr>
          <w:i/>
          <w:sz w:val="24"/>
          <w:szCs w:val="24"/>
        </w:rPr>
      </w:pPr>
      <w:r>
        <w:rPr>
          <w:i/>
          <w:sz w:val="24"/>
          <w:szCs w:val="24"/>
        </w:rPr>
        <w:t>Наш край в 1992–1999 гг.</w:t>
      </w:r>
    </w:p>
    <w:p w:rsidR="004958A6" w:rsidRPr="004958A6" w:rsidRDefault="004958A6" w:rsidP="004958A6">
      <w:pPr>
        <w:pStyle w:val="a9"/>
        <w:spacing w:line="276" w:lineRule="auto"/>
        <w:jc w:val="both"/>
        <w:rPr>
          <w:b/>
          <w:sz w:val="24"/>
          <w:szCs w:val="24"/>
        </w:rPr>
      </w:pPr>
      <w:r w:rsidRPr="004958A6">
        <w:rPr>
          <w:b/>
          <w:sz w:val="24"/>
          <w:szCs w:val="24"/>
        </w:rPr>
        <w:t>Россия в 2000-е: вызовы времени и задачи модернизации</w:t>
      </w:r>
    </w:p>
    <w:p w:rsidR="004958A6" w:rsidRPr="004958A6" w:rsidRDefault="004958A6" w:rsidP="004958A6">
      <w:pPr>
        <w:pStyle w:val="a9"/>
        <w:spacing w:line="276" w:lineRule="auto"/>
        <w:jc w:val="both"/>
        <w:rPr>
          <w:spacing w:val="-4"/>
          <w:sz w:val="24"/>
          <w:szCs w:val="24"/>
        </w:rPr>
      </w:pPr>
      <w:r w:rsidRPr="004958A6">
        <w:rPr>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4958A6">
        <w:rPr>
          <w:i/>
          <w:spacing w:val="-4"/>
          <w:sz w:val="24"/>
          <w:szCs w:val="24"/>
        </w:rPr>
        <w:t xml:space="preserve">Многопартийность. Политические партии и электорат. </w:t>
      </w:r>
      <w:r w:rsidRPr="004958A6">
        <w:rPr>
          <w:i/>
          <w:spacing w:val="-4"/>
          <w:sz w:val="24"/>
          <w:szCs w:val="24"/>
        </w:rPr>
        <w:lastRenderedPageBreak/>
        <w:t>Федерализм и сепаратизм.</w:t>
      </w:r>
      <w:r w:rsidRPr="004958A6">
        <w:rPr>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4958A6">
        <w:rPr>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4958A6">
        <w:rPr>
          <w:spacing w:val="-4"/>
          <w:sz w:val="24"/>
          <w:szCs w:val="24"/>
        </w:rPr>
        <w:t xml:space="preserve"> </w:t>
      </w:r>
      <w:r w:rsidRPr="004958A6">
        <w:rPr>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4958A6">
        <w:rPr>
          <w:spacing w:val="-4"/>
          <w:sz w:val="24"/>
          <w:szCs w:val="24"/>
        </w:rPr>
        <w:t xml:space="preserve"> </w:t>
      </w:r>
      <w:r w:rsidRPr="004958A6">
        <w:rPr>
          <w:i/>
          <w:spacing w:val="-4"/>
          <w:sz w:val="24"/>
          <w:szCs w:val="24"/>
        </w:rPr>
        <w:t>Разработка семейной политики и меры по поощрению рождаемости. Пропаганда спорта и здорового образа жизни.</w:t>
      </w:r>
      <w:r w:rsidRPr="004958A6">
        <w:rPr>
          <w:spacing w:val="-4"/>
          <w:sz w:val="24"/>
          <w:szCs w:val="24"/>
        </w:rPr>
        <w:t xml:space="preserve"> Олимпийские и паралимпийские зимние игры 2014 г. в Сочи. </w:t>
      </w:r>
      <w:r w:rsidRPr="004958A6">
        <w:rPr>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4958A6">
        <w:rPr>
          <w:spacing w:val="-4"/>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Модернизация бытовой сферы. </w:t>
      </w:r>
      <w:r w:rsidRPr="004958A6">
        <w:rPr>
          <w:i/>
          <w:sz w:val="24"/>
          <w:szCs w:val="24"/>
        </w:rPr>
        <w:t>Досуг. Россиянин в глобальном информационном пространстве: СМИ, компьютеризация, Интернет. Массовая автомобилизация.</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Внешняя политика в конце XX – начале XXI </w:t>
      </w:r>
      <w:proofErr w:type="gramStart"/>
      <w:r w:rsidRPr="004958A6">
        <w:rPr>
          <w:sz w:val="24"/>
          <w:szCs w:val="24"/>
        </w:rPr>
        <w:t>в</w:t>
      </w:r>
      <w:proofErr w:type="gramEnd"/>
      <w:r w:rsidRPr="004958A6">
        <w:rPr>
          <w:sz w:val="24"/>
          <w:szCs w:val="24"/>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4958A6">
        <w:rPr>
          <w:i/>
          <w:sz w:val="24"/>
          <w:szCs w:val="24"/>
        </w:rPr>
        <w:t>Центробежные и партнерские тенденции в СНГ. СНГ и ЕврАзЭС.</w:t>
      </w:r>
      <w:r w:rsidRPr="004958A6">
        <w:rPr>
          <w:sz w:val="24"/>
          <w:szCs w:val="24"/>
        </w:rPr>
        <w:t xml:space="preserve"> Отношения с США и Евросоюзом. Вступление России в Совет Европы. </w:t>
      </w:r>
      <w:r w:rsidRPr="004958A6">
        <w:rPr>
          <w:i/>
          <w:sz w:val="24"/>
          <w:szCs w:val="24"/>
        </w:rPr>
        <w:t xml:space="preserve">Деятельность «большой двадцатки». Переговоры о вступлении в ВТО. </w:t>
      </w:r>
      <w:proofErr w:type="gramStart"/>
      <w:r w:rsidRPr="004958A6">
        <w:rPr>
          <w:i/>
          <w:sz w:val="24"/>
          <w:szCs w:val="24"/>
        </w:rPr>
        <w:t>Дальневосточное</w:t>
      </w:r>
      <w:proofErr w:type="gramEnd"/>
      <w:r w:rsidRPr="004958A6">
        <w:rPr>
          <w:i/>
          <w:sz w:val="24"/>
          <w:szCs w:val="24"/>
        </w:rPr>
        <w:t xml:space="preserve"> и другие направления политики России.</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4958A6">
        <w:rPr>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4958A6">
        <w:rPr>
          <w:sz w:val="24"/>
          <w:szCs w:val="24"/>
        </w:rPr>
        <w:t xml:space="preserve"> Религиозные конфессии и повышение их роли в жизни страны. </w:t>
      </w:r>
      <w:r w:rsidRPr="004958A6">
        <w:rPr>
          <w:i/>
          <w:sz w:val="24"/>
          <w:szCs w:val="24"/>
        </w:rPr>
        <w:t>Предоставление церкви налоговых льгот. Передача государством зданий и предметов культа для религиозных нужд.</w:t>
      </w:r>
      <w:r w:rsidRPr="004958A6">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4958A6" w:rsidRPr="004958A6" w:rsidRDefault="004958A6" w:rsidP="004958A6">
      <w:pPr>
        <w:pStyle w:val="a9"/>
        <w:spacing w:line="276" w:lineRule="auto"/>
        <w:jc w:val="both"/>
        <w:rPr>
          <w:i/>
          <w:sz w:val="24"/>
          <w:szCs w:val="24"/>
        </w:rPr>
      </w:pPr>
      <w:r w:rsidRPr="004958A6">
        <w:rPr>
          <w:i/>
          <w:sz w:val="24"/>
          <w:szCs w:val="24"/>
        </w:rPr>
        <w:t>Наш край в 2000–2012 гг.</w:t>
      </w:r>
    </w:p>
    <w:p w:rsidR="004958A6" w:rsidRPr="004958A6" w:rsidRDefault="004958A6" w:rsidP="004958A6">
      <w:pPr>
        <w:pStyle w:val="a9"/>
        <w:spacing w:line="276" w:lineRule="auto"/>
        <w:jc w:val="both"/>
        <w:rPr>
          <w:b/>
          <w:sz w:val="24"/>
          <w:szCs w:val="24"/>
        </w:rPr>
      </w:pPr>
      <w:r w:rsidRPr="004958A6">
        <w:rPr>
          <w:b/>
          <w:sz w:val="24"/>
          <w:szCs w:val="24"/>
        </w:rPr>
        <w:t xml:space="preserve">История. </w:t>
      </w:r>
      <w:r w:rsidRPr="004958A6">
        <w:rPr>
          <w:b/>
          <w:sz w:val="24"/>
          <w:szCs w:val="24"/>
          <w:lang w:eastAsia="ru-RU"/>
        </w:rPr>
        <w:t xml:space="preserve">Россия до 1914 г.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От Древней Руси к Российскому государству</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Введение</w:t>
      </w:r>
    </w:p>
    <w:p w:rsidR="004958A6" w:rsidRPr="004958A6" w:rsidRDefault="004958A6" w:rsidP="004958A6">
      <w:pPr>
        <w:pStyle w:val="a9"/>
        <w:spacing w:line="276" w:lineRule="auto"/>
        <w:jc w:val="both"/>
        <w:rPr>
          <w:sz w:val="24"/>
          <w:szCs w:val="24"/>
        </w:rPr>
      </w:pPr>
      <w:r w:rsidRPr="004958A6">
        <w:rPr>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w:t>
      </w:r>
      <w:r w:rsidR="00294581">
        <w:rPr>
          <w:sz w:val="24"/>
          <w:szCs w:val="24"/>
        </w:rPr>
        <w:t xml:space="preserve"> фальсификации истории России.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Народы и государства на территории нашей страны в древности</w:t>
      </w:r>
    </w:p>
    <w:p w:rsidR="004958A6" w:rsidRPr="00294581" w:rsidRDefault="004958A6" w:rsidP="004958A6">
      <w:pPr>
        <w:pStyle w:val="a9"/>
        <w:spacing w:line="276" w:lineRule="auto"/>
        <w:jc w:val="both"/>
        <w:rPr>
          <w:sz w:val="24"/>
          <w:szCs w:val="24"/>
        </w:rPr>
      </w:pPr>
      <w:r w:rsidRPr="004958A6">
        <w:rPr>
          <w:sz w:val="24"/>
          <w:szCs w:val="24"/>
        </w:rPr>
        <w:lastRenderedPageBreak/>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w:t>
      </w:r>
      <w:r w:rsidR="00294581">
        <w:rPr>
          <w:sz w:val="24"/>
          <w:szCs w:val="24"/>
        </w:rPr>
        <w:t>роды Сибири и Дальнего Востока.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Восточная Европа в середине I тыс. н.э.</w:t>
      </w:r>
    </w:p>
    <w:p w:rsidR="004958A6" w:rsidRPr="004958A6" w:rsidRDefault="004958A6" w:rsidP="004958A6">
      <w:pPr>
        <w:pStyle w:val="a9"/>
        <w:spacing w:line="276" w:lineRule="auto"/>
        <w:jc w:val="both"/>
        <w:rPr>
          <w:sz w:val="24"/>
          <w:szCs w:val="24"/>
        </w:rPr>
      </w:pPr>
      <w:r w:rsidRPr="004958A6">
        <w:rPr>
          <w:sz w:val="24"/>
          <w:szCs w:val="24"/>
        </w:rPr>
        <w:t xml:space="preserve">Великое переселение народов. Взаимодействие кочевого и оседлого мира в эпоху переселения народов. </w:t>
      </w:r>
      <w:r w:rsidRPr="004958A6">
        <w:rPr>
          <w:i/>
          <w:sz w:val="24"/>
          <w:szCs w:val="24"/>
        </w:rPr>
        <w:t>Дискуссии о славянской прародине и происхождении славян.</w:t>
      </w:r>
      <w:r w:rsidRPr="004958A6">
        <w:rPr>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proofErr w:type="gramStart"/>
      <w:r w:rsidRPr="004958A6">
        <w:rPr>
          <w:sz w:val="24"/>
          <w:szCs w:val="24"/>
          <w:lang w:val="en-US"/>
        </w:rPr>
        <w:t>C</w:t>
      </w:r>
      <w:r w:rsidR="00294581">
        <w:rPr>
          <w:sz w:val="24"/>
          <w:szCs w:val="24"/>
        </w:rPr>
        <w:t>оседи восточных славян.</w:t>
      </w:r>
      <w:proofErr w:type="gramEnd"/>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Образование государства Русь</w:t>
      </w:r>
    </w:p>
    <w:p w:rsidR="004958A6" w:rsidRPr="00294581" w:rsidRDefault="004958A6" w:rsidP="004958A6">
      <w:pPr>
        <w:pStyle w:val="a9"/>
        <w:spacing w:line="276" w:lineRule="auto"/>
        <w:jc w:val="both"/>
        <w:rPr>
          <w:sz w:val="24"/>
          <w:szCs w:val="24"/>
        </w:rPr>
      </w:pPr>
      <w:r w:rsidRPr="004958A6">
        <w:rPr>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4958A6">
        <w:rPr>
          <w:i/>
          <w:sz w:val="24"/>
          <w:szCs w:val="24"/>
        </w:rPr>
        <w:t xml:space="preserve">Дискуссии о происхождении Древнерусского государства. </w:t>
      </w:r>
      <w:r w:rsidRPr="004958A6">
        <w:rPr>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w:t>
      </w:r>
      <w:r w:rsidR="00294581">
        <w:rPr>
          <w:sz w:val="24"/>
          <w:szCs w:val="24"/>
        </w:rPr>
        <w:t>ры.</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 xml:space="preserve">Русь в конце X – начале XII </w:t>
      </w:r>
      <w:proofErr w:type="gramStart"/>
      <w:r w:rsidRPr="004958A6">
        <w:rPr>
          <w:b/>
          <w:sz w:val="24"/>
          <w:szCs w:val="24"/>
          <w:lang w:eastAsia="ru-RU"/>
        </w:rPr>
        <w:t>в</w:t>
      </w:r>
      <w:proofErr w:type="gramEnd"/>
      <w:r w:rsidRPr="004958A6">
        <w:rPr>
          <w:b/>
          <w:sz w:val="24"/>
          <w:szCs w:val="24"/>
          <w:lang w:eastAsia="ru-RU"/>
        </w:rPr>
        <w:t>.</w:t>
      </w:r>
    </w:p>
    <w:p w:rsidR="004958A6" w:rsidRPr="00294581" w:rsidRDefault="004958A6" w:rsidP="004958A6">
      <w:pPr>
        <w:pStyle w:val="a9"/>
        <w:spacing w:line="276" w:lineRule="auto"/>
        <w:jc w:val="both"/>
        <w:rPr>
          <w:sz w:val="24"/>
          <w:szCs w:val="24"/>
        </w:rPr>
      </w:pPr>
      <w:r w:rsidRPr="004958A6">
        <w:rPr>
          <w:color w:val="000000"/>
          <w:sz w:val="24"/>
          <w:szCs w:val="24"/>
        </w:rPr>
        <w:t xml:space="preserve">Место и роль Руси в Европе. Расцвет Русского государства. </w:t>
      </w:r>
      <w:r w:rsidRPr="004958A6">
        <w:rPr>
          <w:sz w:val="24"/>
          <w:szCs w:val="24"/>
        </w:rPr>
        <w:t>Политический строй. Органы власти и управления. Внутриполитическое развитие. Ярослав Мудрый. Владимир Мономах.</w:t>
      </w:r>
      <w:r w:rsidRPr="004958A6">
        <w:rPr>
          <w:color w:val="000000"/>
          <w:sz w:val="24"/>
          <w:szCs w:val="24"/>
        </w:rPr>
        <w:t xml:space="preserve"> Древнерусское право: «</w:t>
      </w:r>
      <w:proofErr w:type="gramStart"/>
      <w:r w:rsidRPr="004958A6">
        <w:rPr>
          <w:color w:val="000000"/>
          <w:sz w:val="24"/>
          <w:szCs w:val="24"/>
        </w:rPr>
        <w:t>Русская</w:t>
      </w:r>
      <w:proofErr w:type="gramEnd"/>
      <w:r w:rsidRPr="004958A6">
        <w:rPr>
          <w:color w:val="000000"/>
          <w:sz w:val="24"/>
          <w:szCs w:val="24"/>
        </w:rPr>
        <w:t xml:space="preserve"> Правда», церковные уставы. </w:t>
      </w:r>
      <w:r w:rsidRPr="004958A6">
        <w:rPr>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w:t>
      </w:r>
      <w:r w:rsidR="00294581">
        <w:rPr>
          <w:sz w:val="24"/>
          <w:szCs w:val="24"/>
        </w:rPr>
        <w:t>естор. Просвещение. Литература.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 xml:space="preserve">Русь в середине XII – начале XIII </w:t>
      </w:r>
      <w:proofErr w:type="gramStart"/>
      <w:r w:rsidRPr="004958A6">
        <w:rPr>
          <w:b/>
          <w:sz w:val="24"/>
          <w:szCs w:val="24"/>
          <w:lang w:eastAsia="ru-RU"/>
        </w:rPr>
        <w:t>в</w:t>
      </w:r>
      <w:proofErr w:type="gramEnd"/>
      <w:r w:rsidRPr="004958A6">
        <w:rPr>
          <w:b/>
          <w:sz w:val="24"/>
          <w:szCs w:val="24"/>
          <w:lang w:eastAsia="ru-RU"/>
        </w:rPr>
        <w:t>.</w:t>
      </w:r>
    </w:p>
    <w:p w:rsidR="004958A6" w:rsidRPr="004958A6" w:rsidRDefault="004958A6" w:rsidP="004958A6">
      <w:pPr>
        <w:pStyle w:val="a9"/>
        <w:spacing w:line="276" w:lineRule="auto"/>
        <w:jc w:val="both"/>
        <w:rPr>
          <w:sz w:val="24"/>
          <w:szCs w:val="24"/>
        </w:rPr>
      </w:pPr>
      <w:r w:rsidRPr="004958A6">
        <w:rPr>
          <w:bCs/>
          <w:sz w:val="24"/>
          <w:szCs w:val="24"/>
        </w:rPr>
        <w:t xml:space="preserve">Причины, особенности и последствия политической раздробленности на Руси. </w:t>
      </w:r>
      <w:r w:rsidRPr="004958A6">
        <w:rPr>
          <w:color w:val="000000"/>
          <w:sz w:val="24"/>
          <w:szCs w:val="24"/>
        </w:rPr>
        <w:t xml:space="preserve">Формирование системы </w:t>
      </w:r>
      <w:r w:rsidRPr="004958A6">
        <w:rPr>
          <w:i/>
          <w:iCs/>
          <w:color w:val="000000"/>
          <w:sz w:val="24"/>
          <w:szCs w:val="24"/>
        </w:rPr>
        <w:t xml:space="preserve">земель </w:t>
      </w:r>
      <w:r w:rsidRPr="004958A6">
        <w:rPr>
          <w:color w:val="000000"/>
          <w:sz w:val="24"/>
          <w:szCs w:val="24"/>
        </w:rPr>
        <w:t xml:space="preserve">– самостоятельных государств. </w:t>
      </w:r>
      <w:r w:rsidRPr="004958A6">
        <w:rPr>
          <w:i/>
          <w:sz w:val="24"/>
          <w:szCs w:val="24"/>
        </w:rPr>
        <w:t xml:space="preserve">Дискуссии о путях и центрах объединения русских земель. </w:t>
      </w:r>
      <w:r w:rsidRPr="004958A6">
        <w:rPr>
          <w:sz w:val="24"/>
          <w:szCs w:val="24"/>
        </w:rPr>
        <w:t>И</w:t>
      </w:r>
      <w:r w:rsidRPr="004958A6">
        <w:rPr>
          <w:bCs/>
          <w:sz w:val="24"/>
          <w:szCs w:val="24"/>
        </w:rPr>
        <w:t xml:space="preserve">зменения в политическом строе. </w:t>
      </w:r>
      <w:r w:rsidRPr="004958A6">
        <w:rPr>
          <w:color w:val="000000"/>
          <w:sz w:val="24"/>
          <w:szCs w:val="24"/>
        </w:rPr>
        <w:t xml:space="preserve">Эволюция общественного строя и права. </w:t>
      </w:r>
      <w:r w:rsidRPr="004958A6">
        <w:rPr>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4958A6">
        <w:rPr>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4958A6">
        <w:rPr>
          <w:sz w:val="24"/>
          <w:szCs w:val="24"/>
        </w:rPr>
        <w:t>Развитие местных художественных школ и складывание обще</w:t>
      </w:r>
      <w:r w:rsidR="00294581">
        <w:rPr>
          <w:sz w:val="24"/>
          <w:szCs w:val="24"/>
        </w:rPr>
        <w:t>русского художественного стиля.</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 xml:space="preserve">Русские земли в середине XIII – XIV </w:t>
      </w:r>
      <w:proofErr w:type="gramStart"/>
      <w:r w:rsidRPr="004958A6">
        <w:rPr>
          <w:b/>
          <w:sz w:val="24"/>
          <w:szCs w:val="24"/>
          <w:lang w:eastAsia="ru-RU"/>
        </w:rPr>
        <w:t>в</w:t>
      </w:r>
      <w:proofErr w:type="gramEnd"/>
      <w:r w:rsidRPr="004958A6">
        <w:rPr>
          <w:b/>
          <w:sz w:val="24"/>
          <w:szCs w:val="24"/>
          <w:lang w:eastAsia="ru-RU"/>
        </w:rPr>
        <w:t>.</w:t>
      </w:r>
    </w:p>
    <w:p w:rsidR="004958A6" w:rsidRPr="004958A6" w:rsidRDefault="004958A6" w:rsidP="004958A6">
      <w:pPr>
        <w:pStyle w:val="a9"/>
        <w:spacing w:line="276" w:lineRule="auto"/>
        <w:jc w:val="both"/>
        <w:rPr>
          <w:sz w:val="24"/>
          <w:szCs w:val="24"/>
        </w:rPr>
      </w:pPr>
      <w:r w:rsidRPr="004958A6">
        <w:rPr>
          <w:color w:val="000000"/>
          <w:sz w:val="24"/>
          <w:szCs w:val="24"/>
        </w:rPr>
        <w:t xml:space="preserve">Возникновение Монгольской державы. Чингисхан и его завоевания. </w:t>
      </w:r>
      <w:r w:rsidRPr="004958A6">
        <w:rPr>
          <w:sz w:val="24"/>
          <w:szCs w:val="24"/>
        </w:rPr>
        <w:t xml:space="preserve">Русские земли в составе Золотой Орды. </w:t>
      </w:r>
      <w:r w:rsidRPr="004958A6">
        <w:rPr>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w:t>
      </w:r>
      <w:r w:rsidRPr="004958A6">
        <w:rPr>
          <w:color w:val="000000"/>
          <w:sz w:val="24"/>
          <w:szCs w:val="24"/>
        </w:rPr>
        <w:lastRenderedPageBreak/>
        <w:t xml:space="preserve">выступления против ордынского господства. Дмитрий Донской. Куликовская битва. Закрепление первенствующего положения московских князей. </w:t>
      </w:r>
      <w:r w:rsidRPr="004958A6">
        <w:rPr>
          <w:sz w:val="24"/>
          <w:szCs w:val="24"/>
        </w:rPr>
        <w:t xml:space="preserve">Русская православная церковь в условиях ордынского господства. Сергий Радонежский. Культурное пространство. </w:t>
      </w:r>
      <w:r w:rsidRPr="004958A6">
        <w:rPr>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4958A6">
        <w:rPr>
          <w:sz w:val="24"/>
          <w:szCs w:val="24"/>
        </w:rPr>
        <w:t>Ордынское влияние на развитие культуры и повсед</w:t>
      </w:r>
      <w:r w:rsidR="00294581">
        <w:rPr>
          <w:sz w:val="24"/>
          <w:szCs w:val="24"/>
        </w:rPr>
        <w:t xml:space="preserve">невную жизнь в русских землях.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Формирование единого Русского государства в XV веке</w:t>
      </w:r>
    </w:p>
    <w:p w:rsidR="004958A6" w:rsidRPr="004958A6" w:rsidRDefault="004958A6" w:rsidP="004958A6">
      <w:pPr>
        <w:pStyle w:val="a9"/>
        <w:spacing w:line="276" w:lineRule="auto"/>
        <w:jc w:val="both"/>
        <w:rPr>
          <w:sz w:val="24"/>
          <w:szCs w:val="24"/>
        </w:rPr>
      </w:pPr>
      <w:r w:rsidRPr="004958A6">
        <w:rPr>
          <w:sz w:val="24"/>
          <w:szCs w:val="24"/>
        </w:rPr>
        <w:t xml:space="preserve">Политическая карта Европы и русских земель в начале </w:t>
      </w:r>
      <w:r w:rsidRPr="004958A6">
        <w:rPr>
          <w:sz w:val="24"/>
          <w:szCs w:val="24"/>
          <w:lang w:val="en-US"/>
        </w:rPr>
        <w:t>XV</w:t>
      </w:r>
      <w:r w:rsidRPr="004958A6">
        <w:rPr>
          <w:sz w:val="24"/>
          <w:szCs w:val="24"/>
        </w:rPr>
        <w:t xml:space="preserve"> в. Борьба </w:t>
      </w:r>
      <w:proofErr w:type="gramStart"/>
      <w:r w:rsidRPr="004958A6">
        <w:rPr>
          <w:sz w:val="24"/>
          <w:szCs w:val="24"/>
        </w:rPr>
        <w:t>Литовского</w:t>
      </w:r>
      <w:proofErr w:type="gramEnd"/>
      <w:r w:rsidRPr="004958A6">
        <w:rPr>
          <w:sz w:val="24"/>
          <w:szCs w:val="24"/>
        </w:rPr>
        <w:t xml:space="preserve">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4958A6">
        <w:rPr>
          <w:color w:val="000000"/>
          <w:sz w:val="24"/>
          <w:szCs w:val="24"/>
        </w:rPr>
        <w:t xml:space="preserve">Междоусобная война в Московском княжестве второй четверти XV </w:t>
      </w:r>
      <w:proofErr w:type="gramStart"/>
      <w:r w:rsidRPr="004958A6">
        <w:rPr>
          <w:color w:val="000000"/>
          <w:sz w:val="24"/>
          <w:szCs w:val="24"/>
        </w:rPr>
        <w:t>в</w:t>
      </w:r>
      <w:proofErr w:type="gramEnd"/>
      <w:r w:rsidRPr="004958A6">
        <w:rPr>
          <w:color w:val="000000"/>
          <w:sz w:val="24"/>
          <w:szCs w:val="24"/>
        </w:rPr>
        <w:t xml:space="preserve">. Василий Темный. Новгород и Псков в XV </w:t>
      </w:r>
      <w:proofErr w:type="gramStart"/>
      <w:r w:rsidRPr="004958A6">
        <w:rPr>
          <w:color w:val="000000"/>
          <w:sz w:val="24"/>
          <w:szCs w:val="24"/>
        </w:rPr>
        <w:t>в</w:t>
      </w:r>
      <w:proofErr w:type="gramEnd"/>
      <w:r w:rsidRPr="004958A6">
        <w:rPr>
          <w:color w:val="000000"/>
          <w:sz w:val="24"/>
          <w:szCs w:val="24"/>
        </w:rPr>
        <w:t xml:space="preserve">.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4958A6">
        <w:rPr>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4958A6">
        <w:rPr>
          <w:iCs/>
          <w:sz w:val="24"/>
          <w:szCs w:val="24"/>
        </w:rPr>
        <w:t>Возникновение ересей.</w:t>
      </w:r>
      <w:r w:rsidRPr="004958A6">
        <w:rPr>
          <w:sz w:val="24"/>
          <w:szCs w:val="24"/>
        </w:rPr>
        <w:t xml:space="preserve"> Иосифляне и нестяжатели. «Москва — Третий Рим». </w:t>
      </w:r>
      <w:r w:rsidRPr="004958A6">
        <w:rPr>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00294581">
        <w:rPr>
          <w:sz w:val="24"/>
          <w:szCs w:val="24"/>
        </w:rPr>
        <w:t>Повседневная жизнь.</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XVI–XVII веках: от Великого княжества к Царству</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XVI веке</w:t>
      </w:r>
    </w:p>
    <w:p w:rsidR="004958A6" w:rsidRPr="004958A6" w:rsidRDefault="004958A6" w:rsidP="004958A6">
      <w:pPr>
        <w:pStyle w:val="a9"/>
        <w:spacing w:line="276" w:lineRule="auto"/>
        <w:jc w:val="both"/>
        <w:rPr>
          <w:sz w:val="24"/>
          <w:szCs w:val="24"/>
        </w:rPr>
      </w:pPr>
      <w:r w:rsidRPr="004958A6">
        <w:rPr>
          <w:sz w:val="24"/>
          <w:szCs w:val="24"/>
        </w:rPr>
        <w:t xml:space="preserve">Социально-экономическое и политическое развитие. Иван IV Грозный. Установление царской власти </w:t>
      </w:r>
      <w:r w:rsidRPr="004958A6">
        <w:rPr>
          <w:i/>
          <w:sz w:val="24"/>
          <w:szCs w:val="24"/>
        </w:rPr>
        <w:t>и ее сакрализация в общественном сознании</w:t>
      </w:r>
      <w:r w:rsidRPr="004958A6">
        <w:rPr>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4958A6">
        <w:rPr>
          <w:i/>
          <w:sz w:val="24"/>
          <w:szCs w:val="24"/>
        </w:rPr>
        <w:t>Дискуссия о характере опричнины и ее роли в истории России.</w:t>
      </w:r>
    </w:p>
    <w:p w:rsidR="004958A6" w:rsidRPr="004958A6" w:rsidRDefault="004958A6" w:rsidP="004958A6">
      <w:pPr>
        <w:pStyle w:val="a9"/>
        <w:spacing w:line="276" w:lineRule="auto"/>
        <w:jc w:val="both"/>
        <w:rPr>
          <w:sz w:val="24"/>
          <w:szCs w:val="24"/>
        </w:rPr>
      </w:pPr>
      <w:r w:rsidRPr="004958A6">
        <w:rPr>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4958A6" w:rsidRPr="004958A6" w:rsidRDefault="004958A6" w:rsidP="004958A6">
      <w:pPr>
        <w:pStyle w:val="a9"/>
        <w:spacing w:line="276" w:lineRule="auto"/>
        <w:jc w:val="both"/>
        <w:rPr>
          <w:sz w:val="24"/>
          <w:szCs w:val="24"/>
        </w:rPr>
      </w:pPr>
      <w:r w:rsidRPr="004958A6">
        <w:rPr>
          <w:sz w:val="24"/>
          <w:szCs w:val="24"/>
        </w:rPr>
        <w:t>Россия в конце XVI </w:t>
      </w:r>
      <w:proofErr w:type="gramStart"/>
      <w:r w:rsidRPr="004958A6">
        <w:rPr>
          <w:sz w:val="24"/>
          <w:szCs w:val="24"/>
        </w:rPr>
        <w:t>в</w:t>
      </w:r>
      <w:proofErr w:type="gramEnd"/>
      <w:r w:rsidRPr="004958A6">
        <w:rPr>
          <w:sz w:val="24"/>
          <w:szCs w:val="24"/>
        </w:rPr>
        <w:t>. Царь Федор Иванович. Учреждение патриаршества. Дальнейшее закрепощение крестьян.</w:t>
      </w:r>
    </w:p>
    <w:p w:rsidR="004958A6" w:rsidRPr="004958A6" w:rsidRDefault="004958A6" w:rsidP="004958A6">
      <w:pPr>
        <w:pStyle w:val="a9"/>
        <w:spacing w:line="276" w:lineRule="auto"/>
        <w:jc w:val="both"/>
        <w:rPr>
          <w:i/>
          <w:sz w:val="24"/>
          <w:szCs w:val="24"/>
        </w:rPr>
      </w:pPr>
      <w:r w:rsidRPr="004958A6">
        <w:rPr>
          <w:sz w:val="24"/>
          <w:szCs w:val="24"/>
        </w:rPr>
        <w:t xml:space="preserve">Культура Московской Руси в XVI в. </w:t>
      </w:r>
      <w:r w:rsidRPr="004958A6">
        <w:rPr>
          <w:i/>
          <w:iCs/>
          <w:sz w:val="24"/>
          <w:szCs w:val="24"/>
        </w:rPr>
        <w:t>Устное народное творчество.</w:t>
      </w:r>
      <w:r w:rsidRPr="004958A6">
        <w:rPr>
          <w:sz w:val="24"/>
          <w:szCs w:val="24"/>
        </w:rPr>
        <w:t xml:space="preserve"> Начало книгопечатания (И. Федоров) и его влияние на общество. Публицистика. </w:t>
      </w:r>
      <w:r w:rsidRPr="004958A6">
        <w:rPr>
          <w:i/>
          <w:iCs/>
          <w:sz w:val="24"/>
          <w:szCs w:val="24"/>
        </w:rPr>
        <w:t>Исторические повести.</w:t>
      </w:r>
      <w:r w:rsidRPr="004958A6">
        <w:rPr>
          <w:sz w:val="24"/>
          <w:szCs w:val="24"/>
        </w:rPr>
        <w:t xml:space="preserve"> Зодчество (шатровые храмы). Живопись (Дионисий). «Домострой»: патриархальные традиции в быте и нравах.</w:t>
      </w:r>
      <w:r w:rsidRPr="004958A6">
        <w:rPr>
          <w:i/>
          <w:sz w:val="24"/>
          <w:szCs w:val="24"/>
        </w:rPr>
        <w:t xml:space="preserve">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Смута в России</w:t>
      </w:r>
    </w:p>
    <w:p w:rsidR="004958A6" w:rsidRPr="00294581" w:rsidRDefault="004958A6" w:rsidP="004958A6">
      <w:pPr>
        <w:pStyle w:val="a9"/>
        <w:spacing w:line="276" w:lineRule="auto"/>
        <w:jc w:val="both"/>
        <w:rPr>
          <w:sz w:val="24"/>
          <w:szCs w:val="24"/>
        </w:rPr>
      </w:pPr>
      <w:r w:rsidRPr="004958A6">
        <w:rPr>
          <w:sz w:val="24"/>
          <w:szCs w:val="24"/>
        </w:rPr>
        <w:t xml:space="preserve">Смутное время начала XVII </w:t>
      </w:r>
      <w:proofErr w:type="gramStart"/>
      <w:r w:rsidRPr="004958A6">
        <w:rPr>
          <w:sz w:val="24"/>
          <w:szCs w:val="24"/>
        </w:rPr>
        <w:t>в</w:t>
      </w:r>
      <w:proofErr w:type="gramEnd"/>
      <w:r w:rsidRPr="004958A6">
        <w:rPr>
          <w:sz w:val="24"/>
          <w:szCs w:val="24"/>
        </w:rPr>
        <w:t>.,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w:t>
      </w:r>
      <w:r w:rsidR="00294581">
        <w:rPr>
          <w:sz w:val="24"/>
          <w:szCs w:val="24"/>
        </w:rPr>
        <w:t>манова. Итоги Смутного времени.</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XVII веке</w:t>
      </w:r>
    </w:p>
    <w:p w:rsidR="004958A6" w:rsidRPr="004958A6" w:rsidRDefault="004958A6" w:rsidP="004958A6">
      <w:pPr>
        <w:pStyle w:val="a9"/>
        <w:spacing w:line="276" w:lineRule="auto"/>
        <w:jc w:val="both"/>
        <w:rPr>
          <w:sz w:val="24"/>
          <w:szCs w:val="24"/>
        </w:rPr>
      </w:pPr>
      <w:r w:rsidRPr="004958A6">
        <w:rPr>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4958A6" w:rsidRPr="004958A6" w:rsidRDefault="004958A6" w:rsidP="004958A6">
      <w:pPr>
        <w:pStyle w:val="a9"/>
        <w:spacing w:line="276" w:lineRule="auto"/>
        <w:jc w:val="both"/>
        <w:rPr>
          <w:sz w:val="24"/>
          <w:szCs w:val="24"/>
        </w:rPr>
      </w:pPr>
      <w:r w:rsidRPr="004958A6">
        <w:rPr>
          <w:sz w:val="24"/>
          <w:szCs w:val="24"/>
        </w:rPr>
        <w:lastRenderedPageBreak/>
        <w:t xml:space="preserve">Территория и хозяйство России в первой половине </w:t>
      </w:r>
      <w:r w:rsidRPr="004958A6">
        <w:rPr>
          <w:sz w:val="24"/>
          <w:szCs w:val="24"/>
          <w:lang w:val="en-US"/>
        </w:rPr>
        <w:t>XVII</w:t>
      </w:r>
      <w:r w:rsidRPr="004958A6">
        <w:rPr>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4958A6" w:rsidRPr="004958A6" w:rsidRDefault="004958A6" w:rsidP="004958A6">
      <w:pPr>
        <w:pStyle w:val="a9"/>
        <w:spacing w:line="276" w:lineRule="auto"/>
        <w:jc w:val="both"/>
        <w:rPr>
          <w:sz w:val="24"/>
          <w:szCs w:val="24"/>
        </w:rPr>
      </w:pPr>
      <w:r w:rsidRPr="004958A6">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4958A6" w:rsidRPr="004958A6" w:rsidRDefault="004958A6" w:rsidP="004958A6">
      <w:pPr>
        <w:pStyle w:val="a9"/>
        <w:spacing w:line="276" w:lineRule="auto"/>
        <w:jc w:val="both"/>
        <w:rPr>
          <w:sz w:val="24"/>
          <w:szCs w:val="24"/>
        </w:rPr>
      </w:pPr>
      <w:r w:rsidRPr="004958A6">
        <w:rPr>
          <w:sz w:val="24"/>
          <w:szCs w:val="24"/>
        </w:rPr>
        <w:t xml:space="preserve">Россия в конце </w:t>
      </w:r>
      <w:r w:rsidRPr="004958A6">
        <w:rPr>
          <w:sz w:val="24"/>
          <w:szCs w:val="24"/>
          <w:lang w:val="en-US"/>
        </w:rPr>
        <w:t>XVII</w:t>
      </w:r>
      <w:r w:rsidRPr="004958A6">
        <w:rPr>
          <w:sz w:val="24"/>
          <w:szCs w:val="24"/>
        </w:rPr>
        <w:t xml:space="preserve"> </w:t>
      </w:r>
      <w:proofErr w:type="gramStart"/>
      <w:r w:rsidRPr="004958A6">
        <w:rPr>
          <w:sz w:val="24"/>
          <w:szCs w:val="24"/>
        </w:rPr>
        <w:t>в</w:t>
      </w:r>
      <w:proofErr w:type="gramEnd"/>
      <w:r w:rsidRPr="004958A6">
        <w:rPr>
          <w:sz w:val="24"/>
          <w:szCs w:val="24"/>
        </w:rPr>
        <w:t xml:space="preserve">.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4958A6" w:rsidRPr="004958A6" w:rsidRDefault="004958A6" w:rsidP="004958A6">
      <w:pPr>
        <w:pStyle w:val="a9"/>
        <w:spacing w:line="276" w:lineRule="auto"/>
        <w:jc w:val="both"/>
        <w:rPr>
          <w:sz w:val="24"/>
          <w:szCs w:val="24"/>
        </w:rPr>
      </w:pPr>
      <w:r w:rsidRPr="004958A6">
        <w:rPr>
          <w:sz w:val="24"/>
          <w:szCs w:val="24"/>
        </w:rPr>
        <w:t xml:space="preserve">Основные направления внешней политики России во второй половине </w:t>
      </w:r>
      <w:r w:rsidRPr="004958A6">
        <w:rPr>
          <w:sz w:val="24"/>
          <w:szCs w:val="24"/>
          <w:lang w:val="en-US"/>
        </w:rPr>
        <w:t>XVII</w:t>
      </w:r>
      <w:r w:rsidRPr="004958A6">
        <w:rPr>
          <w:sz w:val="24"/>
          <w:szCs w:val="24"/>
        </w:rPr>
        <w:t xml:space="preserve"> </w:t>
      </w:r>
      <w:proofErr w:type="gramStart"/>
      <w:r w:rsidRPr="004958A6">
        <w:rPr>
          <w:sz w:val="24"/>
          <w:szCs w:val="24"/>
        </w:rPr>
        <w:t>в</w:t>
      </w:r>
      <w:proofErr w:type="gramEnd"/>
      <w:r w:rsidRPr="004958A6">
        <w:rPr>
          <w:sz w:val="24"/>
          <w:szCs w:val="24"/>
        </w:rPr>
        <w:t>. Освободительная война 1648–1654 гг. под руковод</w:t>
      </w:r>
      <w:r w:rsidRPr="004958A6">
        <w:rPr>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4958A6">
        <w:rPr>
          <w:sz w:val="24"/>
          <w:szCs w:val="24"/>
          <w:lang w:val="en-US"/>
        </w:rPr>
        <w:t>XVII</w:t>
      </w:r>
      <w:r w:rsidRPr="004958A6">
        <w:rPr>
          <w:sz w:val="24"/>
          <w:szCs w:val="24"/>
        </w:rPr>
        <w:t xml:space="preserve"> в. Завершение присоединения Сибири.</w:t>
      </w:r>
    </w:p>
    <w:p w:rsidR="004958A6" w:rsidRPr="00294581" w:rsidRDefault="004958A6" w:rsidP="004958A6">
      <w:pPr>
        <w:pStyle w:val="a9"/>
        <w:spacing w:line="276" w:lineRule="auto"/>
        <w:jc w:val="both"/>
        <w:rPr>
          <w:sz w:val="24"/>
          <w:szCs w:val="24"/>
        </w:rPr>
      </w:pPr>
      <w:r w:rsidRPr="004958A6">
        <w:rPr>
          <w:sz w:val="24"/>
          <w:szCs w:val="24"/>
        </w:rPr>
        <w:t xml:space="preserve">Культура России в </w:t>
      </w:r>
      <w:r w:rsidRPr="004958A6">
        <w:rPr>
          <w:sz w:val="24"/>
          <w:szCs w:val="24"/>
          <w:lang w:val="en-US"/>
        </w:rPr>
        <w:t>X</w:t>
      </w:r>
      <w:r w:rsidRPr="004958A6">
        <w:rPr>
          <w:sz w:val="24"/>
          <w:szCs w:val="24"/>
        </w:rPr>
        <w:t>V</w:t>
      </w:r>
      <w:r w:rsidRPr="004958A6">
        <w:rPr>
          <w:sz w:val="24"/>
          <w:szCs w:val="24"/>
          <w:lang w:val="en-US"/>
        </w:rPr>
        <w:t>II</w:t>
      </w:r>
      <w:r w:rsidRPr="004958A6">
        <w:rPr>
          <w:sz w:val="24"/>
          <w:szCs w:val="24"/>
        </w:rPr>
        <w:t xml:space="preserve"> в. Обмирщение культуры. </w:t>
      </w:r>
      <w:r w:rsidRPr="004958A6">
        <w:rPr>
          <w:iCs/>
          <w:sz w:val="24"/>
          <w:szCs w:val="24"/>
        </w:rPr>
        <w:t>Быт и нравы допетровской Руси.</w:t>
      </w:r>
      <w:r w:rsidRPr="004958A6">
        <w:rPr>
          <w:sz w:val="24"/>
          <w:szCs w:val="24"/>
        </w:rPr>
        <w:t xml:space="preserve"> </w:t>
      </w:r>
      <w:r w:rsidRPr="004958A6">
        <w:rPr>
          <w:iCs/>
          <w:sz w:val="24"/>
          <w:szCs w:val="24"/>
        </w:rPr>
        <w:t>Расширение культурных связей с Западной Европой.</w:t>
      </w:r>
      <w:r w:rsidRPr="004958A6">
        <w:rPr>
          <w:sz w:val="24"/>
          <w:szCs w:val="24"/>
        </w:rPr>
        <w:t xml:space="preserve"> Славяно-греко-латинская академия. Русские землепроходцы. </w:t>
      </w:r>
      <w:r w:rsidRPr="004958A6">
        <w:rPr>
          <w:iCs/>
          <w:sz w:val="24"/>
          <w:szCs w:val="24"/>
        </w:rPr>
        <w:t>Последние летописи.</w:t>
      </w:r>
      <w:r w:rsidRPr="004958A6">
        <w:rPr>
          <w:sz w:val="24"/>
          <w:szCs w:val="24"/>
        </w:rPr>
        <w:t xml:space="preserve"> Новые жанры в литературе. «Дивное узорочье» в зодчестве </w:t>
      </w:r>
      <w:r w:rsidRPr="004958A6">
        <w:rPr>
          <w:sz w:val="24"/>
          <w:szCs w:val="24"/>
          <w:lang w:val="en-US"/>
        </w:rPr>
        <w:t>XVII</w:t>
      </w:r>
      <w:r w:rsidRPr="004958A6">
        <w:rPr>
          <w:sz w:val="24"/>
          <w:szCs w:val="24"/>
        </w:rPr>
        <w:t xml:space="preserve"> в. Московское </w:t>
      </w:r>
      <w:r w:rsidR="00294581">
        <w:rPr>
          <w:sz w:val="24"/>
          <w:szCs w:val="24"/>
        </w:rPr>
        <w:t>барокко. Симон Ушаков. Парсуна.</w:t>
      </w:r>
    </w:p>
    <w:p w:rsidR="004958A6" w:rsidRPr="004958A6" w:rsidRDefault="004958A6" w:rsidP="004958A6">
      <w:pPr>
        <w:pStyle w:val="a9"/>
        <w:spacing w:line="276" w:lineRule="auto"/>
        <w:jc w:val="both"/>
        <w:rPr>
          <w:b/>
          <w:kern w:val="36"/>
          <w:sz w:val="24"/>
          <w:szCs w:val="24"/>
          <w:lang w:eastAsia="ru-RU"/>
        </w:rPr>
      </w:pPr>
      <w:r w:rsidRPr="004958A6">
        <w:rPr>
          <w:b/>
          <w:kern w:val="36"/>
          <w:sz w:val="24"/>
          <w:szCs w:val="24"/>
          <w:lang w:eastAsia="ru-RU"/>
        </w:rPr>
        <w:t>Россия в конце XVII – XVIII веке: от Царства к Империи</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эпоху преобразований Петра I</w:t>
      </w:r>
    </w:p>
    <w:p w:rsidR="004958A6" w:rsidRPr="004958A6" w:rsidRDefault="004958A6" w:rsidP="004958A6">
      <w:pPr>
        <w:pStyle w:val="a9"/>
        <w:spacing w:line="276" w:lineRule="auto"/>
        <w:jc w:val="both"/>
        <w:rPr>
          <w:sz w:val="24"/>
          <w:szCs w:val="24"/>
        </w:rPr>
      </w:pPr>
      <w:r w:rsidRPr="004958A6">
        <w:rPr>
          <w:bCs/>
          <w:sz w:val="24"/>
          <w:szCs w:val="24"/>
        </w:rPr>
        <w:t xml:space="preserve">Предпосылки петровских реформ. Особенности абсолютизма в Европе и России. </w:t>
      </w:r>
      <w:r w:rsidRPr="004958A6">
        <w:rPr>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w:t>
      </w:r>
      <w:proofErr w:type="gramStart"/>
      <w:r w:rsidRPr="004958A6">
        <w:rPr>
          <w:sz w:val="24"/>
          <w:szCs w:val="24"/>
        </w:rPr>
        <w:t>в</w:t>
      </w:r>
      <w:proofErr w:type="gramEnd"/>
      <w:r w:rsidRPr="004958A6">
        <w:rPr>
          <w:sz w:val="24"/>
          <w:szCs w:val="24"/>
        </w:rPr>
        <w:t>. Внешняя политика России в первой четверти XVIII в. Северная война: причины, основные события, итоги. Провозглашение России империей.</w:t>
      </w:r>
      <w:r w:rsidRPr="004958A6">
        <w:rPr>
          <w:bCs/>
          <w:sz w:val="24"/>
          <w:szCs w:val="24"/>
        </w:rPr>
        <w:t xml:space="preserve"> </w:t>
      </w:r>
      <w:r w:rsidRPr="004958A6">
        <w:rPr>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После Петра Великого: эпоха «дворцовых переворотов»</w:t>
      </w:r>
    </w:p>
    <w:p w:rsidR="004958A6" w:rsidRPr="004958A6" w:rsidRDefault="004958A6" w:rsidP="004958A6">
      <w:pPr>
        <w:pStyle w:val="a9"/>
        <w:spacing w:line="276" w:lineRule="auto"/>
        <w:jc w:val="both"/>
        <w:rPr>
          <w:sz w:val="24"/>
          <w:szCs w:val="24"/>
        </w:rPr>
      </w:pPr>
      <w:r w:rsidRPr="004958A6">
        <w:rPr>
          <w:bCs/>
          <w:sz w:val="24"/>
          <w:szCs w:val="24"/>
        </w:rPr>
        <w:t xml:space="preserve">Изменение места и роли России в Европе. Дворцовые перевороты: причины, сущность, последствия. Фаворитизм. </w:t>
      </w:r>
      <w:r w:rsidRPr="004958A6">
        <w:rPr>
          <w:spacing w:val="-1"/>
          <w:sz w:val="24"/>
          <w:szCs w:val="24"/>
        </w:rPr>
        <w:t xml:space="preserve">Усиление роли гвардии. </w:t>
      </w:r>
      <w:r w:rsidRPr="004958A6">
        <w:rPr>
          <w:iCs/>
          <w:spacing w:val="2"/>
          <w:sz w:val="24"/>
          <w:szCs w:val="24"/>
        </w:rPr>
        <w:t xml:space="preserve">Внутренняя и внешняя политика в </w:t>
      </w:r>
      <w:r w:rsidRPr="004958A6">
        <w:rPr>
          <w:bCs/>
          <w:sz w:val="24"/>
          <w:szCs w:val="24"/>
        </w:rPr>
        <w:t>1725–1762 гг.</w:t>
      </w:r>
      <w:r w:rsidRPr="004958A6">
        <w:rPr>
          <w:i/>
          <w:iCs/>
          <w:spacing w:val="2"/>
          <w:sz w:val="24"/>
          <w:szCs w:val="24"/>
        </w:rPr>
        <w:t xml:space="preserve"> </w:t>
      </w:r>
      <w:r w:rsidRPr="004958A6">
        <w:rPr>
          <w:sz w:val="24"/>
          <w:szCs w:val="24"/>
        </w:rPr>
        <w:t>Расширение привилегий дворян</w:t>
      </w:r>
      <w:r w:rsidRPr="004958A6">
        <w:rPr>
          <w:spacing w:val="-4"/>
          <w:sz w:val="24"/>
          <w:szCs w:val="24"/>
        </w:rPr>
        <w:t xml:space="preserve">ства. </w:t>
      </w:r>
      <w:r w:rsidRPr="004958A6">
        <w:rPr>
          <w:spacing w:val="-1"/>
          <w:sz w:val="24"/>
          <w:szCs w:val="24"/>
        </w:rPr>
        <w:t xml:space="preserve">Манифест о вольности дворянства. </w:t>
      </w:r>
      <w:r w:rsidRPr="004958A6">
        <w:rPr>
          <w:sz w:val="24"/>
          <w:szCs w:val="24"/>
        </w:rPr>
        <w:t xml:space="preserve">Экономическая и финансовая политика. </w:t>
      </w:r>
      <w:r w:rsidRPr="004958A6">
        <w:rPr>
          <w:iCs/>
          <w:spacing w:val="5"/>
          <w:sz w:val="24"/>
          <w:szCs w:val="24"/>
        </w:rPr>
        <w:t>Национальная и религиозная политика. Внешняя политика</w:t>
      </w:r>
      <w:r w:rsidRPr="004958A6">
        <w:rPr>
          <w:iCs/>
          <w:spacing w:val="2"/>
          <w:sz w:val="24"/>
          <w:szCs w:val="24"/>
        </w:rPr>
        <w:t xml:space="preserve"> в </w:t>
      </w:r>
      <w:r w:rsidRPr="004958A6">
        <w:rPr>
          <w:bCs/>
          <w:sz w:val="24"/>
          <w:szCs w:val="24"/>
        </w:rPr>
        <w:t>1725–1762 гг.</w:t>
      </w:r>
      <w:r w:rsidRPr="004958A6">
        <w:rPr>
          <w:i/>
          <w:iCs/>
          <w:spacing w:val="5"/>
          <w:sz w:val="24"/>
          <w:szCs w:val="24"/>
        </w:rPr>
        <w:t xml:space="preserve"> </w:t>
      </w:r>
      <w:r w:rsidRPr="004958A6">
        <w:rPr>
          <w:sz w:val="24"/>
          <w:szCs w:val="24"/>
        </w:rPr>
        <w:t xml:space="preserve">Россия в Семилетней войне 1756–1762 гг.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 xml:space="preserve">Россия в 1760–1790-е. Правление Екатерины II </w:t>
      </w:r>
    </w:p>
    <w:p w:rsidR="004958A6" w:rsidRPr="004958A6" w:rsidRDefault="004958A6" w:rsidP="004958A6">
      <w:pPr>
        <w:pStyle w:val="a9"/>
        <w:spacing w:line="276" w:lineRule="auto"/>
        <w:jc w:val="both"/>
        <w:rPr>
          <w:sz w:val="24"/>
          <w:szCs w:val="24"/>
        </w:rPr>
      </w:pPr>
      <w:r w:rsidRPr="004958A6">
        <w:rPr>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4958A6">
        <w:rPr>
          <w:iCs/>
          <w:sz w:val="24"/>
          <w:szCs w:val="24"/>
        </w:rPr>
        <w:t>Предпринимательство.</w:t>
      </w:r>
      <w:r w:rsidRPr="004958A6">
        <w:rPr>
          <w:sz w:val="24"/>
          <w:szCs w:val="24"/>
        </w:rPr>
        <w:t xml:space="preserve"> </w:t>
      </w:r>
      <w:r w:rsidRPr="004958A6">
        <w:rPr>
          <w:iCs/>
          <w:sz w:val="24"/>
          <w:szCs w:val="24"/>
        </w:rPr>
        <w:t>Рост помещичьего землевладения.</w:t>
      </w:r>
      <w:r w:rsidRPr="004958A6">
        <w:rPr>
          <w:sz w:val="24"/>
          <w:szCs w:val="24"/>
        </w:rPr>
        <w:t xml:space="preserve"> Усиление крепостничества. </w:t>
      </w:r>
      <w:r w:rsidRPr="004958A6">
        <w:rPr>
          <w:sz w:val="24"/>
          <w:szCs w:val="24"/>
        </w:rPr>
        <w:lastRenderedPageBreak/>
        <w:t>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при Павле I</w:t>
      </w:r>
    </w:p>
    <w:p w:rsidR="004958A6" w:rsidRPr="004958A6" w:rsidRDefault="004958A6" w:rsidP="004958A6">
      <w:pPr>
        <w:pStyle w:val="a9"/>
        <w:spacing w:line="276" w:lineRule="auto"/>
        <w:jc w:val="both"/>
        <w:rPr>
          <w:iCs/>
          <w:color w:val="000000"/>
          <w:sz w:val="24"/>
          <w:szCs w:val="24"/>
        </w:rPr>
      </w:pPr>
      <w:r w:rsidRPr="004958A6">
        <w:rPr>
          <w:color w:val="000000"/>
          <w:sz w:val="24"/>
          <w:szCs w:val="24"/>
        </w:rPr>
        <w:t xml:space="preserve">Изменение порядка </w:t>
      </w:r>
      <w:r w:rsidRPr="004958A6">
        <w:rPr>
          <w:color w:val="000000"/>
          <w:spacing w:val="-1"/>
          <w:sz w:val="24"/>
          <w:szCs w:val="24"/>
        </w:rPr>
        <w:t xml:space="preserve">престолонаследия. </w:t>
      </w:r>
      <w:r w:rsidRPr="004958A6">
        <w:rPr>
          <w:color w:val="000000"/>
          <w:sz w:val="24"/>
          <w:szCs w:val="24"/>
        </w:rPr>
        <w:t xml:space="preserve">Ограничение дворянских привилегий. </w:t>
      </w:r>
      <w:r w:rsidRPr="004958A6">
        <w:rPr>
          <w:color w:val="000000"/>
          <w:spacing w:val="-1"/>
          <w:sz w:val="24"/>
          <w:szCs w:val="24"/>
        </w:rPr>
        <w:t>Ставка на мелкопоместное дворянство. Полити</w:t>
      </w:r>
      <w:r w:rsidRPr="004958A6">
        <w:rPr>
          <w:color w:val="000000"/>
          <w:spacing w:val="2"/>
          <w:sz w:val="24"/>
          <w:szCs w:val="24"/>
        </w:rPr>
        <w:t xml:space="preserve">ка в отношении крестьян. Комиссия для составления законов </w:t>
      </w:r>
      <w:r w:rsidRPr="004958A6">
        <w:rPr>
          <w:color w:val="000000"/>
          <w:sz w:val="24"/>
          <w:szCs w:val="24"/>
        </w:rPr>
        <w:t xml:space="preserve">Российской империи. Репрессивная политика. </w:t>
      </w:r>
      <w:r w:rsidRPr="004958A6">
        <w:rPr>
          <w:iCs/>
          <w:color w:val="000000"/>
          <w:sz w:val="24"/>
          <w:szCs w:val="24"/>
        </w:rPr>
        <w:t>Внешняя</w:t>
      </w:r>
      <w:r w:rsidRPr="004958A6">
        <w:rPr>
          <w:i/>
          <w:iCs/>
          <w:color w:val="000000"/>
          <w:sz w:val="24"/>
          <w:szCs w:val="24"/>
        </w:rPr>
        <w:t xml:space="preserve"> </w:t>
      </w:r>
      <w:r w:rsidRPr="004958A6">
        <w:rPr>
          <w:iCs/>
          <w:color w:val="000000"/>
          <w:sz w:val="24"/>
          <w:szCs w:val="24"/>
        </w:rPr>
        <w:t xml:space="preserve">политика Павла </w:t>
      </w:r>
      <w:r w:rsidRPr="004958A6">
        <w:rPr>
          <w:iCs/>
          <w:color w:val="000000"/>
          <w:sz w:val="24"/>
          <w:szCs w:val="24"/>
          <w:lang w:val="en-US"/>
        </w:rPr>
        <w:t>I</w:t>
      </w:r>
      <w:r w:rsidRPr="004958A6">
        <w:rPr>
          <w:iCs/>
          <w:color w:val="000000"/>
          <w:sz w:val="24"/>
          <w:szCs w:val="24"/>
        </w:rPr>
        <w:t xml:space="preserve">. </w:t>
      </w:r>
      <w:r w:rsidRPr="004958A6">
        <w:rPr>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4958A6">
        <w:rPr>
          <w:iCs/>
          <w:color w:val="000000"/>
          <w:sz w:val="24"/>
          <w:szCs w:val="24"/>
        </w:rPr>
        <w:t>Заговор 11 марта 1801 г.</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 xml:space="preserve">Культурное пространство Российской империи </w:t>
      </w:r>
    </w:p>
    <w:p w:rsidR="004958A6" w:rsidRPr="00294581" w:rsidRDefault="004958A6" w:rsidP="004958A6">
      <w:pPr>
        <w:pStyle w:val="a9"/>
        <w:spacing w:line="276" w:lineRule="auto"/>
        <w:jc w:val="both"/>
        <w:rPr>
          <w:sz w:val="24"/>
          <w:szCs w:val="24"/>
        </w:rPr>
      </w:pPr>
      <w:r w:rsidRPr="004958A6">
        <w:rPr>
          <w:iCs/>
          <w:sz w:val="24"/>
          <w:szCs w:val="24"/>
        </w:rPr>
        <w:t>Век Просвещения.</w:t>
      </w:r>
      <w:r w:rsidRPr="004958A6">
        <w:rPr>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w:t>
      </w:r>
      <w:r w:rsidR="00294581">
        <w:rPr>
          <w:sz w:val="24"/>
          <w:szCs w:val="24"/>
        </w:rPr>
        <w:t xml:space="preserve">ведения). Театр (Ф.Г. Волков).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Российская Империя в XIX – начале XX века</w:t>
      </w:r>
    </w:p>
    <w:p w:rsidR="004958A6" w:rsidRPr="004958A6" w:rsidRDefault="004958A6" w:rsidP="004958A6">
      <w:pPr>
        <w:pStyle w:val="a9"/>
        <w:spacing w:line="276" w:lineRule="auto"/>
        <w:jc w:val="both"/>
        <w:rPr>
          <w:b/>
          <w:bCs/>
          <w:sz w:val="24"/>
          <w:szCs w:val="24"/>
        </w:rPr>
      </w:pPr>
      <w:r w:rsidRPr="004958A6">
        <w:rPr>
          <w:b/>
          <w:bCs/>
          <w:sz w:val="24"/>
          <w:szCs w:val="24"/>
        </w:rPr>
        <w:t>Российская империя в первой половине XIX </w:t>
      </w:r>
      <w:proofErr w:type="gramStart"/>
      <w:r w:rsidRPr="004958A6">
        <w:rPr>
          <w:b/>
          <w:bCs/>
          <w:sz w:val="24"/>
          <w:szCs w:val="24"/>
        </w:rPr>
        <w:t>в</w:t>
      </w:r>
      <w:proofErr w:type="gramEnd"/>
      <w:r w:rsidRPr="004958A6">
        <w:rPr>
          <w:b/>
          <w:bCs/>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Россия в начале </w:t>
      </w:r>
      <w:r w:rsidRPr="004958A6">
        <w:rPr>
          <w:sz w:val="24"/>
          <w:szCs w:val="24"/>
          <w:lang w:val="en-US"/>
        </w:rPr>
        <w:t>XIX</w:t>
      </w:r>
      <w:r w:rsidRPr="004958A6">
        <w:rPr>
          <w:sz w:val="24"/>
          <w:szCs w:val="24"/>
        </w:rPr>
        <w:t xml:space="preserve"> </w:t>
      </w:r>
      <w:proofErr w:type="gramStart"/>
      <w:r w:rsidRPr="004958A6">
        <w:rPr>
          <w:sz w:val="24"/>
          <w:szCs w:val="24"/>
        </w:rPr>
        <w:t>в</w:t>
      </w:r>
      <w:proofErr w:type="gramEnd"/>
      <w:r w:rsidRPr="004958A6">
        <w:rPr>
          <w:sz w:val="24"/>
          <w:szCs w:val="24"/>
        </w:rPr>
        <w:t xml:space="preserve">. </w:t>
      </w:r>
      <w:proofErr w:type="gramStart"/>
      <w:r w:rsidRPr="004958A6">
        <w:rPr>
          <w:sz w:val="24"/>
          <w:szCs w:val="24"/>
        </w:rPr>
        <w:t>Территория</w:t>
      </w:r>
      <w:proofErr w:type="gramEnd"/>
      <w:r w:rsidRPr="004958A6">
        <w:rPr>
          <w:sz w:val="24"/>
          <w:szCs w:val="24"/>
        </w:rPr>
        <w:t xml:space="preserve">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4958A6" w:rsidRPr="004958A6" w:rsidRDefault="004958A6" w:rsidP="004958A6">
      <w:pPr>
        <w:pStyle w:val="a9"/>
        <w:spacing w:line="276" w:lineRule="auto"/>
        <w:jc w:val="both"/>
        <w:rPr>
          <w:sz w:val="24"/>
          <w:szCs w:val="24"/>
        </w:rPr>
      </w:pPr>
      <w:r w:rsidRPr="004958A6">
        <w:rPr>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4958A6">
        <w:rPr>
          <w:i/>
          <w:iCs/>
          <w:sz w:val="24"/>
          <w:szCs w:val="24"/>
        </w:rPr>
        <w:t>Бухарестский мир с Турцией.</w:t>
      </w:r>
    </w:p>
    <w:p w:rsidR="004958A6" w:rsidRPr="004958A6" w:rsidRDefault="004958A6" w:rsidP="004958A6">
      <w:pPr>
        <w:pStyle w:val="a9"/>
        <w:spacing w:line="276" w:lineRule="auto"/>
        <w:jc w:val="both"/>
        <w:rPr>
          <w:sz w:val="24"/>
          <w:szCs w:val="24"/>
        </w:rPr>
      </w:pPr>
      <w:r w:rsidRPr="004958A6">
        <w:rPr>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4958A6">
        <w:rPr>
          <w:i/>
          <w:iCs/>
          <w:sz w:val="24"/>
          <w:szCs w:val="24"/>
        </w:rPr>
        <w:t>Влияние Отечественной войны 1812 г. на общественную мысль и национальное самосознание. Народная память о войне 1812 г.</w:t>
      </w:r>
      <w:r w:rsidRPr="004958A6">
        <w:rPr>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4958A6" w:rsidRPr="004958A6" w:rsidRDefault="004958A6" w:rsidP="004958A6">
      <w:pPr>
        <w:pStyle w:val="a9"/>
        <w:spacing w:line="276" w:lineRule="auto"/>
        <w:jc w:val="both"/>
        <w:rPr>
          <w:sz w:val="24"/>
          <w:szCs w:val="24"/>
        </w:rPr>
      </w:pPr>
      <w:r w:rsidRPr="004958A6">
        <w:rPr>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4958A6" w:rsidRPr="004958A6" w:rsidRDefault="004958A6" w:rsidP="004958A6">
      <w:pPr>
        <w:pStyle w:val="a9"/>
        <w:spacing w:line="276" w:lineRule="auto"/>
        <w:jc w:val="both"/>
        <w:rPr>
          <w:sz w:val="24"/>
          <w:szCs w:val="24"/>
        </w:rPr>
      </w:pPr>
      <w:r w:rsidRPr="004958A6">
        <w:rPr>
          <w:sz w:val="24"/>
          <w:szCs w:val="24"/>
        </w:rPr>
        <w:t>Движение декабристов: предпосылки возникновения, идейные основы и цели, первые организации, их участники. Южное общество; «</w:t>
      </w:r>
      <w:proofErr w:type="gramStart"/>
      <w:r w:rsidRPr="004958A6">
        <w:rPr>
          <w:sz w:val="24"/>
          <w:szCs w:val="24"/>
        </w:rPr>
        <w:t>Русская</w:t>
      </w:r>
      <w:proofErr w:type="gramEnd"/>
      <w:r w:rsidRPr="004958A6">
        <w:rPr>
          <w:sz w:val="24"/>
          <w:szCs w:val="24"/>
        </w:rPr>
        <w:t xml:space="preserve">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4958A6" w:rsidRPr="004958A6" w:rsidRDefault="004958A6" w:rsidP="004958A6">
      <w:pPr>
        <w:pStyle w:val="a9"/>
        <w:spacing w:line="276" w:lineRule="auto"/>
        <w:jc w:val="both"/>
        <w:rPr>
          <w:sz w:val="24"/>
          <w:szCs w:val="24"/>
        </w:rPr>
      </w:pPr>
      <w:r w:rsidRPr="004958A6">
        <w:rPr>
          <w:sz w:val="24"/>
          <w:szCs w:val="24"/>
        </w:rPr>
        <w:lastRenderedPageBreak/>
        <w:t xml:space="preserve">Правление Николая I. Преобразование и укрепление роли государственного аппарата. </w:t>
      </w:r>
      <w:proofErr w:type="gramStart"/>
      <w:r w:rsidRPr="004958A6">
        <w:rPr>
          <w:sz w:val="24"/>
          <w:szCs w:val="24"/>
          <w:lang w:val="en-US"/>
        </w:rPr>
        <w:t>III</w:t>
      </w:r>
      <w:r w:rsidRPr="004958A6">
        <w:rPr>
          <w:sz w:val="24"/>
          <w:szCs w:val="24"/>
        </w:rPr>
        <w:t xml:space="preserve"> Отделение. Кодификация законов.</w:t>
      </w:r>
      <w:proofErr w:type="gramEnd"/>
      <w:r w:rsidRPr="004958A6">
        <w:rPr>
          <w:sz w:val="24"/>
          <w:szCs w:val="24"/>
        </w:rPr>
        <w:t xml:space="preserve"> Политика в области просвещения. Польское восстание 1830–1831 гг.</w:t>
      </w:r>
    </w:p>
    <w:p w:rsidR="004958A6" w:rsidRPr="004958A6" w:rsidRDefault="004958A6" w:rsidP="004958A6">
      <w:pPr>
        <w:pStyle w:val="a9"/>
        <w:spacing w:line="276" w:lineRule="auto"/>
        <w:jc w:val="both"/>
        <w:rPr>
          <w:sz w:val="24"/>
          <w:szCs w:val="24"/>
        </w:rPr>
      </w:pPr>
      <w:r w:rsidRPr="004958A6">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4958A6" w:rsidRPr="004958A6" w:rsidRDefault="004958A6" w:rsidP="004958A6">
      <w:pPr>
        <w:pStyle w:val="a9"/>
        <w:spacing w:line="276" w:lineRule="auto"/>
        <w:jc w:val="both"/>
        <w:rPr>
          <w:sz w:val="24"/>
          <w:szCs w:val="24"/>
        </w:rPr>
      </w:pPr>
      <w:r w:rsidRPr="004958A6">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4958A6">
        <w:rPr>
          <w:i/>
          <w:iCs/>
          <w:sz w:val="24"/>
          <w:szCs w:val="24"/>
        </w:rPr>
        <w:t xml:space="preserve"> </w:t>
      </w:r>
      <w:r w:rsidRPr="004958A6">
        <w:rPr>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4958A6" w:rsidRPr="004958A6" w:rsidRDefault="004958A6" w:rsidP="004958A6">
      <w:pPr>
        <w:pStyle w:val="a9"/>
        <w:spacing w:line="276" w:lineRule="auto"/>
        <w:jc w:val="both"/>
        <w:rPr>
          <w:sz w:val="24"/>
          <w:szCs w:val="24"/>
        </w:rPr>
      </w:pPr>
      <w:r w:rsidRPr="004958A6">
        <w:rPr>
          <w:sz w:val="24"/>
          <w:szCs w:val="24"/>
        </w:rPr>
        <w:t>Внешняя политика России во второй четверти XIX </w:t>
      </w:r>
      <w:proofErr w:type="gramStart"/>
      <w:r w:rsidRPr="004958A6">
        <w:rPr>
          <w:sz w:val="24"/>
          <w:szCs w:val="24"/>
        </w:rPr>
        <w:t>в</w:t>
      </w:r>
      <w:proofErr w:type="gramEnd"/>
      <w:r w:rsidRPr="004958A6">
        <w:rPr>
          <w:sz w:val="24"/>
          <w:szCs w:val="24"/>
        </w:rPr>
        <w:t xml:space="preserve">.: </w:t>
      </w:r>
      <w:proofErr w:type="gramStart"/>
      <w:r w:rsidRPr="004958A6">
        <w:rPr>
          <w:sz w:val="24"/>
          <w:szCs w:val="24"/>
        </w:rPr>
        <w:t>европейская</w:t>
      </w:r>
      <w:proofErr w:type="gramEnd"/>
      <w:r w:rsidRPr="004958A6">
        <w:rPr>
          <w:sz w:val="24"/>
          <w:szCs w:val="24"/>
        </w:rPr>
        <w:t xml:space="preserve">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4958A6" w:rsidRPr="004958A6" w:rsidRDefault="004958A6" w:rsidP="004958A6">
      <w:pPr>
        <w:pStyle w:val="a9"/>
        <w:spacing w:line="276" w:lineRule="auto"/>
        <w:jc w:val="both"/>
        <w:rPr>
          <w:i/>
          <w:iCs/>
          <w:sz w:val="24"/>
          <w:szCs w:val="24"/>
        </w:rPr>
      </w:pPr>
      <w:r w:rsidRPr="004958A6">
        <w:rPr>
          <w:sz w:val="24"/>
          <w:szCs w:val="24"/>
        </w:rPr>
        <w:t xml:space="preserve">Культура России в первой половине XIX в. Развитие науки и техники (Н.И. Лобачевский, Н.И. Пирогов, Н.Н. Зинин, Б.С. Якоби и др.). </w:t>
      </w:r>
      <w:r w:rsidRPr="004958A6">
        <w:rPr>
          <w:i/>
          <w:iCs/>
          <w:sz w:val="24"/>
          <w:szCs w:val="24"/>
        </w:rPr>
        <w:t>Географические экспедиции, их участники.</w:t>
      </w:r>
      <w:r w:rsidRPr="004958A6">
        <w:rPr>
          <w:sz w:val="24"/>
          <w:szCs w:val="24"/>
        </w:rPr>
        <w:t xml:space="preserve"> Открытие Антарктиды русскими мореплавателями. Образование: расширение сети школ и университетов. </w:t>
      </w:r>
      <w:r w:rsidRPr="004958A6">
        <w:rPr>
          <w:i/>
          <w:iCs/>
          <w:sz w:val="24"/>
          <w:szCs w:val="24"/>
        </w:rPr>
        <w:t>Национальные корни отечественной культуры и западные влияния.</w:t>
      </w:r>
      <w:r w:rsidRPr="004958A6">
        <w:rPr>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w:t>
      </w:r>
      <w:proofErr w:type="gramStart"/>
      <w:r w:rsidRPr="004958A6">
        <w:rPr>
          <w:sz w:val="24"/>
          <w:szCs w:val="24"/>
        </w:rPr>
        <w:t>Живопись: стили (классицизм, романтизм, реализм), жанры, художники (К.П. Брюллов, О.А. Кипренский, В.А. Тропинин и др.).</w:t>
      </w:r>
      <w:proofErr w:type="gramEnd"/>
      <w:r w:rsidRPr="004958A6">
        <w:rPr>
          <w:sz w:val="24"/>
          <w:szCs w:val="24"/>
        </w:rPr>
        <w:t xml:space="preserve"> Архитектура: стили, зодчие и их произведения. </w:t>
      </w:r>
      <w:r w:rsidRPr="004958A6">
        <w:rPr>
          <w:i/>
          <w:iCs/>
          <w:sz w:val="24"/>
          <w:szCs w:val="24"/>
        </w:rPr>
        <w:t>Вклад российской культуры первой половины XIX </w:t>
      </w:r>
      <w:proofErr w:type="gramStart"/>
      <w:r w:rsidRPr="004958A6">
        <w:rPr>
          <w:i/>
          <w:iCs/>
          <w:sz w:val="24"/>
          <w:szCs w:val="24"/>
        </w:rPr>
        <w:t>в</w:t>
      </w:r>
      <w:proofErr w:type="gramEnd"/>
      <w:r w:rsidRPr="004958A6">
        <w:rPr>
          <w:i/>
          <w:iCs/>
          <w:sz w:val="24"/>
          <w:szCs w:val="24"/>
        </w:rPr>
        <w:t xml:space="preserve">. </w:t>
      </w:r>
      <w:proofErr w:type="gramStart"/>
      <w:r w:rsidRPr="004958A6">
        <w:rPr>
          <w:i/>
          <w:iCs/>
          <w:sz w:val="24"/>
          <w:szCs w:val="24"/>
        </w:rPr>
        <w:t>в</w:t>
      </w:r>
      <w:proofErr w:type="gramEnd"/>
      <w:r w:rsidRPr="004958A6">
        <w:rPr>
          <w:i/>
          <w:iCs/>
          <w:sz w:val="24"/>
          <w:szCs w:val="24"/>
        </w:rPr>
        <w:t xml:space="preserve"> мировую культуру.</w:t>
      </w:r>
    </w:p>
    <w:p w:rsidR="004958A6" w:rsidRPr="004958A6" w:rsidRDefault="004958A6" w:rsidP="004958A6">
      <w:pPr>
        <w:pStyle w:val="a9"/>
        <w:spacing w:line="276" w:lineRule="auto"/>
        <w:jc w:val="both"/>
        <w:rPr>
          <w:b/>
          <w:bCs/>
          <w:sz w:val="24"/>
          <w:szCs w:val="24"/>
        </w:rPr>
      </w:pPr>
      <w:r w:rsidRPr="004958A6">
        <w:rPr>
          <w:b/>
          <w:bCs/>
          <w:sz w:val="24"/>
          <w:szCs w:val="24"/>
        </w:rPr>
        <w:t>Российская империя во второй половине XIX </w:t>
      </w:r>
      <w:proofErr w:type="gramStart"/>
      <w:r w:rsidRPr="004958A6">
        <w:rPr>
          <w:b/>
          <w:bCs/>
          <w:sz w:val="24"/>
          <w:szCs w:val="24"/>
        </w:rPr>
        <w:t>в</w:t>
      </w:r>
      <w:proofErr w:type="gramEnd"/>
      <w:r w:rsidRPr="004958A6">
        <w:rPr>
          <w:b/>
          <w:bCs/>
          <w:sz w:val="24"/>
          <w:szCs w:val="24"/>
        </w:rPr>
        <w:t xml:space="preserve">. </w:t>
      </w:r>
    </w:p>
    <w:p w:rsidR="004958A6" w:rsidRPr="004958A6" w:rsidRDefault="004958A6" w:rsidP="004958A6">
      <w:pPr>
        <w:pStyle w:val="a9"/>
        <w:spacing w:line="276" w:lineRule="auto"/>
        <w:jc w:val="both"/>
        <w:rPr>
          <w:spacing w:val="-4"/>
          <w:sz w:val="24"/>
          <w:szCs w:val="24"/>
        </w:rPr>
      </w:pPr>
      <w:r w:rsidRPr="004958A6">
        <w:rPr>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4958A6" w:rsidRPr="004958A6" w:rsidRDefault="004958A6" w:rsidP="004958A6">
      <w:pPr>
        <w:pStyle w:val="a9"/>
        <w:spacing w:line="276" w:lineRule="auto"/>
        <w:jc w:val="both"/>
        <w:rPr>
          <w:sz w:val="24"/>
          <w:szCs w:val="24"/>
        </w:rPr>
      </w:pPr>
      <w:r w:rsidRPr="004958A6">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4958A6" w:rsidRPr="004958A6" w:rsidRDefault="004958A6" w:rsidP="004958A6">
      <w:pPr>
        <w:pStyle w:val="a9"/>
        <w:spacing w:line="276" w:lineRule="auto"/>
        <w:jc w:val="both"/>
        <w:rPr>
          <w:sz w:val="24"/>
          <w:szCs w:val="24"/>
        </w:rPr>
      </w:pPr>
      <w:r w:rsidRPr="004958A6">
        <w:rPr>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4958A6">
        <w:rPr>
          <w:i/>
          <w:iCs/>
          <w:sz w:val="24"/>
          <w:szCs w:val="24"/>
        </w:rPr>
        <w:t>Начало рабочего движения.</w:t>
      </w:r>
      <w:r w:rsidRPr="004958A6">
        <w:rPr>
          <w:sz w:val="24"/>
          <w:szCs w:val="24"/>
        </w:rPr>
        <w:t xml:space="preserve"> «Освобождение труда». Распространение идей марксизма. Зарождение российской социал-демократии. </w:t>
      </w:r>
    </w:p>
    <w:p w:rsidR="004958A6" w:rsidRPr="004958A6" w:rsidRDefault="004958A6" w:rsidP="004958A6">
      <w:pPr>
        <w:pStyle w:val="a9"/>
        <w:spacing w:line="276" w:lineRule="auto"/>
        <w:jc w:val="both"/>
        <w:rPr>
          <w:sz w:val="24"/>
          <w:szCs w:val="24"/>
        </w:rPr>
      </w:pPr>
      <w:r w:rsidRPr="004958A6">
        <w:rPr>
          <w:sz w:val="24"/>
          <w:szCs w:val="24"/>
        </w:rPr>
        <w:lastRenderedPageBreak/>
        <w:t xml:space="preserve">Внутренняя политика самодержавия в конце 1870-х – 1890-е гг. Кризис самодержавия на рубеже 70–80-х гг. </w:t>
      </w:r>
      <w:r w:rsidRPr="004958A6">
        <w:rPr>
          <w:sz w:val="24"/>
          <w:szCs w:val="24"/>
          <w:lang w:val="en-US"/>
        </w:rPr>
        <w:t>XIX</w:t>
      </w:r>
      <w:r w:rsidRPr="004958A6">
        <w:rPr>
          <w:sz w:val="24"/>
          <w:szCs w:val="24"/>
        </w:rPr>
        <w:t xml:space="preserve"> в. Политический террор. Политика лавирования. Начало царствования Александра </w:t>
      </w:r>
      <w:r w:rsidRPr="004958A6">
        <w:rPr>
          <w:bCs/>
          <w:sz w:val="24"/>
          <w:szCs w:val="24"/>
        </w:rPr>
        <w:t>III.</w:t>
      </w:r>
      <w:r w:rsidRPr="004958A6">
        <w:rPr>
          <w:b/>
          <w:bCs/>
          <w:sz w:val="24"/>
          <w:szCs w:val="24"/>
        </w:rPr>
        <w:t xml:space="preserve"> </w:t>
      </w:r>
      <w:r w:rsidRPr="004958A6">
        <w:rPr>
          <w:sz w:val="24"/>
          <w:szCs w:val="24"/>
        </w:rPr>
        <w:t xml:space="preserve">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w:t>
      </w:r>
      <w:proofErr w:type="gramStart"/>
      <w:r w:rsidRPr="004958A6">
        <w:rPr>
          <w:sz w:val="24"/>
          <w:szCs w:val="24"/>
        </w:rPr>
        <w:t>Экономические и финансовые реформы (Н.X.</w:t>
      </w:r>
      <w:proofErr w:type="gramEnd"/>
      <w:r w:rsidRPr="004958A6">
        <w:rPr>
          <w:sz w:val="24"/>
          <w:szCs w:val="24"/>
        </w:rPr>
        <w:t> </w:t>
      </w:r>
      <w:proofErr w:type="gramStart"/>
      <w:r w:rsidRPr="004958A6">
        <w:rPr>
          <w:sz w:val="24"/>
          <w:szCs w:val="24"/>
        </w:rPr>
        <w:t>Бунге, С.Ю. Витте).</w:t>
      </w:r>
      <w:proofErr w:type="gramEnd"/>
      <w:r w:rsidRPr="004958A6">
        <w:rPr>
          <w:sz w:val="24"/>
          <w:szCs w:val="24"/>
        </w:rPr>
        <w:t xml:space="preserve"> Разработка рабочего законодательства. Национальная политика.</w:t>
      </w:r>
    </w:p>
    <w:p w:rsidR="004958A6" w:rsidRPr="004958A6" w:rsidRDefault="004958A6" w:rsidP="004958A6">
      <w:pPr>
        <w:pStyle w:val="a9"/>
        <w:spacing w:line="276" w:lineRule="auto"/>
        <w:jc w:val="both"/>
        <w:rPr>
          <w:sz w:val="24"/>
          <w:szCs w:val="24"/>
        </w:rPr>
      </w:pPr>
      <w:proofErr w:type="gramStart"/>
      <w:r w:rsidRPr="004958A6">
        <w:rPr>
          <w:sz w:val="24"/>
          <w:szCs w:val="24"/>
        </w:rPr>
        <w:t>Внешняя политика России во второй половине XIX в. Европейская политика.</w:t>
      </w:r>
      <w:proofErr w:type="gramEnd"/>
      <w:r w:rsidRPr="004958A6">
        <w:rPr>
          <w:sz w:val="24"/>
          <w:szCs w:val="24"/>
        </w:rPr>
        <w:t xml:space="preserve">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4958A6">
        <w:rPr>
          <w:i/>
          <w:iCs/>
          <w:sz w:val="24"/>
          <w:szCs w:val="24"/>
        </w:rPr>
        <w:t xml:space="preserve">Россия в международных отношениях конца XIX в. </w:t>
      </w:r>
      <w:r w:rsidRPr="004958A6">
        <w:rPr>
          <w:sz w:val="24"/>
          <w:szCs w:val="24"/>
        </w:rPr>
        <w:t>Сближение России и Франции в 1890-х гг.</w:t>
      </w:r>
    </w:p>
    <w:p w:rsidR="004958A6" w:rsidRPr="004958A6" w:rsidRDefault="004958A6" w:rsidP="004958A6">
      <w:pPr>
        <w:pStyle w:val="a9"/>
        <w:spacing w:line="276" w:lineRule="auto"/>
        <w:jc w:val="both"/>
        <w:rPr>
          <w:sz w:val="24"/>
          <w:szCs w:val="24"/>
        </w:rPr>
      </w:pPr>
      <w:r w:rsidRPr="004958A6">
        <w:rPr>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4958A6">
        <w:rPr>
          <w:i/>
          <w:iCs/>
          <w:sz w:val="24"/>
          <w:szCs w:val="24"/>
        </w:rPr>
        <w:t>Расширение издательского дела.</w:t>
      </w:r>
      <w:r w:rsidRPr="004958A6">
        <w:rPr>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4958A6">
        <w:rPr>
          <w:i/>
          <w:iCs/>
          <w:sz w:val="24"/>
          <w:szCs w:val="24"/>
        </w:rPr>
        <w:t>Место российской культуры в мировой культуре XIX </w:t>
      </w:r>
      <w:proofErr w:type="gramStart"/>
      <w:r w:rsidRPr="004958A6">
        <w:rPr>
          <w:i/>
          <w:iCs/>
          <w:sz w:val="24"/>
          <w:szCs w:val="24"/>
        </w:rPr>
        <w:t>в</w:t>
      </w:r>
      <w:proofErr w:type="gramEnd"/>
      <w:r w:rsidRPr="004958A6">
        <w:rPr>
          <w:i/>
          <w:iCs/>
          <w:sz w:val="24"/>
          <w:szCs w:val="24"/>
        </w:rPr>
        <w:t>.</w:t>
      </w:r>
    </w:p>
    <w:p w:rsidR="004958A6" w:rsidRPr="004958A6" w:rsidRDefault="004958A6" w:rsidP="004958A6">
      <w:pPr>
        <w:pStyle w:val="a9"/>
        <w:spacing w:line="276" w:lineRule="auto"/>
        <w:jc w:val="both"/>
        <w:rPr>
          <w:b/>
          <w:bCs/>
          <w:sz w:val="24"/>
          <w:szCs w:val="24"/>
        </w:rPr>
      </w:pPr>
      <w:r w:rsidRPr="004958A6">
        <w:rPr>
          <w:b/>
          <w:bCs/>
          <w:sz w:val="24"/>
          <w:szCs w:val="24"/>
        </w:rPr>
        <w:t>Российская империя в начале XX </w:t>
      </w:r>
      <w:proofErr w:type="gramStart"/>
      <w:r w:rsidRPr="004958A6">
        <w:rPr>
          <w:b/>
          <w:bCs/>
          <w:sz w:val="24"/>
          <w:szCs w:val="24"/>
        </w:rPr>
        <w:t>в</w:t>
      </w:r>
      <w:proofErr w:type="gramEnd"/>
      <w:r w:rsidRPr="004958A6">
        <w:rPr>
          <w:b/>
          <w:bCs/>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Особенности промышленного и аграрного развития России на рубеже XIX–XX вв. </w:t>
      </w:r>
      <w:r w:rsidRPr="004958A6">
        <w:rPr>
          <w:i/>
          <w:iCs/>
          <w:sz w:val="24"/>
          <w:szCs w:val="24"/>
        </w:rPr>
        <w:t>Политика модернизации «сверху».</w:t>
      </w:r>
      <w:r w:rsidRPr="004958A6">
        <w:rPr>
          <w:sz w:val="24"/>
          <w:szCs w:val="24"/>
        </w:rPr>
        <w:t xml:space="preserve"> С.Ю. Витте. Государственный капитализм. Формирование монополий. Иностранный капитал в России. </w:t>
      </w:r>
      <w:r w:rsidRPr="004958A6">
        <w:rPr>
          <w:i/>
          <w:sz w:val="24"/>
          <w:szCs w:val="24"/>
        </w:rPr>
        <w:t xml:space="preserve">Дискуссия о месте России в мировой экономике начала ХХ в. </w:t>
      </w:r>
      <w:r w:rsidRPr="004958A6">
        <w:rPr>
          <w:sz w:val="24"/>
          <w:szCs w:val="24"/>
        </w:rPr>
        <w:t>Аграрный вопрос. Российское общество в начале XX </w:t>
      </w:r>
      <w:proofErr w:type="gramStart"/>
      <w:r w:rsidRPr="004958A6">
        <w:rPr>
          <w:sz w:val="24"/>
          <w:szCs w:val="24"/>
        </w:rPr>
        <w:t>в</w:t>
      </w:r>
      <w:proofErr w:type="gramEnd"/>
      <w:r w:rsidRPr="004958A6">
        <w:rPr>
          <w:sz w:val="24"/>
          <w:szCs w:val="24"/>
        </w:rPr>
        <w:t xml:space="preserve">.: </w:t>
      </w:r>
      <w:proofErr w:type="gramStart"/>
      <w:r w:rsidRPr="004958A6">
        <w:rPr>
          <w:sz w:val="24"/>
          <w:szCs w:val="24"/>
        </w:rPr>
        <w:t>социальная</w:t>
      </w:r>
      <w:proofErr w:type="gramEnd"/>
      <w:r w:rsidRPr="004958A6">
        <w:rPr>
          <w:sz w:val="24"/>
          <w:szCs w:val="24"/>
        </w:rPr>
        <w:t xml:space="preserve"> структура, положение основных групп населения.</w:t>
      </w:r>
    </w:p>
    <w:p w:rsidR="004958A6" w:rsidRPr="004958A6" w:rsidRDefault="004958A6" w:rsidP="004958A6">
      <w:pPr>
        <w:pStyle w:val="a9"/>
        <w:spacing w:line="276" w:lineRule="auto"/>
        <w:jc w:val="both"/>
        <w:rPr>
          <w:sz w:val="24"/>
          <w:szCs w:val="24"/>
        </w:rPr>
      </w:pPr>
      <w:r w:rsidRPr="004958A6">
        <w:rPr>
          <w:sz w:val="24"/>
          <w:szCs w:val="24"/>
        </w:rPr>
        <w:t>Политическое развитие России в начале XX </w:t>
      </w:r>
      <w:proofErr w:type="gramStart"/>
      <w:r w:rsidRPr="004958A6">
        <w:rPr>
          <w:sz w:val="24"/>
          <w:szCs w:val="24"/>
        </w:rPr>
        <w:t>в</w:t>
      </w:r>
      <w:proofErr w:type="gramEnd"/>
      <w:r w:rsidRPr="004958A6">
        <w:rPr>
          <w:sz w:val="24"/>
          <w:szCs w:val="24"/>
        </w:rPr>
        <w:t xml:space="preserve">. </w:t>
      </w:r>
      <w:proofErr w:type="gramStart"/>
      <w:r w:rsidRPr="004958A6">
        <w:rPr>
          <w:sz w:val="24"/>
          <w:szCs w:val="24"/>
        </w:rPr>
        <w:t>Император</w:t>
      </w:r>
      <w:proofErr w:type="gramEnd"/>
      <w:r w:rsidRPr="004958A6">
        <w:rPr>
          <w:sz w:val="24"/>
          <w:szCs w:val="24"/>
        </w:rPr>
        <w:t xml:space="preserve"> Николай II, его политические воззрения. Консервативно-охранительная политика. Необходимость преобразований. Самодержавие и общество. </w:t>
      </w:r>
    </w:p>
    <w:p w:rsidR="004958A6" w:rsidRPr="004958A6" w:rsidRDefault="004958A6" w:rsidP="004958A6">
      <w:pPr>
        <w:pStyle w:val="a9"/>
        <w:spacing w:line="276" w:lineRule="auto"/>
        <w:jc w:val="both"/>
        <w:rPr>
          <w:sz w:val="24"/>
          <w:szCs w:val="24"/>
        </w:rPr>
      </w:pPr>
      <w:r w:rsidRPr="004958A6">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4958A6" w:rsidRPr="004958A6" w:rsidRDefault="004958A6" w:rsidP="004958A6">
      <w:pPr>
        <w:pStyle w:val="a9"/>
        <w:spacing w:line="276" w:lineRule="auto"/>
        <w:jc w:val="both"/>
        <w:rPr>
          <w:sz w:val="24"/>
          <w:szCs w:val="24"/>
        </w:rPr>
      </w:pPr>
      <w:r w:rsidRPr="004958A6">
        <w:rPr>
          <w:sz w:val="24"/>
          <w:szCs w:val="24"/>
        </w:rPr>
        <w:t xml:space="preserve">Общественное движение в России </w:t>
      </w:r>
      <w:proofErr w:type="gramStart"/>
      <w:r w:rsidRPr="004958A6">
        <w:rPr>
          <w:sz w:val="24"/>
          <w:szCs w:val="24"/>
        </w:rPr>
        <w:t>в начале</w:t>
      </w:r>
      <w:proofErr w:type="gramEnd"/>
      <w:r w:rsidRPr="004958A6">
        <w:rPr>
          <w:sz w:val="24"/>
          <w:szCs w:val="24"/>
        </w:rPr>
        <w:t xml:space="preserve">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4958A6">
        <w:rPr>
          <w:i/>
          <w:iCs/>
          <w:sz w:val="24"/>
          <w:szCs w:val="24"/>
        </w:rPr>
        <w:t>Рабочее движение.</w:t>
      </w:r>
      <w:r w:rsidRPr="004958A6">
        <w:rPr>
          <w:sz w:val="24"/>
          <w:szCs w:val="24"/>
        </w:rPr>
        <w:t xml:space="preserve"> «Полицейский социализм».</w:t>
      </w:r>
    </w:p>
    <w:p w:rsidR="004958A6" w:rsidRPr="004958A6" w:rsidRDefault="004958A6" w:rsidP="004958A6">
      <w:pPr>
        <w:pStyle w:val="a9"/>
        <w:spacing w:line="276" w:lineRule="auto"/>
        <w:jc w:val="both"/>
        <w:rPr>
          <w:sz w:val="24"/>
          <w:szCs w:val="24"/>
        </w:rPr>
      </w:pPr>
      <w:r w:rsidRPr="004958A6">
        <w:rPr>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4958A6" w:rsidRPr="004958A6" w:rsidRDefault="004958A6" w:rsidP="004958A6">
      <w:pPr>
        <w:pStyle w:val="a9"/>
        <w:spacing w:line="276" w:lineRule="auto"/>
        <w:jc w:val="both"/>
        <w:rPr>
          <w:sz w:val="24"/>
          <w:szCs w:val="24"/>
        </w:rPr>
      </w:pPr>
      <w:r w:rsidRPr="004958A6">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4958A6" w:rsidRPr="004958A6" w:rsidRDefault="004958A6" w:rsidP="004958A6">
      <w:pPr>
        <w:pStyle w:val="a9"/>
        <w:spacing w:line="276" w:lineRule="auto"/>
        <w:jc w:val="both"/>
        <w:rPr>
          <w:i/>
          <w:iCs/>
          <w:sz w:val="24"/>
          <w:szCs w:val="24"/>
        </w:rPr>
      </w:pPr>
      <w:r w:rsidRPr="004958A6">
        <w:rPr>
          <w:sz w:val="24"/>
          <w:szCs w:val="24"/>
        </w:rPr>
        <w:t xml:space="preserve">Культура России </w:t>
      </w:r>
      <w:proofErr w:type="gramStart"/>
      <w:r w:rsidRPr="004958A6">
        <w:rPr>
          <w:sz w:val="24"/>
          <w:szCs w:val="24"/>
        </w:rPr>
        <w:t>в начале</w:t>
      </w:r>
      <w:proofErr w:type="gramEnd"/>
      <w:r w:rsidRPr="004958A6">
        <w:rPr>
          <w:sz w:val="24"/>
          <w:szCs w:val="24"/>
        </w:rPr>
        <w:t xml:space="preserve"> XX в. Открытия российских ученых в науке и технике. </w:t>
      </w:r>
      <w:r w:rsidRPr="004958A6">
        <w:rPr>
          <w:i/>
          <w:iCs/>
          <w:sz w:val="24"/>
          <w:szCs w:val="24"/>
        </w:rPr>
        <w:t>Русская философия: поиски общественного идеала.</w:t>
      </w:r>
      <w:r w:rsidRPr="004958A6">
        <w:rPr>
          <w:sz w:val="24"/>
          <w:szCs w:val="24"/>
        </w:rPr>
        <w:t xml:space="preserve"> Развитие литературы: от реализма к модернизму. </w:t>
      </w:r>
      <w:r w:rsidRPr="004958A6">
        <w:rPr>
          <w:sz w:val="24"/>
          <w:szCs w:val="24"/>
        </w:rPr>
        <w:lastRenderedPageBreak/>
        <w:t xml:space="preserve">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4958A6">
        <w:rPr>
          <w:i/>
          <w:iCs/>
          <w:sz w:val="24"/>
          <w:szCs w:val="24"/>
        </w:rPr>
        <w:t>Российская культура начала XX </w:t>
      </w:r>
      <w:proofErr w:type="gramStart"/>
      <w:r w:rsidRPr="004958A6">
        <w:rPr>
          <w:i/>
          <w:iCs/>
          <w:sz w:val="24"/>
          <w:szCs w:val="24"/>
        </w:rPr>
        <w:t>в</w:t>
      </w:r>
      <w:proofErr w:type="gramEnd"/>
      <w:r w:rsidRPr="004958A6">
        <w:rPr>
          <w:i/>
          <w:iCs/>
          <w:sz w:val="24"/>
          <w:szCs w:val="24"/>
        </w:rPr>
        <w:t xml:space="preserve">. — </w:t>
      </w:r>
      <w:proofErr w:type="gramStart"/>
      <w:r w:rsidRPr="004958A6">
        <w:rPr>
          <w:i/>
          <w:iCs/>
          <w:sz w:val="24"/>
          <w:szCs w:val="24"/>
        </w:rPr>
        <w:t>составная</w:t>
      </w:r>
      <w:proofErr w:type="gramEnd"/>
      <w:r w:rsidRPr="004958A6">
        <w:rPr>
          <w:i/>
          <w:iCs/>
          <w:sz w:val="24"/>
          <w:szCs w:val="24"/>
        </w:rPr>
        <w:t xml:space="preserve"> часть мировой культуры.</w:t>
      </w:r>
    </w:p>
    <w:p w:rsidR="004958A6" w:rsidRPr="00955BE2" w:rsidRDefault="004958A6" w:rsidP="00955BE2">
      <w:pPr>
        <w:pStyle w:val="a9"/>
        <w:spacing w:line="276" w:lineRule="auto"/>
        <w:jc w:val="both"/>
        <w:rPr>
          <w:sz w:val="24"/>
          <w:szCs w:val="24"/>
        </w:rPr>
      </w:pPr>
    </w:p>
    <w:p w:rsidR="00955BE2" w:rsidRDefault="00955BE2" w:rsidP="00955BE2">
      <w:pPr>
        <w:pStyle w:val="a9"/>
        <w:spacing w:line="276" w:lineRule="auto"/>
        <w:jc w:val="both"/>
        <w:rPr>
          <w:b/>
          <w:sz w:val="24"/>
          <w:szCs w:val="24"/>
        </w:rPr>
      </w:pPr>
      <w:r w:rsidRPr="00955BE2">
        <w:rPr>
          <w:b/>
          <w:sz w:val="24"/>
          <w:szCs w:val="24"/>
        </w:rPr>
        <w:t>География</w:t>
      </w:r>
    </w:p>
    <w:p w:rsidR="00955BE2" w:rsidRPr="00955BE2" w:rsidRDefault="00955BE2" w:rsidP="00955BE2">
      <w:pPr>
        <w:pStyle w:val="a9"/>
        <w:spacing w:line="276" w:lineRule="auto"/>
        <w:jc w:val="both"/>
        <w:rPr>
          <w:b/>
          <w:sz w:val="24"/>
          <w:szCs w:val="24"/>
        </w:rPr>
      </w:pPr>
    </w:p>
    <w:p w:rsidR="00955BE2" w:rsidRPr="00955BE2" w:rsidRDefault="00955BE2" w:rsidP="00955BE2">
      <w:pPr>
        <w:pStyle w:val="a9"/>
        <w:spacing w:line="276" w:lineRule="auto"/>
        <w:jc w:val="both"/>
        <w:rPr>
          <w:sz w:val="24"/>
          <w:szCs w:val="24"/>
        </w:rPr>
      </w:pPr>
      <w:proofErr w:type="gramStart"/>
      <w:r w:rsidRPr="00955BE2">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w:t>
      </w:r>
      <w:proofErr w:type="gramEnd"/>
      <w:r w:rsidRPr="00955BE2">
        <w:rPr>
          <w:sz w:val="24"/>
          <w:szCs w:val="24"/>
        </w:rPr>
        <w:t xml:space="preserve"> География формирует географическое мышление – целостное восприятие всего спектра природных, экономических, социальных реалий.</w:t>
      </w:r>
    </w:p>
    <w:p w:rsidR="00955BE2" w:rsidRPr="00955BE2" w:rsidRDefault="00955BE2" w:rsidP="00955BE2">
      <w:pPr>
        <w:pStyle w:val="a9"/>
        <w:spacing w:line="276" w:lineRule="auto"/>
        <w:jc w:val="both"/>
        <w:rPr>
          <w:sz w:val="24"/>
          <w:szCs w:val="24"/>
        </w:rPr>
      </w:pPr>
      <w:proofErr w:type="gramStart"/>
      <w:r w:rsidRPr="00955BE2">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roofErr w:type="gramEnd"/>
    </w:p>
    <w:p w:rsidR="00955BE2" w:rsidRPr="00955BE2" w:rsidRDefault="00955BE2" w:rsidP="00955BE2">
      <w:pPr>
        <w:pStyle w:val="a9"/>
        <w:spacing w:line="276" w:lineRule="auto"/>
        <w:jc w:val="both"/>
        <w:rPr>
          <w:sz w:val="24"/>
          <w:szCs w:val="24"/>
        </w:rPr>
      </w:pPr>
      <w:proofErr w:type="gramStart"/>
      <w:r w:rsidRPr="00955BE2">
        <w:rPr>
          <w:sz w:val="24"/>
          <w:szCs w:val="24"/>
        </w:rPr>
        <w:t xml:space="preserve">В соответствии с ФГОС СОО география может изучаться на базовом и углубленном уровнях. </w:t>
      </w:r>
      <w:proofErr w:type="gramEnd"/>
    </w:p>
    <w:p w:rsidR="00955BE2" w:rsidRPr="00955BE2" w:rsidRDefault="00955BE2" w:rsidP="00955BE2">
      <w:pPr>
        <w:pStyle w:val="a9"/>
        <w:spacing w:line="276" w:lineRule="auto"/>
        <w:jc w:val="both"/>
        <w:rPr>
          <w:sz w:val="24"/>
          <w:szCs w:val="24"/>
        </w:rPr>
      </w:pPr>
      <w:r w:rsidRPr="00955BE2">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955BE2" w:rsidRPr="00955BE2" w:rsidRDefault="00955BE2" w:rsidP="00955BE2">
      <w:pPr>
        <w:pStyle w:val="a9"/>
        <w:spacing w:line="276" w:lineRule="auto"/>
        <w:jc w:val="both"/>
        <w:rPr>
          <w:sz w:val="24"/>
          <w:szCs w:val="24"/>
        </w:rPr>
      </w:pPr>
      <w:r>
        <w:rPr>
          <w:sz w:val="24"/>
          <w:szCs w:val="24"/>
        </w:rPr>
        <w:t>П</w:t>
      </w:r>
      <w:r w:rsidRPr="00955BE2">
        <w:rPr>
          <w:sz w:val="24"/>
          <w:szCs w:val="24"/>
        </w:rPr>
        <w:t xml:space="preserve">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55BE2" w:rsidRPr="00955BE2" w:rsidRDefault="00955BE2" w:rsidP="00955BE2">
      <w:pPr>
        <w:pStyle w:val="a9"/>
        <w:spacing w:line="276" w:lineRule="auto"/>
        <w:jc w:val="both"/>
        <w:rPr>
          <w:sz w:val="24"/>
          <w:szCs w:val="24"/>
        </w:rPr>
      </w:pPr>
      <w:r>
        <w:rPr>
          <w:sz w:val="24"/>
          <w:szCs w:val="24"/>
        </w:rPr>
        <w:t>П</w:t>
      </w:r>
      <w:r w:rsidRPr="00955BE2">
        <w:rPr>
          <w:sz w:val="24"/>
          <w:szCs w:val="24"/>
        </w:rPr>
        <w:t xml:space="preserve">рограмма учитывает возможность получения </w:t>
      </w:r>
      <w:proofErr w:type="gramStart"/>
      <w:r w:rsidRPr="00955BE2">
        <w:rPr>
          <w:sz w:val="24"/>
          <w:szCs w:val="24"/>
        </w:rPr>
        <w:t>знаний</w:t>
      </w:r>
      <w:proofErr w:type="gramEnd"/>
      <w:r w:rsidRPr="00955BE2">
        <w:rPr>
          <w:sz w:val="24"/>
          <w:szCs w:val="24"/>
        </w:rPr>
        <w:t xml:space="preserve">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955BE2" w:rsidRPr="00955BE2" w:rsidRDefault="00955BE2" w:rsidP="00955BE2">
      <w:pPr>
        <w:pStyle w:val="a9"/>
        <w:spacing w:line="276" w:lineRule="auto"/>
        <w:jc w:val="both"/>
        <w:rPr>
          <w:b/>
          <w:sz w:val="24"/>
          <w:szCs w:val="24"/>
        </w:rPr>
      </w:pPr>
      <w:r w:rsidRPr="00955BE2">
        <w:rPr>
          <w:b/>
          <w:sz w:val="24"/>
          <w:szCs w:val="24"/>
        </w:rPr>
        <w:t>Базовый уровень</w:t>
      </w:r>
    </w:p>
    <w:p w:rsidR="00955BE2" w:rsidRPr="00955BE2" w:rsidRDefault="00955BE2" w:rsidP="00955BE2">
      <w:pPr>
        <w:pStyle w:val="a9"/>
        <w:spacing w:line="276" w:lineRule="auto"/>
        <w:jc w:val="both"/>
        <w:rPr>
          <w:b/>
          <w:sz w:val="24"/>
          <w:szCs w:val="24"/>
        </w:rPr>
      </w:pPr>
      <w:r w:rsidRPr="00955BE2">
        <w:rPr>
          <w:b/>
          <w:sz w:val="24"/>
          <w:szCs w:val="24"/>
        </w:rPr>
        <w:t>Человек и окружающая среда</w:t>
      </w:r>
    </w:p>
    <w:p w:rsidR="00955BE2" w:rsidRPr="00955BE2" w:rsidRDefault="00955BE2" w:rsidP="00955BE2">
      <w:pPr>
        <w:pStyle w:val="a9"/>
        <w:spacing w:line="276" w:lineRule="auto"/>
        <w:jc w:val="both"/>
        <w:rPr>
          <w:sz w:val="24"/>
          <w:szCs w:val="24"/>
        </w:rPr>
      </w:pPr>
      <w:r w:rsidRPr="00955BE2">
        <w:rPr>
          <w:sz w:val="24"/>
          <w:szCs w:val="24"/>
        </w:rPr>
        <w:t>Окружающая среда как геосистема. Важнейшие явления и процессы в окружающей среде. Представление о ноосфере.</w:t>
      </w:r>
    </w:p>
    <w:p w:rsidR="00955BE2" w:rsidRPr="00955BE2" w:rsidRDefault="00955BE2" w:rsidP="00955BE2">
      <w:pPr>
        <w:pStyle w:val="a9"/>
        <w:spacing w:line="276" w:lineRule="auto"/>
        <w:jc w:val="both"/>
        <w:rPr>
          <w:sz w:val="24"/>
          <w:szCs w:val="24"/>
        </w:rPr>
      </w:pPr>
      <w:r w:rsidRPr="00955BE2">
        <w:rPr>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955BE2" w:rsidRPr="00955BE2" w:rsidRDefault="00955BE2" w:rsidP="00955BE2">
      <w:pPr>
        <w:pStyle w:val="a9"/>
        <w:spacing w:line="276" w:lineRule="auto"/>
        <w:jc w:val="both"/>
        <w:rPr>
          <w:sz w:val="24"/>
          <w:szCs w:val="24"/>
        </w:rPr>
      </w:pPr>
      <w:r w:rsidRPr="00955BE2">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955BE2" w:rsidRPr="00955BE2" w:rsidRDefault="00955BE2" w:rsidP="00955BE2">
      <w:pPr>
        <w:pStyle w:val="a9"/>
        <w:spacing w:line="276" w:lineRule="auto"/>
        <w:jc w:val="both"/>
        <w:rPr>
          <w:b/>
          <w:sz w:val="24"/>
          <w:szCs w:val="24"/>
        </w:rPr>
      </w:pPr>
      <w:r w:rsidRPr="00955BE2">
        <w:rPr>
          <w:b/>
          <w:sz w:val="24"/>
          <w:szCs w:val="24"/>
        </w:rPr>
        <w:t>Территориальная организация мирового сообщества</w:t>
      </w:r>
    </w:p>
    <w:p w:rsidR="00955BE2" w:rsidRPr="00955BE2" w:rsidRDefault="00955BE2" w:rsidP="00955BE2">
      <w:pPr>
        <w:pStyle w:val="a9"/>
        <w:spacing w:line="276" w:lineRule="auto"/>
        <w:jc w:val="both"/>
        <w:rPr>
          <w:sz w:val="24"/>
          <w:szCs w:val="24"/>
        </w:rPr>
      </w:pPr>
      <w:r w:rsidRPr="00955BE2">
        <w:rPr>
          <w:sz w:val="24"/>
          <w:szCs w:val="24"/>
        </w:rPr>
        <w:t xml:space="preserve">Мировое сообщество – общая картина мира. Современная политическая карта и ее изменения. Разнообразие стран мира. </w:t>
      </w:r>
      <w:r w:rsidRPr="00955BE2">
        <w:rPr>
          <w:i/>
          <w:sz w:val="24"/>
          <w:szCs w:val="24"/>
        </w:rPr>
        <w:t>Геополитика. «Горячие точки» на карте мира.</w:t>
      </w:r>
    </w:p>
    <w:p w:rsidR="00955BE2" w:rsidRPr="00955BE2" w:rsidRDefault="00955BE2" w:rsidP="00955BE2">
      <w:pPr>
        <w:pStyle w:val="a9"/>
        <w:spacing w:line="276" w:lineRule="auto"/>
        <w:jc w:val="both"/>
        <w:rPr>
          <w:sz w:val="24"/>
          <w:szCs w:val="24"/>
        </w:rPr>
      </w:pPr>
      <w:r w:rsidRPr="00955BE2">
        <w:rPr>
          <w:sz w:val="24"/>
          <w:szCs w:val="24"/>
        </w:rPr>
        <w:lastRenderedPageBreak/>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955BE2">
        <w:rPr>
          <w:i/>
          <w:sz w:val="24"/>
          <w:szCs w:val="24"/>
        </w:rPr>
        <w:t>Основные очаги этнических и конфессиональных конфликтов.</w:t>
      </w:r>
      <w:r w:rsidRPr="00955BE2">
        <w:rPr>
          <w:sz w:val="24"/>
          <w:szCs w:val="24"/>
        </w:rPr>
        <w:t xml:space="preserve"> География рынка труда и занятости. Миграция населения. Закономерности расселения населения. Урбанизация.</w:t>
      </w:r>
    </w:p>
    <w:p w:rsidR="00955BE2" w:rsidRPr="00955BE2" w:rsidRDefault="00955BE2" w:rsidP="00955BE2">
      <w:pPr>
        <w:pStyle w:val="a9"/>
        <w:spacing w:line="276" w:lineRule="auto"/>
        <w:jc w:val="both"/>
        <w:rPr>
          <w:sz w:val="24"/>
          <w:szCs w:val="24"/>
        </w:rPr>
      </w:pPr>
      <w:r w:rsidRPr="00955BE2">
        <w:rPr>
          <w:sz w:val="24"/>
          <w:szCs w:val="24"/>
        </w:rPr>
        <w:t xml:space="preserve">Мировое хозяйство. Географическое разделение труда. Отраслевая и территориальная структура мирового хозяйства. </w:t>
      </w:r>
      <w:r w:rsidRPr="00955BE2">
        <w:rPr>
          <w:i/>
          <w:sz w:val="24"/>
          <w:szCs w:val="24"/>
        </w:rPr>
        <w:t>Изменение отраслевой структуры.</w:t>
      </w:r>
      <w:r w:rsidRPr="00955BE2">
        <w:rPr>
          <w:sz w:val="24"/>
          <w:szCs w:val="24"/>
        </w:rPr>
        <w:t xml:space="preserve"> География основных отраслей производственной и непроизводственной сфер. </w:t>
      </w:r>
      <w:r w:rsidRPr="00955BE2">
        <w:rPr>
          <w:i/>
          <w:sz w:val="24"/>
          <w:szCs w:val="24"/>
        </w:rPr>
        <w:t>Развитие сферы услуг.</w:t>
      </w:r>
      <w:r w:rsidRPr="00955BE2">
        <w:rPr>
          <w:sz w:val="24"/>
          <w:szCs w:val="24"/>
        </w:rPr>
        <w:t xml:space="preserve"> Международные отношения. Географические аспекты глобализации.</w:t>
      </w:r>
    </w:p>
    <w:p w:rsidR="00955BE2" w:rsidRPr="00955BE2" w:rsidRDefault="00955BE2" w:rsidP="00955BE2">
      <w:pPr>
        <w:pStyle w:val="a9"/>
        <w:spacing w:line="276" w:lineRule="auto"/>
        <w:jc w:val="both"/>
        <w:rPr>
          <w:b/>
          <w:sz w:val="24"/>
          <w:szCs w:val="24"/>
        </w:rPr>
      </w:pPr>
      <w:r w:rsidRPr="00955BE2">
        <w:rPr>
          <w:b/>
          <w:sz w:val="24"/>
          <w:szCs w:val="24"/>
        </w:rPr>
        <w:t>Региональная география и страноведение</w:t>
      </w:r>
    </w:p>
    <w:p w:rsidR="00955BE2" w:rsidRPr="00955BE2" w:rsidRDefault="00955BE2" w:rsidP="00955BE2">
      <w:pPr>
        <w:pStyle w:val="a9"/>
        <w:spacing w:line="276" w:lineRule="auto"/>
        <w:jc w:val="both"/>
        <w:rPr>
          <w:sz w:val="24"/>
          <w:szCs w:val="24"/>
        </w:rPr>
      </w:pPr>
      <w:r w:rsidRPr="00955BE2">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955BE2">
        <w:rPr>
          <w:i/>
          <w:sz w:val="24"/>
          <w:szCs w:val="24"/>
        </w:rPr>
        <w:t xml:space="preserve">Ведущие страны-экспортеры основных видов продукции. </w:t>
      </w:r>
      <w:r w:rsidRPr="00955BE2">
        <w:rPr>
          <w:sz w:val="24"/>
          <w:szCs w:val="24"/>
        </w:rPr>
        <w:t xml:space="preserve"> </w:t>
      </w:r>
    </w:p>
    <w:p w:rsidR="00955BE2" w:rsidRPr="00955BE2" w:rsidRDefault="00955BE2" w:rsidP="00955BE2">
      <w:pPr>
        <w:pStyle w:val="a9"/>
        <w:spacing w:line="276" w:lineRule="auto"/>
        <w:jc w:val="both"/>
        <w:rPr>
          <w:sz w:val="24"/>
          <w:szCs w:val="24"/>
        </w:rPr>
      </w:pPr>
      <w:r w:rsidRPr="00955BE2">
        <w:rPr>
          <w:sz w:val="24"/>
          <w:szCs w:val="24"/>
        </w:rPr>
        <w:t xml:space="preserve">Роль отдельных стран и регионов в системе мирового хозяйства. </w:t>
      </w:r>
      <w:r w:rsidRPr="00955BE2">
        <w:rPr>
          <w:i/>
          <w:sz w:val="24"/>
          <w:szCs w:val="24"/>
        </w:rPr>
        <w:t>Региональная политика.</w:t>
      </w:r>
      <w:r w:rsidRPr="00955BE2">
        <w:rPr>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955BE2" w:rsidRPr="00955BE2" w:rsidRDefault="00955BE2" w:rsidP="00955BE2">
      <w:pPr>
        <w:pStyle w:val="a9"/>
        <w:spacing w:line="276" w:lineRule="auto"/>
        <w:jc w:val="both"/>
        <w:rPr>
          <w:i/>
          <w:sz w:val="24"/>
          <w:szCs w:val="24"/>
        </w:rPr>
      </w:pPr>
      <w:r w:rsidRPr="00955BE2">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955BE2">
        <w:rPr>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955BE2" w:rsidRPr="00955BE2" w:rsidRDefault="00955BE2" w:rsidP="00955BE2">
      <w:pPr>
        <w:pStyle w:val="a9"/>
        <w:spacing w:line="276" w:lineRule="auto"/>
        <w:jc w:val="both"/>
        <w:rPr>
          <w:b/>
          <w:sz w:val="24"/>
          <w:szCs w:val="24"/>
        </w:rPr>
      </w:pPr>
      <w:r w:rsidRPr="00955BE2">
        <w:rPr>
          <w:b/>
          <w:sz w:val="24"/>
          <w:szCs w:val="24"/>
        </w:rPr>
        <w:t>Роль географии в решении глобальных проблем человечества</w:t>
      </w:r>
    </w:p>
    <w:p w:rsidR="00955BE2" w:rsidRPr="00955BE2" w:rsidRDefault="00955BE2" w:rsidP="00955BE2">
      <w:pPr>
        <w:pStyle w:val="a9"/>
        <w:spacing w:line="276" w:lineRule="auto"/>
        <w:jc w:val="both"/>
        <w:rPr>
          <w:sz w:val="24"/>
          <w:szCs w:val="24"/>
        </w:rPr>
      </w:pPr>
      <w:bookmarkStart w:id="102" w:name="h.10tp2h5eeujv" w:colFirst="0" w:colLast="0"/>
      <w:bookmarkEnd w:id="102"/>
      <w:r w:rsidRPr="00955BE2">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955BE2" w:rsidRPr="00914917" w:rsidRDefault="00955BE2" w:rsidP="00955BE2">
      <w:pPr>
        <w:pStyle w:val="41"/>
        <w:spacing w:line="240" w:lineRule="auto"/>
        <w:ind w:firstLine="0"/>
        <w:rPr>
          <w:sz w:val="24"/>
          <w:szCs w:val="24"/>
        </w:rPr>
      </w:pPr>
    </w:p>
    <w:p w:rsidR="00A37CBE" w:rsidRPr="00A37CBE" w:rsidRDefault="00A37CBE" w:rsidP="00A37CBE">
      <w:pPr>
        <w:pStyle w:val="a9"/>
        <w:spacing w:line="276" w:lineRule="auto"/>
        <w:jc w:val="both"/>
        <w:rPr>
          <w:b/>
          <w:sz w:val="24"/>
          <w:szCs w:val="24"/>
        </w:rPr>
      </w:pPr>
      <w:r w:rsidRPr="00A37CBE">
        <w:rPr>
          <w:b/>
          <w:sz w:val="24"/>
          <w:szCs w:val="24"/>
        </w:rPr>
        <w:t>Экономика</w:t>
      </w:r>
    </w:p>
    <w:p w:rsidR="00A37CBE" w:rsidRPr="00A37CBE" w:rsidRDefault="00A37CBE" w:rsidP="00A37CBE">
      <w:pPr>
        <w:pStyle w:val="a9"/>
        <w:spacing w:line="276" w:lineRule="auto"/>
        <w:jc w:val="both"/>
        <w:rPr>
          <w:sz w:val="24"/>
          <w:szCs w:val="24"/>
        </w:rPr>
      </w:pPr>
    </w:p>
    <w:p w:rsidR="00A37CBE" w:rsidRPr="00A37CBE" w:rsidRDefault="00A37CBE" w:rsidP="00A37CBE">
      <w:pPr>
        <w:pStyle w:val="a9"/>
        <w:spacing w:line="276" w:lineRule="auto"/>
        <w:jc w:val="both"/>
        <w:rPr>
          <w:sz w:val="24"/>
          <w:szCs w:val="24"/>
        </w:rPr>
      </w:pPr>
      <w:r w:rsidRPr="00A37CBE">
        <w:rPr>
          <w:sz w:val="24"/>
          <w:szCs w:val="24"/>
        </w:rPr>
        <w:t xml:space="preserve">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w:t>
      </w:r>
      <w:proofErr w:type="gramStart"/>
      <w:r w:rsidRPr="00A37CBE">
        <w:rPr>
          <w:sz w:val="24"/>
          <w:szCs w:val="24"/>
        </w:rPr>
        <w:t>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roofErr w:type="gramEnd"/>
    </w:p>
    <w:p w:rsidR="00A37CBE" w:rsidRPr="00A37CBE" w:rsidRDefault="00A37CBE" w:rsidP="00A37CBE">
      <w:pPr>
        <w:pStyle w:val="a9"/>
        <w:spacing w:line="276" w:lineRule="auto"/>
        <w:jc w:val="both"/>
        <w:rPr>
          <w:sz w:val="24"/>
          <w:szCs w:val="24"/>
        </w:rPr>
      </w:pPr>
      <w:r w:rsidRPr="00A37CBE">
        <w:rPr>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A37CBE" w:rsidRPr="00A37CBE" w:rsidRDefault="00A37CBE" w:rsidP="00A37CBE">
      <w:pPr>
        <w:pStyle w:val="a9"/>
        <w:spacing w:line="276" w:lineRule="auto"/>
        <w:jc w:val="both"/>
        <w:rPr>
          <w:sz w:val="24"/>
          <w:szCs w:val="24"/>
        </w:rPr>
      </w:pPr>
      <w:r w:rsidRPr="00A37CBE">
        <w:rPr>
          <w:sz w:val="24"/>
          <w:szCs w:val="24"/>
        </w:rPr>
        <w:t>Задачами реализации учебного предмета «Экономика» на базовом уровне среднего общего образования являются:</w:t>
      </w:r>
    </w:p>
    <w:p w:rsidR="00A37CBE" w:rsidRPr="00A37CBE" w:rsidRDefault="00A37CBE" w:rsidP="00586F3F">
      <w:pPr>
        <w:pStyle w:val="a9"/>
        <w:numPr>
          <w:ilvl w:val="0"/>
          <w:numId w:val="168"/>
        </w:numPr>
        <w:spacing w:line="276" w:lineRule="auto"/>
        <w:jc w:val="both"/>
        <w:rPr>
          <w:sz w:val="24"/>
          <w:szCs w:val="24"/>
        </w:rPr>
      </w:pPr>
      <w:r w:rsidRPr="00A37CBE">
        <w:rPr>
          <w:sz w:val="24"/>
          <w:szCs w:val="24"/>
        </w:rPr>
        <w:t xml:space="preserve">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w:t>
      </w:r>
      <w:r w:rsidRPr="00A37CBE">
        <w:rPr>
          <w:sz w:val="24"/>
          <w:szCs w:val="24"/>
        </w:rPr>
        <w:lastRenderedPageBreak/>
        <w:t>экономической деятельности отдельных людей и общества; формирование уважительного отношения к чужой собственности;</w:t>
      </w:r>
    </w:p>
    <w:p w:rsidR="00A37CBE" w:rsidRPr="00A37CBE" w:rsidRDefault="00A37CBE" w:rsidP="00586F3F">
      <w:pPr>
        <w:pStyle w:val="a9"/>
        <w:numPr>
          <w:ilvl w:val="0"/>
          <w:numId w:val="168"/>
        </w:numPr>
        <w:spacing w:line="276" w:lineRule="auto"/>
        <w:jc w:val="both"/>
        <w:rPr>
          <w:sz w:val="24"/>
          <w:szCs w:val="24"/>
        </w:rPr>
      </w:pPr>
      <w:r w:rsidRPr="00A37CBE">
        <w:rPr>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A37CBE" w:rsidRPr="00A37CBE" w:rsidRDefault="00A37CBE" w:rsidP="00586F3F">
      <w:pPr>
        <w:pStyle w:val="a9"/>
        <w:numPr>
          <w:ilvl w:val="0"/>
          <w:numId w:val="168"/>
        </w:numPr>
        <w:spacing w:line="276" w:lineRule="auto"/>
        <w:jc w:val="both"/>
        <w:rPr>
          <w:sz w:val="24"/>
          <w:szCs w:val="24"/>
        </w:rPr>
      </w:pPr>
      <w:r w:rsidRPr="00A37CBE">
        <w:rPr>
          <w:sz w:val="24"/>
          <w:szCs w:val="24"/>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A37CBE" w:rsidRPr="00A37CBE" w:rsidRDefault="00A37CBE" w:rsidP="00586F3F">
      <w:pPr>
        <w:pStyle w:val="a9"/>
        <w:numPr>
          <w:ilvl w:val="0"/>
          <w:numId w:val="168"/>
        </w:numPr>
        <w:spacing w:line="276" w:lineRule="auto"/>
        <w:jc w:val="both"/>
        <w:rPr>
          <w:sz w:val="24"/>
          <w:szCs w:val="24"/>
        </w:rPr>
      </w:pPr>
      <w:r w:rsidRPr="00A37CBE">
        <w:rPr>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A37CBE" w:rsidRPr="00A37CBE" w:rsidRDefault="00A37CBE" w:rsidP="00586F3F">
      <w:pPr>
        <w:pStyle w:val="a9"/>
        <w:numPr>
          <w:ilvl w:val="0"/>
          <w:numId w:val="168"/>
        </w:numPr>
        <w:spacing w:line="276" w:lineRule="auto"/>
        <w:jc w:val="both"/>
        <w:rPr>
          <w:sz w:val="24"/>
          <w:szCs w:val="24"/>
        </w:rPr>
      </w:pPr>
      <w:r w:rsidRPr="00A37CBE">
        <w:rPr>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A37CBE" w:rsidRPr="00A37CBE" w:rsidRDefault="00A37CBE" w:rsidP="00586F3F">
      <w:pPr>
        <w:pStyle w:val="a9"/>
        <w:numPr>
          <w:ilvl w:val="0"/>
          <w:numId w:val="168"/>
        </w:numPr>
        <w:spacing w:line="276" w:lineRule="auto"/>
        <w:jc w:val="both"/>
        <w:rPr>
          <w:sz w:val="24"/>
          <w:szCs w:val="24"/>
        </w:rPr>
      </w:pPr>
      <w:proofErr w:type="gramStart"/>
      <w:r w:rsidRPr="00A37CBE">
        <w:rPr>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roofErr w:type="gramEnd"/>
    </w:p>
    <w:p w:rsidR="00A37CBE" w:rsidRPr="00A37CBE" w:rsidRDefault="00A37CBE" w:rsidP="00586F3F">
      <w:pPr>
        <w:pStyle w:val="a9"/>
        <w:numPr>
          <w:ilvl w:val="0"/>
          <w:numId w:val="168"/>
        </w:numPr>
        <w:spacing w:line="276" w:lineRule="auto"/>
        <w:jc w:val="both"/>
        <w:rPr>
          <w:sz w:val="24"/>
          <w:szCs w:val="24"/>
        </w:rPr>
      </w:pPr>
      <w:r w:rsidRPr="00A37CBE">
        <w:rPr>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A37CBE" w:rsidRPr="00A37CBE" w:rsidRDefault="00A37CBE" w:rsidP="00586F3F">
      <w:pPr>
        <w:pStyle w:val="a9"/>
        <w:numPr>
          <w:ilvl w:val="0"/>
          <w:numId w:val="168"/>
        </w:numPr>
        <w:spacing w:line="276" w:lineRule="auto"/>
        <w:jc w:val="both"/>
        <w:rPr>
          <w:sz w:val="24"/>
          <w:szCs w:val="24"/>
        </w:rPr>
      </w:pPr>
      <w:r w:rsidRPr="00A37CBE">
        <w:rPr>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A37CBE" w:rsidRPr="00A37CBE" w:rsidRDefault="00A37CBE" w:rsidP="00A37CBE">
      <w:pPr>
        <w:pStyle w:val="a9"/>
        <w:spacing w:line="276" w:lineRule="auto"/>
        <w:jc w:val="both"/>
        <w:rPr>
          <w:b/>
          <w:bCs/>
          <w:color w:val="000000"/>
          <w:sz w:val="24"/>
          <w:szCs w:val="24"/>
        </w:rPr>
      </w:pPr>
      <w:r w:rsidRPr="00A37CBE">
        <w:rPr>
          <w:b/>
          <w:bCs/>
          <w:color w:val="000000"/>
          <w:sz w:val="24"/>
          <w:szCs w:val="24"/>
        </w:rPr>
        <w:t>Базовый уровень</w:t>
      </w:r>
    </w:p>
    <w:p w:rsidR="00A37CBE" w:rsidRPr="00A37CBE" w:rsidRDefault="00A37CBE" w:rsidP="00A37CBE">
      <w:pPr>
        <w:pStyle w:val="a9"/>
        <w:spacing w:line="276" w:lineRule="auto"/>
        <w:jc w:val="both"/>
        <w:rPr>
          <w:sz w:val="24"/>
          <w:szCs w:val="24"/>
        </w:rPr>
      </w:pPr>
      <w:r w:rsidRPr="00A37CBE">
        <w:rPr>
          <w:b/>
          <w:bCs/>
          <w:color w:val="000000"/>
          <w:sz w:val="24"/>
          <w:szCs w:val="24"/>
        </w:rPr>
        <w:t>Основные концепции экономики</w:t>
      </w:r>
    </w:p>
    <w:p w:rsidR="00A37CBE" w:rsidRPr="00A37CBE" w:rsidRDefault="00A37CBE" w:rsidP="00A37CBE">
      <w:pPr>
        <w:pStyle w:val="a9"/>
        <w:spacing w:line="276" w:lineRule="auto"/>
        <w:jc w:val="both"/>
        <w:rPr>
          <w:color w:val="000000"/>
          <w:sz w:val="24"/>
          <w:szCs w:val="24"/>
        </w:rPr>
      </w:pPr>
      <w:r w:rsidRPr="00A37CBE">
        <w:rPr>
          <w:color w:val="000000"/>
          <w:sz w:val="24"/>
          <w:szCs w:val="24"/>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A37CBE" w:rsidRPr="00A37CBE" w:rsidRDefault="00A37CBE" w:rsidP="00A37CBE">
      <w:pPr>
        <w:pStyle w:val="a9"/>
        <w:spacing w:line="276" w:lineRule="auto"/>
        <w:jc w:val="both"/>
        <w:rPr>
          <w:sz w:val="24"/>
          <w:szCs w:val="24"/>
        </w:rPr>
      </w:pPr>
      <w:r w:rsidRPr="00A37CBE">
        <w:rPr>
          <w:b/>
          <w:bCs/>
          <w:color w:val="000000"/>
          <w:sz w:val="24"/>
          <w:szCs w:val="24"/>
        </w:rPr>
        <w:t>Микроэкономика</w:t>
      </w:r>
    </w:p>
    <w:p w:rsidR="00A37CBE" w:rsidRPr="00A37CBE" w:rsidRDefault="00A37CBE" w:rsidP="00A37CBE">
      <w:pPr>
        <w:pStyle w:val="a9"/>
        <w:spacing w:line="276" w:lineRule="auto"/>
        <w:jc w:val="both"/>
        <w:rPr>
          <w:sz w:val="24"/>
          <w:szCs w:val="24"/>
        </w:rPr>
      </w:pPr>
      <w:r w:rsidRPr="00A37CBE">
        <w:rPr>
          <w:color w:val="000000"/>
          <w:sz w:val="24"/>
          <w:szCs w:val="24"/>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A37CBE">
        <w:rPr>
          <w:i/>
          <w:iCs/>
          <w:color w:val="000000"/>
          <w:sz w:val="24"/>
          <w:szCs w:val="24"/>
        </w:rPr>
        <w:t>Ипотечный кредит.</w:t>
      </w:r>
      <w:r w:rsidRPr="00A37CBE">
        <w:rPr>
          <w:color w:val="000000"/>
          <w:sz w:val="24"/>
          <w:szCs w:val="24"/>
        </w:rPr>
        <w:t xml:space="preserve"> Страхование</w:t>
      </w:r>
    </w:p>
    <w:p w:rsidR="00A37CBE" w:rsidRPr="00A37CBE" w:rsidRDefault="00A37CBE" w:rsidP="00A37CBE">
      <w:pPr>
        <w:pStyle w:val="a9"/>
        <w:spacing w:line="276" w:lineRule="auto"/>
        <w:jc w:val="both"/>
        <w:rPr>
          <w:sz w:val="24"/>
          <w:szCs w:val="24"/>
        </w:rPr>
      </w:pPr>
      <w:r w:rsidRPr="00A37CBE">
        <w:rPr>
          <w:color w:val="000000"/>
          <w:sz w:val="24"/>
          <w:szCs w:val="24"/>
        </w:rPr>
        <w:t xml:space="preserve">Рыночный спрос. Рыночное предложение. Рыночное равновесие. Последствия введения фиксированных цен. Равновесная цена. </w:t>
      </w:r>
      <w:r w:rsidRPr="00A37CBE">
        <w:rPr>
          <w:i/>
          <w:iCs/>
          <w:color w:val="000000"/>
          <w:sz w:val="24"/>
          <w:szCs w:val="24"/>
        </w:rPr>
        <w:t>Эластичность спроса. Эластичность предложения</w:t>
      </w:r>
      <w:r w:rsidRPr="00A37CBE">
        <w:rPr>
          <w:color w:val="000000"/>
          <w:sz w:val="24"/>
          <w:szCs w:val="24"/>
        </w:rPr>
        <w:t>.</w:t>
      </w:r>
    </w:p>
    <w:p w:rsidR="00A37CBE" w:rsidRPr="00A37CBE" w:rsidRDefault="00A37CBE" w:rsidP="00A37CBE">
      <w:pPr>
        <w:pStyle w:val="a9"/>
        <w:spacing w:line="276" w:lineRule="auto"/>
        <w:jc w:val="both"/>
        <w:rPr>
          <w:sz w:val="24"/>
          <w:szCs w:val="24"/>
        </w:rPr>
      </w:pPr>
      <w:r w:rsidRPr="00A37CBE">
        <w:rPr>
          <w:color w:val="000000"/>
          <w:sz w:val="24"/>
          <w:szCs w:val="24"/>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A37CBE">
        <w:rPr>
          <w:i/>
          <w:iCs/>
          <w:color w:val="000000"/>
          <w:sz w:val="24"/>
          <w:szCs w:val="24"/>
        </w:rPr>
        <w:t>Франчайзинг.</w:t>
      </w:r>
      <w:r w:rsidRPr="00A37CBE">
        <w:rPr>
          <w:color w:val="000000"/>
          <w:sz w:val="24"/>
          <w:szCs w:val="24"/>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A37CBE">
        <w:rPr>
          <w:i/>
          <w:color w:val="000000"/>
          <w:sz w:val="24"/>
          <w:szCs w:val="24"/>
        </w:rPr>
        <w:t xml:space="preserve">Основные принципы менеджмента. Основные элементы маркетинга. </w:t>
      </w:r>
      <w:r w:rsidRPr="00A37CBE">
        <w:rPr>
          <w:i/>
          <w:iCs/>
          <w:color w:val="000000"/>
          <w:sz w:val="24"/>
          <w:szCs w:val="24"/>
        </w:rPr>
        <w:t>Бизнес-план.</w:t>
      </w:r>
      <w:r w:rsidRPr="00A37CBE">
        <w:rPr>
          <w:color w:val="000000"/>
          <w:sz w:val="24"/>
          <w:szCs w:val="24"/>
        </w:rPr>
        <w:t xml:space="preserve"> </w:t>
      </w:r>
      <w:r w:rsidRPr="00A37CBE">
        <w:rPr>
          <w:i/>
          <w:color w:val="000000"/>
          <w:sz w:val="24"/>
          <w:szCs w:val="24"/>
        </w:rPr>
        <w:t>Реклама.</w:t>
      </w:r>
      <w:r w:rsidRPr="00A37CBE">
        <w:rPr>
          <w:color w:val="000000"/>
          <w:sz w:val="24"/>
          <w:szCs w:val="24"/>
        </w:rPr>
        <w:t xml:space="preserve"> Конкуренция. </w:t>
      </w:r>
      <w:r w:rsidRPr="00A37CBE">
        <w:rPr>
          <w:i/>
          <w:iCs/>
          <w:color w:val="000000"/>
          <w:sz w:val="24"/>
          <w:szCs w:val="24"/>
        </w:rPr>
        <w:t>Рынки с интенсивной конкуренцией. Рынки с ослабленной конкуренцией.</w:t>
      </w:r>
    </w:p>
    <w:p w:rsidR="00A37CBE" w:rsidRPr="00A37CBE" w:rsidRDefault="00A37CBE" w:rsidP="00A37CBE">
      <w:pPr>
        <w:pStyle w:val="a9"/>
        <w:spacing w:line="276" w:lineRule="auto"/>
        <w:jc w:val="both"/>
        <w:rPr>
          <w:i/>
          <w:color w:val="000000"/>
          <w:sz w:val="24"/>
          <w:szCs w:val="24"/>
        </w:rPr>
      </w:pPr>
      <w:r w:rsidRPr="00A37CBE">
        <w:rPr>
          <w:color w:val="000000"/>
          <w:sz w:val="24"/>
          <w:szCs w:val="24"/>
        </w:rPr>
        <w:lastRenderedPageBreak/>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A37CBE">
        <w:rPr>
          <w:i/>
          <w:color w:val="000000"/>
          <w:sz w:val="24"/>
          <w:szCs w:val="24"/>
        </w:rPr>
        <w:t>Профсоюзы.</w:t>
      </w:r>
    </w:p>
    <w:p w:rsidR="00A37CBE" w:rsidRPr="00A37CBE" w:rsidRDefault="00A37CBE" w:rsidP="00A37CBE">
      <w:pPr>
        <w:pStyle w:val="a9"/>
        <w:spacing w:line="276" w:lineRule="auto"/>
        <w:jc w:val="both"/>
        <w:rPr>
          <w:sz w:val="24"/>
          <w:szCs w:val="24"/>
        </w:rPr>
      </w:pPr>
      <w:r w:rsidRPr="00A37CBE">
        <w:rPr>
          <w:b/>
          <w:bCs/>
          <w:color w:val="000000"/>
          <w:sz w:val="24"/>
          <w:szCs w:val="24"/>
        </w:rPr>
        <w:t>Макроэкономика</w:t>
      </w:r>
    </w:p>
    <w:p w:rsidR="00A37CBE" w:rsidRPr="00A37CBE" w:rsidRDefault="00A37CBE" w:rsidP="00A37CBE">
      <w:pPr>
        <w:pStyle w:val="a9"/>
        <w:spacing w:line="276" w:lineRule="auto"/>
        <w:jc w:val="both"/>
        <w:rPr>
          <w:sz w:val="24"/>
          <w:szCs w:val="24"/>
        </w:rPr>
      </w:pPr>
      <w:r w:rsidRPr="00A37CBE">
        <w:rPr>
          <w:color w:val="000000"/>
          <w:sz w:val="24"/>
          <w:szCs w:val="24"/>
        </w:rPr>
        <w:t xml:space="preserve">Роль государства в экономике. Общественные блага. </w:t>
      </w:r>
      <w:r w:rsidRPr="00A37CBE">
        <w:rPr>
          <w:i/>
          <w:iCs/>
          <w:color w:val="000000"/>
          <w:sz w:val="24"/>
          <w:szCs w:val="24"/>
        </w:rPr>
        <w:t>Необходимость регулирования степени социального неравенства.</w:t>
      </w:r>
      <w:r w:rsidRPr="00A37CBE">
        <w:rPr>
          <w:color w:val="000000"/>
          <w:sz w:val="24"/>
          <w:szCs w:val="24"/>
        </w:rPr>
        <w:t xml:space="preserve"> Государственный бюджет. Государственный долг. Налоги. Виды налогов. </w:t>
      </w:r>
      <w:r w:rsidRPr="00A37CBE">
        <w:rPr>
          <w:i/>
          <w:iCs/>
          <w:color w:val="000000"/>
          <w:sz w:val="24"/>
          <w:szCs w:val="24"/>
        </w:rPr>
        <w:t>Фискальная политика государства.</w:t>
      </w:r>
    </w:p>
    <w:p w:rsidR="00A37CBE" w:rsidRPr="00A37CBE" w:rsidRDefault="00A37CBE" w:rsidP="00A37CBE">
      <w:pPr>
        <w:pStyle w:val="a9"/>
        <w:spacing w:line="276" w:lineRule="auto"/>
        <w:jc w:val="both"/>
        <w:rPr>
          <w:i/>
          <w:color w:val="000000"/>
          <w:sz w:val="24"/>
          <w:szCs w:val="24"/>
        </w:rPr>
      </w:pPr>
      <w:r w:rsidRPr="00A37CBE">
        <w:rPr>
          <w:i/>
          <w:iCs/>
          <w:color w:val="000000"/>
          <w:sz w:val="24"/>
          <w:szCs w:val="24"/>
        </w:rPr>
        <w:t>Основные макроэкономические проблемы.</w:t>
      </w:r>
      <w:r w:rsidRPr="00A37CBE">
        <w:rPr>
          <w:color w:val="000000"/>
          <w:sz w:val="24"/>
          <w:szCs w:val="24"/>
        </w:rPr>
        <w:t xml:space="preserve"> Валовой внутренний продукт. </w:t>
      </w:r>
    </w:p>
    <w:p w:rsidR="00A37CBE" w:rsidRPr="00A37CBE" w:rsidRDefault="00A37CBE" w:rsidP="00A37CBE">
      <w:pPr>
        <w:pStyle w:val="a9"/>
        <w:spacing w:line="276" w:lineRule="auto"/>
        <w:jc w:val="both"/>
        <w:rPr>
          <w:sz w:val="24"/>
          <w:szCs w:val="24"/>
        </w:rPr>
      </w:pPr>
      <w:r w:rsidRPr="00A37CBE">
        <w:rPr>
          <w:i/>
          <w:iCs/>
          <w:color w:val="000000"/>
          <w:sz w:val="24"/>
          <w:szCs w:val="24"/>
        </w:rPr>
        <w:t>Макроэкономическое равновесие</w:t>
      </w:r>
      <w:r w:rsidRPr="00A37CBE">
        <w:rPr>
          <w:color w:val="000000"/>
          <w:sz w:val="24"/>
          <w:szCs w:val="24"/>
        </w:rPr>
        <w:t>. Экономический рост. Экстенсивный и интенсивный рост. Факторы экономического роста. Экономические циклы.</w:t>
      </w:r>
    </w:p>
    <w:p w:rsidR="00A37CBE" w:rsidRPr="00A37CBE" w:rsidRDefault="00A37CBE" w:rsidP="00A37CBE">
      <w:pPr>
        <w:pStyle w:val="a9"/>
        <w:spacing w:line="276" w:lineRule="auto"/>
        <w:jc w:val="both"/>
        <w:rPr>
          <w:color w:val="000000"/>
          <w:sz w:val="24"/>
          <w:szCs w:val="24"/>
        </w:rPr>
      </w:pPr>
      <w:r w:rsidRPr="00A37CBE">
        <w:rPr>
          <w:color w:val="000000"/>
          <w:sz w:val="24"/>
          <w:szCs w:val="24"/>
        </w:rPr>
        <w:t xml:space="preserve">Деньги. Функции денег. Банки. Банковская система. Финансовые институты. </w:t>
      </w:r>
      <w:r w:rsidRPr="00A37CBE">
        <w:rPr>
          <w:i/>
          <w:iCs/>
          <w:color w:val="000000"/>
          <w:sz w:val="24"/>
          <w:szCs w:val="24"/>
        </w:rPr>
        <w:t>Вклады.</w:t>
      </w:r>
      <w:r w:rsidRPr="00A37CBE">
        <w:rPr>
          <w:color w:val="000000"/>
          <w:sz w:val="24"/>
          <w:szCs w:val="24"/>
        </w:rPr>
        <w:t xml:space="preserve"> Денежные агрегаты. </w:t>
      </w:r>
      <w:r w:rsidRPr="00A37CBE">
        <w:rPr>
          <w:i/>
          <w:iCs/>
          <w:color w:val="000000"/>
          <w:sz w:val="24"/>
          <w:szCs w:val="24"/>
        </w:rPr>
        <w:t>Монетарная политика Банка России</w:t>
      </w:r>
      <w:r w:rsidRPr="00A37CBE">
        <w:rPr>
          <w:color w:val="000000"/>
          <w:sz w:val="24"/>
          <w:szCs w:val="24"/>
        </w:rPr>
        <w:t>. Инфляция. Социальные последствия инфляции.</w:t>
      </w:r>
    </w:p>
    <w:p w:rsidR="00A37CBE" w:rsidRPr="00A37CBE" w:rsidRDefault="00A37CBE" w:rsidP="00A37CBE">
      <w:pPr>
        <w:pStyle w:val="a9"/>
        <w:spacing w:line="276" w:lineRule="auto"/>
        <w:jc w:val="both"/>
        <w:rPr>
          <w:sz w:val="24"/>
          <w:szCs w:val="24"/>
        </w:rPr>
      </w:pPr>
      <w:r w:rsidRPr="00A37CBE">
        <w:rPr>
          <w:b/>
          <w:bCs/>
          <w:color w:val="000000"/>
          <w:sz w:val="24"/>
          <w:szCs w:val="24"/>
        </w:rPr>
        <w:t>Международная экономика</w:t>
      </w:r>
    </w:p>
    <w:p w:rsidR="00955BE2" w:rsidRDefault="00A37CBE" w:rsidP="009A5AE2">
      <w:pPr>
        <w:pStyle w:val="a9"/>
        <w:spacing w:line="276" w:lineRule="auto"/>
        <w:jc w:val="both"/>
        <w:rPr>
          <w:color w:val="000000"/>
          <w:sz w:val="24"/>
          <w:szCs w:val="24"/>
        </w:rPr>
      </w:pPr>
      <w:r w:rsidRPr="00A37CBE">
        <w:rPr>
          <w:color w:val="000000"/>
          <w:sz w:val="24"/>
          <w:szCs w:val="24"/>
        </w:rPr>
        <w:t xml:space="preserve">Международная торговля. </w:t>
      </w:r>
      <w:r w:rsidRPr="00A37CBE">
        <w:rPr>
          <w:i/>
          <w:iCs/>
          <w:color w:val="000000"/>
          <w:sz w:val="24"/>
          <w:szCs w:val="24"/>
        </w:rPr>
        <w:t>Внешнеторговая политика.</w:t>
      </w:r>
      <w:r w:rsidRPr="00A37CBE">
        <w:rPr>
          <w:color w:val="000000"/>
          <w:sz w:val="24"/>
          <w:szCs w:val="24"/>
        </w:rPr>
        <w:t xml:space="preserve"> Международное разделение руда. Валютный рынок. Обменные курсы валют. </w:t>
      </w:r>
      <w:r w:rsidRPr="00A37CBE">
        <w:rPr>
          <w:i/>
          <w:iCs/>
          <w:color w:val="000000"/>
          <w:sz w:val="24"/>
          <w:szCs w:val="24"/>
        </w:rPr>
        <w:t>Международные</w:t>
      </w:r>
      <w:proofErr w:type="gramStart"/>
      <w:r w:rsidRPr="00A37CBE">
        <w:rPr>
          <w:i/>
          <w:iCs/>
          <w:color w:val="000000"/>
          <w:sz w:val="24"/>
          <w:szCs w:val="24"/>
        </w:rPr>
        <w:t>.</w:t>
      </w:r>
      <w:proofErr w:type="gramEnd"/>
      <w:r w:rsidRPr="00A37CBE">
        <w:rPr>
          <w:i/>
          <w:iCs/>
          <w:color w:val="000000"/>
          <w:sz w:val="24"/>
          <w:szCs w:val="24"/>
        </w:rPr>
        <w:t xml:space="preserve"> </w:t>
      </w:r>
      <w:proofErr w:type="gramStart"/>
      <w:r w:rsidRPr="00A37CBE">
        <w:rPr>
          <w:i/>
          <w:iCs/>
          <w:color w:val="000000"/>
          <w:sz w:val="24"/>
          <w:szCs w:val="24"/>
        </w:rPr>
        <w:t>р</w:t>
      </w:r>
      <w:proofErr w:type="gramEnd"/>
      <w:r w:rsidRPr="00A37CBE">
        <w:rPr>
          <w:i/>
          <w:iCs/>
          <w:color w:val="000000"/>
          <w:sz w:val="24"/>
          <w:szCs w:val="24"/>
        </w:rPr>
        <w:t xml:space="preserve">асчеты. </w:t>
      </w:r>
      <w:r w:rsidRPr="00A37CBE">
        <w:rPr>
          <w:color w:val="000000"/>
          <w:sz w:val="24"/>
          <w:szCs w:val="24"/>
        </w:rPr>
        <w:t>Государственная политика в области международной торговли.</w:t>
      </w:r>
      <w:r w:rsidRPr="00A37CBE">
        <w:rPr>
          <w:i/>
          <w:iCs/>
          <w:color w:val="000000"/>
          <w:sz w:val="24"/>
          <w:szCs w:val="24"/>
        </w:rPr>
        <w:t xml:space="preserve"> </w:t>
      </w:r>
      <w:r w:rsidRPr="00A37CBE">
        <w:rPr>
          <w:color w:val="000000"/>
          <w:sz w:val="24"/>
          <w:szCs w:val="24"/>
        </w:rPr>
        <w:t>Международные экономические организации. Глобальные экономические проблемы. Особенности современной экономики России.</w:t>
      </w:r>
    </w:p>
    <w:p w:rsidR="009A5AE2" w:rsidRPr="009A5AE2" w:rsidRDefault="009A5AE2" w:rsidP="009A5AE2">
      <w:pPr>
        <w:pStyle w:val="a9"/>
        <w:spacing w:line="276" w:lineRule="auto"/>
        <w:jc w:val="both"/>
        <w:rPr>
          <w:sz w:val="24"/>
          <w:szCs w:val="24"/>
        </w:rPr>
      </w:pPr>
    </w:p>
    <w:p w:rsidR="00AA5637" w:rsidRPr="00AA5637" w:rsidRDefault="00AA5637" w:rsidP="00AA5637">
      <w:pPr>
        <w:pStyle w:val="a9"/>
        <w:spacing w:line="276" w:lineRule="auto"/>
        <w:jc w:val="both"/>
        <w:rPr>
          <w:b/>
          <w:sz w:val="24"/>
          <w:szCs w:val="24"/>
        </w:rPr>
      </w:pPr>
      <w:r w:rsidRPr="00AA5637">
        <w:rPr>
          <w:b/>
          <w:sz w:val="24"/>
          <w:szCs w:val="24"/>
        </w:rPr>
        <w:t>Право</w:t>
      </w:r>
    </w:p>
    <w:p w:rsidR="00AA5637" w:rsidRPr="00AA5637" w:rsidRDefault="00AA5637" w:rsidP="00AA5637">
      <w:pPr>
        <w:pStyle w:val="a9"/>
        <w:spacing w:line="276" w:lineRule="auto"/>
        <w:jc w:val="both"/>
        <w:rPr>
          <w:sz w:val="24"/>
          <w:szCs w:val="24"/>
        </w:rPr>
      </w:pPr>
    </w:p>
    <w:p w:rsidR="00AA5637" w:rsidRPr="00AA5637" w:rsidRDefault="00AA5637" w:rsidP="00AA5637">
      <w:pPr>
        <w:pStyle w:val="a9"/>
        <w:spacing w:line="276" w:lineRule="auto"/>
        <w:jc w:val="both"/>
        <w:rPr>
          <w:sz w:val="24"/>
          <w:szCs w:val="24"/>
        </w:rPr>
      </w:pPr>
      <w:proofErr w:type="gramStart"/>
      <w:r w:rsidRPr="00AA5637">
        <w:rPr>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roofErr w:type="gramEnd"/>
    </w:p>
    <w:p w:rsidR="00AA5637" w:rsidRPr="00AA5637" w:rsidRDefault="00AA5637" w:rsidP="00AA5637">
      <w:pPr>
        <w:pStyle w:val="a9"/>
        <w:spacing w:line="276" w:lineRule="auto"/>
        <w:jc w:val="both"/>
        <w:rPr>
          <w:sz w:val="24"/>
          <w:szCs w:val="24"/>
        </w:rPr>
      </w:pPr>
      <w:r w:rsidRPr="00AA5637">
        <w:rPr>
          <w:sz w:val="24"/>
          <w:szCs w:val="24"/>
        </w:rPr>
        <w:t xml:space="preserve">Основой учебного предмета «Право» на уровне среднего общего образования являются научные знания о государстве и праве. </w:t>
      </w:r>
      <w:proofErr w:type="gramStart"/>
      <w:r w:rsidRPr="00AA5637">
        <w:rPr>
          <w:sz w:val="24"/>
          <w:szCs w:val="24"/>
        </w:rPr>
        <w:t>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roofErr w:type="gramEnd"/>
    </w:p>
    <w:p w:rsidR="00AA5637" w:rsidRPr="00AA5637" w:rsidRDefault="00AA5637" w:rsidP="00AA5637">
      <w:pPr>
        <w:pStyle w:val="a9"/>
        <w:spacing w:line="276" w:lineRule="auto"/>
        <w:jc w:val="both"/>
        <w:rPr>
          <w:sz w:val="24"/>
          <w:szCs w:val="24"/>
        </w:rPr>
      </w:pPr>
      <w:r w:rsidRPr="00AA5637">
        <w:rPr>
          <w:sz w:val="24"/>
          <w:szCs w:val="24"/>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AA5637" w:rsidRPr="00AA5637" w:rsidRDefault="00AA5637" w:rsidP="00AA5637">
      <w:pPr>
        <w:pStyle w:val="a9"/>
        <w:spacing w:line="276" w:lineRule="auto"/>
        <w:jc w:val="both"/>
        <w:rPr>
          <w:sz w:val="24"/>
          <w:szCs w:val="24"/>
        </w:rPr>
      </w:pPr>
      <w:r w:rsidRPr="00AA5637">
        <w:rPr>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AA5637" w:rsidRPr="00AA5637" w:rsidRDefault="00AA5637" w:rsidP="00AA5637">
      <w:pPr>
        <w:pStyle w:val="a9"/>
        <w:spacing w:line="276" w:lineRule="auto"/>
        <w:jc w:val="both"/>
        <w:rPr>
          <w:sz w:val="24"/>
          <w:szCs w:val="24"/>
        </w:rPr>
      </w:pPr>
      <w:r w:rsidRPr="00AA5637">
        <w:rPr>
          <w:b/>
          <w:sz w:val="24"/>
          <w:szCs w:val="24"/>
        </w:rPr>
        <w:t>Базовый уровень</w:t>
      </w:r>
    </w:p>
    <w:p w:rsidR="00AA5637" w:rsidRPr="00AA5637" w:rsidRDefault="00AA5637" w:rsidP="00AA5637">
      <w:pPr>
        <w:pStyle w:val="a9"/>
        <w:spacing w:line="276" w:lineRule="auto"/>
        <w:jc w:val="both"/>
        <w:rPr>
          <w:b/>
          <w:sz w:val="24"/>
          <w:szCs w:val="24"/>
        </w:rPr>
      </w:pPr>
      <w:r w:rsidRPr="00AA5637">
        <w:rPr>
          <w:b/>
          <w:sz w:val="24"/>
          <w:szCs w:val="24"/>
        </w:rPr>
        <w:t>Основы теории государства и права</w:t>
      </w:r>
    </w:p>
    <w:p w:rsidR="00AA5637" w:rsidRPr="00AA5637" w:rsidRDefault="00AA5637" w:rsidP="00AA5637">
      <w:pPr>
        <w:pStyle w:val="a9"/>
        <w:spacing w:line="276" w:lineRule="auto"/>
        <w:jc w:val="both"/>
        <w:rPr>
          <w:sz w:val="24"/>
          <w:szCs w:val="24"/>
        </w:rPr>
      </w:pPr>
      <w:r w:rsidRPr="00AA5637">
        <w:rPr>
          <w:sz w:val="24"/>
          <w:szCs w:val="24"/>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sidRPr="00AA5637">
        <w:rPr>
          <w:i/>
          <w:sz w:val="24"/>
          <w:szCs w:val="24"/>
        </w:rPr>
        <w:t>Предмет правового регулирования. Метод правового регулирования.</w:t>
      </w:r>
      <w:r w:rsidRPr="00AA5637">
        <w:rPr>
          <w:sz w:val="24"/>
          <w:szCs w:val="24"/>
        </w:rPr>
        <w:t xml:space="preserve"> Источники права. Нормативно-правовой акт. Социальные нормы. Понятие, </w:t>
      </w:r>
      <w:r w:rsidRPr="00AA5637">
        <w:rPr>
          <w:sz w:val="24"/>
          <w:szCs w:val="24"/>
        </w:rPr>
        <w:lastRenderedPageBreak/>
        <w:t>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sidRPr="00AA5637">
        <w:rPr>
          <w:i/>
          <w:sz w:val="24"/>
          <w:szCs w:val="24"/>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AA5637">
        <w:rPr>
          <w:sz w:val="24"/>
          <w:szCs w:val="24"/>
        </w:rPr>
        <w:t>Правонарушения и юридическая ответственность.</w:t>
      </w:r>
    </w:p>
    <w:p w:rsidR="00AA5637" w:rsidRPr="00AA5637" w:rsidRDefault="00AA5637" w:rsidP="00AA5637">
      <w:pPr>
        <w:pStyle w:val="a9"/>
        <w:spacing w:line="276" w:lineRule="auto"/>
        <w:jc w:val="both"/>
        <w:rPr>
          <w:b/>
          <w:sz w:val="24"/>
          <w:szCs w:val="24"/>
        </w:rPr>
      </w:pPr>
      <w:r w:rsidRPr="00AA5637">
        <w:rPr>
          <w:b/>
          <w:sz w:val="24"/>
          <w:szCs w:val="24"/>
        </w:rPr>
        <w:t xml:space="preserve">Конституционное право </w:t>
      </w:r>
    </w:p>
    <w:p w:rsidR="00AA5637" w:rsidRPr="00AA5637" w:rsidRDefault="00AA5637" w:rsidP="00AA5637">
      <w:pPr>
        <w:pStyle w:val="a9"/>
        <w:spacing w:line="276" w:lineRule="auto"/>
        <w:jc w:val="both"/>
        <w:rPr>
          <w:sz w:val="24"/>
          <w:szCs w:val="24"/>
        </w:rPr>
      </w:pPr>
      <w:r w:rsidRPr="00AA5637">
        <w:rPr>
          <w:sz w:val="24"/>
          <w:szCs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AA5637">
        <w:rPr>
          <w:i/>
          <w:sz w:val="24"/>
          <w:szCs w:val="24"/>
        </w:rPr>
        <w:t>Референдум</w:t>
      </w:r>
      <w:r w:rsidRPr="00AA5637">
        <w:rPr>
          <w:sz w:val="24"/>
          <w:szCs w:val="24"/>
        </w:rPr>
        <w:t>. Система органов местного самоуправления.</w:t>
      </w:r>
    </w:p>
    <w:p w:rsidR="00AA5637" w:rsidRPr="00AA5637" w:rsidRDefault="00AA5637" w:rsidP="00AA5637">
      <w:pPr>
        <w:pStyle w:val="a9"/>
        <w:spacing w:line="276" w:lineRule="auto"/>
        <w:jc w:val="both"/>
        <w:rPr>
          <w:b/>
          <w:sz w:val="24"/>
          <w:szCs w:val="24"/>
        </w:rPr>
      </w:pPr>
      <w:r w:rsidRPr="00AA5637">
        <w:rPr>
          <w:b/>
          <w:sz w:val="24"/>
          <w:szCs w:val="24"/>
        </w:rPr>
        <w:t>Права человека</w:t>
      </w:r>
    </w:p>
    <w:p w:rsidR="00AA5637" w:rsidRPr="00AA5637" w:rsidRDefault="00AA5637" w:rsidP="00AA5637">
      <w:pPr>
        <w:pStyle w:val="a9"/>
        <w:spacing w:line="276" w:lineRule="auto"/>
        <w:jc w:val="both"/>
        <w:rPr>
          <w:i/>
          <w:sz w:val="24"/>
          <w:szCs w:val="24"/>
        </w:rPr>
      </w:pPr>
      <w:r w:rsidRPr="00AA5637">
        <w:rPr>
          <w:sz w:val="24"/>
          <w:szCs w:val="24"/>
        </w:rP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sidRPr="00AA5637">
        <w:rPr>
          <w:i/>
          <w:sz w:val="24"/>
          <w:szCs w:val="24"/>
        </w:rPr>
        <w:t>Основные принципы международного гуманитарного права.</w:t>
      </w:r>
    </w:p>
    <w:p w:rsidR="00AA5637" w:rsidRPr="00AA5637" w:rsidRDefault="00AA5637" w:rsidP="00AA5637">
      <w:pPr>
        <w:pStyle w:val="a9"/>
        <w:spacing w:line="276" w:lineRule="auto"/>
        <w:jc w:val="both"/>
        <w:rPr>
          <w:b/>
          <w:sz w:val="24"/>
          <w:szCs w:val="24"/>
        </w:rPr>
      </w:pPr>
      <w:r w:rsidRPr="00AA5637">
        <w:rPr>
          <w:b/>
          <w:sz w:val="24"/>
          <w:szCs w:val="24"/>
        </w:rPr>
        <w:t>Основные отрасли российского права</w:t>
      </w:r>
    </w:p>
    <w:p w:rsidR="00AA5637" w:rsidRPr="00AA5637" w:rsidRDefault="00AA5637" w:rsidP="00AA5637">
      <w:pPr>
        <w:pStyle w:val="a9"/>
        <w:spacing w:line="276" w:lineRule="auto"/>
        <w:jc w:val="both"/>
        <w:rPr>
          <w:i/>
          <w:sz w:val="24"/>
          <w:szCs w:val="24"/>
        </w:rPr>
      </w:pPr>
      <w:r w:rsidRPr="00AA5637">
        <w:rPr>
          <w:sz w:val="24"/>
          <w:szCs w:val="24"/>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sidRPr="00AA5637">
        <w:rPr>
          <w:i/>
          <w:sz w:val="24"/>
          <w:szCs w:val="24"/>
        </w:rPr>
        <w:t>Обязательственное право. Понятие обязательства.</w:t>
      </w:r>
      <w:r w:rsidRPr="00AA5637">
        <w:rPr>
          <w:sz w:val="24"/>
          <w:szCs w:val="24"/>
        </w:rPr>
        <w:t xml:space="preserve"> Сделки. Гражданско-правовой договор. </w:t>
      </w:r>
      <w:r w:rsidRPr="00AA5637">
        <w:rPr>
          <w:i/>
          <w:sz w:val="24"/>
          <w:szCs w:val="24"/>
        </w:rPr>
        <w:t>Порядок заключения договора: оферта и акцепт.</w:t>
      </w:r>
      <w:r w:rsidRPr="00AA5637">
        <w:rPr>
          <w:sz w:val="24"/>
          <w:szCs w:val="24"/>
        </w:rPr>
        <w:t xml:space="preserve"> Защита прав потребителей</w:t>
      </w:r>
      <w:r w:rsidRPr="00AA5637">
        <w:rPr>
          <w:i/>
          <w:sz w:val="24"/>
          <w:szCs w:val="24"/>
        </w:rPr>
        <w:t>.</w:t>
      </w:r>
      <w:r w:rsidRPr="00AA5637">
        <w:rPr>
          <w:sz w:val="24"/>
          <w:szCs w:val="24"/>
        </w:rPr>
        <w:t xml:space="preserve"> Наследование. </w:t>
      </w:r>
      <w:r w:rsidRPr="00AA5637">
        <w:rPr>
          <w:i/>
          <w:sz w:val="24"/>
          <w:szCs w:val="24"/>
        </w:rPr>
        <w:t>Понятие завещания.</w:t>
      </w:r>
      <w:r w:rsidRPr="00AA5637">
        <w:rPr>
          <w:sz w:val="24"/>
          <w:szCs w:val="24"/>
        </w:rPr>
        <w:t xml:space="preserve"> </w:t>
      </w:r>
      <w:r w:rsidRPr="00AA5637">
        <w:rPr>
          <w:i/>
          <w:sz w:val="24"/>
          <w:szCs w:val="24"/>
        </w:rPr>
        <w:t>Формы защиты гражданских прав.</w:t>
      </w:r>
      <w:r w:rsidRPr="00AA5637">
        <w:rPr>
          <w:sz w:val="24"/>
          <w:szCs w:val="24"/>
        </w:rPr>
        <w:t xml:space="preserve"> Гражданско-правовая ответственность. </w:t>
      </w:r>
      <w:r w:rsidRPr="00AA5637">
        <w:rPr>
          <w:i/>
          <w:sz w:val="24"/>
          <w:szCs w:val="24"/>
        </w:rPr>
        <w:t>Условия привлечения к ответственности в гражданском праве.</w:t>
      </w:r>
      <w:r w:rsidRPr="00AA5637">
        <w:rPr>
          <w:sz w:val="24"/>
          <w:szCs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AA5637">
        <w:rPr>
          <w:i/>
          <w:sz w:val="24"/>
          <w:szCs w:val="24"/>
        </w:rPr>
        <w:t xml:space="preserve">Брачный договор. </w:t>
      </w:r>
      <w:r w:rsidRPr="00AA5637">
        <w:rPr>
          <w:sz w:val="24"/>
          <w:szCs w:val="24"/>
        </w:rPr>
        <w:t>Права и обязанности членов семьи.</w:t>
      </w:r>
      <w:r w:rsidRPr="00AA5637">
        <w:rPr>
          <w:i/>
          <w:sz w:val="24"/>
          <w:szCs w:val="24"/>
        </w:rPr>
        <w:t xml:space="preserve"> Ответственность родителей по воспитанию детей.</w:t>
      </w:r>
      <w:r w:rsidRPr="00AA5637">
        <w:rPr>
          <w:sz w:val="24"/>
          <w:szCs w:val="24"/>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AA5637">
        <w:rPr>
          <w:i/>
          <w:sz w:val="24"/>
          <w:szCs w:val="24"/>
        </w:rPr>
        <w:t xml:space="preserve">Виды рабочего времени. Время отдыха. </w:t>
      </w:r>
      <w:r w:rsidRPr="00AA5637">
        <w:rPr>
          <w:sz w:val="24"/>
          <w:szCs w:val="24"/>
        </w:rPr>
        <w:t xml:space="preserve">Заработная плата. Особенности правового регулирования труда несовершеннолетних. Охрана труда. </w:t>
      </w:r>
      <w:r w:rsidRPr="00AA5637">
        <w:rPr>
          <w:i/>
          <w:sz w:val="24"/>
          <w:szCs w:val="24"/>
        </w:rPr>
        <w:t>Виды трудовых споров.</w:t>
      </w:r>
      <w:r w:rsidRPr="00AA5637">
        <w:rPr>
          <w:sz w:val="24"/>
          <w:szCs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w:t>
      </w:r>
      <w:proofErr w:type="gramStart"/>
      <w:r w:rsidRPr="00AA5637">
        <w:rPr>
          <w:sz w:val="24"/>
          <w:szCs w:val="24"/>
        </w:rPr>
        <w:t>.</w:t>
      </w:r>
      <w:proofErr w:type="gramEnd"/>
      <w:r w:rsidRPr="00AA5637">
        <w:rPr>
          <w:sz w:val="24"/>
          <w:szCs w:val="24"/>
        </w:rPr>
        <w:t xml:space="preserve"> </w:t>
      </w:r>
      <w:proofErr w:type="gramStart"/>
      <w:r w:rsidRPr="00AA5637">
        <w:rPr>
          <w:sz w:val="24"/>
          <w:szCs w:val="24"/>
        </w:rPr>
        <w:t>и</w:t>
      </w:r>
      <w:proofErr w:type="gramEnd"/>
      <w:r w:rsidRPr="00AA5637">
        <w:rPr>
          <w:sz w:val="24"/>
          <w:szCs w:val="24"/>
        </w:rPr>
        <w:t xml:space="preserve">сточники уголовного права. Действие уголовного закона. Признаки и виды преступлений. </w:t>
      </w:r>
      <w:r w:rsidRPr="00AA5637">
        <w:rPr>
          <w:i/>
          <w:sz w:val="24"/>
          <w:szCs w:val="24"/>
        </w:rPr>
        <w:t xml:space="preserve">Состав преступления. </w:t>
      </w:r>
      <w:r w:rsidRPr="00AA5637">
        <w:rPr>
          <w:sz w:val="24"/>
          <w:szCs w:val="24"/>
        </w:rPr>
        <w:t>Уголовная ответственность.</w:t>
      </w:r>
      <w:r w:rsidRPr="00AA5637">
        <w:rPr>
          <w:i/>
          <w:sz w:val="24"/>
          <w:szCs w:val="24"/>
        </w:rPr>
        <w:t xml:space="preserve"> Принципы уголовной ответственности. Освобождение от уголовной ответственности.</w:t>
      </w:r>
      <w:r w:rsidRPr="00AA5637">
        <w:rPr>
          <w:sz w:val="24"/>
          <w:szCs w:val="24"/>
        </w:rPr>
        <w:t xml:space="preserve"> Виды наказаний в уголовном праве. Уголовная ответственность </w:t>
      </w:r>
      <w:r w:rsidRPr="00AA5637">
        <w:rPr>
          <w:sz w:val="24"/>
          <w:szCs w:val="24"/>
        </w:rPr>
        <w:lastRenderedPageBreak/>
        <w:t xml:space="preserve">несовершеннолетних. Налоговое право. Права и обязанности налогоплательщика. Виды налогов. </w:t>
      </w:r>
      <w:r w:rsidRPr="00AA5637">
        <w:rPr>
          <w:i/>
          <w:sz w:val="24"/>
          <w:szCs w:val="24"/>
        </w:rPr>
        <w:t>Налоговые правонарушения. Ответственность за уклонение от уплаты налогов.</w:t>
      </w:r>
    </w:p>
    <w:p w:rsidR="00AA5637" w:rsidRPr="00AA5637" w:rsidRDefault="00AA5637" w:rsidP="00AA5637">
      <w:pPr>
        <w:pStyle w:val="a9"/>
        <w:spacing w:line="276" w:lineRule="auto"/>
        <w:jc w:val="both"/>
        <w:rPr>
          <w:b/>
          <w:sz w:val="24"/>
          <w:szCs w:val="24"/>
        </w:rPr>
      </w:pPr>
      <w:r w:rsidRPr="00AA5637">
        <w:rPr>
          <w:b/>
          <w:sz w:val="24"/>
          <w:szCs w:val="24"/>
        </w:rPr>
        <w:t>Основы российского судопроизводства</w:t>
      </w:r>
    </w:p>
    <w:p w:rsidR="00AA5637" w:rsidRPr="00713446" w:rsidRDefault="00AA5637" w:rsidP="00AA5637">
      <w:pPr>
        <w:pStyle w:val="a9"/>
        <w:spacing w:line="276" w:lineRule="auto"/>
        <w:jc w:val="both"/>
        <w:rPr>
          <w:sz w:val="24"/>
          <w:szCs w:val="24"/>
        </w:rPr>
      </w:pPr>
      <w:r w:rsidRPr="00AA5637">
        <w:rPr>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AA5637">
        <w:rPr>
          <w:i/>
          <w:sz w:val="24"/>
          <w:szCs w:val="24"/>
        </w:rPr>
        <w:t>Арбитражный процесс.</w:t>
      </w:r>
      <w:r w:rsidRPr="00AA5637">
        <w:rPr>
          <w:sz w:val="24"/>
          <w:szCs w:val="24"/>
        </w:rPr>
        <w:t xml:space="preserve"> Уголовное процессуальное право. </w:t>
      </w:r>
      <w:r w:rsidRPr="00AA5637">
        <w:rPr>
          <w:i/>
          <w:sz w:val="24"/>
          <w:szCs w:val="24"/>
        </w:rPr>
        <w:t>Принципы уголовного судопроизводства.</w:t>
      </w:r>
      <w:r w:rsidRPr="00AA5637">
        <w:rPr>
          <w:sz w:val="24"/>
          <w:szCs w:val="24"/>
        </w:rPr>
        <w:t xml:space="preserve"> Субъекты уголовного процесса. Стадии уголовного процесса. </w:t>
      </w:r>
      <w:r w:rsidRPr="00AA5637">
        <w:rPr>
          <w:i/>
          <w:sz w:val="24"/>
          <w:szCs w:val="24"/>
        </w:rPr>
        <w:t>Меры процессуального принуждения.</w:t>
      </w:r>
      <w:r w:rsidRPr="00AA5637">
        <w:rPr>
          <w:sz w:val="24"/>
          <w:szCs w:val="24"/>
        </w:rPr>
        <w:t xml:space="preserve"> </w:t>
      </w:r>
      <w:r w:rsidRPr="00AA5637">
        <w:rPr>
          <w:i/>
          <w:sz w:val="24"/>
          <w:szCs w:val="24"/>
        </w:rPr>
        <w:t xml:space="preserve">Суд присяжных заседателей. </w:t>
      </w:r>
      <w:r w:rsidRPr="00AA5637">
        <w:rPr>
          <w:sz w:val="24"/>
          <w:szCs w:val="24"/>
        </w:rPr>
        <w:t>Особенности судебного производства</w:t>
      </w:r>
      <w:r w:rsidRPr="009A41CC">
        <w:t xml:space="preserve"> </w:t>
      </w:r>
      <w:r w:rsidRPr="00713446">
        <w:rPr>
          <w:sz w:val="24"/>
          <w:szCs w:val="24"/>
        </w:rPr>
        <w:t>по делам об административных правонарушениях.</w:t>
      </w:r>
      <w:r w:rsidRPr="00713446">
        <w:rPr>
          <w:i/>
          <w:sz w:val="24"/>
          <w:szCs w:val="24"/>
        </w:rPr>
        <w:t xml:space="preserve"> </w:t>
      </w:r>
      <w:r w:rsidRPr="00713446">
        <w:rPr>
          <w:sz w:val="24"/>
          <w:szCs w:val="24"/>
        </w:rPr>
        <w:t>Основные виды юридических профессий.</w:t>
      </w:r>
    </w:p>
    <w:p w:rsidR="00AA5637" w:rsidRPr="00713446" w:rsidRDefault="00AA5637" w:rsidP="004958A6">
      <w:pPr>
        <w:spacing w:line="240" w:lineRule="auto"/>
        <w:rPr>
          <w:b/>
          <w:sz w:val="24"/>
          <w:szCs w:val="24"/>
        </w:rPr>
      </w:pPr>
    </w:p>
    <w:p w:rsidR="00713446" w:rsidRPr="00713446" w:rsidRDefault="00713446" w:rsidP="00713446">
      <w:pPr>
        <w:pStyle w:val="a9"/>
        <w:spacing w:line="276" w:lineRule="auto"/>
        <w:jc w:val="both"/>
        <w:rPr>
          <w:b/>
          <w:sz w:val="24"/>
          <w:szCs w:val="24"/>
        </w:rPr>
      </w:pPr>
      <w:bookmarkStart w:id="103" w:name="_Toc435412711"/>
      <w:bookmarkStart w:id="104" w:name="_Toc453968185"/>
      <w:r w:rsidRPr="00713446">
        <w:rPr>
          <w:b/>
          <w:sz w:val="24"/>
          <w:szCs w:val="24"/>
        </w:rPr>
        <w:t>Обществознание</w:t>
      </w:r>
      <w:bookmarkEnd w:id="103"/>
      <w:bookmarkEnd w:id="104"/>
    </w:p>
    <w:p w:rsidR="00713446" w:rsidRPr="00713446" w:rsidRDefault="00713446" w:rsidP="00713446">
      <w:pPr>
        <w:pStyle w:val="a9"/>
        <w:spacing w:line="276" w:lineRule="auto"/>
        <w:jc w:val="both"/>
        <w:rPr>
          <w:sz w:val="24"/>
          <w:szCs w:val="24"/>
        </w:rPr>
      </w:pPr>
    </w:p>
    <w:p w:rsidR="00713446" w:rsidRPr="00713446" w:rsidRDefault="00713446" w:rsidP="00713446">
      <w:pPr>
        <w:pStyle w:val="a9"/>
        <w:spacing w:line="276" w:lineRule="auto"/>
        <w:jc w:val="both"/>
        <w:rPr>
          <w:sz w:val="24"/>
          <w:szCs w:val="24"/>
        </w:rPr>
      </w:pPr>
      <w:r w:rsidRPr="00713446">
        <w:rPr>
          <w:sz w:val="24"/>
          <w:szCs w:val="24"/>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w:t>
      </w:r>
      <w:proofErr w:type="gramStart"/>
      <w:r w:rsidRPr="00713446">
        <w:rPr>
          <w:sz w:val="24"/>
          <w:szCs w:val="24"/>
        </w:rPr>
        <w:t>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w:t>
      </w:r>
      <w:proofErr w:type="gramEnd"/>
      <w:r w:rsidRPr="00713446">
        <w:rPr>
          <w:sz w:val="24"/>
          <w:szCs w:val="24"/>
        </w:rPr>
        <w:t xml:space="preserve"> Данный подход способствует формированию у </w:t>
      </w:r>
      <w:proofErr w:type="gramStart"/>
      <w:r w:rsidRPr="00713446">
        <w:rPr>
          <w:sz w:val="24"/>
          <w:szCs w:val="24"/>
        </w:rPr>
        <w:t>обучающихся</w:t>
      </w:r>
      <w:proofErr w:type="gramEnd"/>
      <w:r w:rsidRPr="00713446">
        <w:rPr>
          <w:sz w:val="24"/>
          <w:szCs w:val="24"/>
        </w:rPr>
        <w:t xml:space="preserve"> целостной научной картины мира.</w:t>
      </w:r>
    </w:p>
    <w:p w:rsidR="00713446" w:rsidRPr="00713446" w:rsidRDefault="00713446" w:rsidP="00713446">
      <w:pPr>
        <w:pStyle w:val="a9"/>
        <w:spacing w:line="276" w:lineRule="auto"/>
        <w:jc w:val="both"/>
        <w:rPr>
          <w:sz w:val="24"/>
          <w:szCs w:val="24"/>
        </w:rPr>
      </w:pPr>
      <w:proofErr w:type="gramStart"/>
      <w:r w:rsidRPr="00713446">
        <w:rPr>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sidRPr="00713446">
        <w:rPr>
          <w:sz w:val="24"/>
          <w:szCs w:val="24"/>
        </w:rPr>
        <w:t xml:space="preserve"> и </w:t>
      </w:r>
      <w:proofErr w:type="gramStart"/>
      <w:r w:rsidRPr="00713446">
        <w:rPr>
          <w:sz w:val="24"/>
          <w:szCs w:val="24"/>
        </w:rPr>
        <w:t>человеке</w:t>
      </w:r>
      <w:proofErr w:type="gramEnd"/>
      <w:r w:rsidRPr="00713446">
        <w:rPr>
          <w:sz w:val="24"/>
          <w:szCs w:val="24"/>
        </w:rPr>
        <w:t>, сформировать компетентности, позволяющие выпускникам осуществлять типичные социальные роли в современном мире.</w:t>
      </w:r>
    </w:p>
    <w:p w:rsidR="00713446" w:rsidRPr="00713446" w:rsidRDefault="00713446" w:rsidP="00713446">
      <w:pPr>
        <w:pStyle w:val="a9"/>
        <w:spacing w:line="276" w:lineRule="auto"/>
        <w:jc w:val="both"/>
        <w:rPr>
          <w:sz w:val="24"/>
          <w:szCs w:val="24"/>
        </w:rPr>
      </w:pPr>
      <w:r w:rsidRPr="00713446">
        <w:rPr>
          <w:sz w:val="24"/>
          <w:szCs w:val="24"/>
        </w:rPr>
        <w:t>Задачами реализации программы учебного предмета «Обществознания» на уровне среднего общего образования являются:</w:t>
      </w:r>
    </w:p>
    <w:p w:rsidR="00713446" w:rsidRPr="00713446" w:rsidRDefault="00713446" w:rsidP="00586F3F">
      <w:pPr>
        <w:pStyle w:val="a9"/>
        <w:numPr>
          <w:ilvl w:val="0"/>
          <w:numId w:val="169"/>
        </w:numPr>
        <w:spacing w:line="276" w:lineRule="auto"/>
        <w:jc w:val="both"/>
        <w:rPr>
          <w:sz w:val="24"/>
          <w:szCs w:val="24"/>
        </w:rPr>
      </w:pPr>
      <w:r w:rsidRPr="00713446">
        <w:rPr>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713446" w:rsidRPr="00713446" w:rsidRDefault="00713446" w:rsidP="00586F3F">
      <w:pPr>
        <w:pStyle w:val="a9"/>
        <w:numPr>
          <w:ilvl w:val="0"/>
          <w:numId w:val="169"/>
        </w:numPr>
        <w:spacing w:line="276" w:lineRule="auto"/>
        <w:jc w:val="both"/>
        <w:rPr>
          <w:sz w:val="24"/>
          <w:szCs w:val="24"/>
        </w:rPr>
      </w:pPr>
      <w:r w:rsidRPr="00713446">
        <w:rPr>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713446" w:rsidRPr="00713446" w:rsidRDefault="00713446" w:rsidP="00586F3F">
      <w:pPr>
        <w:pStyle w:val="a9"/>
        <w:numPr>
          <w:ilvl w:val="0"/>
          <w:numId w:val="169"/>
        </w:numPr>
        <w:spacing w:line="276" w:lineRule="auto"/>
        <w:jc w:val="both"/>
        <w:rPr>
          <w:sz w:val="24"/>
          <w:szCs w:val="24"/>
        </w:rPr>
      </w:pPr>
      <w:r w:rsidRPr="00713446">
        <w:rPr>
          <w:sz w:val="24"/>
          <w:szCs w:val="24"/>
        </w:rPr>
        <w:t>овладение базовым понятийным аппаратом социальных наук;</w:t>
      </w:r>
    </w:p>
    <w:p w:rsidR="00713446" w:rsidRPr="00713446" w:rsidRDefault="00713446" w:rsidP="00586F3F">
      <w:pPr>
        <w:pStyle w:val="a9"/>
        <w:numPr>
          <w:ilvl w:val="0"/>
          <w:numId w:val="169"/>
        </w:numPr>
        <w:spacing w:line="276" w:lineRule="auto"/>
        <w:jc w:val="both"/>
        <w:rPr>
          <w:sz w:val="24"/>
          <w:szCs w:val="24"/>
        </w:rPr>
      </w:pPr>
      <w:r w:rsidRPr="00713446">
        <w:rPr>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713446" w:rsidRPr="00713446" w:rsidRDefault="00713446" w:rsidP="00586F3F">
      <w:pPr>
        <w:pStyle w:val="a9"/>
        <w:numPr>
          <w:ilvl w:val="0"/>
          <w:numId w:val="169"/>
        </w:numPr>
        <w:spacing w:line="276" w:lineRule="auto"/>
        <w:jc w:val="both"/>
        <w:rPr>
          <w:sz w:val="24"/>
          <w:szCs w:val="24"/>
        </w:rPr>
      </w:pPr>
      <w:r w:rsidRPr="00713446">
        <w:rPr>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713446" w:rsidRPr="00713446" w:rsidRDefault="00713446" w:rsidP="00586F3F">
      <w:pPr>
        <w:pStyle w:val="a9"/>
        <w:numPr>
          <w:ilvl w:val="0"/>
          <w:numId w:val="169"/>
        </w:numPr>
        <w:spacing w:line="276" w:lineRule="auto"/>
        <w:jc w:val="both"/>
        <w:rPr>
          <w:sz w:val="24"/>
          <w:szCs w:val="24"/>
        </w:rPr>
      </w:pPr>
      <w:r w:rsidRPr="00713446">
        <w:rPr>
          <w:sz w:val="24"/>
          <w:szCs w:val="24"/>
        </w:rPr>
        <w:t>формирование представлений о методах познания социальных явлений и процессов;</w:t>
      </w:r>
    </w:p>
    <w:p w:rsidR="00713446" w:rsidRPr="00713446" w:rsidRDefault="00713446" w:rsidP="00586F3F">
      <w:pPr>
        <w:pStyle w:val="a9"/>
        <w:numPr>
          <w:ilvl w:val="0"/>
          <w:numId w:val="169"/>
        </w:numPr>
        <w:spacing w:line="276" w:lineRule="auto"/>
        <w:jc w:val="both"/>
        <w:rPr>
          <w:sz w:val="24"/>
          <w:szCs w:val="24"/>
        </w:rPr>
      </w:pPr>
      <w:r w:rsidRPr="00713446">
        <w:rPr>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713446" w:rsidRPr="00713446" w:rsidRDefault="00713446" w:rsidP="00586F3F">
      <w:pPr>
        <w:pStyle w:val="a9"/>
        <w:numPr>
          <w:ilvl w:val="0"/>
          <w:numId w:val="169"/>
        </w:numPr>
        <w:spacing w:line="276" w:lineRule="auto"/>
        <w:jc w:val="both"/>
        <w:rPr>
          <w:sz w:val="24"/>
          <w:szCs w:val="24"/>
        </w:rPr>
      </w:pPr>
      <w:r w:rsidRPr="00713446">
        <w:rPr>
          <w:sz w:val="24"/>
          <w:szCs w:val="24"/>
        </w:rPr>
        <w:lastRenderedPageBreak/>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13446" w:rsidRPr="00713446" w:rsidRDefault="00713446" w:rsidP="00713446">
      <w:pPr>
        <w:pStyle w:val="a9"/>
        <w:spacing w:line="276" w:lineRule="auto"/>
        <w:jc w:val="both"/>
        <w:rPr>
          <w:b/>
          <w:sz w:val="24"/>
          <w:szCs w:val="24"/>
        </w:rPr>
      </w:pPr>
      <w:r w:rsidRPr="00713446">
        <w:rPr>
          <w:b/>
          <w:sz w:val="24"/>
          <w:szCs w:val="24"/>
        </w:rPr>
        <w:t>Базовый уровень</w:t>
      </w:r>
    </w:p>
    <w:p w:rsidR="00713446" w:rsidRPr="00713446" w:rsidRDefault="00713446" w:rsidP="00713446">
      <w:pPr>
        <w:pStyle w:val="a9"/>
        <w:spacing w:line="276" w:lineRule="auto"/>
        <w:jc w:val="both"/>
        <w:rPr>
          <w:sz w:val="24"/>
          <w:szCs w:val="24"/>
        </w:rPr>
      </w:pPr>
      <w:r w:rsidRPr="00713446">
        <w:rPr>
          <w:b/>
          <w:sz w:val="24"/>
          <w:szCs w:val="24"/>
        </w:rPr>
        <w:t>Человек. Человек в системе общественных отношений</w:t>
      </w:r>
    </w:p>
    <w:p w:rsidR="00713446" w:rsidRPr="00713446" w:rsidRDefault="00713446" w:rsidP="00713446">
      <w:pPr>
        <w:pStyle w:val="a9"/>
        <w:spacing w:line="276" w:lineRule="auto"/>
        <w:jc w:val="both"/>
        <w:rPr>
          <w:i/>
          <w:sz w:val="24"/>
          <w:szCs w:val="24"/>
        </w:rPr>
      </w:pPr>
      <w:r w:rsidRPr="00713446">
        <w:rPr>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713446">
        <w:rPr>
          <w:i/>
          <w:sz w:val="24"/>
          <w:szCs w:val="24"/>
        </w:rPr>
        <w:t xml:space="preserve"> </w:t>
      </w:r>
      <w:r w:rsidRPr="00713446">
        <w:rPr>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713446">
        <w:rPr>
          <w:i/>
          <w:sz w:val="24"/>
          <w:szCs w:val="24"/>
        </w:rPr>
        <w:t xml:space="preserve">Уровни научного познания. Способы и методы научного познания. Особенности социального познания. </w:t>
      </w:r>
      <w:r w:rsidRPr="00713446">
        <w:rPr>
          <w:sz w:val="24"/>
          <w:szCs w:val="24"/>
        </w:rPr>
        <w:t xml:space="preserve">Духовная жизнь и духовный мир человека. Общественное и индивидуальное сознание. Мировоззрение, </w:t>
      </w:r>
      <w:r w:rsidRPr="00713446">
        <w:rPr>
          <w:i/>
          <w:sz w:val="24"/>
          <w:szCs w:val="24"/>
        </w:rPr>
        <w:t>его типы.</w:t>
      </w:r>
      <w:r w:rsidRPr="00713446">
        <w:rPr>
          <w:sz w:val="24"/>
          <w:szCs w:val="24"/>
        </w:rPr>
        <w:t xml:space="preserve"> Самосознание индивида и социальное поведение. Социальные ценности. </w:t>
      </w:r>
      <w:r w:rsidRPr="00713446">
        <w:rPr>
          <w:i/>
          <w:sz w:val="24"/>
          <w:szCs w:val="24"/>
        </w:rPr>
        <w:t>Мотивы и предпочтения.</w:t>
      </w:r>
      <w:r w:rsidRPr="00713446">
        <w:rPr>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713446">
        <w:rPr>
          <w:i/>
          <w:sz w:val="24"/>
          <w:szCs w:val="24"/>
        </w:rPr>
        <w:t>Знания, умения и навыки людей в условиях информационного общества.</w:t>
      </w:r>
    </w:p>
    <w:p w:rsidR="00713446" w:rsidRPr="00713446" w:rsidRDefault="00713446" w:rsidP="00713446">
      <w:pPr>
        <w:pStyle w:val="a9"/>
        <w:spacing w:line="276" w:lineRule="auto"/>
        <w:jc w:val="both"/>
        <w:rPr>
          <w:sz w:val="24"/>
          <w:szCs w:val="24"/>
        </w:rPr>
      </w:pPr>
      <w:r w:rsidRPr="00713446">
        <w:rPr>
          <w:b/>
          <w:sz w:val="24"/>
          <w:szCs w:val="24"/>
        </w:rPr>
        <w:t>Общество как сложная динамическая система</w:t>
      </w:r>
    </w:p>
    <w:p w:rsidR="00713446" w:rsidRPr="00713446" w:rsidRDefault="00713446" w:rsidP="00713446">
      <w:pPr>
        <w:pStyle w:val="a9"/>
        <w:spacing w:line="276" w:lineRule="auto"/>
        <w:jc w:val="both"/>
        <w:rPr>
          <w:sz w:val="24"/>
          <w:szCs w:val="24"/>
        </w:rPr>
      </w:pPr>
      <w:r w:rsidRPr="00713446">
        <w:rPr>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713446">
        <w:rPr>
          <w:i/>
          <w:sz w:val="24"/>
          <w:szCs w:val="24"/>
        </w:rPr>
        <w:t xml:space="preserve"> </w:t>
      </w:r>
      <w:r w:rsidRPr="00713446">
        <w:rPr>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713446" w:rsidRPr="00713446" w:rsidRDefault="00713446" w:rsidP="00713446">
      <w:pPr>
        <w:pStyle w:val="a9"/>
        <w:spacing w:line="276" w:lineRule="auto"/>
        <w:jc w:val="both"/>
        <w:rPr>
          <w:b/>
          <w:sz w:val="24"/>
          <w:szCs w:val="24"/>
        </w:rPr>
      </w:pPr>
      <w:r w:rsidRPr="00713446">
        <w:rPr>
          <w:b/>
          <w:sz w:val="24"/>
          <w:szCs w:val="24"/>
        </w:rPr>
        <w:t>Экономика</w:t>
      </w:r>
    </w:p>
    <w:p w:rsidR="00713446" w:rsidRPr="00713446" w:rsidRDefault="00713446" w:rsidP="00713446">
      <w:pPr>
        <w:pStyle w:val="a9"/>
        <w:spacing w:line="276" w:lineRule="auto"/>
        <w:jc w:val="both"/>
        <w:rPr>
          <w:i/>
          <w:sz w:val="24"/>
          <w:szCs w:val="24"/>
        </w:rPr>
      </w:pPr>
      <w:r w:rsidRPr="00713446">
        <w:rPr>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713446">
        <w:rPr>
          <w:i/>
          <w:sz w:val="24"/>
          <w:szCs w:val="24"/>
        </w:rPr>
        <w:t xml:space="preserve">Политика защиты конкуренции и антимонопольное законодательство. </w:t>
      </w:r>
      <w:r w:rsidRPr="00713446">
        <w:rPr>
          <w:sz w:val="24"/>
          <w:szCs w:val="24"/>
        </w:rPr>
        <w:t xml:space="preserve">Рыночные отношения в современной экономике. Фирма в экономике. </w:t>
      </w:r>
      <w:r w:rsidRPr="00713446">
        <w:rPr>
          <w:i/>
          <w:sz w:val="24"/>
          <w:szCs w:val="24"/>
        </w:rPr>
        <w:t xml:space="preserve">Фондовый рынок, его инструменты. </w:t>
      </w:r>
      <w:r w:rsidRPr="00713446">
        <w:rPr>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713446">
        <w:rPr>
          <w:i/>
          <w:sz w:val="24"/>
          <w:szCs w:val="24"/>
        </w:rPr>
        <w:t>Основные принципы менеджмента. Основы маркетинга.</w:t>
      </w:r>
      <w:r w:rsidRPr="00713446">
        <w:rPr>
          <w:sz w:val="24"/>
          <w:szCs w:val="24"/>
        </w:rPr>
        <w:t xml:space="preserve"> </w:t>
      </w:r>
      <w:r w:rsidRPr="00713446">
        <w:rPr>
          <w:i/>
          <w:sz w:val="24"/>
          <w:szCs w:val="24"/>
        </w:rPr>
        <w:t xml:space="preserve">Финансовый рынок. </w:t>
      </w:r>
      <w:r w:rsidRPr="00713446">
        <w:rPr>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713446">
        <w:rPr>
          <w:i/>
          <w:sz w:val="24"/>
          <w:szCs w:val="24"/>
        </w:rPr>
        <w:t xml:space="preserve">Налоги, </w:t>
      </w:r>
      <w:r w:rsidRPr="00713446">
        <w:rPr>
          <w:i/>
          <w:sz w:val="24"/>
          <w:szCs w:val="24"/>
        </w:rPr>
        <w:lastRenderedPageBreak/>
        <w:t xml:space="preserve">уплачиваемые предприятиями. </w:t>
      </w:r>
      <w:r w:rsidRPr="00713446">
        <w:rPr>
          <w:sz w:val="24"/>
          <w:szCs w:val="24"/>
        </w:rPr>
        <w:t xml:space="preserve">Основы денежной и бюджетной политики государства. Денежно-кредитная (монетарная) политика. Государственный бюджет. </w:t>
      </w:r>
      <w:r w:rsidRPr="00713446">
        <w:rPr>
          <w:i/>
          <w:sz w:val="24"/>
          <w:szCs w:val="24"/>
        </w:rPr>
        <w:t>Государственный долг.</w:t>
      </w:r>
      <w:r w:rsidRPr="00713446">
        <w:rPr>
          <w:sz w:val="24"/>
          <w:szCs w:val="24"/>
        </w:rPr>
        <w:t xml:space="preserve"> Экономическая деятельность и ее измерители. ВВП и ВНП</w:t>
      </w:r>
      <w:r w:rsidRPr="00713446">
        <w:rPr>
          <w:i/>
          <w:sz w:val="24"/>
          <w:szCs w:val="24"/>
        </w:rPr>
        <w:t xml:space="preserve"> – </w:t>
      </w:r>
      <w:r w:rsidRPr="00713446">
        <w:rPr>
          <w:sz w:val="24"/>
          <w:szCs w:val="24"/>
        </w:rPr>
        <w:t>основные макроэкономические показатели.</w:t>
      </w:r>
      <w:r w:rsidRPr="00713446">
        <w:rPr>
          <w:i/>
          <w:sz w:val="24"/>
          <w:szCs w:val="24"/>
        </w:rPr>
        <w:t xml:space="preserve"> </w:t>
      </w:r>
      <w:r w:rsidRPr="00713446">
        <w:rPr>
          <w:sz w:val="24"/>
          <w:szCs w:val="24"/>
        </w:rPr>
        <w:t xml:space="preserve">Экономический рост. </w:t>
      </w:r>
      <w:r w:rsidRPr="00713446">
        <w:rPr>
          <w:i/>
          <w:sz w:val="24"/>
          <w:szCs w:val="24"/>
        </w:rPr>
        <w:t>Экономические циклы</w:t>
      </w:r>
      <w:r w:rsidRPr="00713446">
        <w:rPr>
          <w:sz w:val="24"/>
          <w:szCs w:val="24"/>
        </w:rPr>
        <w:t>.</w:t>
      </w:r>
      <w:r w:rsidRPr="00713446">
        <w:rPr>
          <w:i/>
          <w:sz w:val="24"/>
          <w:szCs w:val="24"/>
        </w:rPr>
        <w:t xml:space="preserve"> </w:t>
      </w:r>
      <w:r w:rsidRPr="00713446">
        <w:rPr>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713446">
        <w:rPr>
          <w:i/>
          <w:sz w:val="24"/>
          <w:szCs w:val="24"/>
        </w:rPr>
        <w:t>Тенденции экономического развития России.</w:t>
      </w:r>
    </w:p>
    <w:p w:rsidR="00713446" w:rsidRPr="00713446" w:rsidRDefault="00713446" w:rsidP="00713446">
      <w:pPr>
        <w:pStyle w:val="a9"/>
        <w:spacing w:line="276" w:lineRule="auto"/>
        <w:jc w:val="both"/>
        <w:rPr>
          <w:sz w:val="24"/>
          <w:szCs w:val="24"/>
        </w:rPr>
      </w:pPr>
      <w:r w:rsidRPr="00713446">
        <w:rPr>
          <w:b/>
          <w:sz w:val="24"/>
          <w:szCs w:val="24"/>
        </w:rPr>
        <w:t>Социальные отношения</w:t>
      </w:r>
    </w:p>
    <w:p w:rsidR="00713446" w:rsidRPr="00713446" w:rsidRDefault="00713446" w:rsidP="00713446">
      <w:pPr>
        <w:pStyle w:val="a9"/>
        <w:spacing w:line="276" w:lineRule="auto"/>
        <w:jc w:val="both"/>
        <w:rPr>
          <w:sz w:val="24"/>
          <w:szCs w:val="24"/>
        </w:rPr>
      </w:pPr>
      <w:r w:rsidRPr="00713446">
        <w:rPr>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713446">
        <w:rPr>
          <w:i/>
          <w:sz w:val="24"/>
          <w:szCs w:val="24"/>
        </w:rPr>
        <w:t xml:space="preserve"> </w:t>
      </w:r>
      <w:r w:rsidRPr="00713446">
        <w:rPr>
          <w:sz w:val="24"/>
          <w:szCs w:val="24"/>
        </w:rPr>
        <w:t>Этнические общности. Межнациональные отношения,</w:t>
      </w:r>
      <w:r w:rsidRPr="00713446">
        <w:rPr>
          <w:b/>
          <w:sz w:val="24"/>
          <w:szCs w:val="24"/>
        </w:rPr>
        <w:t xml:space="preserve"> </w:t>
      </w:r>
      <w:r w:rsidRPr="00713446">
        <w:rPr>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713446">
        <w:rPr>
          <w:i/>
          <w:sz w:val="24"/>
          <w:szCs w:val="24"/>
        </w:rPr>
        <w:t>Тенденции развития семьи в современном мире.</w:t>
      </w:r>
      <w:r w:rsidRPr="00713446">
        <w:rPr>
          <w:sz w:val="24"/>
          <w:szCs w:val="24"/>
        </w:rPr>
        <w:t xml:space="preserve"> </w:t>
      </w:r>
      <w:r w:rsidRPr="00713446">
        <w:rPr>
          <w:i/>
          <w:sz w:val="24"/>
          <w:szCs w:val="24"/>
        </w:rPr>
        <w:t>Проблема неполных семей.</w:t>
      </w:r>
      <w:r w:rsidRPr="00713446">
        <w:rPr>
          <w:sz w:val="24"/>
          <w:szCs w:val="24"/>
        </w:rPr>
        <w:t xml:space="preserve"> Современная демографическая ситуация в Российской Федерации.</w:t>
      </w:r>
      <w:r w:rsidRPr="00713446">
        <w:rPr>
          <w:i/>
          <w:sz w:val="24"/>
          <w:szCs w:val="24"/>
        </w:rPr>
        <w:t xml:space="preserve"> </w:t>
      </w:r>
      <w:r w:rsidRPr="00713446">
        <w:rPr>
          <w:sz w:val="24"/>
          <w:szCs w:val="24"/>
        </w:rPr>
        <w:t>Религиозные объединения и организации в Российской Федерации.</w:t>
      </w:r>
    </w:p>
    <w:p w:rsidR="00713446" w:rsidRPr="00713446" w:rsidRDefault="00713446" w:rsidP="00713446">
      <w:pPr>
        <w:pStyle w:val="a9"/>
        <w:spacing w:line="276" w:lineRule="auto"/>
        <w:jc w:val="both"/>
        <w:rPr>
          <w:sz w:val="24"/>
          <w:szCs w:val="24"/>
        </w:rPr>
      </w:pPr>
      <w:r w:rsidRPr="00713446">
        <w:rPr>
          <w:b/>
          <w:sz w:val="24"/>
          <w:szCs w:val="24"/>
        </w:rPr>
        <w:t>Политика</w:t>
      </w:r>
    </w:p>
    <w:p w:rsidR="00713446" w:rsidRPr="00713446" w:rsidRDefault="00713446" w:rsidP="00713446">
      <w:pPr>
        <w:pStyle w:val="a9"/>
        <w:spacing w:line="276" w:lineRule="auto"/>
        <w:jc w:val="both"/>
        <w:rPr>
          <w:i/>
          <w:sz w:val="24"/>
          <w:szCs w:val="24"/>
        </w:rPr>
      </w:pPr>
      <w:r w:rsidRPr="00713446">
        <w:rPr>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sidRPr="00713446">
        <w:rPr>
          <w:sz w:val="24"/>
          <w:szCs w:val="24"/>
        </w:rPr>
        <w:t>мажоритарная</w:t>
      </w:r>
      <w:proofErr w:type="gramEnd"/>
      <w:r w:rsidRPr="00713446">
        <w:rPr>
          <w:sz w:val="24"/>
          <w:szCs w:val="24"/>
        </w:rPr>
        <w:t xml:space="preserve">, пропорциональная, смешанная. </w:t>
      </w:r>
      <w:r w:rsidRPr="00713446">
        <w:rPr>
          <w:i/>
          <w:sz w:val="24"/>
          <w:szCs w:val="24"/>
        </w:rPr>
        <w:t>Избирательная кампания.</w:t>
      </w:r>
      <w:r w:rsidRPr="00713446">
        <w:rPr>
          <w:sz w:val="24"/>
          <w:szCs w:val="24"/>
        </w:rPr>
        <w:t xml:space="preserve"> Гражданское общество и правовое государство. Политическая элита и политическое лидерство.</w:t>
      </w:r>
      <w:r w:rsidRPr="00713446">
        <w:rPr>
          <w:i/>
          <w:sz w:val="24"/>
          <w:szCs w:val="24"/>
        </w:rPr>
        <w:t xml:space="preserve"> </w:t>
      </w:r>
      <w:r w:rsidRPr="00713446">
        <w:rPr>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713446">
        <w:rPr>
          <w:i/>
          <w:sz w:val="24"/>
          <w:szCs w:val="24"/>
        </w:rPr>
        <w:t>Политическая психология. Политическое поведение.</w:t>
      </w:r>
      <w:r w:rsidRPr="00713446">
        <w:rPr>
          <w:sz w:val="24"/>
          <w:szCs w:val="24"/>
        </w:rPr>
        <w:t xml:space="preserve"> Роль средств массовой информации в политической жизни общества. Политический процесс. Политическое участие. </w:t>
      </w:r>
      <w:r w:rsidRPr="00713446">
        <w:rPr>
          <w:i/>
          <w:sz w:val="24"/>
          <w:szCs w:val="24"/>
        </w:rPr>
        <w:t>Абсентеизм, его причины и опасность.</w:t>
      </w:r>
      <w:r w:rsidRPr="00713446">
        <w:rPr>
          <w:sz w:val="24"/>
          <w:szCs w:val="24"/>
        </w:rPr>
        <w:t xml:space="preserve"> </w:t>
      </w:r>
      <w:r w:rsidRPr="00713446">
        <w:rPr>
          <w:i/>
          <w:sz w:val="24"/>
          <w:szCs w:val="24"/>
        </w:rPr>
        <w:t>Особенности политического процесса в России.</w:t>
      </w:r>
    </w:p>
    <w:p w:rsidR="00713446" w:rsidRPr="00713446" w:rsidRDefault="00713446" w:rsidP="00713446">
      <w:pPr>
        <w:pStyle w:val="a9"/>
        <w:spacing w:line="276" w:lineRule="auto"/>
        <w:jc w:val="both"/>
        <w:rPr>
          <w:sz w:val="24"/>
          <w:szCs w:val="24"/>
        </w:rPr>
      </w:pPr>
      <w:r w:rsidRPr="00713446">
        <w:rPr>
          <w:b/>
          <w:sz w:val="24"/>
          <w:szCs w:val="24"/>
        </w:rPr>
        <w:t>Правовое регулирование общественных отношений</w:t>
      </w:r>
    </w:p>
    <w:p w:rsidR="00713446" w:rsidRDefault="00713446" w:rsidP="001E75F6">
      <w:pPr>
        <w:pStyle w:val="a9"/>
        <w:spacing w:line="276" w:lineRule="auto"/>
        <w:jc w:val="both"/>
        <w:rPr>
          <w:i/>
          <w:sz w:val="24"/>
          <w:szCs w:val="24"/>
        </w:rPr>
      </w:pPr>
      <w:r w:rsidRPr="00713446">
        <w:rPr>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713446">
        <w:rPr>
          <w:i/>
          <w:sz w:val="24"/>
          <w:szCs w:val="24"/>
        </w:rPr>
        <w:t>Законодательство в сфере антикоррупционной политики государства.</w:t>
      </w:r>
      <w:r w:rsidRPr="00713446">
        <w:rPr>
          <w:sz w:val="24"/>
          <w:szCs w:val="24"/>
        </w:rPr>
        <w:t xml:space="preserve"> </w:t>
      </w:r>
      <w:r w:rsidRPr="00713446">
        <w:rPr>
          <w:i/>
          <w:sz w:val="24"/>
          <w:szCs w:val="24"/>
        </w:rPr>
        <w:t>Экологическое право.</w:t>
      </w:r>
      <w:r w:rsidRPr="00713446">
        <w:rPr>
          <w:sz w:val="24"/>
          <w:szCs w:val="24"/>
        </w:rPr>
        <w:t xml:space="preserve"> Право на благоприятную окружающую среду и способы его защиты. Экологические правонарушения. </w:t>
      </w:r>
      <w:r w:rsidRPr="00713446">
        <w:rPr>
          <w:i/>
          <w:sz w:val="24"/>
          <w:szCs w:val="24"/>
        </w:rPr>
        <w:t>Гражданское право.</w:t>
      </w:r>
      <w:r w:rsidRPr="00713446">
        <w:rPr>
          <w:sz w:val="24"/>
          <w:szCs w:val="24"/>
        </w:rPr>
        <w:t xml:space="preserve"> Гражданские правоотношения. </w:t>
      </w:r>
      <w:r w:rsidRPr="00713446">
        <w:rPr>
          <w:i/>
          <w:sz w:val="24"/>
          <w:szCs w:val="24"/>
        </w:rPr>
        <w:t>Субъекты гражданского права.</w:t>
      </w:r>
      <w:r w:rsidRPr="00713446">
        <w:rPr>
          <w:sz w:val="24"/>
          <w:szCs w:val="24"/>
        </w:rPr>
        <w:t xml:space="preserve"> Имущественные права. Право собственности. Основания приобретения права собственности. </w:t>
      </w:r>
      <w:r w:rsidRPr="00713446">
        <w:rPr>
          <w:i/>
          <w:sz w:val="24"/>
          <w:szCs w:val="24"/>
        </w:rPr>
        <w:t>Право на результаты интеллектуальной деятельности. Наследование.</w:t>
      </w:r>
      <w:r w:rsidRPr="00713446">
        <w:rPr>
          <w:sz w:val="24"/>
          <w:szCs w:val="24"/>
        </w:rPr>
        <w:t xml:space="preserve"> Неимущественные права: честь, достоинство, имя. Способы защиты имущественных и неимущественных прав.</w:t>
      </w:r>
      <w:r w:rsidRPr="00713446">
        <w:rPr>
          <w:i/>
          <w:sz w:val="24"/>
          <w:szCs w:val="24"/>
        </w:rPr>
        <w:t xml:space="preserve"> </w:t>
      </w:r>
      <w:r w:rsidRPr="00713446">
        <w:rPr>
          <w:sz w:val="24"/>
          <w:szCs w:val="24"/>
        </w:rPr>
        <w:t xml:space="preserve">Организационно-правовые </w:t>
      </w:r>
      <w:r w:rsidRPr="00713446">
        <w:rPr>
          <w:sz w:val="24"/>
          <w:szCs w:val="24"/>
        </w:rPr>
        <w:lastRenderedPageBreak/>
        <w:t xml:space="preserve">формы предприятий. </w:t>
      </w:r>
      <w:r w:rsidRPr="00713446">
        <w:rPr>
          <w:i/>
          <w:sz w:val="24"/>
          <w:szCs w:val="24"/>
        </w:rPr>
        <w:t xml:space="preserve">Семейное право. </w:t>
      </w:r>
      <w:r w:rsidRPr="00713446">
        <w:rPr>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713446">
        <w:rPr>
          <w:i/>
          <w:sz w:val="24"/>
          <w:szCs w:val="24"/>
        </w:rPr>
        <w:t>Порядок оказания платных образовательных услуг.</w:t>
      </w:r>
      <w:r w:rsidRPr="00713446">
        <w:rPr>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713446">
        <w:rPr>
          <w:i/>
          <w:sz w:val="24"/>
          <w:szCs w:val="24"/>
        </w:rPr>
        <w:t>Стадии уголовного процесса.</w:t>
      </w:r>
      <w:r w:rsidRPr="00713446">
        <w:rPr>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713446">
        <w:rPr>
          <w:i/>
          <w:sz w:val="24"/>
          <w:szCs w:val="24"/>
        </w:rPr>
        <w:t>Правовая база противодействия терроризму в Российской Федерации.</w:t>
      </w:r>
    </w:p>
    <w:p w:rsidR="00D32A32" w:rsidRDefault="00D32A32" w:rsidP="001E75F6">
      <w:pPr>
        <w:pStyle w:val="a9"/>
        <w:spacing w:line="276" w:lineRule="auto"/>
        <w:jc w:val="both"/>
        <w:rPr>
          <w:b/>
          <w:sz w:val="24"/>
          <w:szCs w:val="24"/>
        </w:rPr>
      </w:pPr>
      <w:bookmarkStart w:id="105" w:name="_Toc453968187"/>
    </w:p>
    <w:p w:rsidR="001E75F6" w:rsidRDefault="001E75F6" w:rsidP="001E75F6">
      <w:pPr>
        <w:pStyle w:val="a9"/>
        <w:spacing w:line="276" w:lineRule="auto"/>
        <w:jc w:val="both"/>
        <w:rPr>
          <w:b/>
          <w:sz w:val="24"/>
          <w:szCs w:val="24"/>
        </w:rPr>
      </w:pPr>
      <w:r w:rsidRPr="001E75F6">
        <w:rPr>
          <w:b/>
          <w:sz w:val="24"/>
          <w:szCs w:val="24"/>
        </w:rPr>
        <w:t>Математика</w:t>
      </w:r>
      <w:bookmarkEnd w:id="105"/>
      <w:r w:rsidR="00BF120E">
        <w:rPr>
          <w:b/>
          <w:sz w:val="24"/>
          <w:szCs w:val="24"/>
        </w:rPr>
        <w:t xml:space="preserve"> </w:t>
      </w:r>
    </w:p>
    <w:p w:rsidR="00D32A32" w:rsidRPr="001E75F6" w:rsidRDefault="00D32A32" w:rsidP="001E75F6">
      <w:pPr>
        <w:pStyle w:val="a9"/>
        <w:spacing w:line="276" w:lineRule="auto"/>
        <w:jc w:val="both"/>
        <w:rPr>
          <w:b/>
          <w:sz w:val="24"/>
          <w:szCs w:val="24"/>
        </w:rPr>
      </w:pPr>
    </w:p>
    <w:p w:rsidR="001E75F6" w:rsidRPr="001E75F6" w:rsidRDefault="001E75F6" w:rsidP="001E75F6">
      <w:pPr>
        <w:pStyle w:val="a9"/>
        <w:spacing w:line="276" w:lineRule="auto"/>
        <w:jc w:val="both"/>
        <w:rPr>
          <w:sz w:val="24"/>
          <w:szCs w:val="24"/>
        </w:rPr>
      </w:pPr>
      <w:r w:rsidRPr="001E75F6">
        <w:rPr>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1E75F6" w:rsidRPr="001E75F6" w:rsidRDefault="001E75F6" w:rsidP="00586F3F">
      <w:pPr>
        <w:pStyle w:val="a9"/>
        <w:numPr>
          <w:ilvl w:val="0"/>
          <w:numId w:val="171"/>
        </w:numPr>
        <w:spacing w:line="276" w:lineRule="auto"/>
        <w:jc w:val="both"/>
        <w:rPr>
          <w:sz w:val="24"/>
          <w:szCs w:val="24"/>
        </w:rPr>
      </w:pPr>
      <w:r w:rsidRPr="001E75F6">
        <w:rPr>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1E75F6" w:rsidRPr="001E75F6" w:rsidRDefault="001E75F6" w:rsidP="00586F3F">
      <w:pPr>
        <w:pStyle w:val="a9"/>
        <w:numPr>
          <w:ilvl w:val="0"/>
          <w:numId w:val="171"/>
        </w:numPr>
        <w:spacing w:line="276" w:lineRule="auto"/>
        <w:jc w:val="both"/>
        <w:rPr>
          <w:sz w:val="24"/>
          <w:szCs w:val="24"/>
        </w:rPr>
      </w:pPr>
      <w:r w:rsidRPr="001E75F6">
        <w:rPr>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w:t>
      </w:r>
      <w:proofErr w:type="gramStart"/>
      <w:r w:rsidRPr="001E75F6">
        <w:rPr>
          <w:sz w:val="24"/>
          <w:szCs w:val="24"/>
        </w:rPr>
        <w:t>для</w:t>
      </w:r>
      <w:proofErr w:type="gramEnd"/>
      <w:r w:rsidRPr="001E75F6">
        <w:rPr>
          <w:sz w:val="24"/>
          <w:szCs w:val="24"/>
        </w:rPr>
        <w:t xml:space="preserve"> практической деятельности, включая преподавание математики, математические исследования, работу в сфере информационных технологий и др.»; </w:t>
      </w:r>
    </w:p>
    <w:p w:rsidR="001E75F6" w:rsidRPr="001E75F6" w:rsidRDefault="001E75F6" w:rsidP="00586F3F">
      <w:pPr>
        <w:pStyle w:val="a9"/>
        <w:numPr>
          <w:ilvl w:val="0"/>
          <w:numId w:val="171"/>
        </w:numPr>
        <w:spacing w:line="276" w:lineRule="auto"/>
        <w:jc w:val="both"/>
        <w:rPr>
          <w:sz w:val="24"/>
          <w:szCs w:val="24"/>
        </w:rPr>
      </w:pPr>
      <w:r w:rsidRPr="001E75F6">
        <w:rPr>
          <w:sz w:val="24"/>
          <w:szCs w:val="24"/>
        </w:rPr>
        <w:t xml:space="preserve">«в основном общем и среднем общем образовании необходимо предусмотреть подготовку </w:t>
      </w:r>
      <w:proofErr w:type="gramStart"/>
      <w:r w:rsidRPr="001E75F6">
        <w:rPr>
          <w:sz w:val="24"/>
          <w:szCs w:val="24"/>
        </w:rPr>
        <w:t>обучающихся</w:t>
      </w:r>
      <w:proofErr w:type="gramEnd"/>
      <w:r w:rsidRPr="001E75F6">
        <w:rPr>
          <w:sz w:val="24"/>
          <w:szCs w:val="24"/>
        </w:rPr>
        <w:t xml:space="preserve"> в соответствии с их запросами к уровню подготовки в сфере математического образования».</w:t>
      </w:r>
    </w:p>
    <w:p w:rsidR="001E75F6" w:rsidRPr="001E75F6" w:rsidRDefault="001E75F6" w:rsidP="001E75F6">
      <w:pPr>
        <w:pStyle w:val="a9"/>
        <w:spacing w:line="276" w:lineRule="auto"/>
        <w:jc w:val="both"/>
        <w:rPr>
          <w:sz w:val="24"/>
          <w:szCs w:val="24"/>
        </w:rPr>
      </w:pPr>
      <w:r w:rsidRPr="001E75F6">
        <w:rPr>
          <w:sz w:val="24"/>
          <w:szCs w:val="24"/>
        </w:rPr>
        <w:t xml:space="preserve">Соответственно, выделяются три направления требований к результатам математического образования: </w:t>
      </w:r>
    </w:p>
    <w:p w:rsidR="001E75F6" w:rsidRPr="001E75F6" w:rsidRDefault="001E75F6" w:rsidP="00586F3F">
      <w:pPr>
        <w:pStyle w:val="a9"/>
        <w:numPr>
          <w:ilvl w:val="0"/>
          <w:numId w:val="172"/>
        </w:numPr>
        <w:spacing w:line="276" w:lineRule="auto"/>
        <w:jc w:val="both"/>
        <w:rPr>
          <w:sz w:val="24"/>
          <w:szCs w:val="24"/>
        </w:rPr>
      </w:pPr>
      <w:r w:rsidRPr="001E75F6">
        <w:rPr>
          <w:sz w:val="24"/>
          <w:szCs w:val="24"/>
        </w:rPr>
        <w:t>практико-ориентированное математическое образование (математика для жизни);</w:t>
      </w:r>
    </w:p>
    <w:p w:rsidR="001E75F6" w:rsidRPr="001E75F6" w:rsidRDefault="001E75F6" w:rsidP="00586F3F">
      <w:pPr>
        <w:pStyle w:val="a9"/>
        <w:numPr>
          <w:ilvl w:val="0"/>
          <w:numId w:val="172"/>
        </w:numPr>
        <w:spacing w:line="276" w:lineRule="auto"/>
        <w:jc w:val="both"/>
        <w:rPr>
          <w:sz w:val="24"/>
          <w:szCs w:val="24"/>
        </w:rPr>
      </w:pPr>
      <w:r w:rsidRPr="001E75F6">
        <w:rPr>
          <w:sz w:val="24"/>
          <w:szCs w:val="24"/>
        </w:rPr>
        <w:t>математика для использования в профессии;</w:t>
      </w:r>
    </w:p>
    <w:p w:rsidR="001E75F6" w:rsidRPr="001E75F6" w:rsidRDefault="001E75F6" w:rsidP="00586F3F">
      <w:pPr>
        <w:pStyle w:val="a9"/>
        <w:numPr>
          <w:ilvl w:val="0"/>
          <w:numId w:val="172"/>
        </w:numPr>
        <w:spacing w:line="276" w:lineRule="auto"/>
        <w:jc w:val="both"/>
        <w:rPr>
          <w:sz w:val="24"/>
          <w:szCs w:val="24"/>
        </w:rPr>
      </w:pPr>
      <w:r w:rsidRPr="001E75F6">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1E75F6" w:rsidRPr="001E75F6" w:rsidRDefault="001E75F6" w:rsidP="001E75F6">
      <w:pPr>
        <w:pStyle w:val="a9"/>
        <w:spacing w:line="276" w:lineRule="auto"/>
        <w:jc w:val="both"/>
        <w:rPr>
          <w:sz w:val="24"/>
          <w:szCs w:val="24"/>
        </w:rPr>
      </w:pPr>
      <w:r w:rsidRPr="001E75F6">
        <w:rPr>
          <w:sz w:val="24"/>
          <w:szCs w:val="24"/>
        </w:rPr>
        <w:t xml:space="preserve">Эти направления реализуются в двух блоках требований к результатам математического образования. </w:t>
      </w:r>
    </w:p>
    <w:p w:rsidR="001E75F6" w:rsidRPr="001E75F6" w:rsidRDefault="001E75F6" w:rsidP="001E75F6">
      <w:pPr>
        <w:pStyle w:val="a9"/>
        <w:spacing w:line="276" w:lineRule="auto"/>
        <w:jc w:val="both"/>
        <w:rPr>
          <w:sz w:val="24"/>
          <w:szCs w:val="24"/>
        </w:rPr>
      </w:pPr>
      <w:r w:rsidRPr="001E75F6">
        <w:rPr>
          <w:sz w:val="24"/>
          <w:szCs w:val="24"/>
        </w:rPr>
        <w:t>На базовом уровне:</w:t>
      </w:r>
    </w:p>
    <w:p w:rsidR="001E75F6" w:rsidRPr="001E75F6" w:rsidRDefault="001E75F6" w:rsidP="001E75F6">
      <w:pPr>
        <w:pStyle w:val="a9"/>
        <w:spacing w:line="276" w:lineRule="auto"/>
        <w:jc w:val="both"/>
        <w:rPr>
          <w:sz w:val="24"/>
          <w:szCs w:val="24"/>
        </w:rPr>
      </w:pPr>
      <w:r w:rsidRPr="001E75F6">
        <w:rPr>
          <w:sz w:val="24"/>
          <w:szCs w:val="24"/>
        </w:rPr>
        <w:t xml:space="preserve">Выпускник </w:t>
      </w:r>
      <w:r w:rsidRPr="001E75F6">
        <w:rPr>
          <w:b/>
          <w:bCs/>
          <w:sz w:val="24"/>
          <w:szCs w:val="24"/>
        </w:rPr>
        <w:t xml:space="preserve">научится </w:t>
      </w:r>
      <w:r w:rsidRPr="001E75F6">
        <w:rPr>
          <w:sz w:val="24"/>
          <w:szCs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E75F6" w:rsidRPr="001E75F6" w:rsidRDefault="001E75F6" w:rsidP="001E75F6">
      <w:pPr>
        <w:pStyle w:val="a9"/>
        <w:spacing w:line="276" w:lineRule="auto"/>
        <w:jc w:val="both"/>
        <w:rPr>
          <w:sz w:val="24"/>
          <w:szCs w:val="24"/>
        </w:rPr>
      </w:pPr>
      <w:r w:rsidRPr="001E75F6">
        <w:rPr>
          <w:sz w:val="24"/>
          <w:szCs w:val="24"/>
        </w:rPr>
        <w:t xml:space="preserve">Выпускник </w:t>
      </w:r>
      <w:r w:rsidRPr="001E75F6">
        <w:rPr>
          <w:b/>
          <w:bCs/>
          <w:sz w:val="24"/>
          <w:szCs w:val="24"/>
        </w:rPr>
        <w:t>получит возможность научиться</w:t>
      </w:r>
      <w:r w:rsidRPr="001E75F6">
        <w:rPr>
          <w:sz w:val="24"/>
          <w:szCs w:val="24"/>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E75F6" w:rsidRPr="001E75F6" w:rsidRDefault="001E75F6" w:rsidP="001E75F6">
      <w:pPr>
        <w:pStyle w:val="a9"/>
        <w:spacing w:line="276" w:lineRule="auto"/>
        <w:jc w:val="both"/>
        <w:rPr>
          <w:sz w:val="24"/>
          <w:szCs w:val="24"/>
        </w:rPr>
      </w:pPr>
      <w:proofErr w:type="gramStart"/>
      <w:r w:rsidRPr="001E75F6">
        <w:rPr>
          <w:sz w:val="24"/>
          <w:szCs w:val="24"/>
        </w:rPr>
        <w:t>В соответствии с Федеральным законом «Об образовании в РФ» (ст. 12 п. 7) о</w:t>
      </w:r>
      <w:r w:rsidRPr="001E75F6">
        <w:rPr>
          <w:color w:val="222222"/>
          <w:sz w:val="24"/>
          <w:szCs w:val="24"/>
          <w:shd w:val="clear" w:color="auto" w:fill="FFFFFF"/>
        </w:rPr>
        <w:t>рганизации, осуществляющие образовательную деятельность, р</w:t>
      </w:r>
      <w:r w:rsidRPr="001E75F6">
        <w:rPr>
          <w:sz w:val="24"/>
          <w:szCs w:val="24"/>
        </w:rPr>
        <w:t>еализуют эти требования в образовател</w:t>
      </w:r>
      <w:r>
        <w:rPr>
          <w:sz w:val="24"/>
          <w:szCs w:val="24"/>
        </w:rPr>
        <w:t>ьном процессе с учетом</w:t>
      </w:r>
      <w:r w:rsidRPr="001E75F6">
        <w:rPr>
          <w:sz w:val="24"/>
          <w:szCs w:val="24"/>
        </w:rPr>
        <w:t xml:space="preserve"> примерной </w:t>
      </w:r>
      <w:r w:rsidRPr="001E75F6">
        <w:rPr>
          <w:color w:val="222222"/>
          <w:sz w:val="24"/>
          <w:szCs w:val="24"/>
        </w:rPr>
        <w:t xml:space="preserve">основной образовательной программы </w:t>
      </w:r>
      <w:r w:rsidRPr="001E75F6">
        <w:rPr>
          <w:noProof/>
          <w:color w:val="222222"/>
          <w:sz w:val="24"/>
          <w:szCs w:val="24"/>
          <w:lang w:eastAsia="ru-RU"/>
        </w:rPr>
        <w:drawing>
          <wp:inline distT="0" distB="0" distL="0" distR="0">
            <wp:extent cx="7620" cy="7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1E75F6">
        <w:rPr>
          <w:sz w:val="24"/>
          <w:szCs w:val="24"/>
        </w:rPr>
        <w:t xml:space="preserve">как на основе учебно-методических комплектов соответствующего уровня, входящих в Федеральный перечень </w:t>
      </w:r>
      <w:r w:rsidRPr="001E75F6">
        <w:rPr>
          <w:sz w:val="24"/>
          <w:szCs w:val="24"/>
        </w:rPr>
        <w:lastRenderedPageBreak/>
        <w:t>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w:t>
      </w:r>
      <w:proofErr w:type="gramEnd"/>
      <w:r w:rsidRPr="001E75F6">
        <w:rPr>
          <w:sz w:val="24"/>
          <w:szCs w:val="24"/>
        </w:rPr>
        <w:t xml:space="preserve"> сайты и др.)</w:t>
      </w:r>
    </w:p>
    <w:p w:rsidR="001E75F6" w:rsidRPr="001E75F6" w:rsidRDefault="001E75F6" w:rsidP="001E75F6">
      <w:pPr>
        <w:pStyle w:val="a9"/>
        <w:spacing w:line="276" w:lineRule="auto"/>
        <w:jc w:val="both"/>
        <w:rPr>
          <w:sz w:val="24"/>
          <w:szCs w:val="24"/>
        </w:rPr>
      </w:pPr>
      <w:r w:rsidRPr="001E75F6">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1E75F6">
        <w:rPr>
          <w:i/>
          <w:sz w:val="24"/>
          <w:szCs w:val="24"/>
        </w:rPr>
        <w:t>компенсирующая базовая</w:t>
      </w:r>
      <w:r w:rsidRPr="001E75F6">
        <w:rPr>
          <w:sz w:val="24"/>
          <w:szCs w:val="24"/>
        </w:rPr>
        <w:t xml:space="preserve"> и </w:t>
      </w:r>
      <w:r w:rsidRPr="001E75F6">
        <w:rPr>
          <w:i/>
          <w:sz w:val="24"/>
          <w:szCs w:val="24"/>
        </w:rPr>
        <w:t>основная базовая</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1E75F6" w:rsidRPr="001E75F6" w:rsidRDefault="001E75F6" w:rsidP="001E75F6">
      <w:pPr>
        <w:pStyle w:val="a9"/>
        <w:spacing w:line="276" w:lineRule="auto"/>
        <w:jc w:val="both"/>
        <w:rPr>
          <w:sz w:val="24"/>
          <w:szCs w:val="24"/>
        </w:rPr>
      </w:pPr>
      <w:r w:rsidRPr="001E75F6">
        <w:rPr>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w:t>
      </w:r>
      <w:proofErr w:type="gramStart"/>
      <w:r w:rsidRPr="001E75F6">
        <w:rPr>
          <w:sz w:val="24"/>
          <w:szCs w:val="24"/>
        </w:rPr>
        <w:t>на</w:t>
      </w:r>
      <w:proofErr w:type="gramEnd"/>
      <w:r w:rsidRPr="001E75F6">
        <w:rPr>
          <w:sz w:val="24"/>
          <w:szCs w:val="24"/>
        </w:rPr>
        <w:t xml:space="preserve"> </w:t>
      </w:r>
      <w:proofErr w:type="gramStart"/>
      <w:r w:rsidRPr="001E75F6">
        <w:rPr>
          <w:sz w:val="24"/>
          <w:szCs w:val="24"/>
        </w:rPr>
        <w:t>предыдущего</w:t>
      </w:r>
      <w:proofErr w:type="gramEnd"/>
      <w:r w:rsidRPr="001E75F6">
        <w:rPr>
          <w:sz w:val="24"/>
          <w:szCs w:val="24"/>
        </w:rPr>
        <w:t xml:space="preserve"> уровня обучения. </w:t>
      </w:r>
    </w:p>
    <w:p w:rsidR="001E75F6" w:rsidRPr="001E75F6" w:rsidRDefault="001E75F6" w:rsidP="001E75F6">
      <w:pPr>
        <w:pStyle w:val="a9"/>
        <w:spacing w:line="276" w:lineRule="auto"/>
        <w:jc w:val="both"/>
        <w:rPr>
          <w:sz w:val="24"/>
          <w:szCs w:val="24"/>
        </w:rPr>
      </w:pPr>
      <w:r w:rsidRPr="001E75F6">
        <w:rPr>
          <w:sz w:val="24"/>
          <w:szCs w:val="24"/>
        </w:rPr>
        <w:t xml:space="preserve">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w:t>
      </w:r>
      <w:proofErr w:type="gramStart"/>
      <w:r w:rsidRPr="001E75F6">
        <w:rPr>
          <w:sz w:val="24"/>
          <w:szCs w:val="24"/>
        </w:rPr>
        <w:t>тем</w:t>
      </w:r>
      <w:proofErr w:type="gramEnd"/>
      <w:r w:rsidRPr="001E75F6">
        <w:rPr>
          <w:sz w:val="24"/>
          <w:szCs w:val="24"/>
        </w:rPr>
        <w:t xml:space="preserve"> чтобы в дальнейшем при необходимости изучать математику для профессионального применения.</w:t>
      </w:r>
    </w:p>
    <w:p w:rsidR="001E75F6" w:rsidRPr="001E75F6" w:rsidRDefault="001E75F6" w:rsidP="001E75F6">
      <w:pPr>
        <w:pStyle w:val="a9"/>
        <w:spacing w:line="276" w:lineRule="auto"/>
        <w:jc w:val="both"/>
        <w:rPr>
          <w:sz w:val="24"/>
          <w:szCs w:val="24"/>
          <w:lang w:eastAsia="ru-RU"/>
        </w:rPr>
      </w:pPr>
      <w:r w:rsidRPr="001E75F6">
        <w:rPr>
          <w:sz w:val="24"/>
          <w:szCs w:val="24"/>
        </w:rPr>
        <w:t xml:space="preserve">При изучении математики большое внимание уделяется развитию коммуникативных умений </w:t>
      </w:r>
      <w:r w:rsidRPr="001E75F6">
        <w:rPr>
          <w:sz w:val="24"/>
          <w:szCs w:val="24"/>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1E75F6" w:rsidRPr="001E75F6" w:rsidRDefault="001E75F6" w:rsidP="001E75F6">
      <w:pPr>
        <w:pStyle w:val="a9"/>
        <w:spacing w:line="276" w:lineRule="auto"/>
        <w:jc w:val="both"/>
        <w:rPr>
          <w:b/>
          <w:sz w:val="24"/>
          <w:szCs w:val="24"/>
        </w:rPr>
      </w:pPr>
      <w:r w:rsidRPr="001E75F6">
        <w:rPr>
          <w:b/>
          <w:sz w:val="24"/>
          <w:szCs w:val="24"/>
        </w:rPr>
        <w:t>Базовый уровень</w:t>
      </w:r>
    </w:p>
    <w:p w:rsidR="001E75F6" w:rsidRPr="001E75F6" w:rsidRDefault="001E75F6" w:rsidP="001E75F6">
      <w:pPr>
        <w:pStyle w:val="a9"/>
        <w:spacing w:line="276" w:lineRule="auto"/>
        <w:jc w:val="both"/>
        <w:rPr>
          <w:b/>
          <w:sz w:val="24"/>
          <w:szCs w:val="24"/>
        </w:rPr>
      </w:pPr>
      <w:r w:rsidRPr="001E75F6">
        <w:rPr>
          <w:b/>
          <w:sz w:val="24"/>
          <w:szCs w:val="24"/>
        </w:rPr>
        <w:t>Компенсирующая базовая программа</w:t>
      </w:r>
    </w:p>
    <w:p w:rsidR="001E75F6" w:rsidRPr="001E75F6" w:rsidRDefault="001E75F6" w:rsidP="001E75F6">
      <w:pPr>
        <w:pStyle w:val="a9"/>
        <w:spacing w:line="276" w:lineRule="auto"/>
        <w:jc w:val="both"/>
        <w:rPr>
          <w:b/>
          <w:sz w:val="24"/>
          <w:szCs w:val="24"/>
        </w:rPr>
      </w:pPr>
      <w:r w:rsidRPr="001E75F6">
        <w:rPr>
          <w:b/>
          <w:sz w:val="24"/>
          <w:szCs w:val="24"/>
        </w:rPr>
        <w:t>Алгебра и начала математического анализа</w:t>
      </w:r>
    </w:p>
    <w:p w:rsidR="001E75F6" w:rsidRPr="001E75F6" w:rsidRDefault="001E75F6" w:rsidP="001E75F6">
      <w:pPr>
        <w:pStyle w:val="a9"/>
        <w:spacing w:line="276" w:lineRule="auto"/>
        <w:jc w:val="both"/>
        <w:rPr>
          <w:sz w:val="24"/>
          <w:szCs w:val="24"/>
        </w:rPr>
      </w:pPr>
      <w:r w:rsidRPr="001E75F6">
        <w:rPr>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1E75F6" w:rsidRPr="001E75F6" w:rsidRDefault="001E75F6" w:rsidP="001E75F6">
      <w:pPr>
        <w:pStyle w:val="a9"/>
        <w:spacing w:line="276" w:lineRule="auto"/>
        <w:jc w:val="both"/>
        <w:rPr>
          <w:sz w:val="24"/>
          <w:szCs w:val="24"/>
        </w:rPr>
      </w:pPr>
      <w:r w:rsidRPr="001E75F6">
        <w:rPr>
          <w:sz w:val="24"/>
          <w:szCs w:val="24"/>
        </w:rPr>
        <w:t xml:space="preserve">Целые числа. Модуль числа и его свойства. </w:t>
      </w:r>
    </w:p>
    <w:p w:rsidR="001E75F6" w:rsidRPr="001E75F6" w:rsidRDefault="001E75F6" w:rsidP="001E75F6">
      <w:pPr>
        <w:pStyle w:val="a9"/>
        <w:spacing w:line="276" w:lineRule="auto"/>
        <w:jc w:val="both"/>
        <w:rPr>
          <w:sz w:val="24"/>
          <w:szCs w:val="24"/>
        </w:rPr>
      </w:pPr>
      <w:r w:rsidRPr="001E75F6">
        <w:rPr>
          <w:sz w:val="24"/>
          <w:szCs w:val="24"/>
        </w:rPr>
        <w:t xml:space="preserve">Части и доли. Дроби и действия с дробями. Округление, приближение. Решение практических задач на прикидку и оценку. </w:t>
      </w:r>
    </w:p>
    <w:p w:rsidR="001E75F6" w:rsidRPr="001E75F6" w:rsidRDefault="001E75F6" w:rsidP="001E75F6">
      <w:pPr>
        <w:pStyle w:val="a9"/>
        <w:spacing w:line="276" w:lineRule="auto"/>
        <w:jc w:val="both"/>
        <w:rPr>
          <w:sz w:val="24"/>
          <w:szCs w:val="24"/>
        </w:rPr>
      </w:pPr>
      <w:r w:rsidRPr="001E75F6">
        <w:rPr>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1E75F6" w:rsidRPr="001E75F6" w:rsidRDefault="001E75F6" w:rsidP="001E75F6">
      <w:pPr>
        <w:pStyle w:val="a9"/>
        <w:spacing w:line="276" w:lineRule="auto"/>
        <w:jc w:val="both"/>
        <w:rPr>
          <w:sz w:val="24"/>
          <w:szCs w:val="24"/>
        </w:rPr>
      </w:pPr>
      <w:r w:rsidRPr="001E75F6">
        <w:rPr>
          <w:sz w:val="24"/>
          <w:szCs w:val="24"/>
        </w:rPr>
        <w:t xml:space="preserve">Алгебраические выражения. Значение алгебраического выражения. </w:t>
      </w:r>
    </w:p>
    <w:p w:rsidR="001E75F6" w:rsidRPr="001E75F6" w:rsidRDefault="001E75F6" w:rsidP="001E75F6">
      <w:pPr>
        <w:pStyle w:val="a9"/>
        <w:spacing w:line="276" w:lineRule="auto"/>
        <w:jc w:val="both"/>
        <w:rPr>
          <w:sz w:val="24"/>
          <w:szCs w:val="24"/>
        </w:rPr>
      </w:pPr>
      <w:r w:rsidRPr="001E75F6">
        <w:rPr>
          <w:sz w:val="24"/>
          <w:szCs w:val="24"/>
        </w:rPr>
        <w:t xml:space="preserve">Квадратный корень. Изображение числа на </w:t>
      </w:r>
      <w:proofErr w:type="gramStart"/>
      <w:r w:rsidRPr="001E75F6">
        <w:rPr>
          <w:sz w:val="24"/>
          <w:szCs w:val="24"/>
        </w:rPr>
        <w:t>числовой</w:t>
      </w:r>
      <w:proofErr w:type="gramEnd"/>
      <w:r w:rsidRPr="001E75F6">
        <w:rPr>
          <w:sz w:val="24"/>
          <w:szCs w:val="24"/>
        </w:rPr>
        <w:t xml:space="preserve"> прямой. Приближенное значение иррациональных чисел. </w:t>
      </w:r>
    </w:p>
    <w:p w:rsidR="001E75F6" w:rsidRPr="001E75F6" w:rsidRDefault="001E75F6" w:rsidP="001E75F6">
      <w:pPr>
        <w:pStyle w:val="a9"/>
        <w:spacing w:line="276" w:lineRule="auto"/>
        <w:jc w:val="both"/>
        <w:rPr>
          <w:sz w:val="24"/>
          <w:szCs w:val="24"/>
        </w:rPr>
      </w:pPr>
      <w:r w:rsidRPr="001E75F6">
        <w:rPr>
          <w:i/>
          <w:sz w:val="24"/>
          <w:szCs w:val="24"/>
        </w:rPr>
        <w:t xml:space="preserve">Понятие многочлена. Разложение многочлена на множители, </w:t>
      </w:r>
      <w:r w:rsidRPr="001E75F6">
        <w:rPr>
          <w:sz w:val="24"/>
          <w:szCs w:val="24"/>
        </w:rPr>
        <w:t xml:space="preserve">Уравнение, корень уравнения. Линейные, квадратные уравнения и системы линейных уравнений. </w:t>
      </w:r>
    </w:p>
    <w:p w:rsidR="001E75F6" w:rsidRPr="001E75F6" w:rsidRDefault="001E75F6" w:rsidP="001E75F6">
      <w:pPr>
        <w:pStyle w:val="a9"/>
        <w:spacing w:line="276" w:lineRule="auto"/>
        <w:jc w:val="both"/>
        <w:rPr>
          <w:sz w:val="24"/>
          <w:szCs w:val="24"/>
        </w:rPr>
      </w:pPr>
      <w:r w:rsidRPr="001E75F6">
        <w:rPr>
          <w:sz w:val="24"/>
          <w:szCs w:val="24"/>
        </w:rPr>
        <w:lastRenderedPageBreak/>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1E75F6" w:rsidRPr="001E75F6" w:rsidRDefault="001E75F6" w:rsidP="001E75F6">
      <w:pPr>
        <w:pStyle w:val="a9"/>
        <w:spacing w:line="276" w:lineRule="auto"/>
        <w:jc w:val="both"/>
        <w:rPr>
          <w:sz w:val="24"/>
          <w:szCs w:val="24"/>
        </w:rPr>
      </w:pPr>
      <w:r w:rsidRPr="001E75F6">
        <w:rPr>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1E75F6" w:rsidRPr="001E75F6" w:rsidRDefault="001E75F6" w:rsidP="001E75F6">
      <w:pPr>
        <w:pStyle w:val="a9"/>
        <w:spacing w:line="276" w:lineRule="auto"/>
        <w:jc w:val="both"/>
        <w:rPr>
          <w:i/>
          <w:sz w:val="24"/>
          <w:szCs w:val="24"/>
        </w:rPr>
      </w:pPr>
      <w:r w:rsidRPr="001E75F6">
        <w:rPr>
          <w:i/>
          <w:sz w:val="24"/>
          <w:szCs w:val="24"/>
        </w:rPr>
        <w:t>Квадратичная функция. График и свойства квадратичной функции</w:t>
      </w:r>
      <w:proofErr w:type="gramStart"/>
      <w:r w:rsidRPr="001E75F6">
        <w:rPr>
          <w:i/>
          <w:sz w:val="24"/>
          <w:szCs w:val="24"/>
        </w:rPr>
        <w:t>.</w:t>
      </w:r>
      <w:proofErr w:type="gramEnd"/>
      <w:r w:rsidRPr="001E75F6">
        <w:rPr>
          <w:i/>
          <w:sz w:val="24"/>
          <w:szCs w:val="24"/>
        </w:rPr>
        <w:t xml:space="preserve"> </w:t>
      </w:r>
      <w:proofErr w:type="gramStart"/>
      <w:r w:rsidRPr="001E75F6">
        <w:rPr>
          <w:i/>
          <w:sz w:val="24"/>
          <w:szCs w:val="24"/>
        </w:rPr>
        <w:t>г</w:t>
      </w:r>
      <w:proofErr w:type="gramEnd"/>
      <w:r w:rsidRPr="001E75F6">
        <w:rPr>
          <w:i/>
          <w:sz w:val="24"/>
          <w:szCs w:val="24"/>
        </w:rPr>
        <w:t xml:space="preserve">рафик функции </w:t>
      </w:r>
      <w:r w:rsidRPr="001E75F6">
        <w:rPr>
          <w:i/>
          <w:position w:val="-10"/>
          <w:sz w:val="24"/>
          <w:szCs w:val="24"/>
        </w:rPr>
        <w:object w:dxaOrig="760" w:dyaOrig="380">
          <v:shape id="_x0000_i1026" type="#_x0000_t75" style="width:38.25pt;height:21pt" o:ole="">
            <v:imagedata r:id="rId19" o:title=""/>
          </v:shape>
          <o:OLEObject Type="Embed" ProgID="Equation.DSMT4" ShapeID="_x0000_i1026" DrawAspect="Content" ObjectID="_1677505513" r:id="rId20"/>
        </w:object>
      </w:r>
      <w:r w:rsidRPr="001E75F6">
        <w:rPr>
          <w:i/>
          <w:sz w:val="24"/>
          <w:szCs w:val="24"/>
        </w:rPr>
        <w:t xml:space="preserve">. График функции </w:t>
      </w:r>
      <w:r w:rsidRPr="001E75F6">
        <w:rPr>
          <w:i/>
          <w:position w:val="-24"/>
          <w:sz w:val="24"/>
          <w:szCs w:val="24"/>
        </w:rPr>
        <w:object w:dxaOrig="620" w:dyaOrig="620">
          <v:shape id="_x0000_i1027" type="#_x0000_t75" style="width:30.75pt;height:30.75pt" o:ole="">
            <v:imagedata r:id="rId21" o:title=""/>
          </v:shape>
          <o:OLEObject Type="Embed" ProgID="Equation.DSMT4" ShapeID="_x0000_i1027" DrawAspect="Content" ObjectID="_1677505514" r:id="rId22"/>
        </w:object>
      </w:r>
      <w:r w:rsidRPr="001E75F6">
        <w:rPr>
          <w:i/>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1E75F6" w:rsidRPr="001E75F6" w:rsidRDefault="001E75F6" w:rsidP="001E75F6">
      <w:pPr>
        <w:pStyle w:val="a9"/>
        <w:spacing w:line="276" w:lineRule="auto"/>
        <w:jc w:val="both"/>
        <w:rPr>
          <w:sz w:val="24"/>
          <w:szCs w:val="24"/>
        </w:rPr>
      </w:pPr>
      <w:r w:rsidRPr="001E75F6">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1E75F6">
        <w:rPr>
          <w:sz w:val="24"/>
          <w:szCs w:val="24"/>
        </w:rPr>
        <w:sym w:font="Symbol" w:char="F0B0"/>
      </w:r>
      <w:r w:rsidRPr="001E75F6">
        <w:rPr>
          <w:sz w:val="24"/>
          <w:szCs w:val="24"/>
        </w:rPr>
        <w:t>, 30</w:t>
      </w:r>
      <w:r w:rsidRPr="001E75F6">
        <w:rPr>
          <w:sz w:val="24"/>
          <w:szCs w:val="24"/>
        </w:rPr>
        <w:sym w:font="Symbol" w:char="F0B0"/>
      </w:r>
      <w:r w:rsidRPr="001E75F6">
        <w:rPr>
          <w:sz w:val="24"/>
          <w:szCs w:val="24"/>
        </w:rPr>
        <w:t>, 45</w:t>
      </w:r>
      <w:r w:rsidRPr="001E75F6">
        <w:rPr>
          <w:sz w:val="24"/>
          <w:szCs w:val="24"/>
        </w:rPr>
        <w:sym w:font="Symbol" w:char="F0B0"/>
      </w:r>
      <w:r w:rsidRPr="001E75F6">
        <w:rPr>
          <w:sz w:val="24"/>
          <w:szCs w:val="24"/>
        </w:rPr>
        <w:t>, 60</w:t>
      </w:r>
      <w:r w:rsidRPr="001E75F6">
        <w:rPr>
          <w:sz w:val="24"/>
          <w:szCs w:val="24"/>
        </w:rPr>
        <w:sym w:font="Symbol" w:char="F0B0"/>
      </w:r>
      <w:r w:rsidRPr="001E75F6">
        <w:rPr>
          <w:sz w:val="24"/>
          <w:szCs w:val="24"/>
        </w:rPr>
        <w:t>, 90</w:t>
      </w:r>
      <w:r w:rsidRPr="001E75F6">
        <w:rPr>
          <w:sz w:val="24"/>
          <w:szCs w:val="24"/>
        </w:rPr>
        <w:sym w:font="Symbol" w:char="F0B0"/>
      </w:r>
      <w:r w:rsidRPr="001E75F6">
        <w:rPr>
          <w:sz w:val="24"/>
          <w:szCs w:val="24"/>
        </w:rPr>
        <w:t>, 180</w:t>
      </w:r>
      <w:r w:rsidRPr="001E75F6">
        <w:rPr>
          <w:sz w:val="24"/>
          <w:szCs w:val="24"/>
        </w:rPr>
        <w:sym w:font="Symbol" w:char="F0B0"/>
      </w:r>
      <w:r w:rsidRPr="001E75F6">
        <w:rPr>
          <w:sz w:val="24"/>
          <w:szCs w:val="24"/>
        </w:rPr>
        <w:t>, 270</w:t>
      </w:r>
      <w:r w:rsidRPr="001E75F6">
        <w:rPr>
          <w:sz w:val="24"/>
          <w:szCs w:val="24"/>
        </w:rPr>
        <w:sym w:font="Symbol" w:char="F0B0"/>
      </w:r>
      <w:r w:rsidRPr="001E75F6">
        <w:rPr>
          <w:sz w:val="24"/>
          <w:szCs w:val="24"/>
        </w:rPr>
        <w:t>.</w:t>
      </w:r>
    </w:p>
    <w:p w:rsidR="001E75F6" w:rsidRPr="001E75F6" w:rsidRDefault="001E75F6" w:rsidP="001E75F6">
      <w:pPr>
        <w:pStyle w:val="a9"/>
        <w:spacing w:line="276" w:lineRule="auto"/>
        <w:jc w:val="both"/>
        <w:rPr>
          <w:sz w:val="24"/>
          <w:szCs w:val="24"/>
        </w:rPr>
      </w:pPr>
      <w:r w:rsidRPr="001E75F6">
        <w:rPr>
          <w:i/>
          <w:sz w:val="24"/>
          <w:szCs w:val="24"/>
        </w:rPr>
        <w:t xml:space="preserve">Графики тригонометрических функций </w:t>
      </w:r>
      <w:r w:rsidRPr="001E75F6">
        <w:rPr>
          <w:i/>
          <w:position w:val="-10"/>
          <w:sz w:val="24"/>
          <w:szCs w:val="24"/>
        </w:rPr>
        <w:object w:dxaOrig="2600" w:dyaOrig="320">
          <v:shape id="_x0000_i1028" type="#_x0000_t75" style="width:130.5pt;height:16.5pt" o:ole="">
            <v:imagedata r:id="rId23" o:title=""/>
          </v:shape>
          <o:OLEObject Type="Embed" ProgID="Equation.DSMT4" ShapeID="_x0000_i1028" DrawAspect="Content" ObjectID="_1677505515" r:id="rId24"/>
        </w:object>
      </w:r>
      <w:r w:rsidRPr="001E75F6">
        <w:rPr>
          <w:sz w:val="24"/>
          <w:szCs w:val="24"/>
        </w:rPr>
        <w:t>.</w:t>
      </w:r>
    </w:p>
    <w:p w:rsidR="001E75F6" w:rsidRPr="001E75F6" w:rsidRDefault="001E75F6" w:rsidP="001E75F6">
      <w:pPr>
        <w:pStyle w:val="a9"/>
        <w:spacing w:line="276" w:lineRule="auto"/>
        <w:jc w:val="both"/>
        <w:rPr>
          <w:sz w:val="24"/>
          <w:szCs w:val="24"/>
        </w:rPr>
      </w:pPr>
      <w:r w:rsidRPr="001E75F6">
        <w:rPr>
          <w:sz w:val="24"/>
          <w:szCs w:val="24"/>
        </w:rPr>
        <w:t xml:space="preserve">Решение простейших тригонометрических уравнений с помощью тригонометрической окружности. </w:t>
      </w:r>
    </w:p>
    <w:p w:rsidR="001E75F6" w:rsidRPr="001E75F6" w:rsidRDefault="001E75F6" w:rsidP="001E75F6">
      <w:pPr>
        <w:pStyle w:val="a9"/>
        <w:spacing w:line="276" w:lineRule="auto"/>
        <w:jc w:val="both"/>
        <w:rPr>
          <w:sz w:val="24"/>
          <w:szCs w:val="24"/>
        </w:rPr>
      </w:pPr>
      <w:r w:rsidRPr="001E75F6">
        <w:rPr>
          <w:i/>
          <w:sz w:val="24"/>
          <w:szCs w:val="24"/>
        </w:rPr>
        <w:t>Понятие степени с действительным показателем</w:t>
      </w:r>
      <w:r w:rsidRPr="001E75F6">
        <w:rPr>
          <w:sz w:val="24"/>
          <w:szCs w:val="24"/>
        </w:rPr>
        <w:t xml:space="preserve">. Простейшие показательные уравнения и неравенства. Показательная функция и ее график. </w:t>
      </w:r>
    </w:p>
    <w:p w:rsidR="001E75F6" w:rsidRPr="001E75F6" w:rsidRDefault="001E75F6" w:rsidP="001E75F6">
      <w:pPr>
        <w:pStyle w:val="a9"/>
        <w:spacing w:line="276" w:lineRule="auto"/>
        <w:jc w:val="both"/>
        <w:rPr>
          <w:sz w:val="24"/>
          <w:szCs w:val="24"/>
        </w:rPr>
      </w:pPr>
      <w:r w:rsidRPr="001E75F6">
        <w:rPr>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1E75F6" w:rsidRPr="001E75F6" w:rsidRDefault="001E75F6" w:rsidP="001E75F6">
      <w:pPr>
        <w:pStyle w:val="a9"/>
        <w:spacing w:line="276" w:lineRule="auto"/>
        <w:jc w:val="both"/>
        <w:rPr>
          <w:sz w:val="24"/>
          <w:szCs w:val="24"/>
        </w:rPr>
      </w:pPr>
      <w:r w:rsidRPr="001E75F6">
        <w:rPr>
          <w:sz w:val="24"/>
          <w:szCs w:val="24"/>
        </w:rPr>
        <w:t>Понятие степенной функц</w:t>
      </w:r>
      <w:proofErr w:type="gramStart"/>
      <w:r w:rsidRPr="001E75F6">
        <w:rPr>
          <w:sz w:val="24"/>
          <w:szCs w:val="24"/>
        </w:rPr>
        <w:t>ии и ее</w:t>
      </w:r>
      <w:proofErr w:type="gramEnd"/>
      <w:r w:rsidRPr="001E75F6">
        <w:rPr>
          <w:sz w:val="24"/>
          <w:szCs w:val="24"/>
        </w:rPr>
        <w:t xml:space="preserve"> график. Простейшие иррациональные уравнения. </w:t>
      </w:r>
    </w:p>
    <w:p w:rsidR="001E75F6" w:rsidRPr="001E75F6" w:rsidRDefault="001E75F6" w:rsidP="001E75F6">
      <w:pPr>
        <w:pStyle w:val="a9"/>
        <w:spacing w:line="276" w:lineRule="auto"/>
        <w:jc w:val="both"/>
        <w:rPr>
          <w:sz w:val="24"/>
          <w:szCs w:val="24"/>
        </w:rPr>
      </w:pPr>
      <w:r w:rsidRPr="001E75F6">
        <w:rPr>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1E75F6">
        <w:rPr>
          <w:i/>
          <w:sz w:val="24"/>
          <w:szCs w:val="24"/>
        </w:rPr>
        <w:t xml:space="preserve">Производные многочленов. </w:t>
      </w:r>
    </w:p>
    <w:p w:rsidR="001E75F6" w:rsidRPr="001E75F6" w:rsidRDefault="001E75F6" w:rsidP="001E75F6">
      <w:pPr>
        <w:pStyle w:val="a9"/>
        <w:spacing w:line="276" w:lineRule="auto"/>
        <w:jc w:val="both"/>
        <w:rPr>
          <w:i/>
          <w:sz w:val="24"/>
          <w:szCs w:val="24"/>
        </w:rPr>
      </w:pPr>
      <w:r w:rsidRPr="001E75F6">
        <w:rPr>
          <w:sz w:val="24"/>
          <w:szCs w:val="24"/>
        </w:rPr>
        <w:t xml:space="preserve">Точки экстремума (максимума и минимума). </w:t>
      </w:r>
      <w:r w:rsidRPr="001E75F6">
        <w:rPr>
          <w:i/>
          <w:sz w:val="24"/>
          <w:szCs w:val="24"/>
        </w:rPr>
        <w:t xml:space="preserve">Исследование элементарных функций на точки экстремума с помощью производной. Наглядная интерпретация. </w:t>
      </w:r>
    </w:p>
    <w:p w:rsidR="001E75F6" w:rsidRPr="001E75F6" w:rsidRDefault="001E75F6" w:rsidP="001E75F6">
      <w:pPr>
        <w:pStyle w:val="a9"/>
        <w:spacing w:line="276" w:lineRule="auto"/>
        <w:jc w:val="both"/>
        <w:rPr>
          <w:sz w:val="24"/>
          <w:szCs w:val="24"/>
        </w:rPr>
      </w:pPr>
      <w:r w:rsidRPr="001E75F6">
        <w:rPr>
          <w:i/>
          <w:sz w:val="24"/>
          <w:szCs w:val="24"/>
        </w:rPr>
        <w:t xml:space="preserve">Понятие первообразной функции. Физический смысл </w:t>
      </w:r>
      <w:proofErr w:type="gramStart"/>
      <w:r w:rsidRPr="001E75F6">
        <w:rPr>
          <w:i/>
          <w:sz w:val="24"/>
          <w:szCs w:val="24"/>
        </w:rPr>
        <w:t>первообразной</w:t>
      </w:r>
      <w:proofErr w:type="gramEnd"/>
      <w:r w:rsidRPr="001E75F6">
        <w:rPr>
          <w:i/>
          <w:sz w:val="24"/>
          <w:szCs w:val="24"/>
        </w:rPr>
        <w:t>. Понятие об интеграле как площади под графиком функции.</w:t>
      </w:r>
    </w:p>
    <w:p w:rsidR="001E75F6" w:rsidRPr="001E75F6" w:rsidRDefault="001E75F6" w:rsidP="001E75F6">
      <w:pPr>
        <w:pStyle w:val="a9"/>
        <w:spacing w:line="276" w:lineRule="auto"/>
        <w:jc w:val="both"/>
        <w:rPr>
          <w:b/>
          <w:sz w:val="24"/>
          <w:szCs w:val="24"/>
        </w:rPr>
      </w:pPr>
      <w:r w:rsidRPr="001E75F6">
        <w:rPr>
          <w:b/>
          <w:sz w:val="24"/>
          <w:szCs w:val="24"/>
        </w:rPr>
        <w:t>Геометрия</w:t>
      </w:r>
    </w:p>
    <w:p w:rsidR="001E75F6" w:rsidRPr="001E75F6" w:rsidRDefault="001E75F6" w:rsidP="001E75F6">
      <w:pPr>
        <w:pStyle w:val="a9"/>
        <w:spacing w:line="276" w:lineRule="auto"/>
        <w:jc w:val="both"/>
        <w:rPr>
          <w:sz w:val="24"/>
          <w:szCs w:val="24"/>
        </w:rPr>
      </w:pPr>
      <w:r w:rsidRPr="001E75F6">
        <w:rPr>
          <w:sz w:val="24"/>
          <w:szCs w:val="24"/>
        </w:rPr>
        <w:t xml:space="preserve">Фигуры на плоскости и в пространстве. Длина и площадь. Периметры и площади фигур. </w:t>
      </w:r>
    </w:p>
    <w:p w:rsidR="001E75F6" w:rsidRPr="001E75F6" w:rsidRDefault="001E75F6" w:rsidP="001E75F6">
      <w:pPr>
        <w:pStyle w:val="a9"/>
        <w:spacing w:line="276" w:lineRule="auto"/>
        <w:jc w:val="both"/>
        <w:rPr>
          <w:sz w:val="24"/>
          <w:szCs w:val="24"/>
        </w:rPr>
      </w:pPr>
      <w:r w:rsidRPr="001E75F6">
        <w:rPr>
          <w:sz w:val="24"/>
          <w:szCs w:val="24"/>
        </w:rPr>
        <w:t xml:space="preserve">Параллельность и перпендикулярность прямых и плоскостей. </w:t>
      </w:r>
    </w:p>
    <w:p w:rsidR="001E75F6" w:rsidRPr="001E75F6" w:rsidRDefault="001E75F6" w:rsidP="001E75F6">
      <w:pPr>
        <w:pStyle w:val="a9"/>
        <w:spacing w:line="276" w:lineRule="auto"/>
        <w:jc w:val="both"/>
        <w:rPr>
          <w:sz w:val="24"/>
          <w:szCs w:val="24"/>
        </w:rPr>
      </w:pPr>
      <w:r w:rsidRPr="001E75F6">
        <w:rPr>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1E75F6" w:rsidRPr="001E75F6" w:rsidRDefault="001E75F6" w:rsidP="001E75F6">
      <w:pPr>
        <w:pStyle w:val="a9"/>
        <w:spacing w:line="276" w:lineRule="auto"/>
        <w:jc w:val="both"/>
        <w:rPr>
          <w:sz w:val="24"/>
          <w:szCs w:val="24"/>
        </w:rPr>
      </w:pPr>
      <w:r w:rsidRPr="001E75F6">
        <w:rPr>
          <w:sz w:val="24"/>
          <w:szCs w:val="24"/>
        </w:rPr>
        <w:t>Биссектриса, медиана и высота треугольника. Равенство треугольников.</w:t>
      </w:r>
    </w:p>
    <w:p w:rsidR="001E75F6" w:rsidRPr="001E75F6" w:rsidRDefault="001E75F6" w:rsidP="001E75F6">
      <w:pPr>
        <w:pStyle w:val="a9"/>
        <w:spacing w:line="276" w:lineRule="auto"/>
        <w:jc w:val="both"/>
        <w:rPr>
          <w:sz w:val="24"/>
          <w:szCs w:val="24"/>
        </w:rPr>
      </w:pPr>
      <w:r w:rsidRPr="001E75F6">
        <w:rPr>
          <w:sz w:val="24"/>
          <w:szCs w:val="24"/>
        </w:rPr>
        <w:t xml:space="preserve">Решение задач на клетчатой бумаге. </w:t>
      </w:r>
    </w:p>
    <w:p w:rsidR="001E75F6" w:rsidRPr="001E75F6" w:rsidRDefault="001E75F6" w:rsidP="001E75F6">
      <w:pPr>
        <w:pStyle w:val="a9"/>
        <w:spacing w:line="276" w:lineRule="auto"/>
        <w:jc w:val="both"/>
        <w:rPr>
          <w:sz w:val="24"/>
          <w:szCs w:val="24"/>
        </w:rPr>
      </w:pPr>
      <w:r w:rsidRPr="001E75F6">
        <w:rPr>
          <w:sz w:val="24"/>
          <w:szCs w:val="24"/>
        </w:rPr>
        <w:t xml:space="preserve">Равнобедренный треугольник, равносторонний треугольник. Свойства равнобедренного треугольника. </w:t>
      </w:r>
    </w:p>
    <w:p w:rsidR="001E75F6" w:rsidRPr="001E75F6" w:rsidRDefault="001E75F6" w:rsidP="001E75F6">
      <w:pPr>
        <w:pStyle w:val="a9"/>
        <w:spacing w:line="276" w:lineRule="auto"/>
        <w:jc w:val="both"/>
        <w:rPr>
          <w:sz w:val="24"/>
          <w:szCs w:val="24"/>
        </w:rPr>
      </w:pPr>
      <w:r w:rsidRPr="001E75F6">
        <w:rPr>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1E75F6" w:rsidRPr="001E75F6" w:rsidRDefault="001E75F6" w:rsidP="001E75F6">
      <w:pPr>
        <w:pStyle w:val="a9"/>
        <w:spacing w:line="276" w:lineRule="auto"/>
        <w:jc w:val="both"/>
        <w:rPr>
          <w:sz w:val="24"/>
          <w:szCs w:val="24"/>
        </w:rPr>
      </w:pPr>
      <w:r w:rsidRPr="001E75F6">
        <w:rPr>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1E75F6" w:rsidRPr="001E75F6" w:rsidRDefault="001E75F6" w:rsidP="001E75F6">
      <w:pPr>
        <w:pStyle w:val="a9"/>
        <w:spacing w:line="276" w:lineRule="auto"/>
        <w:jc w:val="both"/>
        <w:rPr>
          <w:sz w:val="24"/>
          <w:szCs w:val="24"/>
        </w:rPr>
      </w:pPr>
      <w:r w:rsidRPr="001E75F6">
        <w:rPr>
          <w:i/>
          <w:sz w:val="24"/>
          <w:szCs w:val="24"/>
        </w:rPr>
        <w:t>Выпуклые и невыпуклые фигуры.</w:t>
      </w:r>
      <w:r w:rsidRPr="001E75F6">
        <w:rPr>
          <w:sz w:val="24"/>
          <w:szCs w:val="24"/>
        </w:rPr>
        <w:t xml:space="preserve"> Периметр многоугольника. Правильный многоугольник. </w:t>
      </w:r>
    </w:p>
    <w:p w:rsidR="001E75F6" w:rsidRPr="001E75F6" w:rsidRDefault="001E75F6" w:rsidP="001E75F6">
      <w:pPr>
        <w:pStyle w:val="a9"/>
        <w:spacing w:line="276" w:lineRule="auto"/>
        <w:jc w:val="both"/>
        <w:rPr>
          <w:sz w:val="24"/>
          <w:szCs w:val="24"/>
        </w:rPr>
      </w:pPr>
      <w:r w:rsidRPr="001E75F6">
        <w:rPr>
          <w:sz w:val="24"/>
          <w:szCs w:val="24"/>
        </w:rPr>
        <w:lastRenderedPageBreak/>
        <w:t xml:space="preserve">Углы на плоскости и в пространстве. Вертикальные и смежные углы. </w:t>
      </w:r>
    </w:p>
    <w:p w:rsidR="001E75F6" w:rsidRPr="001E75F6" w:rsidRDefault="001E75F6" w:rsidP="001E75F6">
      <w:pPr>
        <w:pStyle w:val="a9"/>
        <w:spacing w:line="276" w:lineRule="auto"/>
        <w:jc w:val="both"/>
        <w:rPr>
          <w:sz w:val="24"/>
          <w:szCs w:val="24"/>
        </w:rPr>
      </w:pPr>
      <w:r w:rsidRPr="001E75F6">
        <w:rPr>
          <w:sz w:val="24"/>
          <w:szCs w:val="24"/>
        </w:rPr>
        <w:t xml:space="preserve">Сумма внутренних углов треугольника и четырехугольника. </w:t>
      </w:r>
    </w:p>
    <w:p w:rsidR="001E75F6" w:rsidRPr="001E75F6" w:rsidRDefault="001E75F6" w:rsidP="001E75F6">
      <w:pPr>
        <w:pStyle w:val="a9"/>
        <w:spacing w:line="276" w:lineRule="auto"/>
        <w:jc w:val="both"/>
        <w:rPr>
          <w:sz w:val="24"/>
          <w:szCs w:val="24"/>
        </w:rPr>
      </w:pPr>
      <w:r w:rsidRPr="001E75F6">
        <w:rPr>
          <w:sz w:val="24"/>
          <w:szCs w:val="24"/>
        </w:rPr>
        <w:t xml:space="preserve">Соотношения в квадрате и равностороннем треугольнике. </w:t>
      </w:r>
    </w:p>
    <w:p w:rsidR="001E75F6" w:rsidRPr="001E75F6" w:rsidRDefault="001E75F6" w:rsidP="001E75F6">
      <w:pPr>
        <w:pStyle w:val="a9"/>
        <w:spacing w:line="276" w:lineRule="auto"/>
        <w:jc w:val="both"/>
        <w:rPr>
          <w:sz w:val="24"/>
          <w:szCs w:val="24"/>
        </w:rPr>
      </w:pPr>
      <w:r w:rsidRPr="001E75F6">
        <w:rPr>
          <w:sz w:val="24"/>
          <w:szCs w:val="24"/>
        </w:rPr>
        <w:t xml:space="preserve">Диагонали многоугольника. </w:t>
      </w:r>
    </w:p>
    <w:p w:rsidR="001E75F6" w:rsidRPr="001E75F6" w:rsidRDefault="001E75F6" w:rsidP="001E75F6">
      <w:pPr>
        <w:pStyle w:val="a9"/>
        <w:spacing w:line="276" w:lineRule="auto"/>
        <w:jc w:val="both"/>
        <w:rPr>
          <w:sz w:val="24"/>
          <w:szCs w:val="24"/>
        </w:rPr>
      </w:pPr>
      <w:r w:rsidRPr="001E75F6">
        <w:rPr>
          <w:sz w:val="24"/>
          <w:szCs w:val="24"/>
        </w:rPr>
        <w:t xml:space="preserve">Подобные треугольники в простейших случаях. </w:t>
      </w:r>
    </w:p>
    <w:p w:rsidR="001E75F6" w:rsidRPr="001E75F6" w:rsidRDefault="001E75F6" w:rsidP="001E75F6">
      <w:pPr>
        <w:pStyle w:val="a9"/>
        <w:spacing w:line="276" w:lineRule="auto"/>
        <w:jc w:val="both"/>
        <w:rPr>
          <w:sz w:val="24"/>
          <w:szCs w:val="24"/>
        </w:rPr>
      </w:pPr>
      <w:r w:rsidRPr="001E75F6">
        <w:rPr>
          <w:sz w:val="24"/>
          <w:szCs w:val="24"/>
        </w:rPr>
        <w:t>Формулы площади прямоугольника, треугольника, ромба, трапеции.</w:t>
      </w:r>
    </w:p>
    <w:p w:rsidR="001E75F6" w:rsidRPr="001E75F6" w:rsidRDefault="001E75F6" w:rsidP="001E75F6">
      <w:pPr>
        <w:pStyle w:val="a9"/>
        <w:spacing w:line="276" w:lineRule="auto"/>
        <w:jc w:val="both"/>
        <w:rPr>
          <w:sz w:val="24"/>
          <w:szCs w:val="24"/>
        </w:rPr>
      </w:pPr>
      <w:r w:rsidRPr="001E75F6">
        <w:rPr>
          <w:sz w:val="24"/>
          <w:szCs w:val="24"/>
        </w:rPr>
        <w:t xml:space="preserve">Окружность и круг. Радиус и диаметр. Длина окружности и площадь круга. Число </w:t>
      </w:r>
      <w:r w:rsidRPr="001E75F6">
        <w:rPr>
          <w:sz w:val="24"/>
          <w:szCs w:val="24"/>
        </w:rPr>
        <w:sym w:font="Symbol" w:char="F070"/>
      </w:r>
      <w:r w:rsidRPr="001E75F6">
        <w:rPr>
          <w:sz w:val="24"/>
          <w:szCs w:val="24"/>
        </w:rPr>
        <w:t xml:space="preserve">. Вписанный угол, в частности угол, опирающийся на диаметр. Касательная к окружности и ее свойство. </w:t>
      </w:r>
    </w:p>
    <w:p w:rsidR="001E75F6" w:rsidRPr="001E75F6" w:rsidRDefault="001E75F6" w:rsidP="001E75F6">
      <w:pPr>
        <w:pStyle w:val="a9"/>
        <w:spacing w:line="276" w:lineRule="auto"/>
        <w:jc w:val="both"/>
        <w:rPr>
          <w:sz w:val="24"/>
          <w:szCs w:val="24"/>
        </w:rPr>
      </w:pPr>
      <w:r w:rsidRPr="001E75F6">
        <w:rPr>
          <w:sz w:val="24"/>
          <w:szCs w:val="24"/>
        </w:rPr>
        <w:t xml:space="preserve">Куб. Соотношения в кубе. </w:t>
      </w:r>
    </w:p>
    <w:p w:rsidR="001E75F6" w:rsidRPr="001E75F6" w:rsidRDefault="001E75F6" w:rsidP="001E75F6">
      <w:pPr>
        <w:pStyle w:val="a9"/>
        <w:spacing w:line="276" w:lineRule="auto"/>
        <w:jc w:val="both"/>
        <w:rPr>
          <w:sz w:val="24"/>
          <w:szCs w:val="24"/>
        </w:rPr>
      </w:pPr>
      <w:r w:rsidRPr="001E75F6">
        <w:rPr>
          <w:sz w:val="24"/>
          <w:szCs w:val="24"/>
        </w:rPr>
        <w:t xml:space="preserve">Тетраэдр, правильный тетраэдр. </w:t>
      </w:r>
    </w:p>
    <w:p w:rsidR="001E75F6" w:rsidRPr="001E75F6" w:rsidRDefault="001E75F6" w:rsidP="001E75F6">
      <w:pPr>
        <w:pStyle w:val="a9"/>
        <w:spacing w:line="276" w:lineRule="auto"/>
        <w:jc w:val="both"/>
        <w:rPr>
          <w:sz w:val="24"/>
          <w:szCs w:val="24"/>
        </w:rPr>
      </w:pPr>
      <w:r w:rsidRPr="001E75F6">
        <w:rPr>
          <w:sz w:val="24"/>
          <w:szCs w:val="24"/>
        </w:rPr>
        <w:t xml:space="preserve">Правильная пирамида и призма. Прямая призма. </w:t>
      </w:r>
    </w:p>
    <w:p w:rsidR="001E75F6" w:rsidRPr="001E75F6" w:rsidRDefault="001E75F6" w:rsidP="001E75F6">
      <w:pPr>
        <w:pStyle w:val="a9"/>
        <w:spacing w:line="276" w:lineRule="auto"/>
        <w:jc w:val="both"/>
        <w:rPr>
          <w:i/>
          <w:sz w:val="24"/>
          <w:szCs w:val="24"/>
        </w:rPr>
      </w:pPr>
      <w:r w:rsidRPr="001E75F6">
        <w:rPr>
          <w:i/>
          <w:sz w:val="24"/>
          <w:szCs w:val="24"/>
        </w:rPr>
        <w:t>Изображение некоторых многогранников на плоскости.</w:t>
      </w:r>
    </w:p>
    <w:p w:rsidR="001E75F6" w:rsidRPr="001E75F6" w:rsidRDefault="001E75F6" w:rsidP="001E75F6">
      <w:pPr>
        <w:pStyle w:val="a9"/>
        <w:spacing w:line="276" w:lineRule="auto"/>
        <w:jc w:val="both"/>
        <w:rPr>
          <w:sz w:val="24"/>
          <w:szCs w:val="24"/>
        </w:rPr>
      </w:pPr>
      <w:r w:rsidRPr="001E75F6">
        <w:rPr>
          <w:sz w:val="24"/>
          <w:szCs w:val="24"/>
        </w:rPr>
        <w:t xml:space="preserve">Прямоугольный параллелепипед. </w:t>
      </w:r>
      <w:r w:rsidRPr="001E75F6">
        <w:rPr>
          <w:i/>
          <w:sz w:val="24"/>
          <w:szCs w:val="24"/>
        </w:rPr>
        <w:t>Теорема Пифагора в пространстве</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Задачи на вычисление расстояний в пространстве с помощью теоремы Пифагора. </w:t>
      </w:r>
    </w:p>
    <w:p w:rsidR="001E75F6" w:rsidRPr="001E75F6" w:rsidRDefault="001E75F6" w:rsidP="001E75F6">
      <w:pPr>
        <w:pStyle w:val="a9"/>
        <w:spacing w:line="276" w:lineRule="auto"/>
        <w:jc w:val="both"/>
        <w:rPr>
          <w:i/>
          <w:sz w:val="24"/>
          <w:szCs w:val="24"/>
        </w:rPr>
      </w:pPr>
      <w:r w:rsidRPr="001E75F6">
        <w:rPr>
          <w:i/>
          <w:sz w:val="24"/>
          <w:szCs w:val="24"/>
        </w:rPr>
        <w:t xml:space="preserve">Развертка прямоугольного параллелепипеда. </w:t>
      </w:r>
    </w:p>
    <w:p w:rsidR="001E75F6" w:rsidRPr="001E75F6" w:rsidRDefault="001E75F6" w:rsidP="001E75F6">
      <w:pPr>
        <w:pStyle w:val="a9"/>
        <w:spacing w:line="276" w:lineRule="auto"/>
        <w:jc w:val="both"/>
        <w:rPr>
          <w:sz w:val="24"/>
          <w:szCs w:val="24"/>
        </w:rPr>
      </w:pPr>
      <w:r w:rsidRPr="001E75F6">
        <w:rPr>
          <w:sz w:val="24"/>
          <w:szCs w:val="24"/>
        </w:rPr>
        <w:t xml:space="preserve">Конус, цилиндр, шар и сфера. </w:t>
      </w:r>
    </w:p>
    <w:p w:rsidR="001E75F6" w:rsidRPr="001E75F6" w:rsidRDefault="001E75F6" w:rsidP="001E75F6">
      <w:pPr>
        <w:pStyle w:val="a9"/>
        <w:spacing w:line="276" w:lineRule="auto"/>
        <w:jc w:val="both"/>
        <w:rPr>
          <w:i/>
          <w:sz w:val="24"/>
          <w:szCs w:val="24"/>
        </w:rPr>
      </w:pPr>
      <w:r w:rsidRPr="001E75F6">
        <w:rPr>
          <w:i/>
          <w:sz w:val="24"/>
          <w:szCs w:val="24"/>
        </w:rPr>
        <w:t xml:space="preserve">Проекции фигур на плоскость. Изображение цилиндра, конуса и сферы на плоскости. </w:t>
      </w:r>
    </w:p>
    <w:p w:rsidR="001E75F6" w:rsidRPr="001E75F6" w:rsidRDefault="001E75F6" w:rsidP="001E75F6">
      <w:pPr>
        <w:pStyle w:val="a9"/>
        <w:spacing w:line="276" w:lineRule="auto"/>
        <w:jc w:val="both"/>
        <w:rPr>
          <w:sz w:val="24"/>
          <w:szCs w:val="24"/>
        </w:rPr>
      </w:pPr>
      <w:r w:rsidRPr="001E75F6">
        <w:rPr>
          <w:i/>
          <w:sz w:val="24"/>
          <w:szCs w:val="24"/>
        </w:rPr>
        <w:t>Понятие об объемах тел</w:t>
      </w:r>
      <w:r w:rsidRPr="001E75F6">
        <w:rPr>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1E75F6" w:rsidRPr="001E75F6" w:rsidRDefault="001E75F6" w:rsidP="001E75F6">
      <w:pPr>
        <w:pStyle w:val="a9"/>
        <w:spacing w:line="276" w:lineRule="auto"/>
        <w:jc w:val="both"/>
        <w:rPr>
          <w:sz w:val="24"/>
          <w:szCs w:val="24"/>
        </w:rPr>
      </w:pPr>
      <w:r w:rsidRPr="001E75F6">
        <w:rPr>
          <w:i/>
          <w:sz w:val="24"/>
          <w:szCs w:val="24"/>
        </w:rPr>
        <w:t>Понятие о подобии на плоскости и в пространстве</w:t>
      </w:r>
      <w:r w:rsidRPr="001E75F6">
        <w:rPr>
          <w:sz w:val="24"/>
          <w:szCs w:val="24"/>
        </w:rPr>
        <w:t>. Отношение площадей и объемов подобных фигур.</w:t>
      </w:r>
    </w:p>
    <w:p w:rsidR="001E75F6" w:rsidRPr="001E75F6" w:rsidRDefault="001E75F6" w:rsidP="001E75F6">
      <w:pPr>
        <w:pStyle w:val="a9"/>
        <w:spacing w:line="276" w:lineRule="auto"/>
        <w:jc w:val="both"/>
        <w:rPr>
          <w:b/>
          <w:sz w:val="24"/>
          <w:szCs w:val="24"/>
        </w:rPr>
      </w:pPr>
      <w:r w:rsidRPr="001E75F6">
        <w:rPr>
          <w:b/>
          <w:sz w:val="24"/>
          <w:szCs w:val="24"/>
        </w:rPr>
        <w:t>Вероятность и статистика. Логика и комбинаторика</w:t>
      </w:r>
    </w:p>
    <w:p w:rsidR="001E75F6" w:rsidRPr="001E75F6" w:rsidRDefault="001E75F6" w:rsidP="001E75F6">
      <w:pPr>
        <w:pStyle w:val="a9"/>
        <w:spacing w:line="276" w:lineRule="auto"/>
        <w:jc w:val="both"/>
        <w:rPr>
          <w:sz w:val="24"/>
          <w:szCs w:val="24"/>
        </w:rPr>
      </w:pPr>
      <w:r w:rsidRPr="001E75F6">
        <w:rPr>
          <w:sz w:val="24"/>
          <w:szCs w:val="24"/>
        </w:rPr>
        <w:t xml:space="preserve">Логика. Верные и неверные утверждения. Следствие. </w:t>
      </w:r>
      <w:r w:rsidRPr="001E75F6">
        <w:rPr>
          <w:i/>
          <w:sz w:val="24"/>
          <w:szCs w:val="24"/>
        </w:rPr>
        <w:t>Контрпример</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i/>
          <w:sz w:val="24"/>
          <w:szCs w:val="24"/>
        </w:rPr>
        <w:t>Множество</w:t>
      </w:r>
      <w:r w:rsidRPr="001E75F6">
        <w:rPr>
          <w:sz w:val="24"/>
          <w:szCs w:val="24"/>
        </w:rPr>
        <w:t xml:space="preserve">. Перебор вариантов. </w:t>
      </w:r>
    </w:p>
    <w:p w:rsidR="001E75F6" w:rsidRPr="001E75F6" w:rsidRDefault="001E75F6" w:rsidP="001E75F6">
      <w:pPr>
        <w:pStyle w:val="a9"/>
        <w:spacing w:line="276" w:lineRule="auto"/>
        <w:jc w:val="both"/>
        <w:rPr>
          <w:sz w:val="24"/>
          <w:szCs w:val="24"/>
        </w:rPr>
      </w:pPr>
      <w:r w:rsidRPr="001E75F6">
        <w:rPr>
          <w:sz w:val="24"/>
          <w:szCs w:val="24"/>
        </w:rPr>
        <w:t xml:space="preserve">Таблицы. Столбчатые и круговые диаграммы. </w:t>
      </w:r>
    </w:p>
    <w:p w:rsidR="001E75F6" w:rsidRPr="001E75F6" w:rsidRDefault="001E75F6" w:rsidP="001E75F6">
      <w:pPr>
        <w:pStyle w:val="a9"/>
        <w:spacing w:line="276" w:lineRule="auto"/>
        <w:jc w:val="both"/>
        <w:rPr>
          <w:sz w:val="24"/>
          <w:szCs w:val="24"/>
        </w:rPr>
      </w:pPr>
      <w:r w:rsidRPr="001E75F6">
        <w:rPr>
          <w:sz w:val="24"/>
          <w:szCs w:val="24"/>
        </w:rPr>
        <w:t xml:space="preserve">Числовые наборы. Среднее арифметическое, медиана, наибольшее и наименьшее значения. </w:t>
      </w:r>
      <w:r w:rsidRPr="001E75F6">
        <w:rPr>
          <w:i/>
          <w:sz w:val="24"/>
          <w:szCs w:val="24"/>
        </w:rPr>
        <w:t>Примеры изменчивых величин</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1E75F6" w:rsidRPr="001E75F6" w:rsidRDefault="001E75F6" w:rsidP="001E75F6">
      <w:pPr>
        <w:pStyle w:val="a9"/>
        <w:spacing w:line="276" w:lineRule="auto"/>
        <w:jc w:val="both"/>
        <w:rPr>
          <w:i/>
          <w:sz w:val="24"/>
          <w:szCs w:val="24"/>
        </w:rPr>
      </w:pPr>
      <w:r w:rsidRPr="001E75F6">
        <w:rPr>
          <w:i/>
          <w:sz w:val="24"/>
          <w:szCs w:val="24"/>
        </w:rPr>
        <w:t xml:space="preserve">Независимые события. Формула сложения вероятностей. </w:t>
      </w:r>
    </w:p>
    <w:p w:rsidR="001E75F6" w:rsidRPr="001E75F6" w:rsidRDefault="001E75F6" w:rsidP="001E75F6">
      <w:pPr>
        <w:pStyle w:val="a9"/>
        <w:spacing w:line="276" w:lineRule="auto"/>
        <w:jc w:val="both"/>
        <w:rPr>
          <w:i/>
          <w:sz w:val="24"/>
          <w:szCs w:val="24"/>
        </w:rPr>
      </w:pPr>
      <w:r w:rsidRPr="001E75F6">
        <w:rPr>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1E75F6" w:rsidRPr="001E75F6" w:rsidRDefault="001E75F6" w:rsidP="001E75F6">
      <w:pPr>
        <w:pStyle w:val="a9"/>
        <w:spacing w:line="276" w:lineRule="auto"/>
        <w:jc w:val="both"/>
        <w:rPr>
          <w:b/>
          <w:sz w:val="24"/>
          <w:szCs w:val="24"/>
        </w:rPr>
      </w:pPr>
      <w:r w:rsidRPr="001E75F6">
        <w:rPr>
          <w:b/>
          <w:sz w:val="24"/>
          <w:szCs w:val="24"/>
        </w:rPr>
        <w:t xml:space="preserve">Основная базовая программа </w:t>
      </w:r>
    </w:p>
    <w:p w:rsidR="001E75F6" w:rsidRPr="001E75F6" w:rsidRDefault="001E75F6" w:rsidP="001E75F6">
      <w:pPr>
        <w:pStyle w:val="a9"/>
        <w:spacing w:line="276" w:lineRule="auto"/>
        <w:jc w:val="both"/>
        <w:rPr>
          <w:b/>
          <w:sz w:val="24"/>
          <w:szCs w:val="24"/>
        </w:rPr>
      </w:pPr>
      <w:r w:rsidRPr="001E75F6">
        <w:rPr>
          <w:b/>
          <w:sz w:val="24"/>
          <w:szCs w:val="24"/>
        </w:rPr>
        <w:t>Алгебра и начала анализа</w:t>
      </w:r>
    </w:p>
    <w:p w:rsidR="001E75F6" w:rsidRPr="001E75F6" w:rsidRDefault="001E75F6" w:rsidP="001E75F6">
      <w:pPr>
        <w:pStyle w:val="a9"/>
        <w:spacing w:line="276" w:lineRule="auto"/>
        <w:jc w:val="both"/>
        <w:rPr>
          <w:sz w:val="24"/>
          <w:szCs w:val="24"/>
        </w:rPr>
      </w:pPr>
      <w:r w:rsidRPr="001E75F6">
        <w:rPr>
          <w:sz w:val="24"/>
          <w:szCs w:val="24"/>
        </w:rPr>
        <w:t>Повторение.</w:t>
      </w:r>
      <w:r w:rsidRPr="001E75F6">
        <w:rPr>
          <w:b/>
          <w:sz w:val="24"/>
          <w:szCs w:val="24"/>
        </w:rPr>
        <w:t xml:space="preserve"> </w:t>
      </w:r>
      <w:r w:rsidRPr="001E75F6">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1E75F6">
        <w:rPr>
          <w:sz w:val="24"/>
          <w:szCs w:val="24"/>
        </w:rPr>
        <w:t>ств ст</w:t>
      </w:r>
      <w:proofErr w:type="gramEnd"/>
      <w:r w:rsidRPr="001E75F6">
        <w:rPr>
          <w:sz w:val="24"/>
          <w:szCs w:val="24"/>
        </w:rPr>
        <w:t>епеней и корней, многочленов, преобразований многочленов и дробно-рациональных выражений.</w:t>
      </w:r>
    </w:p>
    <w:p w:rsidR="001E75F6" w:rsidRPr="001E75F6" w:rsidRDefault="001E75F6" w:rsidP="001E75F6">
      <w:pPr>
        <w:pStyle w:val="a9"/>
        <w:spacing w:line="276" w:lineRule="auto"/>
        <w:jc w:val="both"/>
        <w:rPr>
          <w:sz w:val="24"/>
          <w:szCs w:val="24"/>
        </w:rPr>
      </w:pPr>
      <w:r w:rsidRPr="001E75F6">
        <w:rPr>
          <w:sz w:val="24"/>
          <w:szCs w:val="24"/>
        </w:rPr>
        <w:t>Решение задач с использованием градусной меры угла. Модуль числа и его свойства.</w:t>
      </w:r>
    </w:p>
    <w:p w:rsidR="001E75F6" w:rsidRPr="001E75F6" w:rsidRDefault="001E75F6" w:rsidP="001E75F6">
      <w:pPr>
        <w:pStyle w:val="a9"/>
        <w:spacing w:line="276" w:lineRule="auto"/>
        <w:jc w:val="both"/>
        <w:rPr>
          <w:sz w:val="24"/>
          <w:szCs w:val="24"/>
        </w:rPr>
      </w:pPr>
      <w:r w:rsidRPr="001E75F6">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1E75F6" w:rsidRPr="001E75F6" w:rsidRDefault="001E75F6" w:rsidP="001E75F6">
      <w:pPr>
        <w:pStyle w:val="a9"/>
        <w:spacing w:line="276" w:lineRule="auto"/>
        <w:jc w:val="both"/>
        <w:rPr>
          <w:sz w:val="24"/>
          <w:szCs w:val="24"/>
        </w:rPr>
      </w:pPr>
      <w:r w:rsidRPr="001E75F6">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1E75F6">
        <w:rPr>
          <w:position w:val="-10"/>
          <w:sz w:val="24"/>
          <w:szCs w:val="24"/>
        </w:rPr>
        <w:object w:dxaOrig="760" w:dyaOrig="380">
          <v:shape id="_x0000_i1029" type="#_x0000_t75" style="width:38.25pt;height:21pt" o:ole="">
            <v:imagedata r:id="rId25" o:title=""/>
          </v:shape>
          <o:OLEObject Type="Embed" ProgID="Equation.DSMT4" ShapeID="_x0000_i1029" DrawAspect="Content" ObjectID="_1677505516" r:id="rId26"/>
        </w:object>
      </w:r>
      <w:r w:rsidRPr="001E75F6">
        <w:rPr>
          <w:sz w:val="24"/>
          <w:szCs w:val="24"/>
        </w:rPr>
        <w:t>. Графическое решение уравнений и неравенств.</w:t>
      </w:r>
    </w:p>
    <w:p w:rsidR="001E75F6" w:rsidRPr="001E75F6" w:rsidRDefault="001E75F6" w:rsidP="001E75F6">
      <w:pPr>
        <w:pStyle w:val="a9"/>
        <w:spacing w:line="276" w:lineRule="auto"/>
        <w:jc w:val="both"/>
        <w:rPr>
          <w:sz w:val="24"/>
          <w:szCs w:val="24"/>
        </w:rPr>
      </w:pPr>
      <w:r w:rsidRPr="001E75F6">
        <w:rPr>
          <w:sz w:val="24"/>
          <w:szCs w:val="24"/>
        </w:rPr>
        <w:lastRenderedPageBreak/>
        <w:t>Тригонометрическая окружность</w:t>
      </w:r>
      <w:r w:rsidRPr="001E75F6">
        <w:rPr>
          <w:i/>
          <w:sz w:val="24"/>
          <w:szCs w:val="24"/>
        </w:rPr>
        <w:t>, радианная мера угла</w:t>
      </w:r>
      <w:r w:rsidRPr="001E75F6">
        <w:rPr>
          <w:sz w:val="24"/>
          <w:szCs w:val="24"/>
        </w:rPr>
        <w:t xml:space="preserve">. Синус, косинус, тангенс, </w:t>
      </w:r>
      <w:r w:rsidRPr="001E75F6">
        <w:rPr>
          <w:i/>
          <w:sz w:val="24"/>
          <w:szCs w:val="24"/>
        </w:rPr>
        <w:t>котангенс</w:t>
      </w:r>
      <w:r w:rsidRPr="001E75F6">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1E75F6">
        <w:rPr>
          <w:sz w:val="24"/>
          <w:szCs w:val="24"/>
        </w:rPr>
        <w:sym w:font="Symbol" w:char="F0B0"/>
      </w:r>
      <w:r w:rsidRPr="001E75F6">
        <w:rPr>
          <w:sz w:val="24"/>
          <w:szCs w:val="24"/>
        </w:rPr>
        <w:t>, 30</w:t>
      </w:r>
      <w:r w:rsidRPr="001E75F6">
        <w:rPr>
          <w:sz w:val="24"/>
          <w:szCs w:val="24"/>
        </w:rPr>
        <w:sym w:font="Symbol" w:char="F0B0"/>
      </w:r>
      <w:r w:rsidRPr="001E75F6">
        <w:rPr>
          <w:sz w:val="24"/>
          <w:szCs w:val="24"/>
        </w:rPr>
        <w:t>, 45</w:t>
      </w:r>
      <w:r w:rsidRPr="001E75F6">
        <w:rPr>
          <w:sz w:val="24"/>
          <w:szCs w:val="24"/>
        </w:rPr>
        <w:sym w:font="Symbol" w:char="F0B0"/>
      </w:r>
      <w:r w:rsidRPr="001E75F6">
        <w:rPr>
          <w:sz w:val="24"/>
          <w:szCs w:val="24"/>
        </w:rPr>
        <w:t>, 60</w:t>
      </w:r>
      <w:r w:rsidRPr="001E75F6">
        <w:rPr>
          <w:sz w:val="24"/>
          <w:szCs w:val="24"/>
        </w:rPr>
        <w:sym w:font="Symbol" w:char="F0B0"/>
      </w:r>
      <w:r w:rsidRPr="001E75F6">
        <w:rPr>
          <w:sz w:val="24"/>
          <w:szCs w:val="24"/>
        </w:rPr>
        <w:t>, 90</w:t>
      </w:r>
      <w:r w:rsidRPr="001E75F6">
        <w:rPr>
          <w:sz w:val="24"/>
          <w:szCs w:val="24"/>
        </w:rPr>
        <w:sym w:font="Symbol" w:char="F0B0"/>
      </w:r>
      <w:r w:rsidRPr="001E75F6">
        <w:rPr>
          <w:sz w:val="24"/>
          <w:szCs w:val="24"/>
        </w:rPr>
        <w:t>, 180</w:t>
      </w:r>
      <w:r w:rsidRPr="001E75F6">
        <w:rPr>
          <w:sz w:val="24"/>
          <w:szCs w:val="24"/>
        </w:rPr>
        <w:sym w:font="Symbol" w:char="F0B0"/>
      </w:r>
      <w:r w:rsidRPr="001E75F6">
        <w:rPr>
          <w:sz w:val="24"/>
          <w:szCs w:val="24"/>
        </w:rPr>
        <w:t>, 270</w:t>
      </w:r>
      <w:r w:rsidRPr="001E75F6">
        <w:rPr>
          <w:sz w:val="24"/>
          <w:szCs w:val="24"/>
        </w:rPr>
        <w:sym w:font="Symbol" w:char="F0B0"/>
      </w:r>
      <w:r w:rsidRPr="001E75F6">
        <w:rPr>
          <w:sz w:val="24"/>
          <w:szCs w:val="24"/>
        </w:rPr>
        <w:t>. (</w:t>
      </w:r>
      <w:r w:rsidRPr="001E75F6">
        <w:rPr>
          <w:position w:val="-28"/>
          <w:sz w:val="24"/>
          <w:szCs w:val="24"/>
        </w:rPr>
        <w:object w:dxaOrig="1460" w:dyaOrig="720">
          <v:shape id="_x0000_i1030" type="#_x0000_t75" style="width:72.75pt;height:36.75pt" o:ole="">
            <v:imagedata r:id="rId27" o:title=""/>
          </v:shape>
          <o:OLEObject Type="Embed" ProgID="Equation.DSMT4" ShapeID="_x0000_i1030" DrawAspect="Content" ObjectID="_1677505517" r:id="rId28"/>
        </w:object>
      </w:r>
      <w:r w:rsidRPr="001E75F6">
        <w:rPr>
          <w:sz w:val="24"/>
          <w:szCs w:val="24"/>
        </w:rPr>
        <w:t xml:space="preserve"> рад). </w:t>
      </w:r>
      <w:r w:rsidRPr="001E75F6">
        <w:rPr>
          <w:i/>
          <w:sz w:val="24"/>
          <w:szCs w:val="24"/>
        </w:rPr>
        <w:t>Формулы сложения тригонометрических функций, формулы приведен</w:t>
      </w:r>
      <w:r>
        <w:rPr>
          <w:i/>
          <w:sz w:val="24"/>
          <w:szCs w:val="24"/>
        </w:rPr>
        <w:t>ия, формулы двойного аргумента.</w:t>
      </w:r>
    </w:p>
    <w:p w:rsidR="001E75F6" w:rsidRPr="001E75F6" w:rsidRDefault="001E75F6" w:rsidP="001E75F6">
      <w:pPr>
        <w:pStyle w:val="a9"/>
        <w:spacing w:line="276" w:lineRule="auto"/>
        <w:jc w:val="both"/>
        <w:rPr>
          <w:i/>
          <w:sz w:val="24"/>
          <w:szCs w:val="24"/>
        </w:rPr>
      </w:pPr>
      <w:r w:rsidRPr="001E75F6">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1E75F6">
        <w:rPr>
          <w:i/>
          <w:sz w:val="24"/>
          <w:szCs w:val="24"/>
        </w:rPr>
        <w:t>Сложные функции.</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Тригонометрические функции </w:t>
      </w:r>
      <w:r w:rsidRPr="001E75F6">
        <w:rPr>
          <w:i/>
          <w:position w:val="-10"/>
          <w:sz w:val="24"/>
          <w:szCs w:val="24"/>
        </w:rPr>
        <w:object w:dxaOrig="2600" w:dyaOrig="320">
          <v:shape id="_x0000_i1031" type="#_x0000_t75" style="width:130.5pt;height:16.5pt" o:ole="">
            <v:imagedata r:id="rId23" o:title=""/>
          </v:shape>
          <o:OLEObject Type="Embed" ProgID="Equation.DSMT4" ShapeID="_x0000_i1031" DrawAspect="Content" ObjectID="_1677505518" r:id="rId29"/>
        </w:object>
      </w:r>
      <w:r w:rsidRPr="001E75F6">
        <w:rPr>
          <w:bCs/>
          <w:color w:val="000000"/>
          <w:sz w:val="24"/>
          <w:szCs w:val="24"/>
        </w:rPr>
        <w:t xml:space="preserve">. </w:t>
      </w:r>
      <w:r w:rsidRPr="001E75F6">
        <w:rPr>
          <w:bCs/>
          <w:i/>
          <w:color w:val="000000"/>
          <w:sz w:val="24"/>
          <w:szCs w:val="24"/>
        </w:rPr>
        <w:t>Функция</w:t>
      </w:r>
      <w:r w:rsidRPr="001E75F6">
        <w:rPr>
          <w:bCs/>
          <w:color w:val="000000"/>
          <w:sz w:val="24"/>
          <w:szCs w:val="24"/>
        </w:rPr>
        <w:t xml:space="preserve"> </w:t>
      </w:r>
      <w:r w:rsidRPr="001E75F6">
        <w:rPr>
          <w:bCs/>
          <w:color w:val="000000"/>
          <w:position w:val="-10"/>
          <w:sz w:val="24"/>
          <w:szCs w:val="24"/>
        </w:rPr>
        <w:object w:dxaOrig="859" w:dyaOrig="300">
          <v:shape id="_x0000_i1032" type="#_x0000_t75" style="width:42.75pt;height:15pt" o:ole="">
            <v:imagedata r:id="rId30" o:title=""/>
          </v:shape>
          <o:OLEObject Type="Embed" ProgID="Equation.DSMT4" ShapeID="_x0000_i1032" DrawAspect="Content" ObjectID="_1677505519" r:id="rId31"/>
        </w:object>
      </w:r>
      <w:r w:rsidRPr="001E75F6">
        <w:rPr>
          <w:bCs/>
          <w:color w:val="000000"/>
          <w:sz w:val="24"/>
          <w:szCs w:val="24"/>
        </w:rPr>
        <w:t>. Свойства и графики тригонометрических функций.</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Арккосинус, арксинус, арктангенс числа. </w:t>
      </w:r>
      <w:r w:rsidRPr="001E75F6">
        <w:rPr>
          <w:bCs/>
          <w:i/>
          <w:color w:val="000000"/>
          <w:sz w:val="24"/>
          <w:szCs w:val="24"/>
        </w:rPr>
        <w:t>Арккотангенс числа</w:t>
      </w:r>
      <w:r w:rsidRPr="001E75F6">
        <w:rPr>
          <w:bCs/>
          <w:color w:val="000000"/>
          <w:sz w:val="24"/>
          <w:szCs w:val="24"/>
        </w:rPr>
        <w:t xml:space="preserve">. Простейшие тригонометрические уравнения. Решение тригонометрических уравнений.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Логарифм числа, свойства логарифма. Десятичный логарифм. </w:t>
      </w:r>
      <w:r w:rsidRPr="001E75F6">
        <w:rPr>
          <w:bCs/>
          <w:i/>
          <w:color w:val="000000"/>
          <w:sz w:val="24"/>
          <w:szCs w:val="24"/>
        </w:rPr>
        <w:t>Число е. Натуральный логарифм</w:t>
      </w:r>
      <w:r w:rsidRPr="001E75F6">
        <w:rPr>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Степенная функция и ее свойства и график. Иррациональные уравнения.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Метод интервалов для решения неравенств.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Взаимно обратные функции. Графики взаимно обратных функций.</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Уравнения, системы уравнений с параметром.</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1E75F6">
        <w:rPr>
          <w:bCs/>
          <w:i/>
          <w:color w:val="000000"/>
          <w:sz w:val="24"/>
          <w:szCs w:val="24"/>
        </w:rPr>
        <w:t>Правила дифференцирования.</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Вторая производная, ее геометрический и физический смысл. </w:t>
      </w:r>
    </w:p>
    <w:p w:rsidR="001E75F6" w:rsidRPr="001E75F6" w:rsidRDefault="001E75F6" w:rsidP="001E75F6">
      <w:pPr>
        <w:pStyle w:val="a9"/>
        <w:spacing w:line="276" w:lineRule="auto"/>
        <w:jc w:val="both"/>
        <w:rPr>
          <w:bCs/>
          <w:i/>
          <w:color w:val="000000"/>
          <w:sz w:val="24"/>
          <w:szCs w:val="24"/>
        </w:rPr>
      </w:pPr>
      <w:r w:rsidRPr="001E75F6">
        <w:rPr>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1E75F6">
        <w:rPr>
          <w:bCs/>
          <w:i/>
          <w:color w:val="000000"/>
          <w:sz w:val="24"/>
          <w:szCs w:val="24"/>
        </w:rPr>
        <w:t>Построение графиков функций с помощью производных</w:t>
      </w:r>
      <w:r w:rsidRPr="001E75F6">
        <w:rPr>
          <w:bCs/>
          <w:color w:val="000000"/>
          <w:sz w:val="24"/>
          <w:szCs w:val="24"/>
        </w:rPr>
        <w:t xml:space="preserve">. </w:t>
      </w:r>
      <w:r w:rsidRPr="001E75F6">
        <w:rPr>
          <w:bCs/>
          <w:i/>
          <w:color w:val="000000"/>
          <w:sz w:val="24"/>
          <w:szCs w:val="24"/>
        </w:rPr>
        <w:t>Применение производной при решении задач.</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Первообразная. </w:t>
      </w:r>
      <w:proofErr w:type="gramStart"/>
      <w:r w:rsidRPr="001E75F6">
        <w:rPr>
          <w:bCs/>
          <w:i/>
          <w:color w:val="000000"/>
          <w:sz w:val="24"/>
          <w:szCs w:val="24"/>
        </w:rPr>
        <w:t>Первообразные</w:t>
      </w:r>
      <w:proofErr w:type="gramEnd"/>
      <w:r w:rsidRPr="001E75F6">
        <w:rPr>
          <w:bCs/>
          <w:i/>
          <w:color w:val="000000"/>
          <w:sz w:val="24"/>
          <w:szCs w:val="24"/>
        </w:rPr>
        <w:t xml:space="preserve"> элементарных функций. Площадь криволинейной трапеции. Формула Ньютона-Лейбница</w:t>
      </w:r>
      <w:r w:rsidRPr="001E75F6">
        <w:rPr>
          <w:bCs/>
          <w:color w:val="000000"/>
          <w:sz w:val="24"/>
          <w:szCs w:val="24"/>
        </w:rPr>
        <w:t>.</w:t>
      </w:r>
      <w:r w:rsidRPr="001E75F6">
        <w:rPr>
          <w:b/>
          <w:bCs/>
          <w:color w:val="000000"/>
          <w:sz w:val="24"/>
          <w:szCs w:val="24"/>
        </w:rPr>
        <w:t xml:space="preserve"> </w:t>
      </w:r>
      <w:r w:rsidRPr="001E75F6">
        <w:rPr>
          <w:bCs/>
          <w:i/>
          <w:color w:val="000000"/>
          <w:sz w:val="24"/>
          <w:szCs w:val="24"/>
        </w:rPr>
        <w:t>Определенный интеграл</w:t>
      </w:r>
      <w:r w:rsidRPr="001E75F6">
        <w:rPr>
          <w:bCs/>
          <w:color w:val="000000"/>
          <w:sz w:val="24"/>
          <w:szCs w:val="24"/>
        </w:rPr>
        <w:t xml:space="preserve">. </w:t>
      </w:r>
      <w:r w:rsidRPr="001E75F6">
        <w:rPr>
          <w:bCs/>
          <w:i/>
          <w:color w:val="000000"/>
          <w:sz w:val="24"/>
          <w:szCs w:val="24"/>
        </w:rPr>
        <w:t>Вычисление площадей плоских фигур и объемов тел вращения с помощью интеграла</w:t>
      </w:r>
      <w:r w:rsidRPr="001E75F6">
        <w:rPr>
          <w:bCs/>
          <w:color w:val="000000"/>
          <w:sz w:val="24"/>
          <w:szCs w:val="24"/>
        </w:rPr>
        <w:t xml:space="preserve">. </w:t>
      </w:r>
    </w:p>
    <w:p w:rsidR="001E75F6" w:rsidRPr="001E75F6" w:rsidRDefault="001E75F6" w:rsidP="001E75F6">
      <w:pPr>
        <w:pStyle w:val="a9"/>
        <w:spacing w:line="276" w:lineRule="auto"/>
        <w:jc w:val="both"/>
        <w:rPr>
          <w:b/>
          <w:sz w:val="24"/>
          <w:szCs w:val="24"/>
        </w:rPr>
      </w:pPr>
      <w:r w:rsidRPr="001E75F6">
        <w:rPr>
          <w:b/>
          <w:sz w:val="24"/>
          <w:szCs w:val="24"/>
        </w:rPr>
        <w:t>Геометрия</w:t>
      </w:r>
    </w:p>
    <w:p w:rsidR="001E75F6" w:rsidRPr="001E75F6" w:rsidRDefault="001E75F6" w:rsidP="001E75F6">
      <w:pPr>
        <w:pStyle w:val="a9"/>
        <w:spacing w:line="276" w:lineRule="auto"/>
        <w:jc w:val="both"/>
        <w:rPr>
          <w:i/>
          <w:sz w:val="24"/>
          <w:szCs w:val="24"/>
        </w:rPr>
      </w:pPr>
      <w:r w:rsidRPr="001E75F6">
        <w:rPr>
          <w:sz w:val="24"/>
          <w:szCs w:val="24"/>
        </w:rPr>
        <w:t>Повторение.</w:t>
      </w:r>
      <w:r w:rsidRPr="001E75F6">
        <w:rPr>
          <w:b/>
          <w:sz w:val="24"/>
          <w:szCs w:val="24"/>
        </w:rPr>
        <w:t xml:space="preserve"> </w:t>
      </w:r>
      <w:r w:rsidRPr="001E75F6">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w:t>
      </w:r>
      <w:r w:rsidRPr="001E75F6">
        <w:rPr>
          <w:sz w:val="24"/>
          <w:szCs w:val="24"/>
        </w:rPr>
        <w:lastRenderedPageBreak/>
        <w:t xml:space="preserve">использованием фактов, связанных с окружностями. Решение задач на измерения на плоскости, вычисление длин и площадей. </w:t>
      </w:r>
      <w:r w:rsidRPr="001E75F6">
        <w:rPr>
          <w:i/>
          <w:sz w:val="24"/>
          <w:szCs w:val="24"/>
        </w:rPr>
        <w:t>Решение задач с помощью векторов и координат.</w:t>
      </w:r>
    </w:p>
    <w:p w:rsidR="001E75F6" w:rsidRPr="001E75F6" w:rsidRDefault="001E75F6" w:rsidP="001E75F6">
      <w:pPr>
        <w:pStyle w:val="a9"/>
        <w:spacing w:line="276" w:lineRule="auto"/>
        <w:jc w:val="both"/>
        <w:rPr>
          <w:sz w:val="24"/>
          <w:szCs w:val="24"/>
        </w:rPr>
      </w:pPr>
      <w:r w:rsidRPr="001E75F6">
        <w:rPr>
          <w:sz w:val="24"/>
          <w:szCs w:val="24"/>
        </w:rPr>
        <w:t xml:space="preserve">Наглядная стереометрия. Фигуры и их изображения (куб, пирамида, призма). </w:t>
      </w:r>
      <w:r w:rsidRPr="001E75F6">
        <w:rPr>
          <w:i/>
          <w:sz w:val="24"/>
          <w:szCs w:val="24"/>
        </w:rPr>
        <w:t>Основные понятия стереометрии и их свойства.</w:t>
      </w:r>
      <w:r w:rsidRPr="001E75F6">
        <w:rPr>
          <w:sz w:val="24"/>
          <w:szCs w:val="24"/>
        </w:rPr>
        <w:t xml:space="preserve"> Сечения куба и тетраэдра.</w:t>
      </w:r>
    </w:p>
    <w:p w:rsidR="001E75F6" w:rsidRPr="001E75F6" w:rsidRDefault="001E75F6" w:rsidP="001E75F6">
      <w:pPr>
        <w:pStyle w:val="a9"/>
        <w:spacing w:line="276" w:lineRule="auto"/>
        <w:jc w:val="both"/>
        <w:rPr>
          <w:sz w:val="24"/>
          <w:szCs w:val="24"/>
        </w:rPr>
      </w:pPr>
      <w:r w:rsidRPr="001E75F6">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1E75F6" w:rsidRPr="001E75F6" w:rsidRDefault="001E75F6" w:rsidP="001E75F6">
      <w:pPr>
        <w:pStyle w:val="a9"/>
        <w:spacing w:line="276" w:lineRule="auto"/>
        <w:jc w:val="both"/>
        <w:rPr>
          <w:sz w:val="24"/>
          <w:szCs w:val="24"/>
        </w:rPr>
      </w:pPr>
      <w:r w:rsidRPr="001E75F6">
        <w:rPr>
          <w:sz w:val="24"/>
          <w:szCs w:val="24"/>
        </w:rPr>
        <w:t xml:space="preserve">Расстояния между фигурами в пространстве. </w:t>
      </w:r>
    </w:p>
    <w:p w:rsidR="001E75F6" w:rsidRPr="001E75F6" w:rsidRDefault="001E75F6" w:rsidP="001E75F6">
      <w:pPr>
        <w:pStyle w:val="a9"/>
        <w:spacing w:line="276" w:lineRule="auto"/>
        <w:jc w:val="both"/>
        <w:rPr>
          <w:sz w:val="24"/>
          <w:szCs w:val="24"/>
        </w:rPr>
      </w:pPr>
      <w:r w:rsidRPr="001E75F6">
        <w:rPr>
          <w:sz w:val="24"/>
          <w:szCs w:val="24"/>
        </w:rPr>
        <w:t xml:space="preserve">Углы в пространстве. Перпендикулярность прямых и плоскостей. </w:t>
      </w:r>
    </w:p>
    <w:p w:rsidR="001E75F6" w:rsidRPr="001E75F6" w:rsidRDefault="001E75F6" w:rsidP="001E75F6">
      <w:pPr>
        <w:pStyle w:val="a9"/>
        <w:spacing w:line="276" w:lineRule="auto"/>
        <w:jc w:val="both"/>
        <w:rPr>
          <w:sz w:val="24"/>
          <w:szCs w:val="24"/>
        </w:rPr>
      </w:pPr>
      <w:r w:rsidRPr="001E75F6">
        <w:rPr>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1E75F6" w:rsidRPr="001E75F6" w:rsidRDefault="001E75F6" w:rsidP="001E75F6">
      <w:pPr>
        <w:pStyle w:val="a9"/>
        <w:spacing w:line="276" w:lineRule="auto"/>
        <w:jc w:val="both"/>
        <w:rPr>
          <w:sz w:val="24"/>
          <w:szCs w:val="24"/>
        </w:rPr>
      </w:pPr>
      <w:r w:rsidRPr="001E75F6">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1E75F6" w:rsidRPr="001E75F6" w:rsidRDefault="001E75F6" w:rsidP="001E75F6">
      <w:pPr>
        <w:pStyle w:val="a9"/>
        <w:spacing w:line="276" w:lineRule="auto"/>
        <w:jc w:val="both"/>
        <w:rPr>
          <w:sz w:val="24"/>
          <w:szCs w:val="24"/>
        </w:rPr>
      </w:pPr>
      <w:r w:rsidRPr="001E75F6">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1E75F6" w:rsidRPr="001E75F6" w:rsidRDefault="001E75F6" w:rsidP="001E75F6">
      <w:pPr>
        <w:pStyle w:val="a9"/>
        <w:spacing w:line="276" w:lineRule="auto"/>
        <w:jc w:val="both"/>
        <w:rPr>
          <w:i/>
          <w:sz w:val="24"/>
          <w:szCs w:val="24"/>
        </w:rPr>
      </w:pPr>
      <w:r w:rsidRPr="001E75F6">
        <w:rPr>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1E75F6" w:rsidRPr="001E75F6" w:rsidRDefault="001E75F6" w:rsidP="001E75F6">
      <w:pPr>
        <w:pStyle w:val="a9"/>
        <w:spacing w:line="276" w:lineRule="auto"/>
        <w:jc w:val="both"/>
        <w:rPr>
          <w:bCs/>
          <w:color w:val="000000"/>
          <w:sz w:val="24"/>
          <w:szCs w:val="24"/>
        </w:rPr>
      </w:pPr>
      <w:r w:rsidRPr="001E75F6">
        <w:rPr>
          <w:i/>
          <w:sz w:val="24"/>
          <w:szCs w:val="24"/>
        </w:rPr>
        <w:t xml:space="preserve">Простейшие комбинации многогранников и тел вращения между собой. </w:t>
      </w:r>
      <w:r w:rsidRPr="001E75F6">
        <w:rPr>
          <w:bCs/>
          <w:color w:val="000000"/>
          <w:sz w:val="24"/>
          <w:szCs w:val="24"/>
        </w:rPr>
        <w:t xml:space="preserve">Вычисление элементов пространственных фигур (ребра, диагонали, углы). </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Понятие об объеме. Объем пирамиды и конуса, призмы и цилиндра. Объем шара. </w:t>
      </w:r>
    </w:p>
    <w:p w:rsidR="001E75F6" w:rsidRPr="001E75F6" w:rsidRDefault="001E75F6" w:rsidP="001E75F6">
      <w:pPr>
        <w:pStyle w:val="a9"/>
        <w:spacing w:line="276" w:lineRule="auto"/>
        <w:jc w:val="both"/>
        <w:rPr>
          <w:bCs/>
          <w:color w:val="000000"/>
          <w:sz w:val="24"/>
          <w:szCs w:val="24"/>
        </w:rPr>
      </w:pPr>
      <w:r w:rsidRPr="001E75F6">
        <w:rPr>
          <w:bCs/>
          <w:i/>
          <w:color w:val="000000"/>
          <w:sz w:val="24"/>
          <w:szCs w:val="24"/>
        </w:rPr>
        <w:t xml:space="preserve">Подобные тела в пространстве. </w:t>
      </w:r>
      <w:r w:rsidRPr="001E75F6">
        <w:rPr>
          <w:bCs/>
          <w:color w:val="000000"/>
          <w:sz w:val="24"/>
          <w:szCs w:val="24"/>
        </w:rPr>
        <w:t>Соотношения между площадями поверхностей и объемами подобных тел.</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1E75F6" w:rsidRPr="001E75F6" w:rsidRDefault="001E75F6" w:rsidP="001E75F6">
      <w:pPr>
        <w:pStyle w:val="a9"/>
        <w:spacing w:line="276" w:lineRule="auto"/>
        <w:jc w:val="both"/>
        <w:rPr>
          <w:bCs/>
          <w:i/>
          <w:color w:val="000000"/>
          <w:sz w:val="24"/>
          <w:szCs w:val="24"/>
        </w:rPr>
      </w:pPr>
      <w:r w:rsidRPr="001E75F6">
        <w:rPr>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1E75F6">
        <w:rPr>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1E75F6" w:rsidRPr="001E75F6" w:rsidRDefault="001E75F6" w:rsidP="001E75F6">
      <w:pPr>
        <w:pStyle w:val="a9"/>
        <w:spacing w:line="276" w:lineRule="auto"/>
        <w:jc w:val="both"/>
        <w:rPr>
          <w:b/>
          <w:sz w:val="24"/>
          <w:szCs w:val="24"/>
        </w:rPr>
      </w:pPr>
      <w:r w:rsidRPr="001E75F6">
        <w:rPr>
          <w:b/>
          <w:sz w:val="24"/>
          <w:szCs w:val="24"/>
        </w:rPr>
        <w:t>Вероятность и статистика. Работа с данными</w:t>
      </w:r>
    </w:p>
    <w:p w:rsidR="001E75F6" w:rsidRPr="001E75F6" w:rsidRDefault="001E75F6" w:rsidP="001E75F6">
      <w:pPr>
        <w:pStyle w:val="a9"/>
        <w:spacing w:line="276" w:lineRule="auto"/>
        <w:jc w:val="both"/>
        <w:rPr>
          <w:sz w:val="24"/>
          <w:szCs w:val="24"/>
        </w:rPr>
      </w:pPr>
      <w:r w:rsidRPr="001E75F6">
        <w:rPr>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1E75F6">
        <w:rPr>
          <w:i/>
          <w:sz w:val="24"/>
          <w:szCs w:val="24"/>
        </w:rPr>
        <w:t>дисперсии</w:t>
      </w:r>
      <w:r w:rsidRPr="001E75F6">
        <w:rPr>
          <w:sz w:val="24"/>
          <w:szCs w:val="24"/>
        </w:rPr>
        <w:t xml:space="preserve">. </w:t>
      </w:r>
      <w:r w:rsidRPr="001E75F6">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Pr="001E75F6">
        <w:rPr>
          <w:sz w:val="24"/>
          <w:szCs w:val="24"/>
        </w:rPr>
        <w:t xml:space="preserve"> </w:t>
      </w:r>
      <w:r w:rsidRPr="001E75F6">
        <w:rPr>
          <w:i/>
          <w:sz w:val="24"/>
          <w:szCs w:val="24"/>
        </w:rPr>
        <w:t>Решение задач с применением диаграмм Эйлера, дерева вероятностей, формулы Бернулли.</w:t>
      </w:r>
      <w:r w:rsidRPr="001E75F6">
        <w:rPr>
          <w:sz w:val="24"/>
          <w:szCs w:val="24"/>
        </w:rPr>
        <w:t xml:space="preserve">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Условная вероятность.</w:t>
      </w:r>
      <w:r w:rsidRPr="001E75F6">
        <w:rPr>
          <w:bCs/>
          <w:color w:val="000000"/>
          <w:sz w:val="24"/>
          <w:szCs w:val="24"/>
        </w:rPr>
        <w:t xml:space="preserve"> </w:t>
      </w:r>
      <w:r w:rsidRPr="001E75F6">
        <w:rPr>
          <w:bCs/>
          <w:i/>
          <w:color w:val="000000"/>
          <w:sz w:val="24"/>
          <w:szCs w:val="24"/>
        </w:rPr>
        <w:t xml:space="preserve">Правило умножения вероятностей. Формула полной вероятности. </w:t>
      </w:r>
    </w:p>
    <w:p w:rsidR="001E75F6" w:rsidRPr="001E75F6" w:rsidRDefault="001E75F6" w:rsidP="001E75F6">
      <w:pPr>
        <w:pStyle w:val="a9"/>
        <w:spacing w:line="276" w:lineRule="auto"/>
        <w:jc w:val="both"/>
        <w:rPr>
          <w:bCs/>
          <w:color w:val="000000"/>
          <w:sz w:val="24"/>
          <w:szCs w:val="24"/>
        </w:rPr>
      </w:pPr>
      <w:r w:rsidRPr="001E75F6">
        <w:rPr>
          <w:bCs/>
          <w:i/>
          <w:color w:val="000000"/>
          <w:sz w:val="24"/>
          <w:szCs w:val="24"/>
        </w:rPr>
        <w:lastRenderedPageBreak/>
        <w:t>Дискретные случайные величины и распределения.</w:t>
      </w:r>
      <w:r w:rsidRPr="001E75F6">
        <w:rPr>
          <w:bCs/>
          <w:color w:val="000000"/>
          <w:sz w:val="24"/>
          <w:szCs w:val="24"/>
        </w:rPr>
        <w:t xml:space="preserve"> </w:t>
      </w:r>
      <w:r w:rsidRPr="001E75F6">
        <w:rPr>
          <w:bCs/>
          <w:i/>
          <w:color w:val="000000"/>
          <w:sz w:val="24"/>
          <w:szCs w:val="24"/>
        </w:rPr>
        <w:t>Независимые случайные величины. Распределение суммы и произведения независимых случайных величин.</w:t>
      </w:r>
      <w:r w:rsidRPr="001E75F6">
        <w:rPr>
          <w:bCs/>
          <w:color w:val="000000"/>
          <w:sz w:val="24"/>
          <w:szCs w:val="24"/>
        </w:rPr>
        <w:t xml:space="preserve">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Математическое ожидание и дисперсия случайной величины.</w:t>
      </w:r>
      <w:r w:rsidRPr="001E75F6">
        <w:rPr>
          <w:bCs/>
          <w:color w:val="000000"/>
          <w:sz w:val="24"/>
          <w:szCs w:val="24"/>
        </w:rPr>
        <w:t xml:space="preserve"> </w:t>
      </w:r>
      <w:r w:rsidRPr="001E75F6">
        <w:rPr>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1E75F6" w:rsidRPr="001E75F6" w:rsidRDefault="001E75F6" w:rsidP="001E75F6">
      <w:pPr>
        <w:pStyle w:val="a9"/>
        <w:spacing w:line="276" w:lineRule="auto"/>
        <w:jc w:val="both"/>
        <w:rPr>
          <w:i/>
          <w:sz w:val="24"/>
          <w:szCs w:val="24"/>
        </w:rPr>
      </w:pPr>
      <w:r w:rsidRPr="001E75F6">
        <w:rPr>
          <w:i/>
          <w:sz w:val="24"/>
          <w:szCs w:val="24"/>
        </w:rPr>
        <w:t xml:space="preserve">Непрерывные случайные величины. Понятие о плотности вероятности. Равномерное распределение. </w:t>
      </w:r>
    </w:p>
    <w:p w:rsidR="001E75F6" w:rsidRPr="001E75F6" w:rsidRDefault="001E75F6" w:rsidP="001E75F6">
      <w:pPr>
        <w:pStyle w:val="a9"/>
        <w:spacing w:line="276" w:lineRule="auto"/>
        <w:jc w:val="both"/>
        <w:rPr>
          <w:i/>
          <w:sz w:val="24"/>
          <w:szCs w:val="24"/>
        </w:rPr>
      </w:pPr>
      <w:r w:rsidRPr="001E75F6">
        <w:rPr>
          <w:i/>
          <w:sz w:val="24"/>
          <w:szCs w:val="24"/>
        </w:rPr>
        <w:t xml:space="preserve">Показательное распределение, его параметры. </w:t>
      </w:r>
    </w:p>
    <w:p w:rsidR="001E75F6" w:rsidRPr="001E75F6" w:rsidRDefault="001E75F6" w:rsidP="001E75F6">
      <w:pPr>
        <w:pStyle w:val="a9"/>
        <w:spacing w:line="276" w:lineRule="auto"/>
        <w:jc w:val="both"/>
        <w:rPr>
          <w:i/>
          <w:sz w:val="24"/>
          <w:szCs w:val="24"/>
        </w:rPr>
      </w:pPr>
      <w:r w:rsidRPr="001E75F6">
        <w:rPr>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1E75F6" w:rsidRPr="001E75F6" w:rsidRDefault="001E75F6" w:rsidP="001E75F6">
      <w:pPr>
        <w:pStyle w:val="a9"/>
        <w:spacing w:line="276" w:lineRule="auto"/>
        <w:jc w:val="both"/>
        <w:rPr>
          <w:i/>
          <w:sz w:val="24"/>
          <w:szCs w:val="24"/>
        </w:rPr>
      </w:pPr>
      <w:r w:rsidRPr="001E75F6">
        <w:rPr>
          <w:i/>
          <w:sz w:val="24"/>
          <w:szCs w:val="24"/>
        </w:rPr>
        <w:t>Неравенство Чебышева. Теорема Бернулли</w:t>
      </w:r>
      <w:r w:rsidRPr="001E75F6">
        <w:rPr>
          <w:sz w:val="24"/>
          <w:szCs w:val="24"/>
        </w:rPr>
        <w:t xml:space="preserve">. </w:t>
      </w:r>
      <w:r w:rsidRPr="001E75F6">
        <w:rPr>
          <w:i/>
          <w:sz w:val="24"/>
          <w:szCs w:val="24"/>
        </w:rPr>
        <w:t>Закон больших чисел. Выборочный метод измерения вероятностей. Роль закона больших чисел в науке, природе и обществе.</w:t>
      </w:r>
    </w:p>
    <w:p w:rsidR="001E75F6" w:rsidRDefault="001E75F6" w:rsidP="00AD6E13">
      <w:pPr>
        <w:pStyle w:val="a9"/>
        <w:spacing w:line="276" w:lineRule="auto"/>
        <w:jc w:val="both"/>
        <w:rPr>
          <w:bCs/>
          <w:i/>
          <w:color w:val="000000"/>
          <w:sz w:val="24"/>
          <w:szCs w:val="24"/>
        </w:rPr>
      </w:pPr>
      <w:r w:rsidRPr="001E75F6">
        <w:rPr>
          <w:i/>
          <w:sz w:val="24"/>
          <w:szCs w:val="24"/>
        </w:rPr>
        <w:t>Ковариация двух случайных величин. Понятие о коэффициенте корреляции.</w:t>
      </w:r>
      <w:r w:rsidRPr="001E75F6">
        <w:rPr>
          <w:bCs/>
          <w:i/>
          <w:color w:val="000000"/>
          <w:sz w:val="24"/>
          <w:szCs w:val="24"/>
        </w:rPr>
        <w:t xml:space="preserve"> Совместные наблюдения двух случайных величин.</w:t>
      </w:r>
      <w:r w:rsidRPr="001E75F6">
        <w:rPr>
          <w:bCs/>
          <w:color w:val="000000"/>
          <w:sz w:val="24"/>
          <w:szCs w:val="24"/>
        </w:rPr>
        <w:t xml:space="preserve"> </w:t>
      </w:r>
      <w:r w:rsidRPr="001E75F6">
        <w:rPr>
          <w:bCs/>
          <w:i/>
          <w:color w:val="000000"/>
          <w:sz w:val="24"/>
          <w:szCs w:val="24"/>
        </w:rPr>
        <w:t>Выбо</w:t>
      </w:r>
      <w:r w:rsidR="00AD6E13">
        <w:rPr>
          <w:bCs/>
          <w:i/>
          <w:color w:val="000000"/>
          <w:sz w:val="24"/>
          <w:szCs w:val="24"/>
        </w:rPr>
        <w:t xml:space="preserve">рочный коэффициент корреляции. </w:t>
      </w:r>
    </w:p>
    <w:p w:rsidR="00AD6E13" w:rsidRPr="00AD6E13" w:rsidRDefault="00AD6E13" w:rsidP="00AD6E13">
      <w:pPr>
        <w:pStyle w:val="a9"/>
        <w:spacing w:line="276" w:lineRule="auto"/>
        <w:jc w:val="both"/>
        <w:rPr>
          <w:bCs/>
          <w:i/>
          <w:color w:val="000000"/>
          <w:sz w:val="24"/>
          <w:szCs w:val="24"/>
        </w:rPr>
      </w:pPr>
    </w:p>
    <w:p w:rsidR="0028507F" w:rsidRPr="0028507F" w:rsidRDefault="0028507F" w:rsidP="0028507F">
      <w:pPr>
        <w:pStyle w:val="a9"/>
        <w:spacing w:line="276" w:lineRule="auto"/>
        <w:jc w:val="both"/>
        <w:rPr>
          <w:b/>
          <w:sz w:val="24"/>
          <w:szCs w:val="24"/>
        </w:rPr>
      </w:pPr>
      <w:bookmarkStart w:id="106" w:name="_Toc453968188"/>
      <w:r w:rsidRPr="0028507F">
        <w:rPr>
          <w:b/>
          <w:sz w:val="24"/>
          <w:szCs w:val="24"/>
        </w:rPr>
        <w:t>Информатика</w:t>
      </w:r>
      <w:bookmarkEnd w:id="106"/>
    </w:p>
    <w:p w:rsidR="0028507F" w:rsidRPr="0028507F" w:rsidRDefault="0028507F" w:rsidP="0028507F">
      <w:pPr>
        <w:pStyle w:val="a9"/>
        <w:spacing w:line="276" w:lineRule="auto"/>
        <w:jc w:val="both"/>
        <w:rPr>
          <w:sz w:val="24"/>
          <w:szCs w:val="24"/>
        </w:rPr>
      </w:pPr>
    </w:p>
    <w:p w:rsidR="0028507F" w:rsidRPr="0028507F" w:rsidRDefault="0028507F" w:rsidP="0028507F">
      <w:pPr>
        <w:pStyle w:val="a9"/>
        <w:spacing w:line="276" w:lineRule="auto"/>
        <w:jc w:val="both"/>
        <w:rPr>
          <w:sz w:val="24"/>
          <w:szCs w:val="24"/>
        </w:rPr>
      </w:pPr>
      <w:r w:rsidRPr="0028507F">
        <w:rPr>
          <w:sz w:val="24"/>
          <w:szCs w:val="24"/>
        </w:rP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w:t>
      </w:r>
      <w:r>
        <w:rPr>
          <w:sz w:val="24"/>
          <w:szCs w:val="24"/>
        </w:rPr>
        <w:t>овной образовательной программы</w:t>
      </w:r>
      <w:r w:rsidRPr="0028507F">
        <w:rPr>
          <w:sz w:val="24"/>
          <w:szCs w:val="24"/>
        </w:rPr>
        <w:t xml:space="preserve">. В ней соблюдается преемственность с ФГОС </w:t>
      </w:r>
      <w:proofErr w:type="gramStart"/>
      <w:r w:rsidRPr="0028507F">
        <w:rPr>
          <w:sz w:val="24"/>
          <w:szCs w:val="24"/>
        </w:rPr>
        <w:t>ООО</w:t>
      </w:r>
      <w:proofErr w:type="gramEnd"/>
      <w:r w:rsidRPr="0028507F">
        <w:rPr>
          <w:sz w:val="24"/>
          <w:szCs w:val="24"/>
        </w:rPr>
        <w:t xml:space="preserve"> и учитываются межпредметные связи.</w:t>
      </w:r>
    </w:p>
    <w:p w:rsidR="0028507F" w:rsidRPr="0028507F" w:rsidRDefault="0028507F" w:rsidP="0028507F">
      <w:pPr>
        <w:pStyle w:val="a9"/>
        <w:spacing w:line="276" w:lineRule="auto"/>
        <w:jc w:val="both"/>
        <w:rPr>
          <w:sz w:val="24"/>
          <w:szCs w:val="24"/>
        </w:rPr>
      </w:pPr>
      <w:r w:rsidRPr="0028507F">
        <w:rPr>
          <w:sz w:val="24"/>
          <w:szCs w:val="24"/>
        </w:rPr>
        <w:t xml:space="preserve">Цель изучения учебного предмета «Информатика» на базовом </w:t>
      </w:r>
      <w:r>
        <w:rPr>
          <w:sz w:val="24"/>
          <w:szCs w:val="24"/>
        </w:rPr>
        <w:t>уровне</w:t>
      </w:r>
      <w:r w:rsidRPr="0028507F">
        <w:rPr>
          <w:sz w:val="24"/>
          <w:szCs w:val="24"/>
        </w:rPr>
        <w:t xml:space="preserve">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28507F" w:rsidRPr="0028507F" w:rsidRDefault="0028507F" w:rsidP="0028507F">
      <w:pPr>
        <w:pStyle w:val="a9"/>
        <w:spacing w:line="276" w:lineRule="auto"/>
        <w:jc w:val="both"/>
        <w:rPr>
          <w:b/>
          <w:sz w:val="24"/>
          <w:szCs w:val="24"/>
        </w:rPr>
      </w:pPr>
      <w:r w:rsidRPr="0028507F">
        <w:rPr>
          <w:b/>
          <w:sz w:val="24"/>
          <w:szCs w:val="24"/>
        </w:rPr>
        <w:t>Базовый уровень</w:t>
      </w:r>
    </w:p>
    <w:p w:rsidR="0028507F" w:rsidRPr="0028507F" w:rsidRDefault="0028507F" w:rsidP="0028507F">
      <w:pPr>
        <w:pStyle w:val="a9"/>
        <w:spacing w:line="276" w:lineRule="auto"/>
        <w:jc w:val="both"/>
        <w:rPr>
          <w:b/>
          <w:sz w:val="24"/>
          <w:szCs w:val="24"/>
        </w:rPr>
      </w:pPr>
      <w:r w:rsidRPr="0028507F">
        <w:rPr>
          <w:b/>
          <w:sz w:val="24"/>
          <w:szCs w:val="24"/>
        </w:rPr>
        <w:t>Введение. Информация и информационные процессы</w:t>
      </w:r>
    </w:p>
    <w:p w:rsidR="0028507F" w:rsidRPr="0028507F" w:rsidRDefault="0028507F" w:rsidP="0028507F">
      <w:pPr>
        <w:pStyle w:val="a9"/>
        <w:spacing w:line="276" w:lineRule="auto"/>
        <w:jc w:val="both"/>
        <w:rPr>
          <w:sz w:val="24"/>
          <w:szCs w:val="24"/>
        </w:rPr>
      </w:pPr>
      <w:r w:rsidRPr="0028507F">
        <w:rPr>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28507F" w:rsidRPr="0028507F" w:rsidRDefault="0028507F" w:rsidP="0028507F">
      <w:pPr>
        <w:pStyle w:val="a9"/>
        <w:spacing w:line="276" w:lineRule="auto"/>
        <w:jc w:val="both"/>
        <w:rPr>
          <w:sz w:val="24"/>
          <w:szCs w:val="24"/>
        </w:rPr>
      </w:pPr>
      <w:r w:rsidRPr="0028507F">
        <w:rPr>
          <w:sz w:val="24"/>
          <w:szCs w:val="24"/>
        </w:rPr>
        <w:t xml:space="preserve">Системы. Компоненты системы и их взаимодействие. </w:t>
      </w:r>
    </w:p>
    <w:p w:rsidR="0028507F" w:rsidRPr="0028507F" w:rsidRDefault="0028507F" w:rsidP="0028507F">
      <w:pPr>
        <w:pStyle w:val="a9"/>
        <w:spacing w:line="276" w:lineRule="auto"/>
        <w:jc w:val="both"/>
        <w:rPr>
          <w:sz w:val="24"/>
          <w:szCs w:val="24"/>
        </w:rPr>
      </w:pPr>
      <w:r w:rsidRPr="0028507F">
        <w:rPr>
          <w:sz w:val="24"/>
          <w:szCs w:val="24"/>
        </w:rPr>
        <w:t>Универсальность дискретного представления информации.</w:t>
      </w:r>
    </w:p>
    <w:p w:rsidR="0028507F" w:rsidRPr="0028507F" w:rsidRDefault="0028507F" w:rsidP="0028507F">
      <w:pPr>
        <w:pStyle w:val="a9"/>
        <w:spacing w:line="276" w:lineRule="auto"/>
        <w:jc w:val="both"/>
        <w:rPr>
          <w:b/>
          <w:sz w:val="24"/>
          <w:szCs w:val="24"/>
        </w:rPr>
      </w:pPr>
      <w:r w:rsidRPr="0028507F">
        <w:rPr>
          <w:b/>
          <w:sz w:val="24"/>
          <w:szCs w:val="24"/>
        </w:rPr>
        <w:t>Математические основы информатики</w:t>
      </w:r>
    </w:p>
    <w:p w:rsidR="0028507F" w:rsidRPr="0028507F" w:rsidRDefault="0028507F" w:rsidP="0028507F">
      <w:pPr>
        <w:pStyle w:val="a9"/>
        <w:spacing w:line="276" w:lineRule="auto"/>
        <w:jc w:val="both"/>
        <w:rPr>
          <w:sz w:val="24"/>
          <w:szCs w:val="24"/>
        </w:rPr>
      </w:pPr>
      <w:r w:rsidRPr="0028507F">
        <w:rPr>
          <w:b/>
          <w:sz w:val="24"/>
          <w:szCs w:val="24"/>
        </w:rPr>
        <w:t>Тексты и кодирование</w:t>
      </w:r>
    </w:p>
    <w:p w:rsidR="0028507F" w:rsidRPr="0028507F" w:rsidRDefault="0028507F" w:rsidP="0028507F">
      <w:pPr>
        <w:pStyle w:val="a9"/>
        <w:spacing w:line="276" w:lineRule="auto"/>
        <w:jc w:val="both"/>
        <w:rPr>
          <w:i/>
          <w:sz w:val="24"/>
          <w:szCs w:val="24"/>
        </w:rPr>
      </w:pPr>
      <w:r w:rsidRPr="0028507F">
        <w:rPr>
          <w:sz w:val="24"/>
          <w:szCs w:val="24"/>
        </w:rPr>
        <w:t xml:space="preserve">Равномерные и неравномерные коды. </w:t>
      </w:r>
      <w:r w:rsidRPr="0028507F">
        <w:rPr>
          <w:i/>
          <w:sz w:val="24"/>
          <w:szCs w:val="24"/>
        </w:rPr>
        <w:t>Условие Фано.</w:t>
      </w:r>
    </w:p>
    <w:p w:rsidR="0028507F" w:rsidRPr="0028507F" w:rsidRDefault="0028507F" w:rsidP="0028507F">
      <w:pPr>
        <w:pStyle w:val="a9"/>
        <w:spacing w:line="276" w:lineRule="auto"/>
        <w:jc w:val="both"/>
        <w:rPr>
          <w:b/>
          <w:sz w:val="24"/>
          <w:szCs w:val="24"/>
        </w:rPr>
      </w:pPr>
      <w:r w:rsidRPr="0028507F">
        <w:rPr>
          <w:b/>
          <w:sz w:val="24"/>
          <w:szCs w:val="24"/>
        </w:rPr>
        <w:t>Системы счисления</w:t>
      </w:r>
    </w:p>
    <w:p w:rsidR="0028507F" w:rsidRPr="0028507F" w:rsidRDefault="0028507F" w:rsidP="0028507F">
      <w:pPr>
        <w:pStyle w:val="a9"/>
        <w:spacing w:line="276" w:lineRule="auto"/>
        <w:jc w:val="both"/>
        <w:rPr>
          <w:i/>
          <w:sz w:val="24"/>
          <w:szCs w:val="24"/>
        </w:rPr>
      </w:pPr>
      <w:r w:rsidRPr="0028507F">
        <w:rPr>
          <w:sz w:val="24"/>
          <w:szCs w:val="24"/>
        </w:rPr>
        <w:t xml:space="preserve">Сравнение чисел, записанных в двоичной, восьмеричной и шестнадцатеричной системах счисления. </w:t>
      </w:r>
      <w:r w:rsidRPr="0028507F">
        <w:rPr>
          <w:i/>
          <w:sz w:val="24"/>
          <w:szCs w:val="24"/>
        </w:rPr>
        <w:t>Сложение и вычитание чисел, записанных в этих системах счисления.</w:t>
      </w:r>
    </w:p>
    <w:p w:rsidR="0028507F" w:rsidRPr="0028507F" w:rsidRDefault="0028507F" w:rsidP="0028507F">
      <w:pPr>
        <w:pStyle w:val="a9"/>
        <w:spacing w:line="276" w:lineRule="auto"/>
        <w:jc w:val="both"/>
        <w:rPr>
          <w:b/>
          <w:sz w:val="24"/>
          <w:szCs w:val="24"/>
        </w:rPr>
      </w:pPr>
      <w:r w:rsidRPr="0028507F">
        <w:rPr>
          <w:b/>
          <w:sz w:val="24"/>
          <w:szCs w:val="24"/>
        </w:rPr>
        <w:t>Элементы комбинаторики, теории множеств и математической логики</w:t>
      </w:r>
    </w:p>
    <w:p w:rsidR="0028507F" w:rsidRPr="0028507F" w:rsidRDefault="0028507F" w:rsidP="0028507F">
      <w:pPr>
        <w:pStyle w:val="a9"/>
        <w:spacing w:line="276" w:lineRule="auto"/>
        <w:jc w:val="both"/>
        <w:rPr>
          <w:i/>
          <w:sz w:val="24"/>
          <w:szCs w:val="24"/>
        </w:rPr>
      </w:pPr>
      <w:r w:rsidRPr="0028507F">
        <w:rPr>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28507F">
        <w:rPr>
          <w:iCs/>
          <w:sz w:val="24"/>
          <w:szCs w:val="24"/>
        </w:rPr>
        <w:t xml:space="preserve">Построение логического выражения с данной таблицей истинности. </w:t>
      </w:r>
      <w:r w:rsidRPr="0028507F">
        <w:rPr>
          <w:i/>
          <w:sz w:val="24"/>
          <w:szCs w:val="24"/>
        </w:rPr>
        <w:t>Решение простейших логических уравнений.</w:t>
      </w:r>
    </w:p>
    <w:p w:rsidR="0028507F" w:rsidRPr="0028507F" w:rsidRDefault="0028507F" w:rsidP="0028507F">
      <w:pPr>
        <w:pStyle w:val="a9"/>
        <w:spacing w:line="276" w:lineRule="auto"/>
        <w:jc w:val="both"/>
        <w:rPr>
          <w:i/>
          <w:iCs/>
          <w:sz w:val="24"/>
          <w:szCs w:val="24"/>
        </w:rPr>
      </w:pPr>
      <w:r w:rsidRPr="0028507F">
        <w:rPr>
          <w:i/>
          <w:iCs/>
          <w:sz w:val="24"/>
          <w:szCs w:val="24"/>
        </w:rPr>
        <w:t xml:space="preserve">Нормальные формы: дизъюнктивная и конъюнктивная нормальная форма. </w:t>
      </w:r>
    </w:p>
    <w:p w:rsidR="0028507F" w:rsidRPr="0028507F" w:rsidRDefault="0028507F" w:rsidP="0028507F">
      <w:pPr>
        <w:pStyle w:val="a9"/>
        <w:spacing w:line="276" w:lineRule="auto"/>
        <w:jc w:val="both"/>
        <w:rPr>
          <w:b/>
          <w:bCs/>
          <w:iCs/>
          <w:sz w:val="24"/>
          <w:szCs w:val="24"/>
        </w:rPr>
      </w:pPr>
      <w:r w:rsidRPr="0028507F">
        <w:rPr>
          <w:b/>
          <w:bCs/>
          <w:iCs/>
          <w:sz w:val="24"/>
          <w:szCs w:val="24"/>
        </w:rPr>
        <w:t>Дискретные объекты</w:t>
      </w:r>
    </w:p>
    <w:p w:rsidR="0028507F" w:rsidRPr="0028507F" w:rsidRDefault="0028507F" w:rsidP="0028507F">
      <w:pPr>
        <w:pStyle w:val="a9"/>
        <w:spacing w:line="276" w:lineRule="auto"/>
        <w:jc w:val="both"/>
        <w:rPr>
          <w:i/>
          <w:sz w:val="24"/>
          <w:szCs w:val="24"/>
        </w:rPr>
      </w:pPr>
      <w:r w:rsidRPr="0028507F">
        <w:rPr>
          <w:sz w:val="24"/>
          <w:szCs w:val="24"/>
        </w:rPr>
        <w:lastRenderedPageBreak/>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28507F">
        <w:rPr>
          <w:i/>
          <w:sz w:val="24"/>
          <w:szCs w:val="24"/>
        </w:rPr>
        <w:t>Бинарное дерево.</w:t>
      </w:r>
    </w:p>
    <w:p w:rsidR="0028507F" w:rsidRPr="0028507F" w:rsidRDefault="0028507F" w:rsidP="0028507F">
      <w:pPr>
        <w:pStyle w:val="a9"/>
        <w:spacing w:line="276" w:lineRule="auto"/>
        <w:jc w:val="both"/>
        <w:rPr>
          <w:b/>
          <w:sz w:val="24"/>
          <w:szCs w:val="24"/>
        </w:rPr>
      </w:pPr>
      <w:r w:rsidRPr="0028507F">
        <w:rPr>
          <w:b/>
          <w:sz w:val="24"/>
          <w:szCs w:val="24"/>
        </w:rPr>
        <w:t>Алгоритмы и элементы программирования</w:t>
      </w:r>
    </w:p>
    <w:p w:rsidR="0028507F" w:rsidRPr="0028507F" w:rsidRDefault="0028507F" w:rsidP="0028507F">
      <w:pPr>
        <w:pStyle w:val="a9"/>
        <w:spacing w:line="276" w:lineRule="auto"/>
        <w:jc w:val="both"/>
        <w:rPr>
          <w:sz w:val="24"/>
          <w:szCs w:val="24"/>
        </w:rPr>
      </w:pPr>
      <w:r w:rsidRPr="0028507F">
        <w:rPr>
          <w:b/>
          <w:sz w:val="24"/>
          <w:szCs w:val="24"/>
        </w:rPr>
        <w:t xml:space="preserve">Алгоритмические конструкции </w:t>
      </w:r>
    </w:p>
    <w:p w:rsidR="0028507F" w:rsidRPr="0028507F" w:rsidRDefault="0028507F" w:rsidP="0028507F">
      <w:pPr>
        <w:pStyle w:val="a9"/>
        <w:spacing w:line="276" w:lineRule="auto"/>
        <w:jc w:val="both"/>
        <w:rPr>
          <w:sz w:val="24"/>
          <w:szCs w:val="24"/>
        </w:rPr>
      </w:pPr>
      <w:r w:rsidRPr="0028507F">
        <w:rPr>
          <w:sz w:val="24"/>
          <w:szCs w:val="24"/>
        </w:rPr>
        <w:t xml:space="preserve">Подпрограммы. </w:t>
      </w:r>
      <w:r w:rsidRPr="0028507F">
        <w:rPr>
          <w:i/>
          <w:sz w:val="24"/>
          <w:szCs w:val="24"/>
        </w:rPr>
        <w:t>Рекурсивные алгоритмы.</w:t>
      </w:r>
    </w:p>
    <w:p w:rsidR="0028507F" w:rsidRPr="0028507F" w:rsidRDefault="0028507F" w:rsidP="0028507F">
      <w:pPr>
        <w:pStyle w:val="a9"/>
        <w:spacing w:line="276" w:lineRule="auto"/>
        <w:jc w:val="both"/>
        <w:rPr>
          <w:sz w:val="24"/>
          <w:szCs w:val="24"/>
        </w:rPr>
      </w:pPr>
      <w:r w:rsidRPr="0028507F">
        <w:rPr>
          <w:sz w:val="24"/>
          <w:szCs w:val="24"/>
        </w:rPr>
        <w:t xml:space="preserve">Табличные величины (массивы). </w:t>
      </w:r>
    </w:p>
    <w:p w:rsidR="0028507F" w:rsidRPr="0028507F" w:rsidRDefault="0028507F" w:rsidP="0028507F">
      <w:pPr>
        <w:pStyle w:val="a9"/>
        <w:spacing w:line="276" w:lineRule="auto"/>
        <w:jc w:val="both"/>
        <w:rPr>
          <w:sz w:val="24"/>
          <w:szCs w:val="24"/>
        </w:rPr>
      </w:pPr>
      <w:r w:rsidRPr="0028507F">
        <w:rPr>
          <w:sz w:val="24"/>
          <w:szCs w:val="24"/>
        </w:rPr>
        <w:t>Запись алгоритмических конструкций в выбранном языке программирования.</w:t>
      </w:r>
    </w:p>
    <w:p w:rsidR="0028507F" w:rsidRPr="0028507F" w:rsidRDefault="0028507F" w:rsidP="0028507F">
      <w:pPr>
        <w:pStyle w:val="a9"/>
        <w:spacing w:line="276" w:lineRule="auto"/>
        <w:jc w:val="both"/>
        <w:rPr>
          <w:sz w:val="24"/>
          <w:szCs w:val="24"/>
        </w:rPr>
      </w:pPr>
      <w:r w:rsidRPr="0028507F">
        <w:rPr>
          <w:b/>
          <w:sz w:val="24"/>
          <w:szCs w:val="24"/>
        </w:rPr>
        <w:t>Составление алгоритмов и их программная реализация</w:t>
      </w:r>
    </w:p>
    <w:p w:rsidR="0028507F" w:rsidRPr="0028507F" w:rsidRDefault="0028507F" w:rsidP="0028507F">
      <w:pPr>
        <w:pStyle w:val="a9"/>
        <w:spacing w:line="276" w:lineRule="auto"/>
        <w:jc w:val="both"/>
        <w:rPr>
          <w:sz w:val="24"/>
          <w:szCs w:val="24"/>
        </w:rPr>
      </w:pPr>
      <w:r w:rsidRPr="0028507F">
        <w:rPr>
          <w:sz w:val="24"/>
          <w:szCs w:val="24"/>
        </w:rPr>
        <w:t>Этапы решения задач на компьютере.</w:t>
      </w:r>
    </w:p>
    <w:p w:rsidR="0028507F" w:rsidRPr="0028507F" w:rsidRDefault="0028507F" w:rsidP="0028507F">
      <w:pPr>
        <w:pStyle w:val="a9"/>
        <w:spacing w:line="276" w:lineRule="auto"/>
        <w:jc w:val="both"/>
        <w:rPr>
          <w:sz w:val="24"/>
          <w:szCs w:val="24"/>
        </w:rPr>
      </w:pPr>
      <w:r w:rsidRPr="0028507F">
        <w:rPr>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28507F" w:rsidRPr="0028507F" w:rsidRDefault="0028507F" w:rsidP="0028507F">
      <w:pPr>
        <w:pStyle w:val="a9"/>
        <w:spacing w:line="276" w:lineRule="auto"/>
        <w:jc w:val="both"/>
        <w:rPr>
          <w:sz w:val="24"/>
          <w:szCs w:val="24"/>
        </w:rPr>
      </w:pPr>
      <w:r w:rsidRPr="0028507F">
        <w:rPr>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28507F" w:rsidRPr="0028507F" w:rsidRDefault="0028507F" w:rsidP="0028507F">
      <w:pPr>
        <w:pStyle w:val="a9"/>
        <w:spacing w:line="276" w:lineRule="auto"/>
        <w:jc w:val="both"/>
        <w:rPr>
          <w:i/>
          <w:sz w:val="24"/>
          <w:szCs w:val="24"/>
        </w:rPr>
      </w:pPr>
      <w:r w:rsidRPr="0028507F">
        <w:rPr>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28507F">
        <w:rPr>
          <w:i/>
          <w:sz w:val="24"/>
          <w:szCs w:val="24"/>
        </w:rPr>
        <w:t>Примеры задач:</w:t>
      </w:r>
    </w:p>
    <w:p w:rsidR="0028507F" w:rsidRPr="0028507F" w:rsidRDefault="0028507F" w:rsidP="0028507F">
      <w:pPr>
        <w:pStyle w:val="a9"/>
        <w:spacing w:line="276" w:lineRule="auto"/>
        <w:jc w:val="both"/>
        <w:rPr>
          <w:i/>
          <w:sz w:val="24"/>
          <w:szCs w:val="24"/>
        </w:rPr>
      </w:pPr>
      <w:r w:rsidRPr="0028507F">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28507F" w:rsidRPr="0028507F" w:rsidRDefault="0028507F" w:rsidP="0028507F">
      <w:pPr>
        <w:pStyle w:val="a9"/>
        <w:spacing w:line="276" w:lineRule="auto"/>
        <w:jc w:val="both"/>
        <w:rPr>
          <w:i/>
          <w:sz w:val="24"/>
          <w:szCs w:val="24"/>
        </w:rPr>
      </w:pPr>
      <w:r w:rsidRPr="0028507F">
        <w:rPr>
          <w:i/>
          <w:sz w:val="24"/>
          <w:szCs w:val="24"/>
        </w:rPr>
        <w:t xml:space="preserve">алгоритмы анализа записей чисел в позиционной системе счисления; </w:t>
      </w:r>
    </w:p>
    <w:p w:rsidR="0028507F" w:rsidRPr="0028507F" w:rsidRDefault="0028507F" w:rsidP="0028507F">
      <w:pPr>
        <w:pStyle w:val="a9"/>
        <w:spacing w:line="276" w:lineRule="auto"/>
        <w:jc w:val="both"/>
        <w:rPr>
          <w:i/>
          <w:sz w:val="24"/>
          <w:szCs w:val="24"/>
        </w:rPr>
      </w:pPr>
      <w:r w:rsidRPr="0028507F">
        <w:rPr>
          <w:i/>
          <w:sz w:val="24"/>
          <w:szCs w:val="24"/>
        </w:rPr>
        <w:t>алгоритмы решения задач методом перебора (поиск НОД данного натурального числа, проверка числа на простоту и т.д.);</w:t>
      </w:r>
    </w:p>
    <w:p w:rsidR="0028507F" w:rsidRPr="0028507F" w:rsidRDefault="0028507F" w:rsidP="0028507F">
      <w:pPr>
        <w:pStyle w:val="a9"/>
        <w:spacing w:line="276" w:lineRule="auto"/>
        <w:jc w:val="both"/>
        <w:rPr>
          <w:i/>
          <w:sz w:val="24"/>
          <w:szCs w:val="24"/>
        </w:rPr>
      </w:pPr>
      <w:r w:rsidRPr="0028507F">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28507F" w:rsidRPr="0028507F" w:rsidRDefault="0028507F" w:rsidP="0028507F">
      <w:pPr>
        <w:pStyle w:val="a9"/>
        <w:spacing w:line="276" w:lineRule="auto"/>
        <w:jc w:val="both"/>
        <w:rPr>
          <w:i/>
          <w:sz w:val="24"/>
          <w:szCs w:val="24"/>
        </w:rPr>
      </w:pPr>
      <w:r w:rsidRPr="0028507F">
        <w:rPr>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28507F" w:rsidRPr="0028507F" w:rsidRDefault="0028507F" w:rsidP="0028507F">
      <w:pPr>
        <w:pStyle w:val="a9"/>
        <w:spacing w:line="276" w:lineRule="auto"/>
        <w:jc w:val="both"/>
        <w:rPr>
          <w:sz w:val="24"/>
          <w:szCs w:val="24"/>
        </w:rPr>
      </w:pPr>
      <w:r w:rsidRPr="0028507F">
        <w:rPr>
          <w:sz w:val="24"/>
          <w:szCs w:val="24"/>
        </w:rPr>
        <w:t xml:space="preserve">Постановка задачи сортировки. </w:t>
      </w:r>
    </w:p>
    <w:p w:rsidR="0028507F" w:rsidRPr="0028507F" w:rsidRDefault="0028507F" w:rsidP="0028507F">
      <w:pPr>
        <w:pStyle w:val="a9"/>
        <w:spacing w:line="276" w:lineRule="auto"/>
        <w:jc w:val="both"/>
        <w:rPr>
          <w:sz w:val="24"/>
          <w:szCs w:val="24"/>
        </w:rPr>
      </w:pPr>
      <w:r w:rsidRPr="0028507F">
        <w:rPr>
          <w:b/>
          <w:sz w:val="24"/>
          <w:szCs w:val="24"/>
        </w:rPr>
        <w:t>Анализ алгоритмов</w:t>
      </w:r>
    </w:p>
    <w:p w:rsidR="0028507F" w:rsidRPr="0028507F" w:rsidRDefault="0028507F" w:rsidP="0028507F">
      <w:pPr>
        <w:pStyle w:val="a9"/>
        <w:spacing w:line="276" w:lineRule="auto"/>
        <w:jc w:val="both"/>
        <w:rPr>
          <w:sz w:val="24"/>
          <w:szCs w:val="24"/>
        </w:rPr>
      </w:pPr>
      <w:r w:rsidRPr="0028507F">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28507F" w:rsidRPr="0028507F" w:rsidRDefault="0028507F" w:rsidP="0028507F">
      <w:pPr>
        <w:pStyle w:val="a9"/>
        <w:spacing w:line="276" w:lineRule="auto"/>
        <w:jc w:val="both"/>
        <w:rPr>
          <w:i/>
          <w:iCs/>
          <w:sz w:val="24"/>
          <w:szCs w:val="24"/>
        </w:rPr>
      </w:pPr>
      <w:r w:rsidRPr="0028507F">
        <w:rPr>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28507F" w:rsidRPr="0028507F" w:rsidRDefault="0028507F" w:rsidP="0028507F">
      <w:pPr>
        <w:pStyle w:val="a9"/>
        <w:spacing w:line="276" w:lineRule="auto"/>
        <w:jc w:val="both"/>
        <w:rPr>
          <w:b/>
          <w:sz w:val="24"/>
          <w:szCs w:val="24"/>
        </w:rPr>
      </w:pPr>
      <w:r w:rsidRPr="0028507F">
        <w:rPr>
          <w:b/>
          <w:sz w:val="24"/>
          <w:szCs w:val="24"/>
        </w:rPr>
        <w:t>Математическое моделирование</w:t>
      </w:r>
    </w:p>
    <w:p w:rsidR="0028507F" w:rsidRPr="0028507F" w:rsidRDefault="0028507F" w:rsidP="0028507F">
      <w:pPr>
        <w:pStyle w:val="a9"/>
        <w:spacing w:line="276" w:lineRule="auto"/>
        <w:jc w:val="both"/>
        <w:rPr>
          <w:sz w:val="24"/>
          <w:szCs w:val="24"/>
        </w:rPr>
      </w:pPr>
      <w:r w:rsidRPr="0028507F">
        <w:rPr>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28507F" w:rsidRPr="0028507F" w:rsidRDefault="0028507F" w:rsidP="0028507F">
      <w:pPr>
        <w:pStyle w:val="a9"/>
        <w:spacing w:line="276" w:lineRule="auto"/>
        <w:jc w:val="both"/>
        <w:rPr>
          <w:i/>
          <w:sz w:val="24"/>
          <w:szCs w:val="24"/>
        </w:rPr>
      </w:pPr>
      <w:r w:rsidRPr="0028507F">
        <w:rPr>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28507F">
        <w:rPr>
          <w:i/>
          <w:sz w:val="24"/>
          <w:szCs w:val="24"/>
        </w:rPr>
        <w:t xml:space="preserve">Использование сред имитационного </w:t>
      </w:r>
      <w:r w:rsidRPr="0028507F">
        <w:rPr>
          <w:i/>
          <w:sz w:val="24"/>
          <w:szCs w:val="24"/>
        </w:rPr>
        <w:lastRenderedPageBreak/>
        <w:t>моделирования (виртуальных лабораторий) для проведения компьютерного эксперимента в учебной деятельности.</w:t>
      </w:r>
    </w:p>
    <w:p w:rsidR="0028507F" w:rsidRPr="0028507F" w:rsidRDefault="0028507F" w:rsidP="0028507F">
      <w:pPr>
        <w:pStyle w:val="a9"/>
        <w:spacing w:line="276" w:lineRule="auto"/>
        <w:jc w:val="both"/>
        <w:rPr>
          <w:b/>
          <w:sz w:val="24"/>
          <w:szCs w:val="24"/>
        </w:rPr>
      </w:pPr>
      <w:r w:rsidRPr="0028507F">
        <w:rPr>
          <w:b/>
          <w:sz w:val="24"/>
          <w:szCs w:val="24"/>
        </w:rPr>
        <w:t>Использование программных систем и сервисов</w:t>
      </w:r>
    </w:p>
    <w:p w:rsidR="0028507F" w:rsidRPr="0028507F" w:rsidRDefault="0028507F" w:rsidP="0028507F">
      <w:pPr>
        <w:pStyle w:val="a9"/>
        <w:spacing w:line="276" w:lineRule="auto"/>
        <w:jc w:val="both"/>
        <w:rPr>
          <w:sz w:val="24"/>
          <w:szCs w:val="24"/>
        </w:rPr>
      </w:pPr>
      <w:r w:rsidRPr="0028507F">
        <w:rPr>
          <w:b/>
          <w:sz w:val="24"/>
          <w:szCs w:val="24"/>
        </w:rPr>
        <w:t>Компьютер – универсальное устройство обработки данных</w:t>
      </w:r>
    </w:p>
    <w:p w:rsidR="0028507F" w:rsidRPr="0028507F" w:rsidRDefault="0028507F" w:rsidP="0028507F">
      <w:pPr>
        <w:pStyle w:val="a9"/>
        <w:spacing w:line="276" w:lineRule="auto"/>
        <w:jc w:val="both"/>
        <w:rPr>
          <w:sz w:val="24"/>
          <w:szCs w:val="24"/>
        </w:rPr>
      </w:pPr>
      <w:r w:rsidRPr="0028507F">
        <w:rPr>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28507F">
        <w:rPr>
          <w:i/>
          <w:iCs/>
          <w:sz w:val="24"/>
          <w:szCs w:val="24"/>
        </w:rPr>
        <w:t>Суперкомпьютеры</w:t>
      </w:r>
      <w:r w:rsidRPr="0028507F">
        <w:rPr>
          <w:sz w:val="24"/>
          <w:szCs w:val="24"/>
        </w:rPr>
        <w:t xml:space="preserve">. </w:t>
      </w:r>
      <w:r w:rsidRPr="0028507F">
        <w:rPr>
          <w:i/>
          <w:iCs/>
          <w:sz w:val="24"/>
          <w:szCs w:val="24"/>
        </w:rPr>
        <w:t xml:space="preserve">Распределенные вычислительные системы и обработка больших данных. </w:t>
      </w:r>
      <w:r w:rsidRPr="0028507F">
        <w:rPr>
          <w:sz w:val="24"/>
          <w:szCs w:val="24"/>
        </w:rPr>
        <w:t>Мобильные цифровые устройства и их роль в коммуникациях.</w:t>
      </w:r>
      <w:r w:rsidRPr="0028507F">
        <w:rPr>
          <w:i/>
          <w:iCs/>
          <w:sz w:val="24"/>
          <w:szCs w:val="24"/>
        </w:rPr>
        <w:t xml:space="preserve"> Встроенные компьютеры. Микроконтроллеры. Роботизированные производства. </w:t>
      </w:r>
    </w:p>
    <w:p w:rsidR="0028507F" w:rsidRPr="0028507F" w:rsidRDefault="0028507F" w:rsidP="0028507F">
      <w:pPr>
        <w:pStyle w:val="a9"/>
        <w:spacing w:line="276" w:lineRule="auto"/>
        <w:jc w:val="both"/>
        <w:rPr>
          <w:sz w:val="24"/>
          <w:szCs w:val="24"/>
        </w:rPr>
      </w:pPr>
      <w:r w:rsidRPr="0028507F">
        <w:rPr>
          <w:sz w:val="24"/>
          <w:szCs w:val="24"/>
        </w:rPr>
        <w:t>Выбор конфигурации компьютера в зависимости от решаемой задачи. Тенденции развития аппаратного обеспечения компьютеров.</w:t>
      </w:r>
    </w:p>
    <w:p w:rsidR="0028507F" w:rsidRPr="0028507F" w:rsidRDefault="0028507F" w:rsidP="0028507F">
      <w:pPr>
        <w:pStyle w:val="a9"/>
        <w:spacing w:line="276" w:lineRule="auto"/>
        <w:jc w:val="both"/>
        <w:rPr>
          <w:sz w:val="24"/>
          <w:szCs w:val="24"/>
        </w:rPr>
      </w:pPr>
      <w:r w:rsidRPr="0028507F">
        <w:rPr>
          <w:sz w:val="24"/>
          <w:szCs w:val="24"/>
        </w:rPr>
        <w:t>Программное обеспечение (</w:t>
      </w:r>
      <w:proofErr w:type="gramStart"/>
      <w:r w:rsidRPr="0028507F">
        <w:rPr>
          <w:sz w:val="24"/>
          <w:szCs w:val="24"/>
        </w:rPr>
        <w:t>ПО</w:t>
      </w:r>
      <w:proofErr w:type="gramEnd"/>
      <w:r w:rsidRPr="0028507F">
        <w:rPr>
          <w:sz w:val="24"/>
          <w:szCs w:val="24"/>
        </w:rPr>
        <w:t>) компьютеров и компьютерных систем. Различные виды ПО и их назначение. Особенности программного обеспечения мобильных устройств.</w:t>
      </w:r>
    </w:p>
    <w:p w:rsidR="0028507F" w:rsidRPr="0028507F" w:rsidRDefault="0028507F" w:rsidP="0028507F">
      <w:pPr>
        <w:pStyle w:val="a9"/>
        <w:spacing w:line="276" w:lineRule="auto"/>
        <w:jc w:val="both"/>
        <w:rPr>
          <w:sz w:val="24"/>
          <w:szCs w:val="24"/>
        </w:rPr>
      </w:pPr>
      <w:r w:rsidRPr="0028507F">
        <w:rPr>
          <w:sz w:val="24"/>
          <w:szCs w:val="24"/>
        </w:rPr>
        <w:t xml:space="preserve">Организация хранения и обработки данных, в том числе с использованием </w:t>
      </w:r>
      <w:proofErr w:type="gramStart"/>
      <w:r w:rsidRPr="0028507F">
        <w:rPr>
          <w:sz w:val="24"/>
          <w:szCs w:val="24"/>
        </w:rPr>
        <w:t>интернет-сервисов</w:t>
      </w:r>
      <w:proofErr w:type="gramEnd"/>
      <w:r w:rsidRPr="0028507F">
        <w:rPr>
          <w:sz w:val="24"/>
          <w:szCs w:val="24"/>
        </w:rPr>
        <w:t xml:space="preserve">, облачных технологий и мобильных устройств. </w:t>
      </w:r>
      <w:r w:rsidRPr="0028507F">
        <w:rPr>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28507F" w:rsidRPr="0028507F" w:rsidRDefault="0028507F" w:rsidP="0028507F">
      <w:pPr>
        <w:pStyle w:val="a9"/>
        <w:spacing w:line="276" w:lineRule="auto"/>
        <w:jc w:val="both"/>
        <w:rPr>
          <w:sz w:val="24"/>
          <w:szCs w:val="24"/>
        </w:rPr>
      </w:pPr>
      <w:r w:rsidRPr="0028507F">
        <w:rPr>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28507F">
        <w:rPr>
          <w:sz w:val="24"/>
          <w:szCs w:val="24"/>
        </w:rPr>
        <w:t xml:space="preserve"> Законодательство Российской Федерации в области программного обеспечения. </w:t>
      </w:r>
    </w:p>
    <w:p w:rsidR="0028507F" w:rsidRPr="0028507F" w:rsidRDefault="0028507F" w:rsidP="0028507F">
      <w:pPr>
        <w:pStyle w:val="a9"/>
        <w:spacing w:line="276" w:lineRule="auto"/>
        <w:jc w:val="both"/>
        <w:rPr>
          <w:sz w:val="24"/>
          <w:szCs w:val="24"/>
        </w:rPr>
      </w:pPr>
      <w:r w:rsidRPr="0028507F">
        <w:rPr>
          <w:sz w:val="24"/>
          <w:szCs w:val="24"/>
        </w:rPr>
        <w:t xml:space="preserve">Способы и средства обеспечения надежного функционирования средств ИКТ. </w:t>
      </w:r>
      <w:r w:rsidRPr="0028507F">
        <w:rPr>
          <w:i/>
          <w:sz w:val="24"/>
          <w:szCs w:val="24"/>
        </w:rPr>
        <w:t>Применение специализированных программ для обеспечения стабильной работы средств ИКТ.</w:t>
      </w:r>
    </w:p>
    <w:p w:rsidR="0028507F" w:rsidRPr="0028507F" w:rsidRDefault="0028507F" w:rsidP="0028507F">
      <w:pPr>
        <w:pStyle w:val="a9"/>
        <w:spacing w:line="276" w:lineRule="auto"/>
        <w:jc w:val="both"/>
        <w:rPr>
          <w:i/>
          <w:iCs/>
          <w:sz w:val="24"/>
          <w:szCs w:val="24"/>
        </w:rPr>
      </w:pPr>
      <w:r w:rsidRPr="0028507F">
        <w:rPr>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28507F">
        <w:rPr>
          <w:i/>
          <w:iCs/>
          <w:sz w:val="24"/>
          <w:szCs w:val="24"/>
        </w:rPr>
        <w:t>Проектирование автоматизированного рабочего места в соответствии с целями его использования.</w:t>
      </w:r>
    </w:p>
    <w:p w:rsidR="0028507F" w:rsidRPr="0028507F" w:rsidRDefault="0028507F" w:rsidP="0028507F">
      <w:pPr>
        <w:pStyle w:val="a9"/>
        <w:spacing w:line="276" w:lineRule="auto"/>
        <w:jc w:val="both"/>
        <w:rPr>
          <w:sz w:val="24"/>
          <w:szCs w:val="24"/>
        </w:rPr>
      </w:pPr>
      <w:r w:rsidRPr="0028507F">
        <w:rPr>
          <w:b/>
          <w:sz w:val="24"/>
          <w:szCs w:val="24"/>
        </w:rPr>
        <w:t>Подготовка текстов и демонстрационных материалов</w:t>
      </w:r>
    </w:p>
    <w:p w:rsidR="0028507F" w:rsidRPr="0028507F" w:rsidRDefault="0028507F" w:rsidP="0028507F">
      <w:pPr>
        <w:pStyle w:val="a9"/>
        <w:spacing w:line="276" w:lineRule="auto"/>
        <w:jc w:val="both"/>
        <w:rPr>
          <w:sz w:val="24"/>
          <w:szCs w:val="24"/>
        </w:rPr>
      </w:pPr>
      <w:r w:rsidRPr="0028507F">
        <w:rPr>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28507F" w:rsidRPr="0028507F" w:rsidRDefault="0028507F" w:rsidP="0028507F">
      <w:pPr>
        <w:pStyle w:val="a9"/>
        <w:spacing w:line="276" w:lineRule="auto"/>
        <w:jc w:val="both"/>
        <w:rPr>
          <w:sz w:val="24"/>
          <w:szCs w:val="24"/>
        </w:rPr>
      </w:pPr>
      <w:r w:rsidRPr="0028507F">
        <w:rPr>
          <w:sz w:val="24"/>
          <w:szCs w:val="24"/>
        </w:rPr>
        <w:t>Деловая переписка, научная публикация.</w:t>
      </w:r>
      <w:r w:rsidRPr="0028507F">
        <w:rPr>
          <w:i/>
          <w:iCs/>
          <w:sz w:val="24"/>
          <w:szCs w:val="24"/>
        </w:rPr>
        <w:t xml:space="preserve"> </w:t>
      </w:r>
      <w:r w:rsidRPr="0028507F">
        <w:rPr>
          <w:sz w:val="24"/>
          <w:szCs w:val="24"/>
        </w:rPr>
        <w:t xml:space="preserve">Реферат и аннотация. </w:t>
      </w:r>
      <w:r w:rsidRPr="0028507F">
        <w:rPr>
          <w:i/>
          <w:iCs/>
          <w:sz w:val="24"/>
          <w:szCs w:val="24"/>
        </w:rPr>
        <w:t xml:space="preserve">Оформление списка литературы. </w:t>
      </w:r>
    </w:p>
    <w:p w:rsidR="0028507F" w:rsidRPr="0028507F" w:rsidRDefault="0028507F" w:rsidP="0028507F">
      <w:pPr>
        <w:pStyle w:val="a9"/>
        <w:spacing w:line="276" w:lineRule="auto"/>
        <w:jc w:val="both"/>
        <w:rPr>
          <w:sz w:val="24"/>
          <w:szCs w:val="24"/>
        </w:rPr>
      </w:pPr>
      <w:r w:rsidRPr="0028507F">
        <w:rPr>
          <w:sz w:val="24"/>
          <w:szCs w:val="24"/>
        </w:rPr>
        <w:t xml:space="preserve">Коллективная работа с документами. Рецензирование текста. Облачные сервисы. </w:t>
      </w:r>
    </w:p>
    <w:p w:rsidR="0028507F" w:rsidRPr="0028507F" w:rsidRDefault="0028507F" w:rsidP="0028507F">
      <w:pPr>
        <w:pStyle w:val="a9"/>
        <w:spacing w:line="276" w:lineRule="auto"/>
        <w:jc w:val="both"/>
        <w:rPr>
          <w:i/>
          <w:sz w:val="24"/>
          <w:szCs w:val="24"/>
        </w:rPr>
      </w:pPr>
      <w:r w:rsidRPr="0028507F">
        <w:rPr>
          <w:i/>
          <w:iCs/>
          <w:sz w:val="24"/>
          <w:szCs w:val="24"/>
        </w:rPr>
        <w:t xml:space="preserve">Знакомство с компьютерной версткой текста. </w:t>
      </w:r>
      <w:r w:rsidRPr="0028507F">
        <w:rPr>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28507F" w:rsidRPr="0028507F" w:rsidRDefault="0028507F" w:rsidP="0028507F">
      <w:pPr>
        <w:pStyle w:val="a9"/>
        <w:spacing w:line="276" w:lineRule="auto"/>
        <w:jc w:val="both"/>
        <w:rPr>
          <w:sz w:val="24"/>
          <w:szCs w:val="24"/>
        </w:rPr>
      </w:pPr>
      <w:r w:rsidRPr="0028507F">
        <w:rPr>
          <w:b/>
          <w:sz w:val="24"/>
          <w:szCs w:val="24"/>
        </w:rPr>
        <w:t>Работа с аудиовизуальными данными</w:t>
      </w:r>
    </w:p>
    <w:p w:rsidR="0028507F" w:rsidRPr="0028507F" w:rsidRDefault="0028507F" w:rsidP="0028507F">
      <w:pPr>
        <w:pStyle w:val="a9"/>
        <w:spacing w:line="276" w:lineRule="auto"/>
        <w:jc w:val="both"/>
        <w:rPr>
          <w:sz w:val="24"/>
          <w:szCs w:val="24"/>
        </w:rPr>
      </w:pPr>
      <w:r w:rsidRPr="0028507F">
        <w:rPr>
          <w:i/>
          <w:sz w:val="24"/>
          <w:szCs w:val="24"/>
        </w:rPr>
        <w:t>Создание и преобразование аудиовизуальных объектов.</w:t>
      </w:r>
      <w:r w:rsidRPr="0028507F">
        <w:rPr>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28507F">
        <w:rPr>
          <w:sz w:val="24"/>
          <w:szCs w:val="24"/>
        </w:rPr>
        <w:t xml:space="preserve"> </w:t>
      </w:r>
      <w:r w:rsidRPr="0028507F">
        <w:rPr>
          <w:i/>
          <w:sz w:val="24"/>
          <w:szCs w:val="24"/>
        </w:rPr>
        <w:t>Обработка изображения и звука с использованием интерне</w:t>
      </w:r>
      <w:proofErr w:type="gramStart"/>
      <w:r w:rsidRPr="0028507F">
        <w:rPr>
          <w:i/>
          <w:sz w:val="24"/>
          <w:szCs w:val="24"/>
        </w:rPr>
        <w:t>т-</w:t>
      </w:r>
      <w:proofErr w:type="gramEnd"/>
      <w:r w:rsidRPr="0028507F">
        <w:rPr>
          <w:i/>
          <w:sz w:val="24"/>
          <w:szCs w:val="24"/>
        </w:rPr>
        <w:t xml:space="preserve"> и мобильных приложений.</w:t>
      </w:r>
      <w:r w:rsidRPr="0028507F">
        <w:rPr>
          <w:sz w:val="24"/>
          <w:szCs w:val="24"/>
        </w:rPr>
        <w:t xml:space="preserve"> </w:t>
      </w:r>
    </w:p>
    <w:p w:rsidR="0028507F" w:rsidRPr="0028507F" w:rsidRDefault="0028507F" w:rsidP="0028507F">
      <w:pPr>
        <w:pStyle w:val="a9"/>
        <w:spacing w:line="276" w:lineRule="auto"/>
        <w:jc w:val="both"/>
        <w:rPr>
          <w:sz w:val="24"/>
          <w:szCs w:val="24"/>
        </w:rPr>
      </w:pPr>
      <w:r w:rsidRPr="0028507F">
        <w:rPr>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28507F" w:rsidRPr="0028507F" w:rsidRDefault="0028507F" w:rsidP="0028507F">
      <w:pPr>
        <w:pStyle w:val="a9"/>
        <w:spacing w:line="276" w:lineRule="auto"/>
        <w:jc w:val="both"/>
        <w:rPr>
          <w:sz w:val="24"/>
          <w:szCs w:val="24"/>
        </w:rPr>
      </w:pPr>
      <w:r w:rsidRPr="0028507F">
        <w:rPr>
          <w:b/>
          <w:sz w:val="24"/>
          <w:szCs w:val="24"/>
        </w:rPr>
        <w:t>Электронные (динамические) таблицы</w:t>
      </w:r>
    </w:p>
    <w:p w:rsidR="0028507F" w:rsidRPr="0028507F" w:rsidRDefault="0028507F" w:rsidP="0028507F">
      <w:pPr>
        <w:pStyle w:val="a9"/>
        <w:spacing w:line="276" w:lineRule="auto"/>
        <w:jc w:val="both"/>
        <w:rPr>
          <w:sz w:val="24"/>
          <w:szCs w:val="24"/>
        </w:rPr>
      </w:pPr>
      <w:r w:rsidRPr="0028507F">
        <w:rPr>
          <w:sz w:val="24"/>
          <w:szCs w:val="24"/>
        </w:rPr>
        <w:t>Примеры использования динамических (электронных) таблиц на практике (в том числе – в задачах математического моделирования).</w:t>
      </w:r>
    </w:p>
    <w:p w:rsidR="0028507F" w:rsidRPr="0028507F" w:rsidRDefault="0028507F" w:rsidP="0028507F">
      <w:pPr>
        <w:pStyle w:val="a9"/>
        <w:spacing w:line="276" w:lineRule="auto"/>
        <w:jc w:val="both"/>
        <w:rPr>
          <w:sz w:val="24"/>
          <w:szCs w:val="24"/>
        </w:rPr>
      </w:pPr>
      <w:r w:rsidRPr="0028507F">
        <w:rPr>
          <w:b/>
          <w:sz w:val="24"/>
          <w:szCs w:val="24"/>
        </w:rPr>
        <w:lastRenderedPageBreak/>
        <w:t>Базы данных</w:t>
      </w:r>
    </w:p>
    <w:p w:rsidR="0028507F" w:rsidRPr="0028507F" w:rsidRDefault="0028507F" w:rsidP="0028507F">
      <w:pPr>
        <w:pStyle w:val="a9"/>
        <w:spacing w:line="276" w:lineRule="auto"/>
        <w:jc w:val="both"/>
        <w:rPr>
          <w:sz w:val="24"/>
          <w:szCs w:val="24"/>
        </w:rPr>
      </w:pPr>
      <w:r w:rsidRPr="0028507F">
        <w:rPr>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28507F" w:rsidRPr="0028507F" w:rsidRDefault="0028507F" w:rsidP="0028507F">
      <w:pPr>
        <w:pStyle w:val="a9"/>
        <w:spacing w:line="276" w:lineRule="auto"/>
        <w:jc w:val="both"/>
        <w:rPr>
          <w:sz w:val="24"/>
          <w:szCs w:val="24"/>
        </w:rPr>
      </w:pPr>
      <w:r w:rsidRPr="0028507F">
        <w:rPr>
          <w:sz w:val="24"/>
          <w:szCs w:val="24"/>
        </w:rPr>
        <w:t>Создан</w:t>
      </w:r>
      <w:r>
        <w:rPr>
          <w:sz w:val="24"/>
          <w:szCs w:val="24"/>
        </w:rPr>
        <w:t xml:space="preserve">ие, ведение и использование баз </w:t>
      </w:r>
      <w:r w:rsidRPr="0028507F">
        <w:rPr>
          <w:sz w:val="24"/>
          <w:szCs w:val="24"/>
        </w:rPr>
        <w:t>данных при решении учебных и практических задач.</w:t>
      </w:r>
    </w:p>
    <w:p w:rsidR="0028507F" w:rsidRPr="0028507F" w:rsidRDefault="0028507F" w:rsidP="0028507F">
      <w:pPr>
        <w:pStyle w:val="a9"/>
        <w:spacing w:line="276" w:lineRule="auto"/>
        <w:jc w:val="both"/>
        <w:rPr>
          <w:i/>
          <w:sz w:val="24"/>
          <w:szCs w:val="24"/>
        </w:rPr>
      </w:pPr>
      <w:r w:rsidRPr="0028507F">
        <w:rPr>
          <w:b/>
          <w:i/>
          <w:sz w:val="24"/>
          <w:szCs w:val="24"/>
        </w:rPr>
        <w:t>Автоматизированное проектирование</w:t>
      </w:r>
    </w:p>
    <w:p w:rsidR="0028507F" w:rsidRPr="0028507F" w:rsidRDefault="0028507F" w:rsidP="0028507F">
      <w:pPr>
        <w:pStyle w:val="a9"/>
        <w:spacing w:line="276" w:lineRule="auto"/>
        <w:jc w:val="both"/>
        <w:rPr>
          <w:i/>
          <w:sz w:val="24"/>
          <w:szCs w:val="24"/>
        </w:rPr>
      </w:pPr>
      <w:r w:rsidRPr="0028507F">
        <w:rPr>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28507F" w:rsidRPr="0028507F" w:rsidRDefault="0028507F" w:rsidP="0028507F">
      <w:pPr>
        <w:pStyle w:val="a9"/>
        <w:spacing w:line="276" w:lineRule="auto"/>
        <w:jc w:val="both"/>
        <w:rPr>
          <w:i/>
          <w:sz w:val="24"/>
          <w:szCs w:val="24"/>
        </w:rPr>
      </w:pPr>
      <w:r w:rsidRPr="0028507F">
        <w:rPr>
          <w:b/>
          <w:i/>
          <w:sz w:val="24"/>
          <w:szCs w:val="24"/>
        </w:rPr>
        <w:t>3D-моделирование</w:t>
      </w:r>
    </w:p>
    <w:p w:rsidR="0028507F" w:rsidRPr="0028507F" w:rsidRDefault="0028507F" w:rsidP="0028507F">
      <w:pPr>
        <w:pStyle w:val="a9"/>
        <w:spacing w:line="276" w:lineRule="auto"/>
        <w:jc w:val="both"/>
        <w:rPr>
          <w:i/>
          <w:iCs/>
          <w:sz w:val="24"/>
          <w:szCs w:val="24"/>
        </w:rPr>
      </w:pPr>
      <w:r w:rsidRPr="0028507F">
        <w:rPr>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28507F" w:rsidRPr="0028507F" w:rsidRDefault="0028507F" w:rsidP="0028507F">
      <w:pPr>
        <w:pStyle w:val="a9"/>
        <w:spacing w:line="276" w:lineRule="auto"/>
        <w:jc w:val="both"/>
        <w:rPr>
          <w:i/>
          <w:iCs/>
          <w:sz w:val="24"/>
          <w:szCs w:val="24"/>
        </w:rPr>
      </w:pPr>
      <w:r w:rsidRPr="0028507F">
        <w:rPr>
          <w:i/>
          <w:iCs/>
          <w:sz w:val="24"/>
          <w:szCs w:val="24"/>
        </w:rPr>
        <w:t>Аддитивные технологии (3D-принтеры).</w:t>
      </w:r>
    </w:p>
    <w:p w:rsidR="0028507F" w:rsidRPr="0028507F" w:rsidRDefault="0028507F" w:rsidP="0028507F">
      <w:pPr>
        <w:pStyle w:val="a9"/>
        <w:spacing w:line="276" w:lineRule="auto"/>
        <w:jc w:val="both"/>
        <w:rPr>
          <w:sz w:val="24"/>
          <w:szCs w:val="24"/>
        </w:rPr>
      </w:pPr>
      <w:r w:rsidRPr="0028507F">
        <w:rPr>
          <w:b/>
          <w:bCs/>
          <w:i/>
          <w:iCs/>
          <w:sz w:val="24"/>
          <w:szCs w:val="24"/>
        </w:rPr>
        <w:t>Системы искусственного интеллекта и машинное обучение</w:t>
      </w:r>
    </w:p>
    <w:p w:rsidR="0028507F" w:rsidRPr="0028507F" w:rsidRDefault="0028507F" w:rsidP="0028507F">
      <w:pPr>
        <w:pStyle w:val="a9"/>
        <w:spacing w:line="276" w:lineRule="auto"/>
        <w:jc w:val="both"/>
        <w:rPr>
          <w:i/>
          <w:iCs/>
          <w:sz w:val="24"/>
          <w:szCs w:val="24"/>
        </w:rPr>
      </w:pPr>
      <w:r w:rsidRPr="0028507F">
        <w:rPr>
          <w:i/>
          <w:iCs/>
          <w:sz w:val="24"/>
          <w:szCs w:val="24"/>
        </w:rPr>
        <w:t xml:space="preserve">Машинное обучение – решение задач распознавания, классификации и предсказания. Искусственный интеллект. </w:t>
      </w:r>
    </w:p>
    <w:p w:rsidR="0028507F" w:rsidRPr="0028507F" w:rsidRDefault="0028507F" w:rsidP="0028507F">
      <w:pPr>
        <w:pStyle w:val="a9"/>
        <w:spacing w:line="276" w:lineRule="auto"/>
        <w:jc w:val="both"/>
        <w:rPr>
          <w:b/>
          <w:sz w:val="24"/>
          <w:szCs w:val="24"/>
        </w:rPr>
      </w:pPr>
      <w:r w:rsidRPr="0028507F">
        <w:rPr>
          <w:b/>
          <w:sz w:val="24"/>
          <w:szCs w:val="24"/>
        </w:rPr>
        <w:t>Информационно-коммуникационные технологии. Работа в информационном пространстве</w:t>
      </w:r>
    </w:p>
    <w:p w:rsidR="0028507F" w:rsidRPr="0028507F" w:rsidRDefault="0028507F" w:rsidP="0028507F">
      <w:pPr>
        <w:pStyle w:val="a9"/>
        <w:spacing w:line="276" w:lineRule="auto"/>
        <w:jc w:val="both"/>
        <w:rPr>
          <w:sz w:val="24"/>
          <w:szCs w:val="24"/>
        </w:rPr>
      </w:pPr>
      <w:r w:rsidRPr="0028507F">
        <w:rPr>
          <w:b/>
          <w:sz w:val="24"/>
          <w:szCs w:val="24"/>
        </w:rPr>
        <w:t>Компьютерные сети</w:t>
      </w:r>
    </w:p>
    <w:p w:rsidR="0028507F" w:rsidRPr="0028507F" w:rsidRDefault="0028507F" w:rsidP="0028507F">
      <w:pPr>
        <w:pStyle w:val="a9"/>
        <w:spacing w:line="276" w:lineRule="auto"/>
        <w:jc w:val="both"/>
        <w:rPr>
          <w:sz w:val="24"/>
          <w:szCs w:val="24"/>
        </w:rPr>
      </w:pPr>
      <w:r w:rsidRPr="0028507F">
        <w:rPr>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28507F" w:rsidRPr="0028507F" w:rsidRDefault="0028507F" w:rsidP="0028507F">
      <w:pPr>
        <w:pStyle w:val="a9"/>
        <w:spacing w:line="276" w:lineRule="auto"/>
        <w:jc w:val="both"/>
        <w:rPr>
          <w:i/>
          <w:iCs/>
          <w:sz w:val="24"/>
          <w:szCs w:val="24"/>
        </w:rPr>
      </w:pPr>
      <w:r w:rsidRPr="0028507F">
        <w:rPr>
          <w:i/>
          <w:iCs/>
          <w:sz w:val="24"/>
          <w:szCs w:val="24"/>
        </w:rPr>
        <w:t xml:space="preserve">Аппаратные компоненты компьютерных сетей. </w:t>
      </w:r>
    </w:p>
    <w:p w:rsidR="0028507F" w:rsidRPr="0028507F" w:rsidRDefault="0028507F" w:rsidP="0028507F">
      <w:pPr>
        <w:pStyle w:val="a9"/>
        <w:spacing w:line="276" w:lineRule="auto"/>
        <w:jc w:val="both"/>
        <w:rPr>
          <w:sz w:val="24"/>
          <w:szCs w:val="24"/>
        </w:rPr>
      </w:pPr>
      <w:r w:rsidRPr="0028507F">
        <w:rPr>
          <w:sz w:val="24"/>
          <w:szCs w:val="24"/>
        </w:rPr>
        <w:t xml:space="preserve">Веб-сайт. Страница. Взаимодействие веб-страницы с сервером. Динамические страницы. Разработка </w:t>
      </w:r>
      <w:proofErr w:type="gramStart"/>
      <w:r w:rsidRPr="0028507F">
        <w:rPr>
          <w:sz w:val="24"/>
          <w:szCs w:val="24"/>
        </w:rPr>
        <w:t>интернет-приложений</w:t>
      </w:r>
      <w:proofErr w:type="gramEnd"/>
      <w:r w:rsidRPr="0028507F">
        <w:rPr>
          <w:sz w:val="24"/>
          <w:szCs w:val="24"/>
        </w:rPr>
        <w:t xml:space="preserve"> (сайты).</w:t>
      </w:r>
    </w:p>
    <w:p w:rsidR="0028507F" w:rsidRPr="0028507F" w:rsidRDefault="0028507F" w:rsidP="0028507F">
      <w:pPr>
        <w:pStyle w:val="a9"/>
        <w:spacing w:line="276" w:lineRule="auto"/>
        <w:jc w:val="both"/>
        <w:rPr>
          <w:i/>
          <w:iCs/>
          <w:sz w:val="24"/>
          <w:szCs w:val="24"/>
        </w:rPr>
      </w:pPr>
      <w:r w:rsidRPr="0028507F">
        <w:rPr>
          <w:sz w:val="24"/>
          <w:szCs w:val="24"/>
        </w:rPr>
        <w:t xml:space="preserve">Сетевое хранение данных. </w:t>
      </w:r>
      <w:r w:rsidRPr="0028507F">
        <w:rPr>
          <w:i/>
          <w:iCs/>
          <w:sz w:val="24"/>
          <w:szCs w:val="24"/>
        </w:rPr>
        <w:t>Облачные сервисы.</w:t>
      </w:r>
    </w:p>
    <w:p w:rsidR="0028507F" w:rsidRPr="0028507F" w:rsidRDefault="0028507F" w:rsidP="0028507F">
      <w:pPr>
        <w:pStyle w:val="a9"/>
        <w:spacing w:line="276" w:lineRule="auto"/>
        <w:jc w:val="both"/>
        <w:rPr>
          <w:sz w:val="24"/>
          <w:szCs w:val="24"/>
        </w:rPr>
      </w:pPr>
      <w:r w:rsidRPr="0028507F">
        <w:rPr>
          <w:b/>
          <w:sz w:val="24"/>
          <w:szCs w:val="24"/>
        </w:rPr>
        <w:t>Деятельность в сети Интернет</w:t>
      </w:r>
    </w:p>
    <w:p w:rsidR="0028507F" w:rsidRPr="0028507F" w:rsidRDefault="0028507F" w:rsidP="0028507F">
      <w:pPr>
        <w:pStyle w:val="a9"/>
        <w:spacing w:line="276" w:lineRule="auto"/>
        <w:jc w:val="both"/>
        <w:rPr>
          <w:sz w:val="24"/>
          <w:szCs w:val="24"/>
        </w:rPr>
      </w:pPr>
      <w:r w:rsidRPr="0028507F">
        <w:rPr>
          <w:sz w:val="24"/>
          <w:szCs w:val="24"/>
        </w:rPr>
        <w:t xml:space="preserve">Расширенный поиск информации в сети Интернет. Использование языков построения запросов. </w:t>
      </w:r>
    </w:p>
    <w:p w:rsidR="0028507F" w:rsidRPr="0028507F" w:rsidRDefault="0028507F" w:rsidP="0028507F">
      <w:pPr>
        <w:pStyle w:val="a9"/>
        <w:spacing w:line="276" w:lineRule="auto"/>
        <w:jc w:val="both"/>
        <w:rPr>
          <w:sz w:val="24"/>
          <w:szCs w:val="24"/>
        </w:rPr>
      </w:pPr>
      <w:r w:rsidRPr="0028507F">
        <w:rPr>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28507F" w:rsidRPr="0028507F" w:rsidRDefault="0028507F" w:rsidP="0028507F">
      <w:pPr>
        <w:pStyle w:val="a9"/>
        <w:spacing w:line="276" w:lineRule="auto"/>
        <w:jc w:val="both"/>
        <w:rPr>
          <w:sz w:val="24"/>
          <w:szCs w:val="24"/>
        </w:rPr>
      </w:pPr>
      <w:r w:rsidRPr="0028507F">
        <w:rPr>
          <w:b/>
          <w:sz w:val="24"/>
          <w:szCs w:val="24"/>
        </w:rPr>
        <w:t>Социальная информатика</w:t>
      </w:r>
    </w:p>
    <w:p w:rsidR="0028507F" w:rsidRPr="0028507F" w:rsidRDefault="0028507F" w:rsidP="0028507F">
      <w:pPr>
        <w:pStyle w:val="a9"/>
        <w:spacing w:line="276" w:lineRule="auto"/>
        <w:jc w:val="both"/>
        <w:rPr>
          <w:sz w:val="24"/>
          <w:szCs w:val="24"/>
        </w:rPr>
      </w:pPr>
      <w:r w:rsidRPr="0028507F">
        <w:rPr>
          <w:sz w:val="24"/>
          <w:szCs w:val="24"/>
        </w:rPr>
        <w:t xml:space="preserve">Социальные сети – организация коллективного взаимодействия и обмена данными. </w:t>
      </w:r>
      <w:r w:rsidRPr="0028507F">
        <w:rPr>
          <w:i/>
          <w:sz w:val="24"/>
          <w:szCs w:val="24"/>
        </w:rPr>
        <w:t xml:space="preserve">Сетевой этикет: правила поведения в киберпространстве. </w:t>
      </w:r>
    </w:p>
    <w:p w:rsidR="0028507F" w:rsidRPr="0028507F" w:rsidRDefault="0028507F" w:rsidP="0028507F">
      <w:pPr>
        <w:pStyle w:val="a9"/>
        <w:spacing w:line="276" w:lineRule="auto"/>
        <w:jc w:val="both"/>
        <w:rPr>
          <w:i/>
          <w:sz w:val="24"/>
          <w:szCs w:val="24"/>
        </w:rPr>
      </w:pPr>
      <w:r w:rsidRPr="0028507F">
        <w:rPr>
          <w:iCs/>
          <w:sz w:val="24"/>
          <w:szCs w:val="24"/>
        </w:rPr>
        <w:t>Проблема подлинности полученной информации</w:t>
      </w:r>
      <w:r w:rsidRPr="0028507F">
        <w:rPr>
          <w:i/>
          <w:sz w:val="24"/>
          <w:szCs w:val="24"/>
        </w:rPr>
        <w:t xml:space="preserve">. Информационная культура. Государственные электронные сервисы и услуги. </w:t>
      </w:r>
      <w:r w:rsidRPr="0028507F">
        <w:rPr>
          <w:sz w:val="24"/>
          <w:szCs w:val="24"/>
        </w:rPr>
        <w:t>Мобильные приложения. Открытые образовательные ресурсы</w:t>
      </w:r>
      <w:r w:rsidRPr="0028507F">
        <w:rPr>
          <w:i/>
          <w:sz w:val="24"/>
          <w:szCs w:val="24"/>
        </w:rPr>
        <w:t xml:space="preserve">. </w:t>
      </w:r>
    </w:p>
    <w:p w:rsidR="0028507F" w:rsidRPr="0028507F" w:rsidRDefault="0028507F" w:rsidP="0028507F">
      <w:pPr>
        <w:pStyle w:val="a9"/>
        <w:spacing w:line="276" w:lineRule="auto"/>
        <w:jc w:val="both"/>
        <w:rPr>
          <w:sz w:val="24"/>
          <w:szCs w:val="24"/>
        </w:rPr>
      </w:pPr>
      <w:r w:rsidRPr="0028507F">
        <w:rPr>
          <w:b/>
          <w:sz w:val="24"/>
          <w:szCs w:val="24"/>
        </w:rPr>
        <w:t>Информационная безопасность</w:t>
      </w:r>
    </w:p>
    <w:p w:rsidR="0028507F" w:rsidRPr="0028507F" w:rsidRDefault="0028507F" w:rsidP="0028507F">
      <w:pPr>
        <w:pStyle w:val="a9"/>
        <w:spacing w:line="276" w:lineRule="auto"/>
        <w:jc w:val="both"/>
        <w:rPr>
          <w:sz w:val="24"/>
          <w:szCs w:val="24"/>
        </w:rPr>
      </w:pPr>
      <w:r w:rsidRPr="0028507F">
        <w:rPr>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28507F">
        <w:rPr>
          <w:iCs/>
          <w:sz w:val="24"/>
          <w:szCs w:val="24"/>
        </w:rPr>
        <w:t>Электронная подпись, сертифицированные сайты и документы.</w:t>
      </w:r>
    </w:p>
    <w:p w:rsidR="0028507F" w:rsidRPr="0028507F" w:rsidRDefault="0028507F" w:rsidP="0028507F">
      <w:pPr>
        <w:pStyle w:val="a9"/>
        <w:spacing w:line="276" w:lineRule="auto"/>
        <w:jc w:val="both"/>
        <w:rPr>
          <w:sz w:val="24"/>
          <w:szCs w:val="24"/>
        </w:rPr>
      </w:pPr>
      <w:r w:rsidRPr="0028507F">
        <w:rPr>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28507F" w:rsidRPr="00CB73EF" w:rsidRDefault="0028507F" w:rsidP="00CB73EF">
      <w:pPr>
        <w:pStyle w:val="a9"/>
        <w:spacing w:line="276" w:lineRule="auto"/>
        <w:jc w:val="both"/>
        <w:rPr>
          <w:b/>
          <w:sz w:val="24"/>
          <w:szCs w:val="24"/>
        </w:rPr>
      </w:pPr>
    </w:p>
    <w:p w:rsidR="00AD6E13" w:rsidRDefault="00AD6E13" w:rsidP="00CB73EF">
      <w:pPr>
        <w:pStyle w:val="a9"/>
        <w:spacing w:line="276" w:lineRule="auto"/>
        <w:jc w:val="both"/>
        <w:rPr>
          <w:b/>
          <w:sz w:val="24"/>
          <w:szCs w:val="24"/>
        </w:rPr>
      </w:pPr>
      <w:bookmarkStart w:id="107" w:name="_Toc453968189"/>
    </w:p>
    <w:p w:rsidR="00AD6E13" w:rsidRDefault="00AD6E13" w:rsidP="00CB73EF">
      <w:pPr>
        <w:pStyle w:val="a9"/>
        <w:spacing w:line="276" w:lineRule="auto"/>
        <w:jc w:val="both"/>
        <w:rPr>
          <w:b/>
          <w:sz w:val="24"/>
          <w:szCs w:val="24"/>
        </w:rPr>
      </w:pPr>
    </w:p>
    <w:p w:rsidR="00CB73EF" w:rsidRPr="00CB73EF" w:rsidRDefault="00CB73EF" w:rsidP="00CB73EF">
      <w:pPr>
        <w:pStyle w:val="a9"/>
        <w:spacing w:line="276" w:lineRule="auto"/>
        <w:jc w:val="both"/>
        <w:rPr>
          <w:b/>
          <w:sz w:val="24"/>
          <w:szCs w:val="24"/>
        </w:rPr>
      </w:pPr>
      <w:r w:rsidRPr="00CB73EF">
        <w:rPr>
          <w:b/>
          <w:sz w:val="24"/>
          <w:szCs w:val="24"/>
        </w:rPr>
        <w:lastRenderedPageBreak/>
        <w:t>Физика</w:t>
      </w:r>
      <w:bookmarkEnd w:id="107"/>
    </w:p>
    <w:p w:rsidR="00CB73EF" w:rsidRPr="00CB73EF" w:rsidRDefault="00CB73EF" w:rsidP="00CB73EF">
      <w:pPr>
        <w:pStyle w:val="a9"/>
        <w:spacing w:line="276" w:lineRule="auto"/>
        <w:jc w:val="both"/>
        <w:rPr>
          <w:sz w:val="24"/>
          <w:szCs w:val="24"/>
        </w:rPr>
      </w:pPr>
    </w:p>
    <w:p w:rsidR="00CB73EF" w:rsidRPr="00CB73EF" w:rsidRDefault="00CB73EF" w:rsidP="00CB73EF">
      <w:pPr>
        <w:pStyle w:val="a9"/>
        <w:spacing w:line="276" w:lineRule="auto"/>
        <w:jc w:val="both"/>
        <w:rPr>
          <w:sz w:val="24"/>
          <w:szCs w:val="24"/>
        </w:rPr>
      </w:pPr>
      <w:r w:rsidRPr="00CB73EF">
        <w:rPr>
          <w:sz w:val="24"/>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CB73EF" w:rsidRPr="00CB73EF" w:rsidRDefault="00CB73EF" w:rsidP="00CB73EF">
      <w:pPr>
        <w:pStyle w:val="a9"/>
        <w:spacing w:line="276" w:lineRule="auto"/>
        <w:jc w:val="both"/>
        <w:rPr>
          <w:sz w:val="24"/>
          <w:szCs w:val="24"/>
        </w:rPr>
      </w:pPr>
      <w:r w:rsidRPr="00CB73EF">
        <w:rPr>
          <w:sz w:val="24"/>
          <w:szCs w:val="24"/>
        </w:rPr>
        <w:t xml:space="preserve">В системе естественно-научного образования физика как учебный предмет занимает важное место в формировании научного мировоззрения и </w:t>
      </w:r>
      <w:proofErr w:type="gramStart"/>
      <w:r w:rsidRPr="00CB73EF">
        <w:rPr>
          <w:sz w:val="24"/>
          <w:szCs w:val="24"/>
        </w:rPr>
        <w:t>ознакомления</w:t>
      </w:r>
      <w:proofErr w:type="gramEnd"/>
      <w:r w:rsidRPr="00CB73EF">
        <w:rPr>
          <w:sz w:val="24"/>
          <w:szCs w:val="24"/>
        </w:rPr>
        <w:t xml:space="preserve">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CB73EF" w:rsidRPr="00CB73EF" w:rsidRDefault="00CB73EF" w:rsidP="00CB73EF">
      <w:pPr>
        <w:pStyle w:val="a9"/>
        <w:spacing w:line="276" w:lineRule="auto"/>
        <w:jc w:val="both"/>
        <w:rPr>
          <w:sz w:val="24"/>
          <w:szCs w:val="24"/>
        </w:rPr>
      </w:pPr>
      <w:r w:rsidRPr="00CB73EF">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CB73EF" w:rsidRPr="00CB73EF" w:rsidRDefault="00CB73EF" w:rsidP="00CB73EF">
      <w:pPr>
        <w:pStyle w:val="a9"/>
        <w:spacing w:line="276" w:lineRule="auto"/>
        <w:jc w:val="both"/>
        <w:rPr>
          <w:sz w:val="24"/>
          <w:szCs w:val="24"/>
        </w:rPr>
      </w:pPr>
      <w:proofErr w:type="gramStart"/>
      <w:r w:rsidRPr="00CB73EF">
        <w:rPr>
          <w:sz w:val="24"/>
          <w:szCs w:val="24"/>
        </w:rPr>
        <w:t>В соответствии с ФГОС СОО образования физика может изучаться на базовом и углубленном уровнях.</w:t>
      </w:r>
      <w:proofErr w:type="gramEnd"/>
    </w:p>
    <w:p w:rsidR="00CB73EF" w:rsidRPr="00CB73EF" w:rsidRDefault="00CB73EF" w:rsidP="00CB73EF">
      <w:pPr>
        <w:pStyle w:val="a9"/>
        <w:spacing w:line="276" w:lineRule="auto"/>
        <w:jc w:val="both"/>
        <w:rPr>
          <w:sz w:val="24"/>
          <w:szCs w:val="24"/>
        </w:rPr>
      </w:pPr>
      <w:r w:rsidRPr="00CB73EF">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CB73EF" w:rsidRPr="00CB73EF" w:rsidRDefault="00CB73EF" w:rsidP="00CB73EF">
      <w:pPr>
        <w:pStyle w:val="a9"/>
        <w:spacing w:line="276" w:lineRule="auto"/>
        <w:jc w:val="both"/>
        <w:rPr>
          <w:sz w:val="24"/>
          <w:szCs w:val="24"/>
        </w:rPr>
      </w:pPr>
      <w:r w:rsidRPr="00CB73EF">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CB73EF" w:rsidRPr="00CB73EF" w:rsidRDefault="00CB73EF" w:rsidP="00CB73EF">
      <w:pPr>
        <w:pStyle w:val="a9"/>
        <w:spacing w:line="276" w:lineRule="auto"/>
        <w:jc w:val="both"/>
        <w:rPr>
          <w:sz w:val="24"/>
          <w:szCs w:val="24"/>
        </w:rPr>
      </w:pPr>
      <w:proofErr w:type="gramStart"/>
      <w:r w:rsidRPr="00CB73EF">
        <w:rPr>
          <w:sz w:val="24"/>
          <w:szCs w:val="24"/>
        </w:rPr>
        <w:t xml:space="preserve">В основу изучения предмета «Физика» на базовом </w:t>
      </w:r>
      <w:r>
        <w:rPr>
          <w:sz w:val="24"/>
          <w:szCs w:val="24"/>
        </w:rPr>
        <w:t>уровне</w:t>
      </w:r>
      <w:r w:rsidRPr="00CB73EF">
        <w:rPr>
          <w:sz w:val="24"/>
          <w:szCs w:val="24"/>
        </w:rPr>
        <w:t xml:space="preserve">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roofErr w:type="gramEnd"/>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Базовый уровень</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 xml:space="preserve">Физика и </w:t>
      </w:r>
      <w:proofErr w:type="gramStart"/>
      <w:r w:rsidRPr="00CB73EF">
        <w:rPr>
          <w:b/>
          <w:sz w:val="24"/>
          <w:szCs w:val="24"/>
          <w:lang w:eastAsia="ru-RU"/>
        </w:rPr>
        <w:t>естественно-научный</w:t>
      </w:r>
      <w:proofErr w:type="gramEnd"/>
      <w:r w:rsidRPr="00CB73EF">
        <w:rPr>
          <w:b/>
          <w:sz w:val="24"/>
          <w:szCs w:val="24"/>
          <w:lang w:eastAsia="ru-RU"/>
        </w:rPr>
        <w:t xml:space="preserve"> метод познания природы</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CB73EF">
        <w:rPr>
          <w:color w:val="1F497D"/>
          <w:sz w:val="24"/>
          <w:szCs w:val="24"/>
          <w:lang w:eastAsia="ru-RU"/>
        </w:rPr>
        <w:t>.</w:t>
      </w:r>
      <w:r w:rsidRPr="00CB73EF">
        <w:rPr>
          <w:sz w:val="24"/>
          <w:szCs w:val="24"/>
          <w:lang w:eastAsia="ru-RU"/>
        </w:rPr>
        <w:t xml:space="preserve"> Роль и место физики в формировании современной научной картины мира, в практической деятельности людей. </w:t>
      </w:r>
      <w:r w:rsidRPr="00CB73EF">
        <w:rPr>
          <w:iCs/>
          <w:sz w:val="24"/>
          <w:szCs w:val="24"/>
          <w:lang w:eastAsia="ru-RU"/>
        </w:rPr>
        <w:t xml:space="preserve">Физика и культура.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Механика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Импульс материальной точки и системы. Изменение и сохранение импульса. </w:t>
      </w:r>
      <w:r w:rsidRPr="00CB73EF">
        <w:rPr>
          <w:iCs/>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CB73EF">
        <w:rPr>
          <w:sz w:val="24"/>
          <w:szCs w:val="24"/>
          <w:lang w:eastAsia="ru-RU"/>
        </w:rPr>
        <w:t>Механическая энергия системы тел. Закон сохранения механической энергии. Работа силы.</w:t>
      </w:r>
    </w:p>
    <w:p w:rsidR="00CB73EF" w:rsidRPr="00CB73EF" w:rsidRDefault="00CB73EF" w:rsidP="00CB73EF">
      <w:pPr>
        <w:pStyle w:val="a9"/>
        <w:spacing w:line="276" w:lineRule="auto"/>
        <w:jc w:val="both"/>
        <w:rPr>
          <w:sz w:val="24"/>
          <w:szCs w:val="24"/>
          <w:lang w:eastAsia="ru-RU"/>
        </w:rPr>
      </w:pPr>
      <w:r w:rsidRPr="00CB73EF">
        <w:rPr>
          <w:iCs/>
          <w:sz w:val="24"/>
          <w:szCs w:val="24"/>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Механические колебания и волны. Превращения энергии при колебаниях. Энергия волны.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Молекулярная физика и термодинамика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lastRenderedPageBreak/>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Агрегатные состояния вещества. </w:t>
      </w:r>
      <w:r w:rsidRPr="00CB73EF">
        <w:rPr>
          <w:iCs/>
          <w:sz w:val="24"/>
          <w:szCs w:val="24"/>
          <w:lang w:eastAsia="ru-RU"/>
        </w:rPr>
        <w:t>Модель строения жидкостей.</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Электродинамика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CB73EF" w:rsidRPr="00CB73EF" w:rsidRDefault="00CB73EF" w:rsidP="00CB73EF">
      <w:pPr>
        <w:pStyle w:val="a9"/>
        <w:spacing w:line="276" w:lineRule="auto"/>
        <w:jc w:val="both"/>
        <w:rPr>
          <w:b/>
          <w:sz w:val="24"/>
          <w:szCs w:val="24"/>
          <w:lang w:eastAsia="ru-RU"/>
        </w:rPr>
      </w:pPr>
      <w:r w:rsidRPr="00CB73EF">
        <w:rPr>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CB73EF">
        <w:rPr>
          <w:b/>
          <w:iCs/>
          <w:sz w:val="24"/>
          <w:szCs w:val="24"/>
          <w:lang w:eastAsia="ru-RU"/>
        </w:rPr>
        <w:t>Сверхпроводимость.</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CB73EF">
        <w:rPr>
          <w:iCs/>
          <w:sz w:val="24"/>
          <w:szCs w:val="24"/>
          <w:lang w:eastAsia="ru-RU"/>
        </w:rPr>
        <w:t>Энергия электромагнитного поля.</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Электромагнитные колебания. Колебательный контур.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Электромагнитные волны. Диапазоны электромагнитных излучений и их практическое применение.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Геометрическая оптика. Волновые свойства света.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Основы специальной теории относительности</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Квантовая физика. Физика атома и атомного ядра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Гипотеза М. Планка. Фотоэлектрический эффект. Фотон. Корпускулярно-волновой дуализм. </w:t>
      </w:r>
      <w:r w:rsidRPr="00CB73EF">
        <w:rPr>
          <w:iCs/>
          <w:sz w:val="24"/>
          <w:szCs w:val="24"/>
          <w:lang w:eastAsia="ru-RU"/>
        </w:rPr>
        <w:t>Соотношение неопределенностей Гейзенберга.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Планетарная модель атома. Объяснение линейчатого спектра водорода на основе квантовых постулатов Бора.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Закон радиоактивного распада. Ядерные реакции. Цепная реакция деления ядер.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Элементарные частицы. Фундаментальные взаимодействия.</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Строение Вселенной</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Современные представления о происхождении и эволюции Солнца и звезд. Классификация звезд. Звезды и источники их энергии.</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Галактика. Представление о строении и эволюции Вселенной.</w:t>
      </w:r>
    </w:p>
    <w:p w:rsidR="00CB73EF" w:rsidRPr="004D2F38" w:rsidRDefault="00CB73EF" w:rsidP="004D2F38">
      <w:pPr>
        <w:pStyle w:val="a9"/>
        <w:spacing w:line="276" w:lineRule="auto"/>
        <w:jc w:val="both"/>
        <w:rPr>
          <w:sz w:val="24"/>
          <w:szCs w:val="24"/>
        </w:rPr>
      </w:pPr>
    </w:p>
    <w:p w:rsidR="004D2F38" w:rsidRPr="004D2F38" w:rsidRDefault="004D2F38" w:rsidP="004D2F38">
      <w:pPr>
        <w:pStyle w:val="a9"/>
        <w:spacing w:line="276" w:lineRule="auto"/>
        <w:jc w:val="both"/>
        <w:rPr>
          <w:b/>
          <w:sz w:val="24"/>
          <w:szCs w:val="24"/>
        </w:rPr>
      </w:pPr>
      <w:r w:rsidRPr="004D2F38">
        <w:rPr>
          <w:b/>
          <w:sz w:val="24"/>
          <w:szCs w:val="24"/>
        </w:rPr>
        <w:t>Астрономия</w:t>
      </w:r>
    </w:p>
    <w:p w:rsidR="004D2F38" w:rsidRPr="004D2F38" w:rsidRDefault="004D2F38" w:rsidP="004D2F38">
      <w:pPr>
        <w:pStyle w:val="a9"/>
        <w:spacing w:line="276" w:lineRule="auto"/>
        <w:jc w:val="both"/>
        <w:rPr>
          <w:b/>
          <w:sz w:val="24"/>
          <w:szCs w:val="24"/>
        </w:rPr>
      </w:pPr>
    </w:p>
    <w:p w:rsidR="004D2F38" w:rsidRPr="004D2F38" w:rsidRDefault="004D2F38" w:rsidP="004D2F38">
      <w:pPr>
        <w:pStyle w:val="a9"/>
        <w:spacing w:line="276" w:lineRule="auto"/>
        <w:jc w:val="both"/>
        <w:rPr>
          <w:b/>
          <w:sz w:val="24"/>
          <w:szCs w:val="24"/>
        </w:rPr>
      </w:pPr>
      <w:bookmarkStart w:id="108" w:name="bookmark42"/>
      <w:r>
        <w:rPr>
          <w:b/>
          <w:sz w:val="24"/>
          <w:szCs w:val="24"/>
        </w:rPr>
        <w:t>Введение в астрономию</w:t>
      </w:r>
    </w:p>
    <w:p w:rsidR="004D2F38" w:rsidRPr="004D2F38" w:rsidRDefault="004D2F38" w:rsidP="004D2F38">
      <w:pPr>
        <w:pStyle w:val="a9"/>
        <w:spacing w:line="276" w:lineRule="auto"/>
        <w:jc w:val="both"/>
        <w:rPr>
          <w:sz w:val="24"/>
          <w:szCs w:val="24"/>
        </w:rPr>
      </w:pPr>
      <w:r w:rsidRPr="004D2F38">
        <w:rPr>
          <w:sz w:val="24"/>
          <w:szCs w:val="24"/>
        </w:rPr>
        <w:t xml:space="preserve">Строение и масштабы </w:t>
      </w:r>
      <w:proofErr w:type="gramStart"/>
      <w:r w:rsidRPr="004D2F38">
        <w:rPr>
          <w:sz w:val="24"/>
          <w:szCs w:val="24"/>
        </w:rPr>
        <w:t>Вселенной</w:t>
      </w:r>
      <w:proofErr w:type="gramEnd"/>
      <w:r w:rsidRPr="004D2F38">
        <w:rPr>
          <w:sz w:val="24"/>
          <w:szCs w:val="24"/>
        </w:rPr>
        <w:t xml:space="preserve"> и современные наблюдения</w:t>
      </w:r>
    </w:p>
    <w:p w:rsidR="004D2F38" w:rsidRPr="004D2F38" w:rsidRDefault="004D2F38" w:rsidP="004D2F38">
      <w:pPr>
        <w:pStyle w:val="a9"/>
        <w:spacing w:line="276" w:lineRule="auto"/>
        <w:jc w:val="both"/>
        <w:rPr>
          <w:sz w:val="24"/>
          <w:szCs w:val="24"/>
        </w:rPr>
      </w:pPr>
      <w:r w:rsidRPr="004D2F38">
        <w:rPr>
          <w:sz w:val="24"/>
          <w:szCs w:val="24"/>
        </w:rPr>
        <w:t xml:space="preserve">Какие тела заполняют Вселенную. Каковы их характерные размеры и расстояния между ними. Какие физические условия встречаются в них. Вселенная расширяется. Где и как работают </w:t>
      </w:r>
      <w:r w:rsidRPr="004D2F38">
        <w:rPr>
          <w:sz w:val="24"/>
          <w:szCs w:val="24"/>
        </w:rPr>
        <w:lastRenderedPageBreak/>
        <w:t>самые крупные оптические телескопы. Как астрономы исследуют гамма-излучение Вселенной. Что увидели гравитационно-волновые и нейтринные телескопы.</w:t>
      </w:r>
    </w:p>
    <w:p w:rsidR="004D2F38" w:rsidRPr="004D2F38" w:rsidRDefault="004D2F38" w:rsidP="004D2F38">
      <w:pPr>
        <w:pStyle w:val="a9"/>
        <w:spacing w:line="276" w:lineRule="auto"/>
        <w:jc w:val="both"/>
        <w:rPr>
          <w:b/>
          <w:sz w:val="24"/>
          <w:szCs w:val="24"/>
        </w:rPr>
      </w:pPr>
      <w:r w:rsidRPr="004D2F38">
        <w:rPr>
          <w:b/>
          <w:sz w:val="24"/>
          <w:szCs w:val="24"/>
        </w:rPr>
        <w:t>Астрометрия</w:t>
      </w:r>
    </w:p>
    <w:p w:rsidR="004D2F38" w:rsidRPr="004D2F38" w:rsidRDefault="004D2F38" w:rsidP="004D2F38">
      <w:pPr>
        <w:pStyle w:val="a9"/>
        <w:spacing w:line="276" w:lineRule="auto"/>
        <w:jc w:val="both"/>
        <w:rPr>
          <w:sz w:val="24"/>
          <w:szCs w:val="24"/>
        </w:rPr>
      </w:pPr>
      <w:r w:rsidRPr="004D2F38">
        <w:rPr>
          <w:sz w:val="24"/>
          <w:szCs w:val="24"/>
        </w:rPr>
        <w:t>Звёздное небо и видимое движение небесных светил</w:t>
      </w:r>
    </w:p>
    <w:p w:rsidR="004D2F38" w:rsidRPr="004D2F38" w:rsidRDefault="004D2F38" w:rsidP="004D2F38">
      <w:pPr>
        <w:pStyle w:val="a9"/>
        <w:spacing w:line="276" w:lineRule="auto"/>
        <w:jc w:val="both"/>
        <w:rPr>
          <w:sz w:val="24"/>
          <w:szCs w:val="24"/>
        </w:rPr>
      </w:pPr>
      <w:r w:rsidRPr="004D2F38">
        <w:rPr>
          <w:sz w:val="24"/>
          <w:szCs w:val="24"/>
        </w:rPr>
        <w:t>Какие звёзды входят в созвездия Ориона и Лебедя. Солнце движется по эклиптике. Планеты совершают петлеобразное движение. Небесные координаты. 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4D2F38" w:rsidRPr="004D2F38" w:rsidRDefault="004D2F38" w:rsidP="004D2F38">
      <w:pPr>
        <w:pStyle w:val="a9"/>
        <w:spacing w:line="276" w:lineRule="auto"/>
        <w:jc w:val="both"/>
        <w:rPr>
          <w:b/>
          <w:sz w:val="24"/>
          <w:szCs w:val="24"/>
        </w:rPr>
      </w:pPr>
      <w:r w:rsidRPr="004D2F38">
        <w:rPr>
          <w:b/>
          <w:sz w:val="24"/>
          <w:szCs w:val="24"/>
        </w:rPr>
        <w:t>Видимое движение планет и Солнца</w:t>
      </w:r>
    </w:p>
    <w:p w:rsidR="004D2F38" w:rsidRPr="004D2F38" w:rsidRDefault="004D2F38" w:rsidP="004D2F38">
      <w:pPr>
        <w:pStyle w:val="a9"/>
        <w:spacing w:line="276" w:lineRule="auto"/>
        <w:jc w:val="both"/>
        <w:rPr>
          <w:sz w:val="24"/>
          <w:szCs w:val="24"/>
        </w:rPr>
      </w:pPr>
      <w:r w:rsidRPr="004D2F38">
        <w:rPr>
          <w:sz w:val="24"/>
          <w:szCs w:val="24"/>
        </w:rPr>
        <w:t>Петлеобразное движение планет, попятное и прямое движение планет. Эклиптика, зодиакальные созвездия. Неравномерное движение Солнца по эклиптике.</w:t>
      </w:r>
    </w:p>
    <w:p w:rsidR="004D2F38" w:rsidRPr="004D2F38" w:rsidRDefault="004D2F38" w:rsidP="004D2F38">
      <w:pPr>
        <w:pStyle w:val="a9"/>
        <w:spacing w:line="276" w:lineRule="auto"/>
        <w:jc w:val="both"/>
        <w:rPr>
          <w:b/>
          <w:sz w:val="24"/>
          <w:szCs w:val="24"/>
        </w:rPr>
      </w:pPr>
      <w:r w:rsidRPr="004D2F38">
        <w:rPr>
          <w:b/>
          <w:sz w:val="24"/>
          <w:szCs w:val="24"/>
        </w:rPr>
        <w:t>Движение Луны и затмения</w:t>
      </w:r>
    </w:p>
    <w:p w:rsidR="004D2F38" w:rsidRPr="004D2F38" w:rsidRDefault="004D2F38" w:rsidP="004D2F38">
      <w:pPr>
        <w:pStyle w:val="a9"/>
        <w:spacing w:line="276" w:lineRule="auto"/>
        <w:jc w:val="both"/>
        <w:rPr>
          <w:sz w:val="24"/>
          <w:szCs w:val="24"/>
        </w:rPr>
      </w:pPr>
      <w:r w:rsidRPr="004D2F38">
        <w:rPr>
          <w:sz w:val="24"/>
          <w:szCs w:val="24"/>
        </w:rP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p w:rsidR="004D2F38" w:rsidRPr="004D2F38" w:rsidRDefault="004D2F38" w:rsidP="004D2F38">
      <w:pPr>
        <w:pStyle w:val="a9"/>
        <w:spacing w:line="276" w:lineRule="auto"/>
        <w:jc w:val="both"/>
        <w:rPr>
          <w:b/>
          <w:sz w:val="24"/>
          <w:szCs w:val="24"/>
        </w:rPr>
      </w:pPr>
      <w:r w:rsidRPr="004D2F38">
        <w:rPr>
          <w:b/>
          <w:sz w:val="24"/>
          <w:szCs w:val="24"/>
        </w:rPr>
        <w:t>Время и календарь</w:t>
      </w:r>
    </w:p>
    <w:p w:rsidR="004D2F38" w:rsidRPr="004D2F38" w:rsidRDefault="004D2F38" w:rsidP="004D2F38">
      <w:pPr>
        <w:pStyle w:val="a9"/>
        <w:spacing w:line="276" w:lineRule="auto"/>
        <w:jc w:val="both"/>
        <w:rPr>
          <w:sz w:val="24"/>
          <w:szCs w:val="24"/>
        </w:rPr>
      </w:pPr>
      <w:r w:rsidRPr="004D2F38">
        <w:rPr>
          <w:sz w:val="24"/>
          <w:szCs w:val="24"/>
        </w:rPr>
        <w:t>Звёздное и солнечное время, звёздный и тропический год. Устройство лунного и солнечного календаря, проблемы их согласования Юлианский и григорианский календари.</w:t>
      </w:r>
    </w:p>
    <w:p w:rsidR="004D2F38" w:rsidRPr="004D2F38" w:rsidRDefault="004D2F38" w:rsidP="004D2F38">
      <w:pPr>
        <w:pStyle w:val="a9"/>
        <w:spacing w:line="276" w:lineRule="auto"/>
        <w:jc w:val="both"/>
        <w:rPr>
          <w:b/>
          <w:sz w:val="24"/>
          <w:szCs w:val="24"/>
        </w:rPr>
      </w:pPr>
      <w:r w:rsidRPr="004D2F38">
        <w:rPr>
          <w:b/>
          <w:sz w:val="24"/>
          <w:szCs w:val="24"/>
        </w:rPr>
        <w:t>Небесная механика</w:t>
      </w:r>
    </w:p>
    <w:p w:rsidR="004D2F38" w:rsidRPr="004D2F38" w:rsidRDefault="004D2F38" w:rsidP="004D2F38">
      <w:pPr>
        <w:pStyle w:val="a9"/>
        <w:spacing w:line="276" w:lineRule="auto"/>
        <w:jc w:val="both"/>
        <w:rPr>
          <w:sz w:val="24"/>
          <w:szCs w:val="24"/>
        </w:rPr>
      </w:pPr>
      <w:r w:rsidRPr="004D2F38">
        <w:rPr>
          <w:b/>
          <w:sz w:val="24"/>
          <w:szCs w:val="24"/>
        </w:rPr>
        <w:t>Гелиоцентрическая</w:t>
      </w:r>
      <w:r w:rsidRPr="004D2F38">
        <w:rPr>
          <w:sz w:val="24"/>
          <w:szCs w:val="24"/>
        </w:rPr>
        <w:t xml:space="preserve"> система мира</w:t>
      </w:r>
    </w:p>
    <w:p w:rsidR="004D2F38" w:rsidRPr="004D2F38" w:rsidRDefault="004D2F38" w:rsidP="004D2F38">
      <w:pPr>
        <w:pStyle w:val="a9"/>
        <w:spacing w:line="276" w:lineRule="auto"/>
        <w:jc w:val="both"/>
        <w:rPr>
          <w:sz w:val="24"/>
          <w:szCs w:val="24"/>
        </w:rPr>
      </w:pPr>
      <w:r w:rsidRPr="004D2F38">
        <w:rPr>
          <w:sz w:val="24"/>
          <w:szCs w:val="24"/>
        </w:rPr>
        <w:t>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 парсек.</w:t>
      </w:r>
    </w:p>
    <w:p w:rsidR="004D2F38" w:rsidRPr="004D2F38" w:rsidRDefault="004D2F38" w:rsidP="004D2F38">
      <w:pPr>
        <w:pStyle w:val="a9"/>
        <w:spacing w:line="276" w:lineRule="auto"/>
        <w:jc w:val="both"/>
        <w:rPr>
          <w:b/>
          <w:sz w:val="24"/>
          <w:szCs w:val="24"/>
        </w:rPr>
      </w:pPr>
      <w:r w:rsidRPr="004D2F38">
        <w:rPr>
          <w:b/>
          <w:sz w:val="24"/>
          <w:szCs w:val="24"/>
        </w:rPr>
        <w:t>Законы Кеплера</w:t>
      </w:r>
    </w:p>
    <w:p w:rsidR="004D2F38" w:rsidRPr="004D2F38" w:rsidRDefault="004D2F38" w:rsidP="004D2F38">
      <w:pPr>
        <w:pStyle w:val="a9"/>
        <w:spacing w:line="276" w:lineRule="auto"/>
        <w:jc w:val="both"/>
        <w:rPr>
          <w:sz w:val="24"/>
          <w:szCs w:val="24"/>
        </w:rPr>
      </w:pPr>
      <w:r w:rsidRPr="004D2F38">
        <w:rPr>
          <w:sz w:val="24"/>
          <w:szCs w:val="24"/>
        </w:rPr>
        <w:t>Открытие И.Кеплером законов движения планет. Открытие закона Всемирного тяготения и обобщённые законы Кеплера. Определение масс небесных тел.</w:t>
      </w:r>
    </w:p>
    <w:p w:rsidR="004D2F38" w:rsidRPr="004D2F38" w:rsidRDefault="004D2F38" w:rsidP="004D2F38">
      <w:pPr>
        <w:pStyle w:val="a9"/>
        <w:spacing w:line="276" w:lineRule="auto"/>
        <w:jc w:val="both"/>
        <w:rPr>
          <w:b/>
          <w:sz w:val="24"/>
          <w:szCs w:val="24"/>
        </w:rPr>
      </w:pPr>
      <w:r w:rsidRPr="004D2F38">
        <w:rPr>
          <w:b/>
          <w:sz w:val="24"/>
          <w:szCs w:val="24"/>
        </w:rPr>
        <w:t>Космические скорости</w:t>
      </w:r>
    </w:p>
    <w:p w:rsidR="004D2F38" w:rsidRPr="004D2F38" w:rsidRDefault="004D2F38" w:rsidP="004D2F38">
      <w:pPr>
        <w:pStyle w:val="a9"/>
        <w:spacing w:line="276" w:lineRule="auto"/>
        <w:jc w:val="both"/>
        <w:rPr>
          <w:sz w:val="24"/>
          <w:szCs w:val="24"/>
        </w:rPr>
      </w:pPr>
      <w:r w:rsidRPr="004D2F38">
        <w:rPr>
          <w:sz w:val="24"/>
          <w:szCs w:val="24"/>
        </w:rPr>
        <w:t>Расчёты первой и второй космической скорости и их физический смысл. Полёт Ю.А. Гагарина вокруг Земли по круговой орбите.</w:t>
      </w:r>
    </w:p>
    <w:p w:rsidR="004D2F38" w:rsidRPr="004D2F38" w:rsidRDefault="004D2F38" w:rsidP="004D2F38">
      <w:pPr>
        <w:pStyle w:val="a9"/>
        <w:spacing w:line="276" w:lineRule="auto"/>
        <w:jc w:val="both"/>
        <w:rPr>
          <w:b/>
          <w:sz w:val="24"/>
          <w:szCs w:val="24"/>
        </w:rPr>
      </w:pPr>
      <w:r w:rsidRPr="004D2F38">
        <w:rPr>
          <w:b/>
          <w:sz w:val="24"/>
          <w:szCs w:val="24"/>
        </w:rPr>
        <w:t>Межпланетные перелёты</w:t>
      </w:r>
    </w:p>
    <w:p w:rsidR="004D2F38" w:rsidRPr="004D2F38" w:rsidRDefault="004D2F38" w:rsidP="004D2F38">
      <w:pPr>
        <w:pStyle w:val="a9"/>
        <w:spacing w:line="276" w:lineRule="auto"/>
        <w:jc w:val="both"/>
        <w:rPr>
          <w:sz w:val="24"/>
          <w:szCs w:val="24"/>
        </w:rPr>
      </w:pPr>
      <w:r w:rsidRPr="004D2F38">
        <w:rPr>
          <w:sz w:val="24"/>
          <w:szCs w:val="24"/>
        </w:rPr>
        <w:t>Понятие оптимальной траектории полёта к планете. Время полёта к планете и даты стартов.</w:t>
      </w:r>
    </w:p>
    <w:p w:rsidR="004D2F38" w:rsidRPr="004D2F38" w:rsidRDefault="004D2F38" w:rsidP="004D2F38">
      <w:pPr>
        <w:pStyle w:val="a9"/>
        <w:spacing w:line="276" w:lineRule="auto"/>
        <w:jc w:val="both"/>
        <w:rPr>
          <w:b/>
          <w:sz w:val="24"/>
          <w:szCs w:val="24"/>
        </w:rPr>
      </w:pPr>
      <w:r w:rsidRPr="004D2F38">
        <w:rPr>
          <w:b/>
          <w:sz w:val="24"/>
          <w:szCs w:val="24"/>
        </w:rPr>
        <w:t>Луна и её влияние на Землю</w:t>
      </w:r>
    </w:p>
    <w:p w:rsidR="004D2F38" w:rsidRPr="004D2F38" w:rsidRDefault="004D2F38" w:rsidP="004D2F38">
      <w:pPr>
        <w:pStyle w:val="a9"/>
        <w:spacing w:line="276" w:lineRule="auto"/>
        <w:jc w:val="both"/>
        <w:rPr>
          <w:sz w:val="24"/>
          <w:szCs w:val="24"/>
        </w:rPr>
      </w:pPr>
      <w:r w:rsidRPr="004D2F38">
        <w:rPr>
          <w:sz w:val="24"/>
          <w:szCs w:val="24"/>
        </w:rPr>
        <w:t>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4D2F38" w:rsidRPr="004D2F38" w:rsidRDefault="004D2F38" w:rsidP="004D2F38">
      <w:pPr>
        <w:pStyle w:val="a9"/>
        <w:spacing w:line="276" w:lineRule="auto"/>
        <w:jc w:val="both"/>
        <w:rPr>
          <w:b/>
          <w:sz w:val="24"/>
          <w:szCs w:val="24"/>
        </w:rPr>
      </w:pPr>
      <w:r w:rsidRPr="004D2F38">
        <w:rPr>
          <w:b/>
          <w:sz w:val="24"/>
          <w:szCs w:val="24"/>
        </w:rPr>
        <w:t>Строение Солнечной системы</w:t>
      </w:r>
    </w:p>
    <w:p w:rsidR="004D2F38" w:rsidRPr="004D2F38" w:rsidRDefault="004D2F38" w:rsidP="004D2F38">
      <w:pPr>
        <w:pStyle w:val="a9"/>
        <w:spacing w:line="276" w:lineRule="auto"/>
        <w:jc w:val="both"/>
        <w:rPr>
          <w:sz w:val="24"/>
          <w:szCs w:val="24"/>
        </w:rPr>
      </w:pPr>
      <w:r w:rsidRPr="004D2F38">
        <w:rPr>
          <w:sz w:val="24"/>
          <w:szCs w:val="24"/>
        </w:rPr>
        <w:t>Современные представления о Солнечной системе.</w:t>
      </w:r>
    </w:p>
    <w:p w:rsidR="004D2F38" w:rsidRPr="004D2F38" w:rsidRDefault="004D2F38" w:rsidP="004D2F38">
      <w:pPr>
        <w:pStyle w:val="a9"/>
        <w:spacing w:line="276" w:lineRule="auto"/>
        <w:jc w:val="both"/>
        <w:rPr>
          <w:sz w:val="24"/>
          <w:szCs w:val="24"/>
        </w:rPr>
      </w:pPr>
      <w:r w:rsidRPr="004D2F38">
        <w:rPr>
          <w:sz w:val="24"/>
          <w:szCs w:val="24"/>
        </w:rPr>
        <w:t>Состав Солнечной системы. Планеты земной группы и планеты-гиганты, их принципиальные различия. Облако комет Оорта и Пояс Койпера. Размеры тел солнечной системы.</w:t>
      </w:r>
    </w:p>
    <w:p w:rsidR="004D2F38" w:rsidRPr="004D2F38" w:rsidRDefault="004D2F38" w:rsidP="004D2F38">
      <w:pPr>
        <w:pStyle w:val="a9"/>
        <w:spacing w:line="276" w:lineRule="auto"/>
        <w:jc w:val="both"/>
        <w:rPr>
          <w:b/>
          <w:sz w:val="24"/>
          <w:szCs w:val="24"/>
        </w:rPr>
      </w:pPr>
      <w:r w:rsidRPr="004D2F38">
        <w:rPr>
          <w:b/>
          <w:sz w:val="24"/>
          <w:szCs w:val="24"/>
        </w:rPr>
        <w:t>Планета Земля</w:t>
      </w:r>
    </w:p>
    <w:p w:rsidR="004D2F38" w:rsidRPr="004D2F38" w:rsidRDefault="004D2F38" w:rsidP="004D2F38">
      <w:pPr>
        <w:pStyle w:val="a9"/>
        <w:spacing w:line="276" w:lineRule="auto"/>
        <w:jc w:val="both"/>
        <w:rPr>
          <w:sz w:val="24"/>
          <w:szCs w:val="24"/>
        </w:rPr>
      </w:pPr>
      <w:r w:rsidRPr="004D2F38">
        <w:rPr>
          <w:sz w:val="24"/>
          <w:szCs w:val="24"/>
        </w:rPr>
        <w:t>Форма и размеры Земли. Внутреннее строение Земли. Роль парникового эффекта в фо</w:t>
      </w:r>
    </w:p>
    <w:p w:rsidR="004D2F38" w:rsidRPr="004D2F38" w:rsidRDefault="004D2F38" w:rsidP="004D2F38">
      <w:pPr>
        <w:pStyle w:val="a9"/>
        <w:spacing w:line="276" w:lineRule="auto"/>
        <w:jc w:val="both"/>
        <w:rPr>
          <w:b/>
          <w:sz w:val="24"/>
          <w:szCs w:val="24"/>
        </w:rPr>
      </w:pPr>
      <w:r w:rsidRPr="004D2F38">
        <w:rPr>
          <w:b/>
          <w:sz w:val="24"/>
          <w:szCs w:val="24"/>
        </w:rPr>
        <w:t>Планеты земной группы</w:t>
      </w:r>
    </w:p>
    <w:p w:rsidR="004D2F38" w:rsidRPr="004D2F38" w:rsidRDefault="004D2F38" w:rsidP="004D2F38">
      <w:pPr>
        <w:pStyle w:val="a9"/>
        <w:spacing w:line="276" w:lineRule="auto"/>
        <w:jc w:val="both"/>
        <w:rPr>
          <w:sz w:val="24"/>
          <w:szCs w:val="24"/>
        </w:rPr>
      </w:pPr>
      <w:r w:rsidRPr="004D2F38">
        <w:rPr>
          <w:sz w:val="24"/>
          <w:szCs w:val="24"/>
        </w:rPr>
        <w:t>Исследования Меркурия, Венеры и Марса, их схожесть с Землёй. Как парниковый эффект греет поверхность Земли и перегревает атмосферу Венеры. Есть ли жизнь на Марсе. Эволюция орбит спутников Марса Фобоса и Деймоса.</w:t>
      </w:r>
    </w:p>
    <w:p w:rsidR="004D2F38" w:rsidRPr="004D2F38" w:rsidRDefault="004D2F38" w:rsidP="004D2F38">
      <w:pPr>
        <w:pStyle w:val="a9"/>
        <w:spacing w:line="276" w:lineRule="auto"/>
        <w:jc w:val="both"/>
        <w:rPr>
          <w:b/>
          <w:sz w:val="24"/>
          <w:szCs w:val="24"/>
        </w:rPr>
      </w:pPr>
      <w:r w:rsidRPr="004D2F38">
        <w:rPr>
          <w:b/>
          <w:sz w:val="24"/>
          <w:szCs w:val="24"/>
        </w:rPr>
        <w:t>Планеты-гиганты</w:t>
      </w:r>
    </w:p>
    <w:p w:rsidR="004D2F38" w:rsidRPr="004D2F38" w:rsidRDefault="004D2F38" w:rsidP="004D2F38">
      <w:pPr>
        <w:pStyle w:val="a9"/>
        <w:spacing w:line="276" w:lineRule="auto"/>
        <w:jc w:val="both"/>
        <w:rPr>
          <w:sz w:val="24"/>
          <w:szCs w:val="24"/>
        </w:rPr>
      </w:pPr>
      <w:r w:rsidRPr="004D2F38">
        <w:rPr>
          <w:sz w:val="24"/>
          <w:szCs w:val="24"/>
        </w:rPr>
        <w:lastRenderedPageBreak/>
        <w:t>Физические свойства Юпитера, Сатурна, Урана и Нептуна. Вулканическая деятельность на спутнике Юпитера Ио. Природа колец вокруг планет-гигантов.</w:t>
      </w:r>
    </w:p>
    <w:p w:rsidR="004D2F38" w:rsidRPr="004D2F38" w:rsidRDefault="004D2F38" w:rsidP="004D2F38">
      <w:pPr>
        <w:pStyle w:val="a9"/>
        <w:spacing w:line="276" w:lineRule="auto"/>
        <w:jc w:val="both"/>
        <w:rPr>
          <w:b/>
          <w:sz w:val="24"/>
          <w:szCs w:val="24"/>
        </w:rPr>
      </w:pPr>
      <w:r w:rsidRPr="004D2F38">
        <w:rPr>
          <w:b/>
          <w:sz w:val="24"/>
          <w:szCs w:val="24"/>
        </w:rPr>
        <w:t>Планеты-карлики и их свойства.</w:t>
      </w:r>
    </w:p>
    <w:p w:rsidR="004D2F38" w:rsidRPr="004D2F38" w:rsidRDefault="004D2F38" w:rsidP="004D2F38">
      <w:pPr>
        <w:pStyle w:val="a9"/>
        <w:spacing w:line="276" w:lineRule="auto"/>
        <w:jc w:val="both"/>
        <w:rPr>
          <w:b/>
          <w:sz w:val="24"/>
          <w:szCs w:val="24"/>
        </w:rPr>
      </w:pPr>
      <w:r w:rsidRPr="004D2F38">
        <w:rPr>
          <w:b/>
          <w:sz w:val="24"/>
          <w:szCs w:val="24"/>
        </w:rPr>
        <w:t>Малые тела Солнечной системы</w:t>
      </w:r>
    </w:p>
    <w:p w:rsidR="004D2F38" w:rsidRPr="004D2F38" w:rsidRDefault="004D2F38" w:rsidP="004D2F38">
      <w:pPr>
        <w:pStyle w:val="a9"/>
        <w:spacing w:line="276" w:lineRule="auto"/>
        <w:jc w:val="both"/>
        <w:rPr>
          <w:sz w:val="24"/>
          <w:szCs w:val="24"/>
        </w:rPr>
      </w:pPr>
      <w:r w:rsidRPr="004D2F38">
        <w:rPr>
          <w:sz w:val="24"/>
          <w:szCs w:val="24"/>
        </w:rPr>
        <w:t>Природа и движение астероидов. Специфика движения групп астероидов Троянцев и Греков. Природа и движение комет. Пояс Койпера и Облако комет Оорта. Природа метеоров и метеоритов.</w:t>
      </w:r>
    </w:p>
    <w:p w:rsidR="004D2F38" w:rsidRPr="004D2F38" w:rsidRDefault="004D2F38" w:rsidP="004D2F38">
      <w:pPr>
        <w:pStyle w:val="a9"/>
        <w:spacing w:line="276" w:lineRule="auto"/>
        <w:jc w:val="both"/>
        <w:rPr>
          <w:b/>
          <w:sz w:val="24"/>
          <w:szCs w:val="24"/>
        </w:rPr>
      </w:pPr>
      <w:r w:rsidRPr="004D2F38">
        <w:rPr>
          <w:b/>
          <w:sz w:val="24"/>
          <w:szCs w:val="24"/>
        </w:rPr>
        <w:t>Метеоры и метеориты</w:t>
      </w:r>
    </w:p>
    <w:p w:rsidR="004D2F38" w:rsidRPr="004D2F38" w:rsidRDefault="004D2F38" w:rsidP="004D2F38">
      <w:pPr>
        <w:pStyle w:val="a9"/>
        <w:spacing w:line="276" w:lineRule="auto"/>
        <w:jc w:val="both"/>
        <w:rPr>
          <w:sz w:val="24"/>
          <w:szCs w:val="24"/>
        </w:rPr>
      </w:pPr>
      <w:r w:rsidRPr="004D2F38">
        <w:rPr>
          <w:sz w:val="24"/>
          <w:szCs w:val="24"/>
        </w:rPr>
        <w:t>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4D2F38" w:rsidRPr="004D2F38" w:rsidRDefault="004D2F38" w:rsidP="004D2F38">
      <w:pPr>
        <w:pStyle w:val="a9"/>
        <w:spacing w:line="276" w:lineRule="auto"/>
        <w:jc w:val="both"/>
        <w:rPr>
          <w:sz w:val="24"/>
          <w:szCs w:val="24"/>
        </w:rPr>
      </w:pPr>
      <w:r>
        <w:rPr>
          <w:sz w:val="24"/>
          <w:szCs w:val="24"/>
        </w:rPr>
        <w:t>Практическая астрофизика и астрофизика Солнца</w:t>
      </w:r>
    </w:p>
    <w:p w:rsidR="004D2F38" w:rsidRPr="004D2F38" w:rsidRDefault="004D2F38" w:rsidP="004D2F38">
      <w:pPr>
        <w:pStyle w:val="a9"/>
        <w:spacing w:line="276" w:lineRule="auto"/>
        <w:jc w:val="both"/>
        <w:rPr>
          <w:sz w:val="24"/>
          <w:szCs w:val="24"/>
        </w:rPr>
      </w:pPr>
      <w:r w:rsidRPr="004D2F38">
        <w:rPr>
          <w:sz w:val="24"/>
          <w:szCs w:val="24"/>
        </w:rPr>
        <w:t>Методы астрофизических исследований</w:t>
      </w:r>
    </w:p>
    <w:p w:rsidR="004D2F38" w:rsidRPr="004D2F38" w:rsidRDefault="004D2F38" w:rsidP="004D2F38">
      <w:pPr>
        <w:pStyle w:val="a9"/>
        <w:spacing w:line="276" w:lineRule="auto"/>
        <w:jc w:val="both"/>
        <w:rPr>
          <w:sz w:val="24"/>
          <w:szCs w:val="24"/>
        </w:rPr>
      </w:pPr>
      <w:r w:rsidRPr="004D2F38">
        <w:rPr>
          <w:sz w:val="24"/>
          <w:szCs w:val="24"/>
        </w:rPr>
        <w:t>Устройство и характеристики телескопов рефракторов и рефлекторов. Устройство радиотелескопов, радиоинтерферометры.</w:t>
      </w:r>
    </w:p>
    <w:p w:rsidR="004D2F38" w:rsidRPr="004D2F38" w:rsidRDefault="004D2F38" w:rsidP="004D2F38">
      <w:pPr>
        <w:pStyle w:val="a9"/>
        <w:spacing w:line="276" w:lineRule="auto"/>
        <w:jc w:val="both"/>
        <w:rPr>
          <w:b/>
          <w:sz w:val="24"/>
          <w:szCs w:val="24"/>
        </w:rPr>
      </w:pPr>
      <w:r w:rsidRPr="004D2F38">
        <w:rPr>
          <w:b/>
          <w:sz w:val="24"/>
          <w:szCs w:val="24"/>
        </w:rPr>
        <w:t>Солнце</w:t>
      </w:r>
    </w:p>
    <w:p w:rsidR="004D2F38" w:rsidRPr="004D2F38" w:rsidRDefault="004D2F38" w:rsidP="004D2F38">
      <w:pPr>
        <w:pStyle w:val="a9"/>
        <w:spacing w:line="276" w:lineRule="auto"/>
        <w:jc w:val="both"/>
        <w:rPr>
          <w:sz w:val="24"/>
          <w:szCs w:val="24"/>
        </w:rPr>
      </w:pPr>
      <w:r w:rsidRPr="004D2F38">
        <w:rPr>
          <w:sz w:val="24"/>
          <w:szCs w:val="24"/>
        </w:rPr>
        <w:t>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Землю и биосферу.</w:t>
      </w:r>
    </w:p>
    <w:p w:rsidR="004D2F38" w:rsidRPr="004D2F38" w:rsidRDefault="004D2F38" w:rsidP="004D2F38">
      <w:pPr>
        <w:pStyle w:val="a9"/>
        <w:spacing w:line="276" w:lineRule="auto"/>
        <w:jc w:val="both"/>
        <w:rPr>
          <w:b/>
          <w:sz w:val="24"/>
          <w:szCs w:val="24"/>
        </w:rPr>
      </w:pPr>
      <w:r w:rsidRPr="004D2F38">
        <w:rPr>
          <w:b/>
          <w:sz w:val="24"/>
          <w:szCs w:val="24"/>
        </w:rPr>
        <w:t>Внутреннее строение Солнца</w:t>
      </w:r>
    </w:p>
    <w:p w:rsidR="004D2F38" w:rsidRPr="004D2F38" w:rsidRDefault="004D2F38" w:rsidP="004D2F38">
      <w:pPr>
        <w:pStyle w:val="a9"/>
        <w:spacing w:line="276" w:lineRule="auto"/>
        <w:jc w:val="both"/>
        <w:rPr>
          <w:sz w:val="24"/>
          <w:szCs w:val="24"/>
        </w:rPr>
      </w:pPr>
      <w:r w:rsidRPr="004D2F38">
        <w:rPr>
          <w:sz w:val="24"/>
          <w:szCs w:val="24"/>
        </w:rPr>
        <w:t>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4D2F38" w:rsidRPr="004D2F38" w:rsidRDefault="004D2F38" w:rsidP="004D2F38">
      <w:pPr>
        <w:pStyle w:val="a9"/>
        <w:spacing w:line="276" w:lineRule="auto"/>
        <w:jc w:val="both"/>
        <w:rPr>
          <w:b/>
          <w:sz w:val="24"/>
          <w:szCs w:val="24"/>
        </w:rPr>
      </w:pPr>
      <w:r w:rsidRPr="004D2F38">
        <w:rPr>
          <w:b/>
          <w:sz w:val="24"/>
          <w:szCs w:val="24"/>
        </w:rPr>
        <w:t>Звёзды</w:t>
      </w:r>
    </w:p>
    <w:p w:rsidR="004D2F38" w:rsidRPr="004D2F38" w:rsidRDefault="004D2F38" w:rsidP="004D2F38">
      <w:pPr>
        <w:pStyle w:val="a9"/>
        <w:spacing w:line="276" w:lineRule="auto"/>
        <w:jc w:val="both"/>
        <w:rPr>
          <w:b/>
          <w:sz w:val="24"/>
          <w:szCs w:val="24"/>
        </w:rPr>
      </w:pPr>
      <w:r w:rsidRPr="004D2F38">
        <w:rPr>
          <w:b/>
          <w:sz w:val="24"/>
          <w:szCs w:val="24"/>
        </w:rPr>
        <w:t>Основные характеристики звёзд</w:t>
      </w:r>
    </w:p>
    <w:p w:rsidR="004D2F38" w:rsidRPr="004D2F38" w:rsidRDefault="004D2F38" w:rsidP="004D2F38">
      <w:pPr>
        <w:pStyle w:val="a9"/>
        <w:spacing w:line="276" w:lineRule="auto"/>
        <w:jc w:val="both"/>
        <w:rPr>
          <w:sz w:val="24"/>
          <w:szCs w:val="24"/>
        </w:rPr>
      </w:pPr>
      <w:r w:rsidRPr="004D2F38">
        <w:rPr>
          <w:sz w:val="24"/>
          <w:szCs w:val="24"/>
        </w:rPr>
        <w:t xml:space="preserve">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 </w:t>
      </w:r>
      <w:proofErr w:type="gramStart"/>
      <w:r w:rsidRPr="004D2F38">
        <w:rPr>
          <w:sz w:val="24"/>
          <w:szCs w:val="24"/>
        </w:rPr>
        <w:t>—с</w:t>
      </w:r>
      <w:proofErr w:type="gramEnd"/>
      <w:r w:rsidRPr="004D2F38">
        <w:rPr>
          <w:sz w:val="24"/>
          <w:szCs w:val="24"/>
        </w:rPr>
        <w:t>ветимость звёзд, связь между массой и светимостью звёзд.</w:t>
      </w:r>
    </w:p>
    <w:p w:rsidR="004D2F38" w:rsidRPr="004D2F38" w:rsidRDefault="004D2F38" w:rsidP="004D2F38">
      <w:pPr>
        <w:pStyle w:val="a9"/>
        <w:spacing w:line="276" w:lineRule="auto"/>
        <w:jc w:val="both"/>
        <w:rPr>
          <w:b/>
          <w:sz w:val="24"/>
          <w:szCs w:val="24"/>
        </w:rPr>
      </w:pPr>
      <w:r w:rsidRPr="004D2F38">
        <w:rPr>
          <w:b/>
          <w:sz w:val="24"/>
          <w:szCs w:val="24"/>
        </w:rPr>
        <w:t>Внутреннее строение звёзд</w:t>
      </w:r>
    </w:p>
    <w:p w:rsidR="004D2F38" w:rsidRPr="004D2F38" w:rsidRDefault="004D2F38" w:rsidP="004D2F38">
      <w:pPr>
        <w:pStyle w:val="a9"/>
        <w:spacing w:line="276" w:lineRule="auto"/>
        <w:jc w:val="both"/>
        <w:rPr>
          <w:sz w:val="24"/>
          <w:szCs w:val="24"/>
        </w:rPr>
      </w:pPr>
      <w:r w:rsidRPr="004D2F38">
        <w:rPr>
          <w:sz w:val="24"/>
          <w:szCs w:val="24"/>
        </w:rPr>
        <w:t>Строение звезды главной последовательности. Строение звёзд красных гигантов и сверхгигантов.</w:t>
      </w:r>
    </w:p>
    <w:p w:rsidR="004D2F38" w:rsidRPr="004D2F38" w:rsidRDefault="004D2F38" w:rsidP="004D2F38">
      <w:pPr>
        <w:pStyle w:val="a9"/>
        <w:spacing w:line="276" w:lineRule="auto"/>
        <w:jc w:val="both"/>
        <w:rPr>
          <w:sz w:val="24"/>
          <w:szCs w:val="24"/>
        </w:rPr>
      </w:pPr>
      <w:r w:rsidRPr="004D2F38">
        <w:rPr>
          <w:sz w:val="24"/>
          <w:szCs w:val="24"/>
        </w:rPr>
        <w:t>Белые карлики, нейтронные звёзды, пульсары и чёрные дыры</w:t>
      </w:r>
    </w:p>
    <w:p w:rsidR="004D2F38" w:rsidRPr="004D2F38" w:rsidRDefault="004D2F38" w:rsidP="004D2F38">
      <w:pPr>
        <w:pStyle w:val="a9"/>
        <w:spacing w:line="276" w:lineRule="auto"/>
        <w:jc w:val="both"/>
        <w:rPr>
          <w:sz w:val="24"/>
          <w:szCs w:val="24"/>
        </w:rPr>
      </w:pPr>
      <w:r w:rsidRPr="004D2F38">
        <w:rPr>
          <w:sz w:val="24"/>
          <w:szCs w:val="24"/>
        </w:rPr>
        <w:t>Строение звёзд белых карликов и предел на их массу — предел Чандрасекара. Пульсары и нейтронные звёзды. Природа чёрных дыр и их параметры.</w:t>
      </w:r>
    </w:p>
    <w:p w:rsidR="004D2F38" w:rsidRPr="004D2F38" w:rsidRDefault="004D2F38" w:rsidP="004D2F38">
      <w:pPr>
        <w:pStyle w:val="a9"/>
        <w:spacing w:line="276" w:lineRule="auto"/>
        <w:jc w:val="both"/>
        <w:rPr>
          <w:sz w:val="24"/>
          <w:szCs w:val="24"/>
        </w:rPr>
      </w:pPr>
      <w:r w:rsidRPr="004D2F38">
        <w:rPr>
          <w:sz w:val="24"/>
          <w:szCs w:val="24"/>
        </w:rPr>
        <w:t>Двойные, кратные и переменные звёзды</w:t>
      </w:r>
    </w:p>
    <w:p w:rsidR="004D2F38" w:rsidRPr="004D2F38" w:rsidRDefault="004D2F38" w:rsidP="004D2F38">
      <w:pPr>
        <w:pStyle w:val="a9"/>
        <w:spacing w:line="276" w:lineRule="auto"/>
        <w:jc w:val="both"/>
        <w:rPr>
          <w:sz w:val="24"/>
          <w:szCs w:val="24"/>
        </w:rPr>
      </w:pPr>
      <w:r w:rsidRPr="004D2F38">
        <w:rPr>
          <w:sz w:val="24"/>
          <w:szCs w:val="24"/>
        </w:rPr>
        <w:t xml:space="preserve">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периодом пульсаций </w:t>
      </w:r>
      <w:proofErr w:type="gramStart"/>
      <w:r w:rsidRPr="004D2F38">
        <w:rPr>
          <w:sz w:val="24"/>
          <w:szCs w:val="24"/>
        </w:rPr>
        <w:t>у</w:t>
      </w:r>
      <w:proofErr w:type="gramEnd"/>
      <w:r w:rsidRPr="004D2F38">
        <w:rPr>
          <w:sz w:val="24"/>
          <w:szCs w:val="24"/>
        </w:rPr>
        <w:t xml:space="preserve"> цефеид. Цефеиды — маяки во Вселенной, по которым определяют расстояния до далёких скоплений и галактик.</w:t>
      </w:r>
    </w:p>
    <w:p w:rsidR="004D2F38" w:rsidRPr="004D2F38" w:rsidRDefault="004D2F38" w:rsidP="004D2F38">
      <w:pPr>
        <w:pStyle w:val="a9"/>
        <w:spacing w:line="276" w:lineRule="auto"/>
        <w:jc w:val="both"/>
        <w:rPr>
          <w:sz w:val="24"/>
          <w:szCs w:val="24"/>
        </w:rPr>
      </w:pPr>
      <w:r w:rsidRPr="004D2F38">
        <w:rPr>
          <w:sz w:val="24"/>
          <w:szCs w:val="24"/>
        </w:rPr>
        <w:t>Новые и сверхновые звёзды</w:t>
      </w:r>
    </w:p>
    <w:p w:rsidR="004D2F38" w:rsidRPr="004D2F38" w:rsidRDefault="004D2F38" w:rsidP="004D2F38">
      <w:pPr>
        <w:pStyle w:val="a9"/>
        <w:spacing w:line="276" w:lineRule="auto"/>
        <w:jc w:val="both"/>
        <w:rPr>
          <w:sz w:val="24"/>
          <w:szCs w:val="24"/>
        </w:rPr>
      </w:pPr>
      <w:r w:rsidRPr="004D2F38">
        <w:rPr>
          <w:sz w:val="24"/>
          <w:szCs w:val="24"/>
        </w:rPr>
        <w:t xml:space="preserve">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звёзды. Характеристики вспышек сверхновых звёзд. Гравитационный коллапс белого карлика с массой Чандрасекара в составе тесной </w:t>
      </w:r>
      <w:r w:rsidRPr="004D2F38">
        <w:rPr>
          <w:sz w:val="24"/>
          <w:szCs w:val="24"/>
        </w:rPr>
        <w:lastRenderedPageBreak/>
        <w:t>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звёзд.</w:t>
      </w:r>
    </w:p>
    <w:p w:rsidR="004D2F38" w:rsidRPr="004D2F38" w:rsidRDefault="004D2F38" w:rsidP="004D2F38">
      <w:pPr>
        <w:pStyle w:val="a9"/>
        <w:spacing w:line="276" w:lineRule="auto"/>
        <w:jc w:val="both"/>
        <w:rPr>
          <w:b/>
          <w:sz w:val="24"/>
          <w:szCs w:val="24"/>
        </w:rPr>
      </w:pPr>
      <w:r w:rsidRPr="004D2F38">
        <w:rPr>
          <w:b/>
          <w:sz w:val="24"/>
          <w:szCs w:val="24"/>
        </w:rPr>
        <w:t>Эволюция звёзд: рождение, жизнь и смерть звёзд</w:t>
      </w:r>
    </w:p>
    <w:p w:rsidR="004D2F38" w:rsidRPr="004D2F38" w:rsidRDefault="004D2F38" w:rsidP="004D2F38">
      <w:pPr>
        <w:pStyle w:val="a9"/>
        <w:spacing w:line="276" w:lineRule="auto"/>
        <w:jc w:val="both"/>
        <w:rPr>
          <w:sz w:val="24"/>
          <w:szCs w:val="24"/>
        </w:rPr>
      </w:pPr>
      <w:r w:rsidRPr="004D2F38">
        <w:rPr>
          <w:sz w:val="24"/>
          <w:szCs w:val="24"/>
        </w:rPr>
        <w:t>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маломассивных звёзд, и гравитационный коллапс и взрыв с образованием нейтронной звезды или чёрной дыры массивной звезды. Определение возраста звёздных скоплений и отдельных звёзд и проверка теории эволюции звёзд.</w:t>
      </w:r>
    </w:p>
    <w:p w:rsidR="004D2F38" w:rsidRPr="004D2F38" w:rsidRDefault="004D2F38" w:rsidP="004D2F38">
      <w:pPr>
        <w:pStyle w:val="a9"/>
        <w:spacing w:line="276" w:lineRule="auto"/>
        <w:jc w:val="both"/>
        <w:rPr>
          <w:b/>
          <w:sz w:val="24"/>
          <w:szCs w:val="24"/>
        </w:rPr>
      </w:pPr>
      <w:r w:rsidRPr="004D2F38">
        <w:rPr>
          <w:b/>
          <w:sz w:val="24"/>
          <w:szCs w:val="24"/>
        </w:rPr>
        <w:t>Млечный путь</w:t>
      </w:r>
    </w:p>
    <w:p w:rsidR="004D2F38" w:rsidRPr="004D2F38" w:rsidRDefault="004D2F38" w:rsidP="004D2F38">
      <w:pPr>
        <w:pStyle w:val="a9"/>
        <w:spacing w:line="276" w:lineRule="auto"/>
        <w:jc w:val="both"/>
        <w:rPr>
          <w:sz w:val="24"/>
          <w:szCs w:val="24"/>
        </w:rPr>
      </w:pPr>
      <w:r w:rsidRPr="004D2F38">
        <w:rPr>
          <w:sz w:val="24"/>
          <w:szCs w:val="24"/>
        </w:rPr>
        <w:t>Газ и пыль в Галактике</w:t>
      </w:r>
    </w:p>
    <w:p w:rsidR="004D2F38" w:rsidRPr="004D2F38" w:rsidRDefault="004D2F38" w:rsidP="004D2F38">
      <w:pPr>
        <w:pStyle w:val="a9"/>
        <w:spacing w:line="276" w:lineRule="auto"/>
        <w:jc w:val="both"/>
        <w:rPr>
          <w:sz w:val="24"/>
          <w:szCs w:val="24"/>
        </w:rPr>
      </w:pPr>
      <w:r w:rsidRPr="004D2F38">
        <w:rPr>
          <w:sz w:val="24"/>
          <w:szCs w:val="24"/>
        </w:rPr>
        <w:t>Как образуются отражательные туманности. Почему светятся диффузные туманности. Как концентрируются газовые и пылевые туманности в Галактике.</w:t>
      </w:r>
    </w:p>
    <w:p w:rsidR="004D2F38" w:rsidRPr="004D2F38" w:rsidRDefault="004D2F38" w:rsidP="004D2F38">
      <w:pPr>
        <w:pStyle w:val="a9"/>
        <w:spacing w:line="276" w:lineRule="auto"/>
        <w:jc w:val="both"/>
        <w:rPr>
          <w:b/>
          <w:sz w:val="24"/>
          <w:szCs w:val="24"/>
        </w:rPr>
      </w:pPr>
      <w:r w:rsidRPr="004D2F38">
        <w:rPr>
          <w:b/>
          <w:sz w:val="24"/>
          <w:szCs w:val="24"/>
        </w:rPr>
        <w:t>Рассеянные и шаровые звёздные скопления</w:t>
      </w:r>
    </w:p>
    <w:p w:rsidR="004D2F38" w:rsidRPr="004D2F38" w:rsidRDefault="004D2F38" w:rsidP="004D2F38">
      <w:pPr>
        <w:pStyle w:val="a9"/>
        <w:spacing w:line="276" w:lineRule="auto"/>
        <w:jc w:val="both"/>
        <w:rPr>
          <w:sz w:val="24"/>
          <w:szCs w:val="24"/>
        </w:rPr>
      </w:pPr>
      <w:r w:rsidRPr="004D2F38">
        <w:rPr>
          <w:sz w:val="24"/>
          <w:szCs w:val="24"/>
        </w:rPr>
        <w:t xml:space="preserve">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 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 сверхмассивной черной дыры. Расчёт параметров сверхмассивной чёрной дыры. Наблюдения космических лучей и их связь </w:t>
      </w:r>
      <w:proofErr w:type="gramStart"/>
      <w:r w:rsidRPr="004D2F38">
        <w:rPr>
          <w:sz w:val="24"/>
          <w:szCs w:val="24"/>
        </w:rPr>
        <w:t>со</w:t>
      </w:r>
      <w:proofErr w:type="gramEnd"/>
      <w:r w:rsidRPr="004D2F38">
        <w:rPr>
          <w:sz w:val="24"/>
          <w:szCs w:val="24"/>
        </w:rPr>
        <w:t xml:space="preserve"> взрывами сверхновых звёзд.</w:t>
      </w:r>
    </w:p>
    <w:p w:rsidR="004D2F38" w:rsidRPr="004D2F38" w:rsidRDefault="004D2F38" w:rsidP="004D2F38">
      <w:pPr>
        <w:pStyle w:val="a9"/>
        <w:spacing w:line="276" w:lineRule="auto"/>
        <w:jc w:val="both"/>
        <w:rPr>
          <w:b/>
          <w:sz w:val="24"/>
          <w:szCs w:val="24"/>
        </w:rPr>
      </w:pPr>
      <w:r w:rsidRPr="004D2F38">
        <w:rPr>
          <w:b/>
          <w:sz w:val="24"/>
          <w:szCs w:val="24"/>
        </w:rPr>
        <w:t>Галактики</w:t>
      </w:r>
    </w:p>
    <w:p w:rsidR="004D2F38" w:rsidRPr="004D2F38" w:rsidRDefault="004D2F38" w:rsidP="004D2F38">
      <w:pPr>
        <w:pStyle w:val="a9"/>
        <w:spacing w:line="276" w:lineRule="auto"/>
        <w:jc w:val="both"/>
        <w:rPr>
          <w:sz w:val="24"/>
          <w:szCs w:val="24"/>
        </w:rPr>
      </w:pPr>
      <w:r w:rsidRPr="004D2F38">
        <w:rPr>
          <w:sz w:val="24"/>
          <w:szCs w:val="24"/>
        </w:rPr>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4D2F38" w:rsidRPr="004D2F38" w:rsidRDefault="004D2F38" w:rsidP="004D2F38">
      <w:pPr>
        <w:pStyle w:val="a9"/>
        <w:spacing w:line="276" w:lineRule="auto"/>
        <w:jc w:val="both"/>
        <w:rPr>
          <w:sz w:val="24"/>
          <w:szCs w:val="24"/>
        </w:rPr>
      </w:pPr>
      <w:r w:rsidRPr="004D2F38">
        <w:rPr>
          <w:sz w:val="24"/>
          <w:szCs w:val="24"/>
        </w:rPr>
        <w:t>Закон Хаббла</w:t>
      </w:r>
    </w:p>
    <w:p w:rsidR="004D2F38" w:rsidRPr="004D2F38" w:rsidRDefault="004D2F38" w:rsidP="004D2F38">
      <w:pPr>
        <w:pStyle w:val="a9"/>
        <w:spacing w:line="276" w:lineRule="auto"/>
        <w:jc w:val="both"/>
        <w:rPr>
          <w:sz w:val="24"/>
          <w:szCs w:val="24"/>
        </w:rPr>
      </w:pPr>
      <w:r w:rsidRPr="004D2F38">
        <w:rPr>
          <w:sz w:val="24"/>
          <w:szCs w:val="24"/>
        </w:rPr>
        <w:t>Вращение галактик и тёмная материя в них.</w:t>
      </w:r>
    </w:p>
    <w:p w:rsidR="004D2F38" w:rsidRPr="004D2F38" w:rsidRDefault="004D2F38" w:rsidP="004D2F38">
      <w:pPr>
        <w:pStyle w:val="a9"/>
        <w:spacing w:line="276" w:lineRule="auto"/>
        <w:jc w:val="both"/>
        <w:rPr>
          <w:sz w:val="24"/>
          <w:szCs w:val="24"/>
        </w:rPr>
      </w:pPr>
      <w:r w:rsidRPr="004D2F38">
        <w:rPr>
          <w:sz w:val="24"/>
          <w:szCs w:val="24"/>
        </w:rPr>
        <w:t>Активные галактики и квазары</w:t>
      </w:r>
    </w:p>
    <w:p w:rsidR="004D2F38" w:rsidRPr="004D2F38" w:rsidRDefault="004D2F38" w:rsidP="004D2F38">
      <w:pPr>
        <w:pStyle w:val="a9"/>
        <w:spacing w:line="276" w:lineRule="auto"/>
        <w:jc w:val="both"/>
        <w:rPr>
          <w:sz w:val="24"/>
          <w:szCs w:val="24"/>
        </w:rPr>
      </w:pPr>
      <w:r w:rsidRPr="004D2F38">
        <w:rPr>
          <w:sz w:val="24"/>
          <w:szCs w:val="24"/>
        </w:rPr>
        <w:t>Природа активности галактик, радиогалактики и взаимодействующие галактики. Необычные свойства квазаров, их связь с ядрами галактик и активностью чёрных дыр в них.</w:t>
      </w:r>
    </w:p>
    <w:p w:rsidR="004D2F38" w:rsidRPr="004D2F38" w:rsidRDefault="004D2F38" w:rsidP="004D2F38">
      <w:pPr>
        <w:pStyle w:val="a9"/>
        <w:spacing w:line="276" w:lineRule="auto"/>
        <w:jc w:val="both"/>
        <w:rPr>
          <w:b/>
          <w:sz w:val="24"/>
          <w:szCs w:val="24"/>
        </w:rPr>
      </w:pPr>
      <w:r w:rsidRPr="004D2F38">
        <w:rPr>
          <w:b/>
          <w:sz w:val="24"/>
          <w:szCs w:val="24"/>
        </w:rPr>
        <w:t>Скопления галактик</w:t>
      </w:r>
    </w:p>
    <w:p w:rsidR="004D2F38" w:rsidRPr="004D2F38" w:rsidRDefault="004D2F38" w:rsidP="004D2F38">
      <w:pPr>
        <w:pStyle w:val="a9"/>
        <w:spacing w:line="276" w:lineRule="auto"/>
        <w:jc w:val="both"/>
        <w:rPr>
          <w:sz w:val="24"/>
          <w:szCs w:val="24"/>
        </w:rPr>
      </w:pPr>
      <w:r w:rsidRPr="004D2F38">
        <w:rPr>
          <w:sz w:val="24"/>
          <w:szCs w:val="24"/>
        </w:rPr>
        <w:t>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w:t>
      </w:r>
    </w:p>
    <w:p w:rsidR="004D2F38" w:rsidRPr="004D2F38" w:rsidRDefault="004D2F38" w:rsidP="004D2F38">
      <w:pPr>
        <w:pStyle w:val="a9"/>
        <w:spacing w:line="276" w:lineRule="auto"/>
        <w:jc w:val="both"/>
        <w:rPr>
          <w:b/>
          <w:sz w:val="24"/>
          <w:szCs w:val="24"/>
        </w:rPr>
      </w:pPr>
      <w:r w:rsidRPr="004D2F38">
        <w:rPr>
          <w:b/>
          <w:sz w:val="24"/>
          <w:szCs w:val="24"/>
        </w:rPr>
        <w:t>Строение и эволюция Вселенной</w:t>
      </w:r>
    </w:p>
    <w:p w:rsidR="004D2F38" w:rsidRPr="004D2F38" w:rsidRDefault="004D2F38" w:rsidP="004D2F38">
      <w:pPr>
        <w:pStyle w:val="a9"/>
        <w:spacing w:line="276" w:lineRule="auto"/>
        <w:jc w:val="both"/>
        <w:rPr>
          <w:sz w:val="24"/>
          <w:szCs w:val="24"/>
        </w:rPr>
      </w:pPr>
      <w:r>
        <w:rPr>
          <w:sz w:val="24"/>
          <w:szCs w:val="24"/>
        </w:rPr>
        <w:t>Ко</w:t>
      </w:r>
      <w:r w:rsidRPr="004D2F38">
        <w:rPr>
          <w:sz w:val="24"/>
          <w:szCs w:val="24"/>
        </w:rPr>
        <w:t>нечность и бесконечность Вселенной — парадоксы классической космологии.</w:t>
      </w:r>
    </w:p>
    <w:p w:rsidR="004D2F38" w:rsidRPr="004D2F38" w:rsidRDefault="004D2F38" w:rsidP="004D2F38">
      <w:pPr>
        <w:pStyle w:val="a9"/>
        <w:spacing w:line="276" w:lineRule="auto"/>
        <w:jc w:val="both"/>
        <w:rPr>
          <w:sz w:val="24"/>
          <w:szCs w:val="24"/>
        </w:rPr>
      </w:pPr>
      <w:r w:rsidRPr="004D2F38">
        <w:rPr>
          <w:sz w:val="24"/>
          <w:szCs w:val="24"/>
        </w:rPr>
        <w:t>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w:t>
      </w:r>
      <w:proofErr w:type="gramStart"/>
      <w:r w:rsidRPr="004D2F38">
        <w:rPr>
          <w:sz w:val="24"/>
          <w:szCs w:val="24"/>
        </w:rPr>
        <w:t>ств пр</w:t>
      </w:r>
      <w:proofErr w:type="gramEnd"/>
      <w:r w:rsidRPr="004D2F38">
        <w:rPr>
          <w:sz w:val="24"/>
          <w:szCs w:val="24"/>
        </w:rPr>
        <w:t>остранства Вселенной с распределением и движением материи в ней.</w:t>
      </w:r>
    </w:p>
    <w:p w:rsidR="004D2F38" w:rsidRPr="004D2F38" w:rsidRDefault="004D2F38" w:rsidP="004D2F38">
      <w:pPr>
        <w:pStyle w:val="a9"/>
        <w:spacing w:line="276" w:lineRule="auto"/>
        <w:jc w:val="both"/>
        <w:rPr>
          <w:sz w:val="24"/>
          <w:szCs w:val="24"/>
        </w:rPr>
      </w:pPr>
      <w:r w:rsidRPr="004D2F38">
        <w:rPr>
          <w:sz w:val="24"/>
          <w:szCs w:val="24"/>
        </w:rPr>
        <w:t>Расширяющаяся Вселенная</w:t>
      </w:r>
    </w:p>
    <w:p w:rsidR="004D2F38" w:rsidRPr="004D2F38" w:rsidRDefault="004D2F38" w:rsidP="004D2F38">
      <w:pPr>
        <w:pStyle w:val="a9"/>
        <w:spacing w:line="276" w:lineRule="auto"/>
        <w:jc w:val="both"/>
        <w:rPr>
          <w:sz w:val="24"/>
          <w:szCs w:val="24"/>
        </w:rPr>
      </w:pPr>
      <w:r w:rsidRPr="004D2F38">
        <w:rPr>
          <w:sz w:val="24"/>
          <w:szCs w:val="24"/>
        </w:rPr>
        <w:t xml:space="preserve">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излучения Образование химических </w:t>
      </w:r>
      <w:r w:rsidRPr="004D2F38">
        <w:rPr>
          <w:sz w:val="24"/>
          <w:szCs w:val="24"/>
        </w:rPr>
        <w:lastRenderedPageBreak/>
        <w:t>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rsidR="004D2F38" w:rsidRPr="004D2F38" w:rsidRDefault="004D2F38" w:rsidP="004D2F38">
      <w:pPr>
        <w:pStyle w:val="a9"/>
        <w:spacing w:line="276" w:lineRule="auto"/>
        <w:jc w:val="both"/>
        <w:rPr>
          <w:b/>
          <w:sz w:val="24"/>
          <w:szCs w:val="24"/>
        </w:rPr>
      </w:pPr>
      <w:r w:rsidRPr="004D2F38">
        <w:rPr>
          <w:b/>
          <w:sz w:val="24"/>
          <w:szCs w:val="24"/>
        </w:rPr>
        <w:t>Современные проблемы астрономии</w:t>
      </w:r>
    </w:p>
    <w:p w:rsidR="004D2F38" w:rsidRPr="004D2F38" w:rsidRDefault="004D2F38" w:rsidP="004D2F38">
      <w:pPr>
        <w:pStyle w:val="a9"/>
        <w:spacing w:line="276" w:lineRule="auto"/>
        <w:jc w:val="both"/>
        <w:rPr>
          <w:sz w:val="24"/>
          <w:szCs w:val="24"/>
        </w:rPr>
      </w:pPr>
      <w:r w:rsidRPr="004D2F38">
        <w:rPr>
          <w:sz w:val="24"/>
          <w:szCs w:val="24"/>
        </w:rPr>
        <w:t>Ускоренное расширение Вселенной и тёмная энергия</w:t>
      </w:r>
    </w:p>
    <w:p w:rsidR="004D2F38" w:rsidRPr="004D2F38" w:rsidRDefault="004D2F38" w:rsidP="004D2F38">
      <w:pPr>
        <w:pStyle w:val="a9"/>
        <w:spacing w:line="276" w:lineRule="auto"/>
        <w:jc w:val="both"/>
        <w:rPr>
          <w:sz w:val="24"/>
          <w:szCs w:val="24"/>
        </w:rPr>
      </w:pPr>
      <w:r w:rsidRPr="004D2F38">
        <w:rPr>
          <w:sz w:val="24"/>
          <w:szCs w:val="24"/>
        </w:rPr>
        <w:t>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увеличивает массу Вселенной по мере её расширения. Природа силы Всемирного отталкивания.</w:t>
      </w:r>
    </w:p>
    <w:p w:rsidR="004D2F38" w:rsidRPr="004D2F38" w:rsidRDefault="004D2F38" w:rsidP="004D2F38">
      <w:pPr>
        <w:pStyle w:val="a9"/>
        <w:spacing w:line="276" w:lineRule="auto"/>
        <w:jc w:val="both"/>
        <w:rPr>
          <w:b/>
          <w:sz w:val="24"/>
          <w:szCs w:val="24"/>
        </w:rPr>
      </w:pPr>
      <w:r w:rsidRPr="004D2F38">
        <w:rPr>
          <w:b/>
          <w:sz w:val="24"/>
          <w:szCs w:val="24"/>
        </w:rPr>
        <w:t>Обнаружение планет возле других звёзд.</w:t>
      </w:r>
    </w:p>
    <w:p w:rsidR="004D2F38" w:rsidRPr="004D2F38" w:rsidRDefault="004D2F38" w:rsidP="004D2F38">
      <w:pPr>
        <w:pStyle w:val="a9"/>
        <w:spacing w:line="276" w:lineRule="auto"/>
        <w:jc w:val="both"/>
        <w:rPr>
          <w:sz w:val="24"/>
          <w:szCs w:val="24"/>
        </w:rPr>
      </w:pPr>
      <w:r w:rsidRPr="004D2F38">
        <w:rPr>
          <w:sz w:val="24"/>
          <w:szCs w:val="24"/>
        </w:rPr>
        <w:t>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w:t>
      </w:r>
    </w:p>
    <w:p w:rsidR="004D2F38" w:rsidRPr="004D2F38" w:rsidRDefault="004D2F38" w:rsidP="004D2F38">
      <w:pPr>
        <w:pStyle w:val="a9"/>
        <w:spacing w:line="276" w:lineRule="auto"/>
        <w:jc w:val="both"/>
        <w:rPr>
          <w:b/>
          <w:sz w:val="24"/>
          <w:szCs w:val="24"/>
        </w:rPr>
      </w:pPr>
      <w:r w:rsidRPr="004D2F38">
        <w:rPr>
          <w:b/>
          <w:sz w:val="24"/>
          <w:szCs w:val="24"/>
        </w:rPr>
        <w:t>Поиски жизни и разума во Вселенной</w:t>
      </w:r>
    </w:p>
    <w:p w:rsidR="004D2F38" w:rsidRPr="004D2F38" w:rsidRDefault="004D2F38" w:rsidP="004D2F38">
      <w:pPr>
        <w:pStyle w:val="a9"/>
        <w:spacing w:line="276" w:lineRule="auto"/>
        <w:jc w:val="both"/>
        <w:rPr>
          <w:sz w:val="24"/>
          <w:szCs w:val="24"/>
        </w:rPr>
      </w:pPr>
      <w:r w:rsidRPr="004D2F38">
        <w:rPr>
          <w:sz w:val="24"/>
          <w:szCs w:val="24"/>
        </w:rPr>
        <w:t>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p>
    <w:p w:rsidR="004D2F38" w:rsidRPr="00D169E3" w:rsidRDefault="004D2F38" w:rsidP="004D2F38">
      <w:pPr>
        <w:pStyle w:val="52"/>
        <w:shd w:val="clear" w:color="auto" w:fill="auto"/>
        <w:spacing w:after="0" w:line="23" w:lineRule="atLeast"/>
        <w:ind w:firstLine="0"/>
        <w:outlineLvl w:val="9"/>
        <w:rPr>
          <w:rFonts w:ascii="Times New Roman" w:hAnsi="Times New Roman" w:cs="Times New Roman"/>
          <w:sz w:val="24"/>
          <w:szCs w:val="24"/>
        </w:rPr>
      </w:pPr>
    </w:p>
    <w:p w:rsidR="00D169E3" w:rsidRPr="00D169E3" w:rsidRDefault="00D169E3" w:rsidP="00D169E3">
      <w:pPr>
        <w:pStyle w:val="a9"/>
        <w:spacing w:line="276" w:lineRule="auto"/>
        <w:jc w:val="both"/>
        <w:rPr>
          <w:b/>
          <w:sz w:val="24"/>
          <w:szCs w:val="24"/>
        </w:rPr>
      </w:pPr>
      <w:bookmarkStart w:id="109" w:name="_Toc435412715"/>
      <w:bookmarkStart w:id="110" w:name="_Toc453968190"/>
      <w:bookmarkEnd w:id="108"/>
      <w:r w:rsidRPr="00D169E3">
        <w:rPr>
          <w:b/>
          <w:sz w:val="24"/>
          <w:szCs w:val="24"/>
        </w:rPr>
        <w:t>Химия</w:t>
      </w:r>
      <w:bookmarkEnd w:id="109"/>
      <w:bookmarkEnd w:id="110"/>
    </w:p>
    <w:p w:rsidR="00D169E3" w:rsidRPr="00D169E3" w:rsidRDefault="00D169E3" w:rsidP="00D169E3">
      <w:pPr>
        <w:pStyle w:val="a9"/>
        <w:spacing w:line="276" w:lineRule="auto"/>
        <w:jc w:val="both"/>
        <w:rPr>
          <w:b/>
          <w:sz w:val="24"/>
          <w:szCs w:val="24"/>
        </w:rPr>
      </w:pPr>
    </w:p>
    <w:p w:rsidR="00D169E3" w:rsidRPr="00D169E3" w:rsidRDefault="00D169E3" w:rsidP="00D169E3">
      <w:pPr>
        <w:pStyle w:val="a9"/>
        <w:spacing w:line="276" w:lineRule="auto"/>
        <w:jc w:val="both"/>
        <w:rPr>
          <w:sz w:val="24"/>
          <w:szCs w:val="24"/>
        </w:rPr>
      </w:pPr>
      <w:proofErr w:type="gramStart"/>
      <w:r w:rsidRPr="00D169E3">
        <w:rPr>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roofErr w:type="gramEnd"/>
    </w:p>
    <w:p w:rsidR="00D169E3" w:rsidRPr="00D169E3" w:rsidRDefault="00D169E3" w:rsidP="00D169E3">
      <w:pPr>
        <w:pStyle w:val="a9"/>
        <w:spacing w:line="276" w:lineRule="auto"/>
        <w:jc w:val="both"/>
        <w:rPr>
          <w:sz w:val="24"/>
          <w:szCs w:val="24"/>
        </w:rPr>
      </w:pPr>
      <w:r w:rsidRPr="00D169E3">
        <w:rPr>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D169E3" w:rsidRPr="00D169E3" w:rsidRDefault="00D169E3" w:rsidP="00D169E3">
      <w:pPr>
        <w:pStyle w:val="a9"/>
        <w:spacing w:line="276" w:lineRule="auto"/>
        <w:jc w:val="both"/>
        <w:rPr>
          <w:sz w:val="24"/>
          <w:szCs w:val="24"/>
        </w:rPr>
      </w:pPr>
      <w:proofErr w:type="gramStart"/>
      <w:r w:rsidRPr="00D169E3">
        <w:rPr>
          <w:sz w:val="24"/>
          <w:szCs w:val="24"/>
        </w:rPr>
        <w:t>В соответствии с ФГОС СОО химия может изучаться на базовом и углубленном уровнях.</w:t>
      </w:r>
      <w:proofErr w:type="gramEnd"/>
    </w:p>
    <w:p w:rsidR="00D169E3" w:rsidRPr="00D169E3" w:rsidRDefault="00D169E3" w:rsidP="00D169E3">
      <w:pPr>
        <w:pStyle w:val="a9"/>
        <w:spacing w:line="276" w:lineRule="auto"/>
        <w:jc w:val="both"/>
        <w:rPr>
          <w:sz w:val="24"/>
          <w:szCs w:val="24"/>
        </w:rPr>
      </w:pPr>
      <w:r w:rsidRPr="00D169E3">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D169E3" w:rsidRPr="00D169E3" w:rsidRDefault="00D169E3" w:rsidP="00D169E3">
      <w:pPr>
        <w:pStyle w:val="a9"/>
        <w:spacing w:line="276" w:lineRule="auto"/>
        <w:jc w:val="both"/>
        <w:rPr>
          <w:sz w:val="24"/>
          <w:szCs w:val="24"/>
        </w:rPr>
      </w:pPr>
      <w:r w:rsidRPr="00D169E3">
        <w:rPr>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D169E3" w:rsidRPr="00D169E3" w:rsidRDefault="00D169E3" w:rsidP="00D169E3">
      <w:pPr>
        <w:pStyle w:val="a9"/>
        <w:spacing w:line="276" w:lineRule="auto"/>
        <w:jc w:val="both"/>
        <w:rPr>
          <w:sz w:val="24"/>
          <w:szCs w:val="24"/>
        </w:rPr>
      </w:pPr>
      <w:bookmarkStart w:id="111" w:name="h.gjdgxs" w:colFirst="0" w:colLast="0"/>
      <w:bookmarkEnd w:id="111"/>
      <w:proofErr w:type="gramStart"/>
      <w:r w:rsidRPr="00D169E3">
        <w:rPr>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roofErr w:type="gramEnd"/>
    </w:p>
    <w:p w:rsidR="00D169E3" w:rsidRPr="00D169E3" w:rsidRDefault="00D169E3" w:rsidP="00D169E3">
      <w:pPr>
        <w:pStyle w:val="a9"/>
        <w:spacing w:line="276" w:lineRule="auto"/>
        <w:jc w:val="both"/>
        <w:rPr>
          <w:sz w:val="24"/>
          <w:szCs w:val="24"/>
        </w:rPr>
      </w:pPr>
      <w:r>
        <w:rPr>
          <w:sz w:val="24"/>
          <w:szCs w:val="24"/>
        </w:rPr>
        <w:t>П</w:t>
      </w:r>
      <w:r w:rsidRPr="00D169E3">
        <w:rPr>
          <w:sz w:val="24"/>
          <w:szCs w:val="24"/>
        </w:rPr>
        <w:t xml:space="preserve">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w:t>
      </w:r>
      <w:r w:rsidRPr="00D169E3">
        <w:rPr>
          <w:sz w:val="24"/>
          <w:szCs w:val="24"/>
        </w:rPr>
        <w:lastRenderedPageBreak/>
        <w:t>предмета и классы, в которых предмет может изучаться. Курсивом в учебных программах выделены элементы содержания, относящиеся к результатам, которым обучающиеся «получат возможность научиться».</w:t>
      </w:r>
    </w:p>
    <w:p w:rsidR="00D169E3" w:rsidRPr="00D169E3" w:rsidRDefault="00D169E3" w:rsidP="00D169E3">
      <w:pPr>
        <w:pStyle w:val="a9"/>
        <w:spacing w:line="276" w:lineRule="auto"/>
        <w:jc w:val="both"/>
        <w:rPr>
          <w:sz w:val="24"/>
          <w:szCs w:val="24"/>
        </w:rPr>
      </w:pPr>
      <w:r>
        <w:rPr>
          <w:sz w:val="24"/>
          <w:szCs w:val="24"/>
        </w:rPr>
        <w:t>П</w:t>
      </w:r>
      <w:r w:rsidRPr="00D169E3">
        <w:rPr>
          <w:sz w:val="24"/>
          <w:szCs w:val="24"/>
        </w:rPr>
        <w:t xml:space="preserve">рограмма учитывает возможность получения </w:t>
      </w:r>
      <w:proofErr w:type="gramStart"/>
      <w:r w:rsidRPr="00D169E3">
        <w:rPr>
          <w:sz w:val="24"/>
          <w:szCs w:val="24"/>
        </w:rPr>
        <w:t>знаний</w:t>
      </w:r>
      <w:proofErr w:type="gramEnd"/>
      <w:r w:rsidRPr="00D169E3">
        <w:rPr>
          <w:sz w:val="24"/>
          <w:szCs w:val="24"/>
        </w:rPr>
        <w:t xml:space="preserve"> в том числе через практическую деятельность. </w:t>
      </w:r>
    </w:p>
    <w:p w:rsidR="00D169E3" w:rsidRPr="00D169E3" w:rsidRDefault="00D169E3" w:rsidP="00D169E3">
      <w:pPr>
        <w:pStyle w:val="a9"/>
        <w:spacing w:line="276" w:lineRule="auto"/>
        <w:jc w:val="both"/>
        <w:rPr>
          <w:sz w:val="24"/>
          <w:szCs w:val="24"/>
        </w:rPr>
      </w:pPr>
      <w:r w:rsidRPr="00D169E3">
        <w:rPr>
          <w:b/>
          <w:sz w:val="24"/>
          <w:szCs w:val="24"/>
        </w:rPr>
        <w:t>Базовый уровень</w:t>
      </w:r>
    </w:p>
    <w:p w:rsidR="00D169E3" w:rsidRPr="00D169E3" w:rsidRDefault="00D169E3" w:rsidP="00D169E3">
      <w:pPr>
        <w:pStyle w:val="a9"/>
        <w:spacing w:line="276" w:lineRule="auto"/>
        <w:jc w:val="both"/>
        <w:rPr>
          <w:b/>
          <w:sz w:val="24"/>
          <w:szCs w:val="24"/>
        </w:rPr>
      </w:pPr>
      <w:r w:rsidRPr="00D169E3">
        <w:rPr>
          <w:b/>
          <w:sz w:val="24"/>
          <w:szCs w:val="24"/>
        </w:rPr>
        <w:t>Основы органической химии</w:t>
      </w:r>
    </w:p>
    <w:p w:rsidR="00D169E3" w:rsidRPr="00D169E3" w:rsidRDefault="00D169E3" w:rsidP="00D169E3">
      <w:pPr>
        <w:pStyle w:val="a9"/>
        <w:spacing w:line="276" w:lineRule="auto"/>
        <w:jc w:val="both"/>
        <w:rPr>
          <w:sz w:val="24"/>
          <w:szCs w:val="24"/>
        </w:rPr>
      </w:pPr>
      <w:r w:rsidRPr="00D169E3">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D169E3" w:rsidRPr="00D169E3" w:rsidRDefault="00D169E3" w:rsidP="00D169E3">
      <w:pPr>
        <w:pStyle w:val="a9"/>
        <w:spacing w:line="276" w:lineRule="auto"/>
        <w:jc w:val="both"/>
        <w:rPr>
          <w:sz w:val="24"/>
          <w:szCs w:val="24"/>
        </w:rPr>
      </w:pPr>
      <w:r w:rsidRPr="00D169E3">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D169E3" w:rsidRPr="00D169E3" w:rsidRDefault="00D169E3" w:rsidP="00D169E3">
      <w:pPr>
        <w:pStyle w:val="a9"/>
        <w:spacing w:line="276" w:lineRule="auto"/>
        <w:jc w:val="both"/>
        <w:rPr>
          <w:sz w:val="24"/>
          <w:szCs w:val="24"/>
        </w:rPr>
      </w:pPr>
      <w:r w:rsidRPr="00D169E3">
        <w:rPr>
          <w:sz w:val="24"/>
          <w:szCs w:val="24"/>
        </w:rPr>
        <w:t xml:space="preserve">Алканы. </w:t>
      </w:r>
      <w:r w:rsidRPr="00D169E3">
        <w:rPr>
          <w:i/>
          <w:sz w:val="24"/>
          <w:szCs w:val="24"/>
        </w:rPr>
        <w:t>Строение молекулы метана</w:t>
      </w:r>
      <w:r w:rsidRPr="00D169E3">
        <w:rPr>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D169E3">
        <w:rPr>
          <w:i/>
          <w:sz w:val="24"/>
          <w:szCs w:val="24"/>
        </w:rPr>
        <w:t>Понятие о циклоалканах.</w:t>
      </w:r>
    </w:p>
    <w:p w:rsidR="00D169E3" w:rsidRPr="00D169E3" w:rsidRDefault="00D169E3" w:rsidP="00D169E3">
      <w:pPr>
        <w:pStyle w:val="a9"/>
        <w:spacing w:line="276" w:lineRule="auto"/>
        <w:jc w:val="both"/>
        <w:rPr>
          <w:sz w:val="24"/>
          <w:szCs w:val="24"/>
        </w:rPr>
      </w:pPr>
      <w:r w:rsidRPr="00D169E3">
        <w:rPr>
          <w:sz w:val="24"/>
          <w:szCs w:val="24"/>
        </w:rPr>
        <w:t xml:space="preserve">Алкены. </w:t>
      </w:r>
      <w:r w:rsidRPr="00D169E3">
        <w:rPr>
          <w:i/>
          <w:sz w:val="24"/>
          <w:szCs w:val="24"/>
        </w:rPr>
        <w:t xml:space="preserve">Строение молекулы этилена. </w:t>
      </w:r>
      <w:r w:rsidRPr="00D169E3">
        <w:rPr>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D169E3">
        <w:rPr>
          <w:i/>
          <w:sz w:val="24"/>
          <w:szCs w:val="24"/>
        </w:rPr>
        <w:t>гидрирование</w:t>
      </w:r>
      <w:r w:rsidRPr="00D169E3">
        <w:rPr>
          <w:sz w:val="24"/>
          <w:szCs w:val="24"/>
        </w:rPr>
        <w:t xml:space="preserve">, гидратация, </w:t>
      </w:r>
      <w:r w:rsidRPr="00D169E3">
        <w:rPr>
          <w:i/>
          <w:sz w:val="24"/>
          <w:szCs w:val="24"/>
        </w:rPr>
        <w:t>гидрогалогенирование</w:t>
      </w:r>
      <w:r w:rsidRPr="00D169E3">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D169E3" w:rsidRPr="00D169E3" w:rsidRDefault="00D169E3" w:rsidP="00D169E3">
      <w:pPr>
        <w:pStyle w:val="a9"/>
        <w:spacing w:line="276" w:lineRule="auto"/>
        <w:jc w:val="both"/>
        <w:rPr>
          <w:sz w:val="24"/>
          <w:szCs w:val="24"/>
        </w:rPr>
      </w:pPr>
      <w:r w:rsidRPr="00D169E3">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D169E3" w:rsidRPr="00D169E3" w:rsidRDefault="00D169E3" w:rsidP="00D169E3">
      <w:pPr>
        <w:pStyle w:val="a9"/>
        <w:spacing w:line="276" w:lineRule="auto"/>
        <w:jc w:val="both"/>
        <w:rPr>
          <w:sz w:val="24"/>
          <w:szCs w:val="24"/>
        </w:rPr>
      </w:pPr>
      <w:r w:rsidRPr="00D169E3">
        <w:rPr>
          <w:sz w:val="24"/>
          <w:szCs w:val="24"/>
        </w:rPr>
        <w:t xml:space="preserve">Алкины. </w:t>
      </w:r>
      <w:r w:rsidRPr="00D169E3">
        <w:rPr>
          <w:i/>
          <w:sz w:val="24"/>
          <w:szCs w:val="24"/>
        </w:rPr>
        <w:t xml:space="preserve">Строение молекулы ацетилена. </w:t>
      </w:r>
      <w:r w:rsidRPr="00D169E3">
        <w:rPr>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D169E3">
        <w:rPr>
          <w:i/>
          <w:sz w:val="24"/>
          <w:szCs w:val="24"/>
        </w:rPr>
        <w:t>гидрирование</w:t>
      </w:r>
      <w:r w:rsidRPr="00D169E3">
        <w:rPr>
          <w:sz w:val="24"/>
          <w:szCs w:val="24"/>
        </w:rPr>
        <w:t xml:space="preserve">, гидратация, </w:t>
      </w:r>
      <w:r w:rsidRPr="00D169E3">
        <w:rPr>
          <w:i/>
          <w:sz w:val="24"/>
          <w:szCs w:val="24"/>
        </w:rPr>
        <w:t>гидрогалогенирование</w:t>
      </w:r>
      <w:r w:rsidRPr="00D169E3">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D169E3" w:rsidRPr="00D169E3" w:rsidRDefault="00D169E3" w:rsidP="00D169E3">
      <w:pPr>
        <w:pStyle w:val="a9"/>
        <w:spacing w:line="276" w:lineRule="auto"/>
        <w:jc w:val="both"/>
        <w:rPr>
          <w:sz w:val="24"/>
          <w:szCs w:val="24"/>
        </w:rPr>
      </w:pPr>
      <w:r w:rsidRPr="00D169E3">
        <w:rPr>
          <w:sz w:val="24"/>
          <w:szCs w:val="24"/>
        </w:rPr>
        <w:t xml:space="preserve">Арены. Бензол как представитель ароматических углеводородов. </w:t>
      </w:r>
      <w:r w:rsidRPr="00D169E3">
        <w:rPr>
          <w:i/>
          <w:sz w:val="24"/>
          <w:szCs w:val="24"/>
        </w:rPr>
        <w:t>Строение молекулы бензола.</w:t>
      </w:r>
      <w:r w:rsidRPr="00D169E3">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D169E3" w:rsidRPr="00D169E3" w:rsidRDefault="00D169E3" w:rsidP="00D169E3">
      <w:pPr>
        <w:pStyle w:val="a9"/>
        <w:spacing w:line="276" w:lineRule="auto"/>
        <w:jc w:val="both"/>
        <w:rPr>
          <w:sz w:val="24"/>
          <w:szCs w:val="24"/>
        </w:rPr>
      </w:pPr>
      <w:r w:rsidRPr="00D169E3">
        <w:rPr>
          <w:sz w:val="24"/>
          <w:szCs w:val="24"/>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w:t>
      </w:r>
      <w:r w:rsidRPr="00D169E3">
        <w:rPr>
          <w:sz w:val="24"/>
          <w:szCs w:val="24"/>
        </w:rPr>
        <w:lastRenderedPageBreak/>
        <w:t>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D169E3" w:rsidRPr="00D169E3" w:rsidRDefault="00D169E3" w:rsidP="00D169E3">
      <w:pPr>
        <w:pStyle w:val="a9"/>
        <w:spacing w:line="276" w:lineRule="auto"/>
        <w:jc w:val="both"/>
        <w:rPr>
          <w:sz w:val="24"/>
          <w:szCs w:val="24"/>
        </w:rPr>
      </w:pPr>
      <w:r w:rsidRPr="00D169E3">
        <w:rPr>
          <w:sz w:val="24"/>
          <w:szCs w:val="24"/>
        </w:rPr>
        <w:t xml:space="preserve">Фенол. Строение молекулы фенола. </w:t>
      </w:r>
      <w:r w:rsidRPr="00D169E3">
        <w:rPr>
          <w:i/>
          <w:sz w:val="24"/>
          <w:szCs w:val="24"/>
        </w:rPr>
        <w:t>Взаимное влияние атомов в молекуле фенола. Химические свойства: взаимодействие с натрием, гидроксидом натрия, бромом.</w:t>
      </w:r>
      <w:r w:rsidRPr="00D169E3">
        <w:rPr>
          <w:sz w:val="24"/>
          <w:szCs w:val="24"/>
        </w:rPr>
        <w:t xml:space="preserve"> Применение фенола.</w:t>
      </w:r>
    </w:p>
    <w:p w:rsidR="00D169E3" w:rsidRPr="00D169E3" w:rsidRDefault="00D169E3" w:rsidP="00D169E3">
      <w:pPr>
        <w:pStyle w:val="a9"/>
        <w:spacing w:line="276" w:lineRule="auto"/>
        <w:jc w:val="both"/>
        <w:rPr>
          <w:sz w:val="24"/>
          <w:szCs w:val="24"/>
        </w:rPr>
      </w:pPr>
      <w:r w:rsidRPr="00D169E3">
        <w:rPr>
          <w:sz w:val="24"/>
          <w:szCs w:val="24"/>
        </w:rPr>
        <w:t xml:space="preserve">Альдегиды. Метаналь (формальдегид) и этаналь (ацетальдегид) как представители предельных альдегидов. </w:t>
      </w:r>
      <w:proofErr w:type="gramStart"/>
      <w:r w:rsidRPr="00D169E3">
        <w:rPr>
          <w:sz w:val="24"/>
          <w:szCs w:val="24"/>
        </w:rPr>
        <w:t>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w:t>
      </w:r>
      <w:proofErr w:type="gramEnd"/>
      <w:r w:rsidRPr="00D169E3">
        <w:rPr>
          <w:sz w:val="24"/>
          <w:szCs w:val="24"/>
        </w:rPr>
        <w:t xml:space="preserve"> Токсичность альдегидов. Применение формальдегида и ацетальдегида.</w:t>
      </w:r>
    </w:p>
    <w:p w:rsidR="00D169E3" w:rsidRPr="00D169E3" w:rsidRDefault="00D169E3" w:rsidP="00D169E3">
      <w:pPr>
        <w:pStyle w:val="a9"/>
        <w:spacing w:line="276" w:lineRule="auto"/>
        <w:jc w:val="both"/>
        <w:rPr>
          <w:sz w:val="24"/>
          <w:szCs w:val="24"/>
        </w:rPr>
      </w:pPr>
      <w:r w:rsidRPr="00D169E3">
        <w:rPr>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D169E3" w:rsidRPr="00D169E3" w:rsidRDefault="00D169E3" w:rsidP="00D169E3">
      <w:pPr>
        <w:pStyle w:val="a9"/>
        <w:spacing w:line="276" w:lineRule="auto"/>
        <w:jc w:val="both"/>
        <w:rPr>
          <w:sz w:val="24"/>
          <w:szCs w:val="24"/>
        </w:rPr>
      </w:pPr>
      <w:r w:rsidRPr="00D169E3">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D169E3" w:rsidRPr="00D169E3" w:rsidRDefault="00D169E3" w:rsidP="00D169E3">
      <w:pPr>
        <w:pStyle w:val="a9"/>
        <w:spacing w:line="276" w:lineRule="auto"/>
        <w:jc w:val="both"/>
        <w:rPr>
          <w:sz w:val="24"/>
          <w:szCs w:val="24"/>
        </w:rPr>
      </w:pPr>
      <w:r w:rsidRPr="00D169E3">
        <w:rPr>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D169E3">
        <w:rPr>
          <w:i/>
          <w:sz w:val="24"/>
          <w:szCs w:val="24"/>
        </w:rPr>
        <w:t>Гидролиз сахарозы.</w:t>
      </w:r>
      <w:r w:rsidRPr="00D169E3">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D169E3" w:rsidRPr="00D169E3" w:rsidRDefault="00D169E3" w:rsidP="00D169E3">
      <w:pPr>
        <w:pStyle w:val="a9"/>
        <w:spacing w:line="276" w:lineRule="auto"/>
        <w:jc w:val="both"/>
        <w:rPr>
          <w:sz w:val="24"/>
          <w:szCs w:val="24"/>
        </w:rPr>
      </w:pPr>
      <w:r w:rsidRPr="00D169E3">
        <w:rPr>
          <w:sz w:val="24"/>
          <w:szCs w:val="24"/>
        </w:rPr>
        <w:t>Идентификация органических соединений.</w:t>
      </w:r>
      <w:r w:rsidRPr="00D169E3">
        <w:rPr>
          <w:i/>
          <w:sz w:val="24"/>
          <w:szCs w:val="24"/>
        </w:rPr>
        <w:t xml:space="preserve"> Генетическая связь между классами органических соединений. </w:t>
      </w:r>
      <w:r w:rsidRPr="00D169E3">
        <w:rPr>
          <w:sz w:val="24"/>
          <w:szCs w:val="24"/>
        </w:rPr>
        <w:t>Типы химических реакций в органической химии.</w:t>
      </w:r>
    </w:p>
    <w:p w:rsidR="00D169E3" w:rsidRPr="00D169E3" w:rsidRDefault="00D169E3" w:rsidP="00D169E3">
      <w:pPr>
        <w:pStyle w:val="a9"/>
        <w:spacing w:line="276" w:lineRule="auto"/>
        <w:jc w:val="both"/>
        <w:rPr>
          <w:sz w:val="24"/>
          <w:szCs w:val="24"/>
        </w:rPr>
      </w:pPr>
      <w:r w:rsidRPr="00D169E3">
        <w:rPr>
          <w:sz w:val="24"/>
          <w:szCs w:val="24"/>
        </w:rPr>
        <w:t xml:space="preserve">Аминокислоты и белки. Состав и номенклатура. Аминокислоты как амфотерные органические соединения. Пептидная связь. Биологическое значение </w:t>
      </w:r>
      <w:proofErr w:type="gramStart"/>
      <w:r w:rsidRPr="00D169E3">
        <w:rPr>
          <w:sz w:val="24"/>
          <w:szCs w:val="24"/>
        </w:rPr>
        <w:t>α-</w:t>
      </w:r>
      <w:proofErr w:type="gramEnd"/>
      <w:r w:rsidRPr="00D169E3">
        <w:rPr>
          <w:sz w:val="24"/>
          <w:szCs w:val="24"/>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w:t>
      </w:r>
      <w:r>
        <w:rPr>
          <w:sz w:val="24"/>
          <w:szCs w:val="24"/>
        </w:rPr>
        <w:t>. Биологические функции белков.</w:t>
      </w:r>
    </w:p>
    <w:p w:rsidR="00D169E3" w:rsidRPr="00D169E3" w:rsidRDefault="00D169E3" w:rsidP="00D169E3">
      <w:pPr>
        <w:pStyle w:val="a9"/>
        <w:spacing w:line="276" w:lineRule="auto"/>
        <w:jc w:val="both"/>
        <w:rPr>
          <w:b/>
          <w:sz w:val="24"/>
          <w:szCs w:val="24"/>
        </w:rPr>
      </w:pPr>
      <w:r w:rsidRPr="00D169E3">
        <w:rPr>
          <w:b/>
          <w:sz w:val="24"/>
          <w:szCs w:val="24"/>
        </w:rPr>
        <w:t>Теоретические основы химии</w:t>
      </w:r>
    </w:p>
    <w:p w:rsidR="00D169E3" w:rsidRPr="00D169E3" w:rsidRDefault="00D169E3" w:rsidP="00D169E3">
      <w:pPr>
        <w:pStyle w:val="a9"/>
        <w:spacing w:line="276" w:lineRule="auto"/>
        <w:jc w:val="both"/>
        <w:rPr>
          <w:sz w:val="24"/>
          <w:szCs w:val="24"/>
        </w:rPr>
      </w:pPr>
      <w:r w:rsidRPr="00D169E3">
        <w:rPr>
          <w:sz w:val="24"/>
          <w:szCs w:val="24"/>
        </w:rPr>
        <w:t xml:space="preserve">Строение вещества. Современная модель строения атома. Электронная конфигурация атома. </w:t>
      </w:r>
      <w:r w:rsidRPr="00D169E3">
        <w:rPr>
          <w:i/>
          <w:sz w:val="24"/>
          <w:szCs w:val="24"/>
        </w:rPr>
        <w:t>Основное и возбужденные состояния атомов.</w:t>
      </w:r>
      <w:r w:rsidRPr="00D169E3">
        <w:rPr>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D169E3">
        <w:rPr>
          <w:i/>
          <w:sz w:val="24"/>
          <w:szCs w:val="24"/>
        </w:rPr>
        <w:t xml:space="preserve"> </w:t>
      </w:r>
      <w:r w:rsidRPr="00D169E3">
        <w:rPr>
          <w:sz w:val="24"/>
          <w:szCs w:val="24"/>
        </w:rPr>
        <w:t>Виды химической связи (</w:t>
      </w:r>
      <w:proofErr w:type="gramStart"/>
      <w:r w:rsidRPr="00D169E3">
        <w:rPr>
          <w:sz w:val="24"/>
          <w:szCs w:val="24"/>
        </w:rPr>
        <w:t>ковалентная</w:t>
      </w:r>
      <w:proofErr w:type="gramEnd"/>
      <w:r w:rsidRPr="00D169E3">
        <w:rPr>
          <w:sz w:val="24"/>
          <w:szCs w:val="24"/>
        </w:rPr>
        <w:t xml:space="preserve">, ионная, металлическая, водородная) и механизмы ее </w:t>
      </w:r>
      <w:r w:rsidRPr="00D169E3">
        <w:rPr>
          <w:sz w:val="24"/>
          <w:szCs w:val="24"/>
        </w:rPr>
        <w:lastRenderedPageBreak/>
        <w:t xml:space="preserve">образования. </w:t>
      </w:r>
      <w:r w:rsidRPr="00D169E3">
        <w:rPr>
          <w:i/>
          <w:sz w:val="24"/>
          <w:szCs w:val="24"/>
        </w:rPr>
        <w:t>Кристаллические и аморфные вещества. Типы кристаллических решеток (</w:t>
      </w:r>
      <w:proofErr w:type="gramStart"/>
      <w:r w:rsidRPr="00D169E3">
        <w:rPr>
          <w:i/>
          <w:sz w:val="24"/>
          <w:szCs w:val="24"/>
        </w:rPr>
        <w:t>атомная</w:t>
      </w:r>
      <w:proofErr w:type="gramEnd"/>
      <w:r w:rsidRPr="00D169E3">
        <w:rPr>
          <w:i/>
          <w:sz w:val="24"/>
          <w:szCs w:val="24"/>
        </w:rPr>
        <w:t xml:space="preserve">, молекулярная, ионная, металлическая). Зависимость физических свойств вещества от типа кристаллической решетки. </w:t>
      </w:r>
      <w:r w:rsidRPr="00D169E3">
        <w:rPr>
          <w:sz w:val="24"/>
          <w:szCs w:val="24"/>
        </w:rPr>
        <w:t>Причины многообразия веществ.</w:t>
      </w:r>
    </w:p>
    <w:p w:rsidR="00D169E3" w:rsidRPr="00D169E3" w:rsidRDefault="00D169E3" w:rsidP="00D169E3">
      <w:pPr>
        <w:pStyle w:val="a9"/>
        <w:spacing w:line="276" w:lineRule="auto"/>
        <w:jc w:val="both"/>
        <w:rPr>
          <w:sz w:val="24"/>
          <w:szCs w:val="24"/>
        </w:rPr>
      </w:pPr>
      <w:r w:rsidRPr="00D169E3">
        <w:rPr>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D169E3">
        <w:rPr>
          <w:i/>
          <w:sz w:val="24"/>
          <w:szCs w:val="24"/>
        </w:rPr>
        <w:t xml:space="preserve">Дисперсные системы. Понятие о коллоидах (золи, гели). Истинные растворы. </w:t>
      </w:r>
      <w:r w:rsidRPr="00D169E3">
        <w:rPr>
          <w:sz w:val="24"/>
          <w:szCs w:val="24"/>
        </w:rPr>
        <w:t>Реакции в растворах электролитов</w:t>
      </w:r>
      <w:proofErr w:type="gramStart"/>
      <w:r w:rsidRPr="00D169E3">
        <w:rPr>
          <w:sz w:val="24"/>
          <w:szCs w:val="24"/>
        </w:rPr>
        <w:t>.</w:t>
      </w:r>
      <w:proofErr w:type="gramEnd"/>
      <w:r w:rsidRPr="00D169E3">
        <w:rPr>
          <w:sz w:val="24"/>
          <w:szCs w:val="24"/>
        </w:rPr>
        <w:t xml:space="preserve"> </w:t>
      </w:r>
      <w:proofErr w:type="gramStart"/>
      <w:r w:rsidRPr="00D169E3">
        <w:rPr>
          <w:i/>
          <w:sz w:val="24"/>
          <w:szCs w:val="24"/>
        </w:rPr>
        <w:t>р</w:t>
      </w:r>
      <w:proofErr w:type="gramEnd"/>
      <w:r w:rsidRPr="00D169E3">
        <w:rPr>
          <w:i/>
          <w:sz w:val="24"/>
          <w:szCs w:val="24"/>
        </w:rPr>
        <w:t>H</w:t>
      </w:r>
      <w:r w:rsidRPr="00D169E3">
        <w:rPr>
          <w:sz w:val="24"/>
          <w:szCs w:val="24"/>
        </w:rPr>
        <w:t xml:space="preserve"> раствора как показатель кислотности среды. Гидролиз солей. Значение гидролиза в биологических обменных процессах.</w:t>
      </w:r>
      <w:r w:rsidRPr="00D169E3">
        <w:rPr>
          <w:i/>
          <w:sz w:val="24"/>
          <w:szCs w:val="24"/>
        </w:rPr>
        <w:t xml:space="preserve"> </w:t>
      </w:r>
      <w:r w:rsidRPr="00D169E3">
        <w:rPr>
          <w:sz w:val="24"/>
          <w:szCs w:val="24"/>
        </w:rPr>
        <w:t xml:space="preserve">Окислительно-восстановительные реакции в природе, производственных процессах и жизнедеятельности организмов. </w:t>
      </w:r>
      <w:proofErr w:type="gramStart"/>
      <w:r w:rsidRPr="00D169E3">
        <w:rPr>
          <w:sz w:val="24"/>
          <w:szCs w:val="24"/>
        </w:rPr>
        <w:t>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w:t>
      </w:r>
      <w:proofErr w:type="gramEnd"/>
      <w:r w:rsidRPr="00D169E3">
        <w:rPr>
          <w:sz w:val="24"/>
          <w:szCs w:val="24"/>
        </w:rPr>
        <w:t xml:space="preserve"> Коррозия металлов: виды коррозии, способы защиты металлов от коррозии. </w:t>
      </w:r>
      <w:r w:rsidRPr="00D169E3">
        <w:rPr>
          <w:i/>
          <w:sz w:val="24"/>
          <w:szCs w:val="24"/>
        </w:rPr>
        <w:t>Электролиз растворов и расплавов. Применение электролиза в промышленности.</w:t>
      </w:r>
    </w:p>
    <w:p w:rsidR="00D169E3" w:rsidRPr="00D169E3" w:rsidRDefault="00D169E3" w:rsidP="00D169E3">
      <w:pPr>
        <w:pStyle w:val="a9"/>
        <w:spacing w:line="276" w:lineRule="auto"/>
        <w:jc w:val="both"/>
        <w:rPr>
          <w:sz w:val="24"/>
          <w:szCs w:val="24"/>
        </w:rPr>
      </w:pPr>
      <w:r w:rsidRPr="00D169E3">
        <w:rPr>
          <w:b/>
          <w:sz w:val="24"/>
          <w:szCs w:val="24"/>
        </w:rPr>
        <w:t>Химия и жизнь</w:t>
      </w:r>
    </w:p>
    <w:p w:rsidR="00D169E3" w:rsidRPr="00D169E3" w:rsidRDefault="00D169E3" w:rsidP="00D169E3">
      <w:pPr>
        <w:pStyle w:val="a9"/>
        <w:spacing w:line="276" w:lineRule="auto"/>
        <w:jc w:val="both"/>
        <w:rPr>
          <w:sz w:val="24"/>
          <w:szCs w:val="24"/>
        </w:rPr>
      </w:pPr>
      <w:r w:rsidRPr="00D169E3">
        <w:rPr>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D169E3">
        <w:rPr>
          <w:i/>
          <w:sz w:val="24"/>
          <w:szCs w:val="24"/>
        </w:rPr>
        <w:t>химический анализ и синтез</w:t>
      </w:r>
      <w:r w:rsidRPr="00D169E3">
        <w:rPr>
          <w:sz w:val="24"/>
          <w:szCs w:val="24"/>
        </w:rPr>
        <w:t xml:space="preserve"> как методы научного познания.</w:t>
      </w:r>
    </w:p>
    <w:p w:rsidR="00D169E3" w:rsidRPr="00D169E3" w:rsidRDefault="00D169E3" w:rsidP="00D169E3">
      <w:pPr>
        <w:pStyle w:val="a9"/>
        <w:spacing w:line="276" w:lineRule="auto"/>
        <w:jc w:val="both"/>
        <w:rPr>
          <w:sz w:val="24"/>
          <w:szCs w:val="24"/>
        </w:rPr>
      </w:pPr>
      <w:r w:rsidRPr="00D169E3">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D169E3">
        <w:rPr>
          <w:i/>
          <w:sz w:val="24"/>
          <w:szCs w:val="24"/>
        </w:rPr>
        <w:t>Пищевые добавки. Основы пищевой химии.</w:t>
      </w:r>
    </w:p>
    <w:p w:rsidR="00D169E3" w:rsidRPr="00D169E3" w:rsidRDefault="00D169E3" w:rsidP="00D169E3">
      <w:pPr>
        <w:pStyle w:val="a9"/>
        <w:spacing w:line="276" w:lineRule="auto"/>
        <w:jc w:val="both"/>
        <w:rPr>
          <w:sz w:val="24"/>
          <w:szCs w:val="24"/>
        </w:rPr>
      </w:pPr>
      <w:r w:rsidRPr="00D169E3">
        <w:rPr>
          <w:sz w:val="24"/>
          <w:szCs w:val="24"/>
        </w:rPr>
        <w:t xml:space="preserve">Химия в повседневной жизни. Моющие и чистящие средства. </w:t>
      </w:r>
      <w:r w:rsidRPr="00D169E3">
        <w:rPr>
          <w:i/>
          <w:sz w:val="24"/>
          <w:szCs w:val="24"/>
        </w:rPr>
        <w:t xml:space="preserve">Средства борьбы с бытовыми насекомыми: репелленты, инсектициды. </w:t>
      </w:r>
      <w:r w:rsidRPr="00D169E3">
        <w:rPr>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D169E3" w:rsidRPr="00D169E3" w:rsidRDefault="00D169E3" w:rsidP="00D169E3">
      <w:pPr>
        <w:pStyle w:val="a9"/>
        <w:spacing w:line="276" w:lineRule="auto"/>
        <w:jc w:val="both"/>
        <w:rPr>
          <w:sz w:val="24"/>
          <w:szCs w:val="24"/>
        </w:rPr>
      </w:pPr>
      <w:r w:rsidRPr="00D169E3">
        <w:rPr>
          <w:sz w:val="24"/>
          <w:szCs w:val="24"/>
        </w:rPr>
        <w:t>Химия и сельское хозяйство. Минеральные и органические удобрения. Средства защиты растений.</w:t>
      </w:r>
    </w:p>
    <w:p w:rsidR="00D169E3" w:rsidRPr="00D169E3" w:rsidRDefault="00D169E3" w:rsidP="00D169E3">
      <w:pPr>
        <w:pStyle w:val="a9"/>
        <w:spacing w:line="276" w:lineRule="auto"/>
        <w:jc w:val="both"/>
        <w:rPr>
          <w:sz w:val="24"/>
          <w:szCs w:val="24"/>
        </w:rPr>
      </w:pPr>
      <w:r w:rsidRPr="00D169E3">
        <w:rPr>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D169E3" w:rsidRPr="00D169E3" w:rsidRDefault="00D169E3" w:rsidP="00D169E3">
      <w:pPr>
        <w:pStyle w:val="a9"/>
        <w:spacing w:line="276" w:lineRule="auto"/>
        <w:jc w:val="both"/>
        <w:rPr>
          <w:sz w:val="24"/>
          <w:szCs w:val="24"/>
        </w:rPr>
      </w:pPr>
      <w:r w:rsidRPr="00D169E3">
        <w:rPr>
          <w:sz w:val="24"/>
          <w:szCs w:val="24"/>
        </w:rPr>
        <w:t>Химия в строительстве. Цемент. Бетон.</w:t>
      </w:r>
      <w:r w:rsidRPr="00D169E3">
        <w:rPr>
          <w:i/>
          <w:sz w:val="24"/>
          <w:szCs w:val="24"/>
        </w:rPr>
        <w:t xml:space="preserve"> </w:t>
      </w:r>
      <w:r w:rsidRPr="00D169E3">
        <w:rPr>
          <w:sz w:val="24"/>
          <w:szCs w:val="24"/>
        </w:rPr>
        <w:t>Подбор оптимальных строительных материалов в практической деятельности человека.</w:t>
      </w:r>
    </w:p>
    <w:p w:rsidR="00D169E3" w:rsidRPr="00D169E3" w:rsidRDefault="00D169E3" w:rsidP="00D169E3">
      <w:pPr>
        <w:pStyle w:val="a9"/>
        <w:spacing w:line="276" w:lineRule="auto"/>
        <w:jc w:val="both"/>
        <w:rPr>
          <w:sz w:val="24"/>
          <w:szCs w:val="24"/>
        </w:rPr>
      </w:pPr>
      <w:r w:rsidRPr="00D169E3">
        <w:rPr>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4D2F38" w:rsidRPr="00D169E3" w:rsidRDefault="004D2F38" w:rsidP="00D169E3">
      <w:pPr>
        <w:pStyle w:val="a9"/>
        <w:spacing w:line="276" w:lineRule="auto"/>
        <w:jc w:val="both"/>
        <w:rPr>
          <w:b/>
          <w:sz w:val="24"/>
          <w:szCs w:val="24"/>
        </w:rPr>
      </w:pPr>
    </w:p>
    <w:p w:rsidR="00D169E3" w:rsidRPr="00D169E3" w:rsidRDefault="00D169E3" w:rsidP="00D169E3">
      <w:pPr>
        <w:pStyle w:val="a9"/>
        <w:spacing w:line="276" w:lineRule="auto"/>
        <w:jc w:val="both"/>
        <w:rPr>
          <w:b/>
          <w:sz w:val="24"/>
          <w:szCs w:val="24"/>
        </w:rPr>
      </w:pPr>
      <w:r w:rsidRPr="00D169E3">
        <w:rPr>
          <w:b/>
          <w:sz w:val="24"/>
          <w:szCs w:val="24"/>
        </w:rPr>
        <w:t>Биология</w:t>
      </w:r>
    </w:p>
    <w:p w:rsidR="00D169E3" w:rsidRPr="00D169E3" w:rsidRDefault="00D169E3" w:rsidP="00D169E3">
      <w:pPr>
        <w:pStyle w:val="a9"/>
        <w:spacing w:line="276" w:lineRule="auto"/>
        <w:jc w:val="both"/>
        <w:rPr>
          <w:sz w:val="24"/>
          <w:szCs w:val="24"/>
        </w:rPr>
      </w:pPr>
    </w:p>
    <w:p w:rsidR="00D169E3" w:rsidRPr="00D169E3" w:rsidRDefault="00D169E3" w:rsidP="00D169E3">
      <w:pPr>
        <w:pStyle w:val="a9"/>
        <w:spacing w:line="276" w:lineRule="auto"/>
        <w:jc w:val="both"/>
        <w:rPr>
          <w:sz w:val="24"/>
          <w:szCs w:val="24"/>
        </w:rPr>
      </w:pPr>
      <w:proofErr w:type="gramStart"/>
      <w:r w:rsidRPr="00D169E3">
        <w:rPr>
          <w:sz w:val="24"/>
          <w:szCs w:val="24"/>
        </w:rP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w:t>
      </w:r>
      <w:r w:rsidRPr="00D169E3">
        <w:rPr>
          <w:sz w:val="24"/>
          <w:szCs w:val="24"/>
        </w:rPr>
        <w:lastRenderedPageBreak/>
        <w:t>собственной позиции по отношению к биологической информации, получаемой из разных источников.</w:t>
      </w:r>
      <w:proofErr w:type="gramEnd"/>
      <w:r w:rsidRPr="00D169E3">
        <w:rPr>
          <w:sz w:val="24"/>
          <w:szCs w:val="24"/>
        </w:rPr>
        <w:t xml:space="preserve">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D169E3" w:rsidRPr="00D169E3" w:rsidRDefault="00D169E3" w:rsidP="00D169E3">
      <w:pPr>
        <w:pStyle w:val="a9"/>
        <w:spacing w:line="276" w:lineRule="auto"/>
        <w:jc w:val="both"/>
        <w:rPr>
          <w:sz w:val="24"/>
          <w:szCs w:val="24"/>
        </w:rPr>
      </w:pPr>
      <w:r w:rsidRPr="00D169E3">
        <w:rPr>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741C6" w:rsidRDefault="00D169E3" w:rsidP="00D169E3">
      <w:pPr>
        <w:pStyle w:val="a9"/>
        <w:spacing w:line="276" w:lineRule="auto"/>
        <w:jc w:val="both"/>
        <w:rPr>
          <w:sz w:val="24"/>
          <w:szCs w:val="24"/>
        </w:rPr>
      </w:pPr>
      <w:r w:rsidRPr="00D169E3">
        <w:rPr>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w:t>
      </w:r>
      <w:proofErr w:type="gramStart"/>
      <w:r w:rsidRPr="00D169E3">
        <w:rPr>
          <w:sz w:val="24"/>
          <w:szCs w:val="24"/>
        </w:rPr>
        <w:t xml:space="preserve">На базовом </w:t>
      </w:r>
      <w:r w:rsidR="000741C6">
        <w:rPr>
          <w:sz w:val="24"/>
          <w:szCs w:val="24"/>
        </w:rPr>
        <w:t>уровне</w:t>
      </w:r>
      <w:r w:rsidRPr="00D169E3">
        <w:rPr>
          <w:sz w:val="24"/>
          <w:szCs w:val="24"/>
        </w:rPr>
        <w:t xml:space="preserve">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w:t>
      </w:r>
      <w:r w:rsidR="000741C6">
        <w:rPr>
          <w:sz w:val="24"/>
          <w:szCs w:val="24"/>
        </w:rPr>
        <w:t xml:space="preserve">матических и гуманитарных наук. </w:t>
      </w:r>
      <w:proofErr w:type="gramEnd"/>
    </w:p>
    <w:p w:rsidR="00D169E3" w:rsidRPr="00D169E3" w:rsidRDefault="000741C6" w:rsidP="00D169E3">
      <w:pPr>
        <w:pStyle w:val="a9"/>
        <w:spacing w:line="276" w:lineRule="auto"/>
        <w:jc w:val="both"/>
        <w:rPr>
          <w:sz w:val="24"/>
          <w:szCs w:val="24"/>
        </w:rPr>
      </w:pPr>
      <w:r>
        <w:rPr>
          <w:sz w:val="24"/>
          <w:szCs w:val="24"/>
        </w:rPr>
        <w:t>Пр</w:t>
      </w:r>
      <w:r w:rsidR="00D169E3" w:rsidRPr="00D169E3">
        <w:rPr>
          <w:sz w:val="24"/>
          <w:szCs w:val="24"/>
        </w:rPr>
        <w:t xml:space="preserve">ограмма учитывает возможность получения </w:t>
      </w:r>
      <w:proofErr w:type="gramStart"/>
      <w:r w:rsidR="00D169E3" w:rsidRPr="00D169E3">
        <w:rPr>
          <w:sz w:val="24"/>
          <w:szCs w:val="24"/>
        </w:rPr>
        <w:t>знаний</w:t>
      </w:r>
      <w:proofErr w:type="gramEnd"/>
      <w:r w:rsidR="00D169E3" w:rsidRPr="00D169E3">
        <w:rPr>
          <w:sz w:val="24"/>
          <w:szCs w:val="24"/>
        </w:rPr>
        <w:t xml:space="preserve"> в том числе ч</w:t>
      </w:r>
      <w:r>
        <w:rPr>
          <w:sz w:val="24"/>
          <w:szCs w:val="24"/>
        </w:rPr>
        <w:t>ерез практическую деятельность.</w:t>
      </w:r>
    </w:p>
    <w:p w:rsidR="00D169E3" w:rsidRPr="000741C6" w:rsidRDefault="000741C6" w:rsidP="00D169E3">
      <w:pPr>
        <w:pStyle w:val="a9"/>
        <w:spacing w:line="276" w:lineRule="auto"/>
        <w:jc w:val="both"/>
        <w:rPr>
          <w:b/>
          <w:sz w:val="24"/>
          <w:szCs w:val="24"/>
        </w:rPr>
      </w:pPr>
      <w:r w:rsidRPr="000741C6">
        <w:rPr>
          <w:b/>
          <w:sz w:val="24"/>
          <w:szCs w:val="24"/>
        </w:rPr>
        <w:t>Б</w:t>
      </w:r>
      <w:r w:rsidR="00D169E3" w:rsidRPr="000741C6">
        <w:rPr>
          <w:b/>
          <w:sz w:val="24"/>
          <w:szCs w:val="24"/>
        </w:rPr>
        <w:t>азовый уровень</w:t>
      </w:r>
    </w:p>
    <w:p w:rsidR="00D169E3" w:rsidRPr="00D169E3" w:rsidRDefault="00D169E3" w:rsidP="00D169E3">
      <w:pPr>
        <w:pStyle w:val="a9"/>
        <w:spacing w:line="276" w:lineRule="auto"/>
        <w:jc w:val="both"/>
        <w:rPr>
          <w:sz w:val="24"/>
          <w:szCs w:val="24"/>
        </w:rPr>
      </w:pPr>
      <w:r w:rsidRPr="00D169E3">
        <w:rPr>
          <w:sz w:val="24"/>
          <w:szCs w:val="24"/>
        </w:rPr>
        <w:t>Биология как комплекс наук о живой природе</w:t>
      </w:r>
    </w:p>
    <w:p w:rsidR="00D169E3" w:rsidRPr="00D169E3" w:rsidRDefault="00D169E3" w:rsidP="00D169E3">
      <w:pPr>
        <w:pStyle w:val="a9"/>
        <w:spacing w:line="276" w:lineRule="auto"/>
        <w:jc w:val="both"/>
        <w:rPr>
          <w:sz w:val="24"/>
          <w:szCs w:val="24"/>
        </w:rPr>
      </w:pPr>
      <w:r w:rsidRPr="00D169E3">
        <w:rPr>
          <w:sz w:val="24"/>
          <w:szCs w:val="24"/>
        </w:rPr>
        <w:t xml:space="preserve">Биология как комплексная наука, методы научного познания, используемые в биологии. </w:t>
      </w:r>
      <w:r w:rsidRPr="00D169E3">
        <w:rPr>
          <w:i/>
          <w:sz w:val="24"/>
          <w:szCs w:val="24"/>
        </w:rPr>
        <w:t xml:space="preserve">Современные направления в биологии. </w:t>
      </w:r>
      <w:r w:rsidRPr="00D169E3">
        <w:rPr>
          <w:sz w:val="24"/>
          <w:szCs w:val="24"/>
        </w:rPr>
        <w:t>Роль биологии в формировании современной научной картины мира, практическое значение биологических знаний.</w:t>
      </w:r>
    </w:p>
    <w:p w:rsidR="00D169E3" w:rsidRPr="00D169E3" w:rsidRDefault="00D169E3" w:rsidP="00D169E3">
      <w:pPr>
        <w:pStyle w:val="a9"/>
        <w:spacing w:line="276" w:lineRule="auto"/>
        <w:jc w:val="both"/>
        <w:rPr>
          <w:sz w:val="24"/>
          <w:szCs w:val="24"/>
        </w:rPr>
      </w:pPr>
      <w:r w:rsidRPr="00D169E3">
        <w:rPr>
          <w:sz w:val="24"/>
          <w:szCs w:val="24"/>
        </w:rPr>
        <w:t xml:space="preserve">Биологические системы </w:t>
      </w:r>
      <w:r w:rsidR="000741C6">
        <w:rPr>
          <w:sz w:val="24"/>
          <w:szCs w:val="24"/>
        </w:rPr>
        <w:t xml:space="preserve">как предмет изучения биологии. </w:t>
      </w:r>
    </w:p>
    <w:p w:rsidR="00D169E3" w:rsidRPr="000741C6" w:rsidRDefault="00D169E3" w:rsidP="00D169E3">
      <w:pPr>
        <w:pStyle w:val="a9"/>
        <w:spacing w:line="276" w:lineRule="auto"/>
        <w:jc w:val="both"/>
        <w:rPr>
          <w:b/>
          <w:sz w:val="24"/>
          <w:szCs w:val="24"/>
        </w:rPr>
      </w:pPr>
      <w:r w:rsidRPr="000741C6">
        <w:rPr>
          <w:b/>
          <w:sz w:val="24"/>
          <w:szCs w:val="24"/>
        </w:rPr>
        <w:t>Структурные и функциональные основы жизни</w:t>
      </w:r>
    </w:p>
    <w:p w:rsidR="00D169E3" w:rsidRPr="00D169E3" w:rsidRDefault="00D169E3" w:rsidP="00D169E3">
      <w:pPr>
        <w:pStyle w:val="a9"/>
        <w:spacing w:line="276" w:lineRule="auto"/>
        <w:jc w:val="both"/>
        <w:rPr>
          <w:sz w:val="24"/>
          <w:szCs w:val="24"/>
        </w:rPr>
      </w:pPr>
      <w:r w:rsidRPr="00D169E3">
        <w:rPr>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D169E3">
        <w:rPr>
          <w:i/>
          <w:sz w:val="24"/>
          <w:szCs w:val="24"/>
        </w:rPr>
        <w:t>Другие органические вещества клетки. Нанотехнологии в биологии.</w:t>
      </w:r>
    </w:p>
    <w:p w:rsidR="00D169E3" w:rsidRPr="00D169E3" w:rsidRDefault="00D169E3" w:rsidP="00D169E3">
      <w:pPr>
        <w:pStyle w:val="a9"/>
        <w:spacing w:line="276" w:lineRule="auto"/>
        <w:jc w:val="both"/>
        <w:rPr>
          <w:sz w:val="24"/>
          <w:szCs w:val="24"/>
        </w:rPr>
      </w:pPr>
      <w:r w:rsidRPr="00D169E3">
        <w:rPr>
          <w:sz w:val="24"/>
          <w:szCs w:val="24"/>
        </w:rPr>
        <w:t xml:space="preserve">Цитология, методы цитологии. Роль клеточной теории в становлении современной </w:t>
      </w:r>
      <w:proofErr w:type="gramStart"/>
      <w:r w:rsidRPr="00D169E3">
        <w:rPr>
          <w:sz w:val="24"/>
          <w:szCs w:val="24"/>
        </w:rPr>
        <w:t>естественно-научной</w:t>
      </w:r>
      <w:proofErr w:type="gramEnd"/>
      <w:r w:rsidRPr="00D169E3">
        <w:rPr>
          <w:sz w:val="24"/>
          <w:szCs w:val="24"/>
        </w:rPr>
        <w:t xml:space="preserve"> картины мира. Клетки прокариот и эукариот. Основные части и органоиды клетки, их функции. </w:t>
      </w:r>
    </w:p>
    <w:p w:rsidR="00D169E3" w:rsidRPr="00D169E3" w:rsidRDefault="00D169E3" w:rsidP="00D169E3">
      <w:pPr>
        <w:pStyle w:val="a9"/>
        <w:spacing w:line="276" w:lineRule="auto"/>
        <w:jc w:val="both"/>
        <w:rPr>
          <w:sz w:val="24"/>
          <w:szCs w:val="24"/>
        </w:rPr>
      </w:pPr>
      <w:r w:rsidRPr="00D169E3">
        <w:rPr>
          <w:sz w:val="24"/>
          <w:szCs w:val="24"/>
        </w:rPr>
        <w:t>Вирусы – неклеточная форма жизни, меры профилактики вирусных заболеваний.</w:t>
      </w:r>
    </w:p>
    <w:p w:rsidR="00D169E3" w:rsidRPr="00D169E3" w:rsidRDefault="00D169E3" w:rsidP="00D169E3">
      <w:pPr>
        <w:pStyle w:val="a9"/>
        <w:spacing w:line="276" w:lineRule="auto"/>
        <w:jc w:val="both"/>
        <w:rPr>
          <w:sz w:val="24"/>
          <w:szCs w:val="24"/>
        </w:rPr>
      </w:pPr>
      <w:r w:rsidRPr="00D169E3">
        <w:rPr>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D169E3">
        <w:rPr>
          <w:i/>
          <w:sz w:val="24"/>
          <w:szCs w:val="24"/>
        </w:rPr>
        <w:t>Геномика. Влияние наркогенных веществ на процессы в клетке.</w:t>
      </w:r>
    </w:p>
    <w:p w:rsidR="00D169E3" w:rsidRPr="00D169E3" w:rsidRDefault="00D169E3" w:rsidP="00D169E3">
      <w:pPr>
        <w:pStyle w:val="a9"/>
        <w:spacing w:line="276" w:lineRule="auto"/>
        <w:jc w:val="both"/>
        <w:rPr>
          <w:sz w:val="24"/>
          <w:szCs w:val="24"/>
        </w:rPr>
      </w:pPr>
      <w:r w:rsidRPr="00D169E3">
        <w:rPr>
          <w:sz w:val="24"/>
          <w:szCs w:val="24"/>
        </w:rPr>
        <w:t xml:space="preserve">Клеточный цикл: интерфаза и деление. Митоз и мейоз, их значение. </w:t>
      </w:r>
      <w:r w:rsidR="000741C6">
        <w:rPr>
          <w:sz w:val="24"/>
          <w:szCs w:val="24"/>
        </w:rPr>
        <w:t xml:space="preserve">Соматические и половые клетки. </w:t>
      </w:r>
    </w:p>
    <w:p w:rsidR="00D169E3" w:rsidRPr="000741C6" w:rsidRDefault="00D169E3" w:rsidP="00D169E3">
      <w:pPr>
        <w:pStyle w:val="a9"/>
        <w:spacing w:line="276" w:lineRule="auto"/>
        <w:jc w:val="both"/>
        <w:rPr>
          <w:b/>
          <w:sz w:val="24"/>
          <w:szCs w:val="24"/>
        </w:rPr>
      </w:pPr>
      <w:r w:rsidRPr="000741C6">
        <w:rPr>
          <w:b/>
          <w:sz w:val="24"/>
          <w:szCs w:val="24"/>
        </w:rPr>
        <w:t>Организм</w:t>
      </w:r>
    </w:p>
    <w:p w:rsidR="00D169E3" w:rsidRPr="00D169E3" w:rsidRDefault="00D169E3" w:rsidP="00D169E3">
      <w:pPr>
        <w:pStyle w:val="a9"/>
        <w:spacing w:line="276" w:lineRule="auto"/>
        <w:jc w:val="both"/>
        <w:rPr>
          <w:sz w:val="24"/>
          <w:szCs w:val="24"/>
        </w:rPr>
      </w:pPr>
      <w:r w:rsidRPr="00D169E3">
        <w:rPr>
          <w:sz w:val="24"/>
          <w:szCs w:val="24"/>
        </w:rPr>
        <w:t>Организм — единое целое.</w:t>
      </w:r>
    </w:p>
    <w:p w:rsidR="00D169E3" w:rsidRPr="00D169E3" w:rsidRDefault="00D169E3" w:rsidP="00D169E3">
      <w:pPr>
        <w:pStyle w:val="a9"/>
        <w:spacing w:line="276" w:lineRule="auto"/>
        <w:jc w:val="both"/>
        <w:rPr>
          <w:sz w:val="24"/>
          <w:szCs w:val="24"/>
        </w:rPr>
      </w:pPr>
      <w:r w:rsidRPr="00D169E3">
        <w:rPr>
          <w:sz w:val="24"/>
          <w:szCs w:val="24"/>
        </w:rPr>
        <w:t xml:space="preserve">Жизнедеятельность организма. Регуляция функций организма, гомеостаз. </w:t>
      </w:r>
    </w:p>
    <w:p w:rsidR="00D169E3" w:rsidRPr="00D169E3" w:rsidRDefault="00D169E3" w:rsidP="00D169E3">
      <w:pPr>
        <w:pStyle w:val="a9"/>
        <w:spacing w:line="276" w:lineRule="auto"/>
        <w:jc w:val="both"/>
        <w:rPr>
          <w:sz w:val="24"/>
          <w:szCs w:val="24"/>
        </w:rPr>
      </w:pPr>
      <w:r w:rsidRPr="00D169E3">
        <w:rPr>
          <w:sz w:val="24"/>
          <w:szCs w:val="24"/>
        </w:rPr>
        <w:t xml:space="preserve">Размножение организмов (бесполое и половое). </w:t>
      </w:r>
      <w:r w:rsidRPr="00D169E3">
        <w:rPr>
          <w:i/>
          <w:sz w:val="24"/>
          <w:szCs w:val="24"/>
        </w:rPr>
        <w:t xml:space="preserve">Способы размножения у растений и животных. </w:t>
      </w:r>
      <w:r w:rsidRPr="00D169E3">
        <w:rPr>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D169E3">
        <w:rPr>
          <w:i/>
          <w:sz w:val="24"/>
          <w:szCs w:val="24"/>
        </w:rPr>
        <w:t>Жизненные циклы разных групп организмов.</w:t>
      </w:r>
    </w:p>
    <w:p w:rsidR="00D169E3" w:rsidRPr="00D169E3" w:rsidRDefault="00D169E3" w:rsidP="00D169E3">
      <w:pPr>
        <w:pStyle w:val="a9"/>
        <w:spacing w:line="276" w:lineRule="auto"/>
        <w:jc w:val="both"/>
        <w:rPr>
          <w:sz w:val="24"/>
          <w:szCs w:val="24"/>
        </w:rPr>
      </w:pPr>
      <w:r w:rsidRPr="00D169E3">
        <w:rPr>
          <w:sz w:val="24"/>
          <w:szCs w:val="24"/>
        </w:rPr>
        <w:t>Генетика, методы генетики</w:t>
      </w:r>
      <w:r w:rsidRPr="00D169E3">
        <w:rPr>
          <w:i/>
          <w:sz w:val="24"/>
          <w:szCs w:val="24"/>
        </w:rPr>
        <w:t>.</w:t>
      </w:r>
      <w:r w:rsidRPr="00D169E3">
        <w:rPr>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D169E3" w:rsidRPr="00D169E3" w:rsidRDefault="00D169E3" w:rsidP="00D169E3">
      <w:pPr>
        <w:pStyle w:val="a9"/>
        <w:spacing w:line="276" w:lineRule="auto"/>
        <w:jc w:val="both"/>
        <w:rPr>
          <w:sz w:val="24"/>
          <w:szCs w:val="24"/>
        </w:rPr>
      </w:pPr>
      <w:r w:rsidRPr="00D169E3">
        <w:rPr>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D169E3" w:rsidRPr="00D169E3" w:rsidRDefault="00D169E3" w:rsidP="00D169E3">
      <w:pPr>
        <w:pStyle w:val="a9"/>
        <w:spacing w:line="276" w:lineRule="auto"/>
        <w:jc w:val="both"/>
        <w:rPr>
          <w:sz w:val="24"/>
          <w:szCs w:val="24"/>
        </w:rPr>
      </w:pPr>
      <w:r w:rsidRPr="00D169E3">
        <w:rPr>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D169E3" w:rsidRPr="00D169E3" w:rsidRDefault="00D169E3" w:rsidP="00D169E3">
      <w:pPr>
        <w:pStyle w:val="a9"/>
        <w:spacing w:line="276" w:lineRule="auto"/>
        <w:jc w:val="both"/>
        <w:rPr>
          <w:sz w:val="24"/>
          <w:szCs w:val="24"/>
        </w:rPr>
      </w:pPr>
      <w:r w:rsidRPr="00D169E3">
        <w:rPr>
          <w:sz w:val="24"/>
          <w:szCs w:val="24"/>
        </w:rPr>
        <w:lastRenderedPageBreak/>
        <w:t>Доместикация и селекция. Методы селекции. Биотехнология, ее направления и перспективы развития.</w:t>
      </w:r>
      <w:r w:rsidRPr="00D169E3">
        <w:rPr>
          <w:i/>
          <w:sz w:val="24"/>
          <w:szCs w:val="24"/>
        </w:rPr>
        <w:t xml:space="preserve"> Биобезопасность.</w:t>
      </w:r>
    </w:p>
    <w:p w:rsidR="00D169E3" w:rsidRPr="000741C6" w:rsidRDefault="00D169E3" w:rsidP="00D169E3">
      <w:pPr>
        <w:pStyle w:val="a9"/>
        <w:spacing w:line="276" w:lineRule="auto"/>
        <w:jc w:val="both"/>
        <w:rPr>
          <w:b/>
          <w:sz w:val="24"/>
          <w:szCs w:val="24"/>
        </w:rPr>
      </w:pPr>
      <w:r w:rsidRPr="000741C6">
        <w:rPr>
          <w:b/>
          <w:sz w:val="24"/>
          <w:szCs w:val="24"/>
        </w:rPr>
        <w:t>Теория эволюции</w:t>
      </w:r>
    </w:p>
    <w:p w:rsidR="00D169E3" w:rsidRPr="00D169E3" w:rsidRDefault="00D169E3" w:rsidP="00D169E3">
      <w:pPr>
        <w:pStyle w:val="a9"/>
        <w:spacing w:line="276" w:lineRule="auto"/>
        <w:jc w:val="both"/>
        <w:rPr>
          <w:sz w:val="24"/>
          <w:szCs w:val="24"/>
        </w:rPr>
      </w:pPr>
      <w:r w:rsidRPr="00D169E3">
        <w:rPr>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D169E3" w:rsidRPr="00D169E3" w:rsidRDefault="00D169E3" w:rsidP="00D169E3">
      <w:pPr>
        <w:pStyle w:val="a9"/>
        <w:spacing w:line="276" w:lineRule="auto"/>
        <w:jc w:val="both"/>
        <w:rPr>
          <w:sz w:val="24"/>
          <w:szCs w:val="24"/>
        </w:rPr>
      </w:pPr>
      <w:r w:rsidRPr="00D169E3">
        <w:rPr>
          <w:sz w:val="24"/>
          <w:szCs w:val="24"/>
        </w:rPr>
        <w:t>Многообразие организмов как результат эволюции. Принци</w:t>
      </w:r>
      <w:r w:rsidR="000741C6">
        <w:rPr>
          <w:sz w:val="24"/>
          <w:szCs w:val="24"/>
        </w:rPr>
        <w:t xml:space="preserve">пы классификации, систематика. </w:t>
      </w:r>
    </w:p>
    <w:p w:rsidR="00D169E3" w:rsidRPr="000741C6" w:rsidRDefault="00D169E3" w:rsidP="00D169E3">
      <w:pPr>
        <w:pStyle w:val="a9"/>
        <w:spacing w:line="276" w:lineRule="auto"/>
        <w:jc w:val="both"/>
        <w:rPr>
          <w:b/>
          <w:sz w:val="24"/>
          <w:szCs w:val="24"/>
        </w:rPr>
      </w:pPr>
      <w:r w:rsidRPr="000741C6">
        <w:rPr>
          <w:b/>
          <w:sz w:val="24"/>
          <w:szCs w:val="24"/>
        </w:rPr>
        <w:t>Развитие жизни на Земле</w:t>
      </w:r>
    </w:p>
    <w:p w:rsidR="00D169E3" w:rsidRPr="00D169E3" w:rsidRDefault="00D169E3" w:rsidP="00D169E3">
      <w:pPr>
        <w:pStyle w:val="a9"/>
        <w:spacing w:line="276" w:lineRule="auto"/>
        <w:jc w:val="both"/>
        <w:rPr>
          <w:sz w:val="24"/>
          <w:szCs w:val="24"/>
        </w:rPr>
      </w:pPr>
      <w:r w:rsidRPr="00D169E3">
        <w:rPr>
          <w:sz w:val="24"/>
          <w:szCs w:val="24"/>
        </w:rPr>
        <w:t xml:space="preserve">Гипотезы происхождения жизни на Земле. Основные этапы эволюции органического мира на Земле. </w:t>
      </w:r>
    </w:p>
    <w:p w:rsidR="00D169E3" w:rsidRPr="00D169E3" w:rsidRDefault="00D169E3" w:rsidP="00D169E3">
      <w:pPr>
        <w:pStyle w:val="a9"/>
        <w:spacing w:line="276" w:lineRule="auto"/>
        <w:jc w:val="both"/>
        <w:rPr>
          <w:sz w:val="24"/>
          <w:szCs w:val="24"/>
        </w:rPr>
      </w:pPr>
      <w:r w:rsidRPr="00D169E3">
        <w:rPr>
          <w:sz w:val="24"/>
          <w:szCs w:val="24"/>
        </w:rPr>
        <w:t>Современные представления о происхождении человека. Эволюция человека (антропогенез). Движущие силы антропогенеза. Расы человек</w:t>
      </w:r>
      <w:r w:rsidR="000741C6">
        <w:rPr>
          <w:sz w:val="24"/>
          <w:szCs w:val="24"/>
        </w:rPr>
        <w:t>а, их происхождение и единство.</w:t>
      </w:r>
    </w:p>
    <w:p w:rsidR="00D169E3" w:rsidRPr="000741C6" w:rsidRDefault="00D169E3" w:rsidP="00D169E3">
      <w:pPr>
        <w:pStyle w:val="a9"/>
        <w:spacing w:line="276" w:lineRule="auto"/>
        <w:jc w:val="both"/>
        <w:rPr>
          <w:b/>
          <w:sz w:val="24"/>
          <w:szCs w:val="24"/>
        </w:rPr>
      </w:pPr>
      <w:r w:rsidRPr="000741C6">
        <w:rPr>
          <w:b/>
          <w:sz w:val="24"/>
          <w:szCs w:val="24"/>
        </w:rPr>
        <w:t>Организмы и окружающая среда</w:t>
      </w:r>
    </w:p>
    <w:p w:rsidR="00D169E3" w:rsidRPr="00D169E3" w:rsidRDefault="00D169E3" w:rsidP="00D169E3">
      <w:pPr>
        <w:pStyle w:val="a9"/>
        <w:spacing w:line="276" w:lineRule="auto"/>
        <w:jc w:val="both"/>
        <w:rPr>
          <w:sz w:val="24"/>
          <w:szCs w:val="24"/>
        </w:rPr>
      </w:pPr>
      <w:r w:rsidRPr="00D169E3">
        <w:rPr>
          <w:sz w:val="24"/>
          <w:szCs w:val="24"/>
        </w:rPr>
        <w:t xml:space="preserve">Приспособления организмов к действию экологических факторов. </w:t>
      </w:r>
    </w:p>
    <w:p w:rsidR="00D169E3" w:rsidRPr="00D169E3" w:rsidRDefault="00D169E3" w:rsidP="00D169E3">
      <w:pPr>
        <w:pStyle w:val="a9"/>
        <w:spacing w:line="276" w:lineRule="auto"/>
        <w:jc w:val="both"/>
        <w:rPr>
          <w:sz w:val="24"/>
          <w:szCs w:val="24"/>
        </w:rPr>
      </w:pPr>
      <w:r w:rsidRPr="00D169E3">
        <w:rPr>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D169E3" w:rsidRPr="00D169E3" w:rsidRDefault="00D169E3" w:rsidP="00D169E3">
      <w:pPr>
        <w:pStyle w:val="a9"/>
        <w:spacing w:line="276" w:lineRule="auto"/>
        <w:jc w:val="both"/>
        <w:rPr>
          <w:sz w:val="24"/>
          <w:szCs w:val="24"/>
        </w:rPr>
      </w:pPr>
      <w:r w:rsidRPr="00D169E3">
        <w:rPr>
          <w:sz w:val="24"/>
          <w:szCs w:val="24"/>
        </w:rPr>
        <w:t xml:space="preserve">Структура биосферы. Закономерности существования биосферы. </w:t>
      </w:r>
      <w:r w:rsidRPr="00D169E3">
        <w:rPr>
          <w:i/>
          <w:sz w:val="24"/>
          <w:szCs w:val="24"/>
        </w:rPr>
        <w:t>Круговороты веществ в биосфере.</w:t>
      </w:r>
    </w:p>
    <w:p w:rsidR="00D169E3" w:rsidRPr="00D169E3" w:rsidRDefault="00D169E3" w:rsidP="00D169E3">
      <w:pPr>
        <w:pStyle w:val="a9"/>
        <w:spacing w:line="276" w:lineRule="auto"/>
        <w:jc w:val="both"/>
        <w:rPr>
          <w:sz w:val="24"/>
          <w:szCs w:val="24"/>
        </w:rPr>
      </w:pPr>
      <w:r w:rsidRPr="00D169E3">
        <w:rPr>
          <w:sz w:val="24"/>
          <w:szCs w:val="24"/>
        </w:rPr>
        <w:t>Глобальные антропогенные изменения в биосфере. Проблемы устойчивого развития.</w:t>
      </w:r>
    </w:p>
    <w:p w:rsidR="00D169E3" w:rsidRPr="00D169E3" w:rsidRDefault="00D169E3" w:rsidP="00D169E3">
      <w:pPr>
        <w:pStyle w:val="a9"/>
        <w:spacing w:line="276" w:lineRule="auto"/>
        <w:jc w:val="both"/>
        <w:rPr>
          <w:sz w:val="24"/>
          <w:szCs w:val="24"/>
        </w:rPr>
      </w:pPr>
      <w:r w:rsidRPr="00D169E3">
        <w:rPr>
          <w:i/>
          <w:sz w:val="24"/>
          <w:szCs w:val="24"/>
        </w:rPr>
        <w:t>Перспективы развития биологических наук.</w:t>
      </w:r>
    </w:p>
    <w:p w:rsidR="00944F58" w:rsidRPr="00AD114A" w:rsidRDefault="00944F58" w:rsidP="004958A6">
      <w:pPr>
        <w:pStyle w:val="31"/>
        <w:spacing w:line="360" w:lineRule="auto"/>
        <w:jc w:val="both"/>
        <w:rPr>
          <w:rFonts w:asciiTheme="minorHAnsi" w:eastAsiaTheme="minorEastAsia" w:hAnsiTheme="minorHAnsi" w:cstheme="minorBidi"/>
          <w:b/>
          <w:color w:val="auto"/>
        </w:rPr>
      </w:pPr>
    </w:p>
    <w:p w:rsidR="00AD114A" w:rsidRPr="00AD114A" w:rsidRDefault="00AD114A" w:rsidP="00AD114A">
      <w:pPr>
        <w:pStyle w:val="a9"/>
        <w:spacing w:line="276" w:lineRule="auto"/>
        <w:jc w:val="both"/>
        <w:rPr>
          <w:b/>
          <w:sz w:val="24"/>
          <w:szCs w:val="24"/>
        </w:rPr>
      </w:pPr>
      <w:bookmarkStart w:id="112" w:name="_Toc435412718"/>
      <w:bookmarkStart w:id="113" w:name="_Toc453968193"/>
      <w:r w:rsidRPr="00AD114A">
        <w:rPr>
          <w:b/>
          <w:sz w:val="24"/>
          <w:szCs w:val="24"/>
        </w:rPr>
        <w:t>Физическая культура</w:t>
      </w:r>
      <w:bookmarkEnd w:id="112"/>
      <w:bookmarkEnd w:id="113"/>
    </w:p>
    <w:p w:rsidR="00AD114A" w:rsidRPr="00AD114A" w:rsidRDefault="00AD114A" w:rsidP="00AD114A">
      <w:pPr>
        <w:pStyle w:val="a9"/>
        <w:spacing w:line="276" w:lineRule="auto"/>
        <w:jc w:val="both"/>
        <w:rPr>
          <w:sz w:val="24"/>
          <w:szCs w:val="24"/>
        </w:rPr>
      </w:pPr>
    </w:p>
    <w:p w:rsidR="00AD114A" w:rsidRPr="00AD114A" w:rsidRDefault="00AD114A" w:rsidP="00AD114A">
      <w:pPr>
        <w:pStyle w:val="a9"/>
        <w:spacing w:line="276" w:lineRule="auto"/>
        <w:jc w:val="both"/>
        <w:rPr>
          <w:sz w:val="24"/>
          <w:szCs w:val="24"/>
        </w:rPr>
      </w:pPr>
      <w:r>
        <w:rPr>
          <w:sz w:val="24"/>
          <w:szCs w:val="24"/>
        </w:rPr>
        <w:t>П</w:t>
      </w:r>
      <w:r w:rsidRPr="00AD114A">
        <w:rPr>
          <w:sz w:val="24"/>
          <w:szCs w:val="24"/>
        </w:rPr>
        <w:t xml:space="preserve">рограмма учебного предмета «Физическая культура» </w:t>
      </w:r>
      <w:r w:rsidR="00215A9C">
        <w:rPr>
          <w:sz w:val="24"/>
          <w:szCs w:val="24"/>
        </w:rPr>
        <w:t xml:space="preserve">построена с целью сохранения </w:t>
      </w:r>
      <w:r w:rsidRPr="00AD114A">
        <w:rPr>
          <w:sz w:val="24"/>
          <w:szCs w:val="24"/>
        </w:rPr>
        <w:t>единого образовательного пространства и преемственности в задачах между уровнями образования.</w:t>
      </w:r>
    </w:p>
    <w:p w:rsidR="00AD114A" w:rsidRPr="00AD114A" w:rsidRDefault="00AD114A" w:rsidP="00AD114A">
      <w:pPr>
        <w:pStyle w:val="a9"/>
        <w:spacing w:line="276" w:lineRule="auto"/>
        <w:jc w:val="both"/>
        <w:rPr>
          <w:sz w:val="24"/>
          <w:szCs w:val="24"/>
        </w:rPr>
      </w:pPr>
      <w:r w:rsidRPr="00AD114A">
        <w:rPr>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AD114A" w:rsidRPr="00AD114A" w:rsidRDefault="00AD114A" w:rsidP="00AD114A">
      <w:pPr>
        <w:pStyle w:val="a9"/>
        <w:spacing w:line="276" w:lineRule="auto"/>
        <w:jc w:val="both"/>
        <w:rPr>
          <w:sz w:val="24"/>
          <w:szCs w:val="24"/>
        </w:rPr>
      </w:pPr>
      <w:r w:rsidRPr="00AD114A">
        <w:rPr>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AD114A" w:rsidRPr="00AD114A" w:rsidRDefault="00AD114A" w:rsidP="00AD114A">
      <w:pPr>
        <w:pStyle w:val="a9"/>
        <w:spacing w:line="276" w:lineRule="auto"/>
        <w:jc w:val="both"/>
        <w:rPr>
          <w:b/>
          <w:sz w:val="24"/>
          <w:szCs w:val="24"/>
        </w:rPr>
      </w:pPr>
      <w:r w:rsidRPr="00AD114A">
        <w:rPr>
          <w:b/>
          <w:sz w:val="24"/>
          <w:szCs w:val="24"/>
        </w:rPr>
        <w:t xml:space="preserve">Базовый </w:t>
      </w:r>
      <w:r w:rsidRPr="00AD114A">
        <w:rPr>
          <w:b/>
          <w:bCs/>
          <w:color w:val="000000"/>
          <w:sz w:val="24"/>
          <w:szCs w:val="24"/>
          <w:lang w:eastAsia="ru-RU"/>
        </w:rPr>
        <w:t>уровень</w:t>
      </w:r>
    </w:p>
    <w:p w:rsidR="00AD114A" w:rsidRPr="00AD114A" w:rsidRDefault="00AD114A" w:rsidP="00AD114A">
      <w:pPr>
        <w:pStyle w:val="a9"/>
        <w:spacing w:line="276" w:lineRule="auto"/>
        <w:jc w:val="both"/>
        <w:rPr>
          <w:sz w:val="24"/>
          <w:szCs w:val="24"/>
          <w:lang w:eastAsia="ru-RU"/>
        </w:rPr>
      </w:pPr>
      <w:r w:rsidRPr="00AD114A">
        <w:rPr>
          <w:b/>
          <w:bCs/>
          <w:color w:val="000000"/>
          <w:sz w:val="24"/>
          <w:szCs w:val="24"/>
          <w:lang w:eastAsia="ru-RU"/>
        </w:rPr>
        <w:t>Физическая культура и здоровый образ жизни</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w:t>
      </w:r>
      <w:r w:rsidR="002837D4">
        <w:rPr>
          <w:color w:val="000000"/>
          <w:sz w:val="24"/>
          <w:szCs w:val="24"/>
          <w:lang w:eastAsia="ru-RU"/>
        </w:rPr>
        <w:t xml:space="preserve"> и самомассажа</w:t>
      </w:r>
      <w:r w:rsidRPr="00AD114A">
        <w:rPr>
          <w:color w:val="000000"/>
          <w:sz w:val="24"/>
          <w:szCs w:val="24"/>
          <w:lang w:eastAsia="ru-RU"/>
        </w:rPr>
        <w:t>.</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lastRenderedPageBreak/>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AD114A">
        <w:rPr>
          <w:i/>
          <w:iCs/>
          <w:color w:val="000000"/>
          <w:sz w:val="24"/>
          <w:szCs w:val="24"/>
          <w:lang w:eastAsia="ru-RU"/>
        </w:rPr>
        <w:t>судейство.</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Формы организации занятий физической культурой.</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Современное состояние физической культуры и спорта в России.</w:t>
      </w:r>
    </w:p>
    <w:p w:rsidR="00AD114A" w:rsidRPr="00215A9C" w:rsidRDefault="00AD114A" w:rsidP="00AD114A">
      <w:pPr>
        <w:pStyle w:val="a9"/>
        <w:spacing w:line="276" w:lineRule="auto"/>
        <w:jc w:val="both"/>
        <w:rPr>
          <w:sz w:val="24"/>
          <w:szCs w:val="24"/>
          <w:lang w:eastAsia="ru-RU"/>
        </w:rPr>
      </w:pPr>
      <w:r w:rsidRPr="00AD114A">
        <w:rPr>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AD114A" w:rsidRPr="00AD114A" w:rsidRDefault="00AD114A" w:rsidP="00AD114A">
      <w:pPr>
        <w:pStyle w:val="a9"/>
        <w:spacing w:line="276" w:lineRule="auto"/>
        <w:jc w:val="both"/>
        <w:rPr>
          <w:sz w:val="24"/>
          <w:szCs w:val="24"/>
          <w:lang w:eastAsia="ru-RU"/>
        </w:rPr>
      </w:pPr>
      <w:r w:rsidRPr="00AD114A">
        <w:rPr>
          <w:b/>
          <w:bCs/>
          <w:color w:val="000000"/>
          <w:sz w:val="24"/>
          <w:szCs w:val="24"/>
          <w:lang w:eastAsia="ru-RU"/>
        </w:rPr>
        <w:t>Физкультурно-оздоровительная деятельность</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Оздоровительные системы физического воспитания.</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 xml:space="preserve">Современные </w:t>
      </w:r>
      <w:proofErr w:type="gramStart"/>
      <w:r w:rsidRPr="00AD114A">
        <w:rPr>
          <w:color w:val="000000"/>
          <w:sz w:val="24"/>
          <w:szCs w:val="24"/>
          <w:lang w:eastAsia="ru-RU"/>
        </w:rPr>
        <w:t>фитнес-программы</w:t>
      </w:r>
      <w:proofErr w:type="gramEnd"/>
      <w:r w:rsidRPr="00AD114A">
        <w:rPr>
          <w:color w:val="000000"/>
          <w:sz w:val="24"/>
          <w:szCs w:val="24"/>
          <w:lang w:eastAsia="ru-RU"/>
        </w:rPr>
        <w:t>,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AD114A" w:rsidRPr="00215A9C" w:rsidRDefault="00AD114A" w:rsidP="00AD114A">
      <w:pPr>
        <w:pStyle w:val="a9"/>
        <w:spacing w:line="276" w:lineRule="auto"/>
        <w:jc w:val="both"/>
        <w:rPr>
          <w:sz w:val="24"/>
          <w:szCs w:val="24"/>
          <w:lang w:eastAsia="ru-RU"/>
        </w:rPr>
      </w:pPr>
      <w:r w:rsidRPr="00AD114A">
        <w:rPr>
          <w:color w:val="000000"/>
          <w:sz w:val="24"/>
          <w:szCs w:val="24"/>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D114A" w:rsidRPr="00AD114A" w:rsidRDefault="00AD114A" w:rsidP="00AD114A">
      <w:pPr>
        <w:pStyle w:val="a9"/>
        <w:spacing w:line="276" w:lineRule="auto"/>
        <w:jc w:val="both"/>
        <w:rPr>
          <w:sz w:val="24"/>
          <w:szCs w:val="24"/>
          <w:lang w:eastAsia="ru-RU"/>
        </w:rPr>
      </w:pPr>
      <w:r w:rsidRPr="00AD114A">
        <w:rPr>
          <w:b/>
          <w:bCs/>
          <w:color w:val="000000"/>
          <w:sz w:val="24"/>
          <w:szCs w:val="24"/>
          <w:lang w:eastAsia="ru-RU"/>
        </w:rPr>
        <w:t>Физическое совершенствование</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технические приемы и командно-тактические действия в командных (игровых) видах; </w:t>
      </w:r>
      <w:r w:rsidRPr="00AD114A">
        <w:rPr>
          <w:i/>
          <w:iCs/>
          <w:color w:val="000000"/>
          <w:sz w:val="24"/>
          <w:szCs w:val="24"/>
          <w:lang w:eastAsia="ru-RU"/>
        </w:rPr>
        <w:t>техническая и тактическая подготовка в национальных видах спорта.</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Спортивные единоборства: технико-тактические действия самообороны; приемы страховки и самостраховки</w:t>
      </w:r>
      <w:r w:rsidRPr="00AD114A">
        <w:rPr>
          <w:i/>
          <w:iCs/>
          <w:color w:val="000000"/>
          <w:sz w:val="24"/>
          <w:szCs w:val="24"/>
          <w:lang w:eastAsia="ru-RU"/>
        </w:rPr>
        <w:t>.</w:t>
      </w:r>
    </w:p>
    <w:p w:rsidR="00AD114A" w:rsidRPr="00AD114A" w:rsidRDefault="00AD114A" w:rsidP="00AD114A">
      <w:pPr>
        <w:pStyle w:val="a9"/>
        <w:spacing w:line="276" w:lineRule="auto"/>
        <w:jc w:val="both"/>
        <w:rPr>
          <w:i/>
          <w:iCs/>
          <w:color w:val="000000"/>
          <w:sz w:val="24"/>
          <w:szCs w:val="24"/>
          <w:lang w:eastAsia="ru-RU"/>
        </w:rPr>
      </w:pPr>
      <w:r w:rsidRPr="00AD114A">
        <w:rPr>
          <w:color w:val="000000"/>
          <w:sz w:val="24"/>
          <w:szCs w:val="24"/>
          <w:lang w:eastAsia="ru-RU"/>
        </w:rPr>
        <w:t xml:space="preserve">Прикладная физическая подготовка: полосы препятствий; </w:t>
      </w:r>
      <w:r w:rsidRPr="00AD114A">
        <w:rPr>
          <w:i/>
          <w:iCs/>
          <w:color w:val="000000"/>
          <w:sz w:val="24"/>
          <w:szCs w:val="24"/>
          <w:lang w:eastAsia="ru-RU"/>
        </w:rPr>
        <w:t xml:space="preserve">кросс по пересеченной местности с элементами спортивного </w:t>
      </w:r>
      <w:r w:rsidR="00142086">
        <w:rPr>
          <w:i/>
          <w:iCs/>
          <w:color w:val="000000"/>
          <w:sz w:val="24"/>
          <w:szCs w:val="24"/>
          <w:lang w:eastAsia="ru-RU"/>
        </w:rPr>
        <w:t>ориентирования</w:t>
      </w:r>
      <w:r w:rsidRPr="00AD114A">
        <w:rPr>
          <w:i/>
          <w:iCs/>
          <w:color w:val="000000"/>
          <w:sz w:val="24"/>
          <w:szCs w:val="24"/>
          <w:lang w:eastAsia="ru-RU"/>
        </w:rPr>
        <w:t>.</w:t>
      </w:r>
    </w:p>
    <w:p w:rsidR="00AD114A" w:rsidRPr="00D169E3" w:rsidRDefault="00AD114A" w:rsidP="004958A6">
      <w:pPr>
        <w:pStyle w:val="31"/>
        <w:spacing w:line="360" w:lineRule="auto"/>
        <w:jc w:val="both"/>
        <w:rPr>
          <w:rFonts w:ascii="Times New Roman" w:eastAsia="Times New Roman" w:hAnsi="Times New Roman" w:cs="Times New Roman"/>
          <w:b/>
          <w:sz w:val="24"/>
          <w:szCs w:val="24"/>
        </w:rPr>
      </w:pPr>
    </w:p>
    <w:p w:rsidR="00142086" w:rsidRPr="00142086" w:rsidRDefault="00142086" w:rsidP="00142086">
      <w:pPr>
        <w:pStyle w:val="a9"/>
        <w:spacing w:line="276" w:lineRule="auto"/>
        <w:jc w:val="both"/>
        <w:rPr>
          <w:b/>
          <w:sz w:val="24"/>
          <w:szCs w:val="24"/>
        </w:rPr>
      </w:pPr>
      <w:bookmarkStart w:id="114" w:name="_Toc453968194"/>
      <w:r w:rsidRPr="00142086">
        <w:rPr>
          <w:b/>
          <w:sz w:val="24"/>
          <w:szCs w:val="24"/>
        </w:rPr>
        <w:t>Экология</w:t>
      </w:r>
      <w:bookmarkEnd w:id="114"/>
    </w:p>
    <w:p w:rsidR="00142086" w:rsidRPr="00142086" w:rsidRDefault="00142086" w:rsidP="00142086">
      <w:pPr>
        <w:pStyle w:val="a9"/>
        <w:spacing w:line="276" w:lineRule="auto"/>
        <w:jc w:val="both"/>
        <w:rPr>
          <w:sz w:val="24"/>
          <w:szCs w:val="24"/>
        </w:rPr>
      </w:pPr>
    </w:p>
    <w:p w:rsidR="00142086" w:rsidRPr="00142086" w:rsidRDefault="00142086" w:rsidP="00142086">
      <w:pPr>
        <w:pStyle w:val="a9"/>
        <w:spacing w:line="276" w:lineRule="auto"/>
        <w:jc w:val="both"/>
        <w:rPr>
          <w:sz w:val="24"/>
          <w:szCs w:val="24"/>
        </w:rPr>
      </w:pPr>
      <w:r>
        <w:rPr>
          <w:sz w:val="24"/>
          <w:szCs w:val="24"/>
        </w:rPr>
        <w:t>Ос</w:t>
      </w:r>
      <w:r w:rsidRPr="00142086">
        <w:rPr>
          <w:sz w:val="24"/>
          <w:szCs w:val="24"/>
        </w:rPr>
        <w:t xml:space="preserve">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ФГОС СОО и основными положениями Концепции общего экологического образования в интересах устойчивого развития. </w:t>
      </w:r>
    </w:p>
    <w:p w:rsidR="00142086" w:rsidRPr="00142086" w:rsidRDefault="00142086" w:rsidP="00142086">
      <w:pPr>
        <w:pStyle w:val="a9"/>
        <w:spacing w:line="276" w:lineRule="auto"/>
        <w:jc w:val="both"/>
        <w:rPr>
          <w:sz w:val="24"/>
          <w:szCs w:val="24"/>
        </w:rPr>
      </w:pPr>
      <w:proofErr w:type="gramStart"/>
      <w:r w:rsidRPr="00142086">
        <w:rPr>
          <w:sz w:val="24"/>
          <w:szCs w:val="24"/>
        </w:rPr>
        <w:t>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roofErr w:type="gramEnd"/>
    </w:p>
    <w:p w:rsidR="00142086" w:rsidRPr="00142086" w:rsidRDefault="00142086" w:rsidP="00142086">
      <w:pPr>
        <w:pStyle w:val="a9"/>
        <w:spacing w:line="276" w:lineRule="auto"/>
        <w:jc w:val="both"/>
        <w:rPr>
          <w:sz w:val="24"/>
          <w:szCs w:val="24"/>
        </w:rPr>
      </w:pPr>
      <w:r w:rsidRPr="00142086">
        <w:rPr>
          <w:sz w:val="24"/>
          <w:szCs w:val="24"/>
        </w:rPr>
        <w:t>Программа учитывает условия, необходимые для развития личностных качеств выпускников,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142086" w:rsidRPr="00142086" w:rsidRDefault="00142086" w:rsidP="00142086">
      <w:pPr>
        <w:pStyle w:val="a9"/>
        <w:spacing w:line="276" w:lineRule="auto"/>
        <w:jc w:val="both"/>
        <w:rPr>
          <w:sz w:val="24"/>
          <w:szCs w:val="24"/>
        </w:rPr>
      </w:pPr>
      <w:proofErr w:type="gramStart"/>
      <w:r w:rsidRPr="00142086">
        <w:rPr>
          <w:sz w:val="24"/>
          <w:szCs w:val="24"/>
        </w:rPr>
        <w:lastRenderedPageBreak/>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roofErr w:type="gramEnd"/>
    </w:p>
    <w:p w:rsidR="00142086" w:rsidRPr="00142086" w:rsidRDefault="00142086" w:rsidP="00142086">
      <w:pPr>
        <w:pStyle w:val="a9"/>
        <w:spacing w:line="276" w:lineRule="auto"/>
        <w:jc w:val="both"/>
        <w:rPr>
          <w:sz w:val="24"/>
          <w:szCs w:val="24"/>
        </w:rPr>
      </w:pPr>
      <w:r w:rsidRPr="00142086">
        <w:rPr>
          <w:sz w:val="24"/>
          <w:szCs w:val="24"/>
        </w:rPr>
        <w:t>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w:t>
      </w:r>
      <w:r>
        <w:rPr>
          <w:sz w:val="24"/>
          <w:szCs w:val="24"/>
        </w:rPr>
        <w:t xml:space="preserve"> Федерации в сфере образования.</w:t>
      </w:r>
    </w:p>
    <w:p w:rsidR="00142086" w:rsidRPr="00142086" w:rsidRDefault="00142086" w:rsidP="00142086">
      <w:pPr>
        <w:pStyle w:val="a9"/>
        <w:spacing w:line="276" w:lineRule="auto"/>
        <w:jc w:val="both"/>
        <w:rPr>
          <w:b/>
          <w:sz w:val="24"/>
          <w:szCs w:val="24"/>
        </w:rPr>
      </w:pPr>
      <w:r w:rsidRPr="00142086">
        <w:rPr>
          <w:b/>
          <w:sz w:val="24"/>
          <w:szCs w:val="24"/>
        </w:rPr>
        <w:t>Базовый уровень</w:t>
      </w:r>
    </w:p>
    <w:p w:rsidR="00142086" w:rsidRPr="00142086" w:rsidRDefault="00142086" w:rsidP="00142086">
      <w:pPr>
        <w:pStyle w:val="a9"/>
        <w:spacing w:line="276" w:lineRule="auto"/>
        <w:jc w:val="both"/>
        <w:rPr>
          <w:sz w:val="24"/>
          <w:szCs w:val="24"/>
        </w:rPr>
      </w:pPr>
      <w:r w:rsidRPr="00142086">
        <w:rPr>
          <w:b/>
          <w:sz w:val="24"/>
          <w:szCs w:val="24"/>
        </w:rPr>
        <w:t>Введение</w:t>
      </w:r>
    </w:p>
    <w:p w:rsidR="00142086" w:rsidRPr="00142086" w:rsidRDefault="00142086" w:rsidP="00142086">
      <w:pPr>
        <w:pStyle w:val="a9"/>
        <w:spacing w:line="276" w:lineRule="auto"/>
        <w:jc w:val="both"/>
        <w:rPr>
          <w:sz w:val="24"/>
          <w:szCs w:val="24"/>
        </w:rPr>
      </w:pPr>
      <w:r w:rsidRPr="00142086">
        <w:rPr>
          <w:color w:val="000000"/>
          <w:sz w:val="24"/>
          <w:szCs w:val="24"/>
          <w:lang w:eastAsia="ru-RU"/>
        </w:rPr>
        <w:t xml:space="preserve">Экология – комплекс наук о взаимоотношениях организмов с окружающей средой. Взаимодействие энергии и материи в экосистеме. </w:t>
      </w:r>
      <w:r w:rsidRPr="00142086">
        <w:rPr>
          <w:i/>
          <w:iCs/>
          <w:color w:val="000000"/>
          <w:sz w:val="24"/>
          <w:szCs w:val="24"/>
          <w:lang w:eastAsia="ru-RU"/>
        </w:rPr>
        <w:t xml:space="preserve">Эволюция развития экосистем. </w:t>
      </w:r>
      <w:r w:rsidRPr="00142086">
        <w:rPr>
          <w:color w:val="000000"/>
          <w:sz w:val="24"/>
          <w:szCs w:val="24"/>
          <w:lang w:eastAsia="ru-RU"/>
        </w:rPr>
        <w:t xml:space="preserve">Естественные и антропогенные экосистемы. Проблемы рационального использования экосистем. </w:t>
      </w:r>
      <w:r w:rsidRPr="00142086">
        <w:rPr>
          <w:i/>
          <w:iCs/>
          <w:color w:val="000000"/>
          <w:sz w:val="24"/>
          <w:szCs w:val="24"/>
          <w:lang w:eastAsia="ru-RU"/>
        </w:rPr>
        <w:t xml:space="preserve">Промышленные техносистемы. </w:t>
      </w:r>
      <w:r w:rsidRPr="00142086">
        <w:rPr>
          <w:color w:val="000000"/>
          <w:sz w:val="24"/>
          <w:szCs w:val="24"/>
          <w:lang w:eastAsia="ru-RU"/>
        </w:rPr>
        <w:t>Биосфера и ноосфера.</w:t>
      </w:r>
    </w:p>
    <w:p w:rsidR="00142086" w:rsidRPr="00142086" w:rsidRDefault="00142086" w:rsidP="00142086">
      <w:pPr>
        <w:pStyle w:val="a9"/>
        <w:spacing w:line="276" w:lineRule="auto"/>
        <w:jc w:val="both"/>
        <w:rPr>
          <w:sz w:val="24"/>
          <w:szCs w:val="24"/>
        </w:rPr>
      </w:pPr>
      <w:r w:rsidRPr="00142086">
        <w:rPr>
          <w:b/>
          <w:sz w:val="24"/>
          <w:szCs w:val="24"/>
        </w:rPr>
        <w:t>Система «человек–общество–природа»</w:t>
      </w:r>
    </w:p>
    <w:p w:rsidR="00142086" w:rsidRPr="00142086" w:rsidRDefault="00142086" w:rsidP="00142086">
      <w:pPr>
        <w:pStyle w:val="a9"/>
        <w:spacing w:line="276" w:lineRule="auto"/>
        <w:jc w:val="both"/>
        <w:rPr>
          <w:sz w:val="24"/>
          <w:szCs w:val="24"/>
        </w:rPr>
      </w:pPr>
      <w:r w:rsidRPr="00142086">
        <w:rPr>
          <w:sz w:val="24"/>
          <w:szCs w:val="24"/>
        </w:rPr>
        <w:t>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142086" w:rsidRPr="00142086" w:rsidRDefault="00142086" w:rsidP="00142086">
      <w:pPr>
        <w:pStyle w:val="a9"/>
        <w:spacing w:line="276" w:lineRule="auto"/>
        <w:jc w:val="both"/>
        <w:rPr>
          <w:sz w:val="24"/>
          <w:szCs w:val="24"/>
        </w:rPr>
      </w:pPr>
      <w:r w:rsidRPr="00142086">
        <w:rPr>
          <w:sz w:val="24"/>
          <w:szCs w:val="24"/>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142086" w:rsidRPr="008901FD" w:rsidRDefault="00142086" w:rsidP="00142086">
      <w:pPr>
        <w:pStyle w:val="a9"/>
        <w:spacing w:line="276" w:lineRule="auto"/>
        <w:jc w:val="both"/>
        <w:rPr>
          <w:sz w:val="24"/>
          <w:szCs w:val="24"/>
        </w:rPr>
      </w:pPr>
      <w:r w:rsidRPr="00142086">
        <w:rPr>
          <w:sz w:val="24"/>
          <w:szCs w:val="24"/>
        </w:rPr>
        <w:t>Экологические связи в системе «человек–общество–природа». Экологическая культура как условие достижения устойчивого (сбалансированног</w:t>
      </w:r>
      <w:r w:rsidR="008901FD">
        <w:rPr>
          <w:sz w:val="24"/>
          <w:szCs w:val="24"/>
        </w:rPr>
        <w:t>о) развития общества и природы.</w:t>
      </w:r>
    </w:p>
    <w:p w:rsidR="00142086" w:rsidRPr="00142086" w:rsidRDefault="00142086" w:rsidP="00142086">
      <w:pPr>
        <w:pStyle w:val="a9"/>
        <w:spacing w:line="276" w:lineRule="auto"/>
        <w:jc w:val="both"/>
        <w:rPr>
          <w:sz w:val="24"/>
          <w:szCs w:val="24"/>
        </w:rPr>
      </w:pPr>
      <w:r w:rsidRPr="00142086">
        <w:rPr>
          <w:b/>
          <w:sz w:val="24"/>
          <w:szCs w:val="24"/>
        </w:rPr>
        <w:t>Экологические последствия хозяйственной деятельности человека</w:t>
      </w:r>
    </w:p>
    <w:p w:rsidR="00142086" w:rsidRPr="00142086" w:rsidRDefault="00142086" w:rsidP="00142086">
      <w:pPr>
        <w:pStyle w:val="a9"/>
        <w:spacing w:line="276" w:lineRule="auto"/>
        <w:jc w:val="both"/>
        <w:rPr>
          <w:sz w:val="24"/>
          <w:szCs w:val="24"/>
        </w:rPr>
      </w:pPr>
      <w:r w:rsidRPr="00142086">
        <w:rPr>
          <w:sz w:val="24"/>
          <w:szCs w:val="24"/>
        </w:rPr>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142086" w:rsidRPr="00142086" w:rsidRDefault="00142086" w:rsidP="00142086">
      <w:pPr>
        <w:pStyle w:val="a9"/>
        <w:spacing w:line="276" w:lineRule="auto"/>
        <w:jc w:val="both"/>
        <w:rPr>
          <w:i/>
          <w:sz w:val="24"/>
          <w:szCs w:val="24"/>
        </w:rPr>
      </w:pPr>
      <w:r w:rsidRPr="00142086">
        <w:rPr>
          <w:sz w:val="24"/>
          <w:szCs w:val="24"/>
        </w:rP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sidRPr="00142086">
        <w:rPr>
          <w:i/>
          <w:iCs/>
          <w:sz w:val="24"/>
          <w:szCs w:val="24"/>
        </w:rPr>
        <w:t>Экологические последствия в разных сферах деятельности.</w:t>
      </w:r>
    </w:p>
    <w:p w:rsidR="00142086" w:rsidRPr="00142086" w:rsidRDefault="00142086" w:rsidP="00142086">
      <w:pPr>
        <w:pStyle w:val="a9"/>
        <w:spacing w:line="276" w:lineRule="auto"/>
        <w:jc w:val="both"/>
        <w:rPr>
          <w:sz w:val="24"/>
          <w:szCs w:val="24"/>
        </w:rPr>
      </w:pPr>
      <w:r w:rsidRPr="00142086">
        <w:rPr>
          <w:sz w:val="24"/>
          <w:szCs w:val="24"/>
        </w:rPr>
        <w:t xml:space="preserve">Загрязнение природной среды. Физическое, химическое и биологическое загрязнение окружающей среды. </w:t>
      </w:r>
      <w:r w:rsidRPr="00142086">
        <w:rPr>
          <w:i/>
          <w:sz w:val="24"/>
          <w:szCs w:val="24"/>
        </w:rPr>
        <w:t>Экологические последствия в конкретной экологической ситуации.</w:t>
      </w:r>
    </w:p>
    <w:p w:rsidR="00142086" w:rsidRPr="00142086" w:rsidRDefault="00142086" w:rsidP="00142086">
      <w:pPr>
        <w:pStyle w:val="a9"/>
        <w:spacing w:line="276" w:lineRule="auto"/>
        <w:jc w:val="both"/>
        <w:rPr>
          <w:sz w:val="24"/>
          <w:szCs w:val="24"/>
        </w:rPr>
      </w:pPr>
      <w:r w:rsidRPr="00142086">
        <w:rPr>
          <w:sz w:val="24"/>
          <w:szCs w:val="24"/>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142086" w:rsidRPr="00142086" w:rsidRDefault="00142086" w:rsidP="00142086">
      <w:pPr>
        <w:pStyle w:val="a9"/>
        <w:spacing w:line="276" w:lineRule="auto"/>
        <w:jc w:val="both"/>
        <w:rPr>
          <w:i/>
          <w:sz w:val="24"/>
          <w:szCs w:val="24"/>
        </w:rPr>
      </w:pPr>
      <w:r w:rsidRPr="00142086">
        <w:rPr>
          <w:sz w:val="24"/>
          <w:szCs w:val="24"/>
        </w:rPr>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w:t>
      </w:r>
      <w:r w:rsidRPr="00142086">
        <w:rPr>
          <w:i/>
          <w:sz w:val="24"/>
          <w:szCs w:val="24"/>
        </w:rPr>
        <w:t>Поля концентрации загрязняющих веще</w:t>
      </w:r>
      <w:proofErr w:type="gramStart"/>
      <w:r w:rsidRPr="00142086">
        <w:rPr>
          <w:i/>
          <w:sz w:val="24"/>
          <w:szCs w:val="24"/>
        </w:rPr>
        <w:t>ств пр</w:t>
      </w:r>
      <w:proofErr w:type="gramEnd"/>
      <w:r w:rsidRPr="00142086">
        <w:rPr>
          <w:i/>
          <w:sz w:val="24"/>
          <w:szCs w:val="24"/>
        </w:rPr>
        <w:t>оиз</w:t>
      </w:r>
      <w:r>
        <w:rPr>
          <w:i/>
          <w:sz w:val="24"/>
          <w:szCs w:val="24"/>
        </w:rPr>
        <w:t>водственных и бытовых объектов.</w:t>
      </w:r>
    </w:p>
    <w:p w:rsidR="00142086" w:rsidRPr="00142086" w:rsidRDefault="00142086" w:rsidP="00142086">
      <w:pPr>
        <w:pStyle w:val="a9"/>
        <w:spacing w:line="276" w:lineRule="auto"/>
        <w:jc w:val="both"/>
        <w:rPr>
          <w:sz w:val="24"/>
          <w:szCs w:val="24"/>
        </w:rPr>
      </w:pPr>
      <w:r w:rsidRPr="00142086">
        <w:rPr>
          <w:b/>
          <w:sz w:val="24"/>
          <w:szCs w:val="24"/>
        </w:rPr>
        <w:t>Ресурсосбережение</w:t>
      </w:r>
    </w:p>
    <w:p w:rsidR="00142086" w:rsidRPr="00142086" w:rsidRDefault="00142086" w:rsidP="00142086">
      <w:pPr>
        <w:pStyle w:val="a9"/>
        <w:spacing w:line="276" w:lineRule="auto"/>
        <w:jc w:val="both"/>
        <w:rPr>
          <w:sz w:val="24"/>
          <w:szCs w:val="24"/>
        </w:rPr>
      </w:pPr>
      <w:r w:rsidRPr="00142086">
        <w:rPr>
          <w:sz w:val="24"/>
          <w:szCs w:val="24"/>
        </w:rPr>
        <w:lastRenderedPageBreak/>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142086" w:rsidRPr="00142086" w:rsidRDefault="00142086" w:rsidP="00142086">
      <w:pPr>
        <w:pStyle w:val="a9"/>
        <w:spacing w:line="276" w:lineRule="auto"/>
        <w:jc w:val="both"/>
        <w:rPr>
          <w:sz w:val="24"/>
          <w:szCs w:val="24"/>
        </w:rPr>
      </w:pPr>
      <w:r w:rsidRPr="00142086">
        <w:rPr>
          <w:sz w:val="24"/>
          <w:szCs w:val="24"/>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sidRPr="00142086">
        <w:rPr>
          <w:b/>
          <w:sz w:val="24"/>
          <w:szCs w:val="24"/>
        </w:rPr>
        <w:t xml:space="preserve"> </w:t>
      </w:r>
      <w:r w:rsidRPr="00142086">
        <w:rPr>
          <w:sz w:val="24"/>
          <w:szCs w:val="24"/>
        </w:rPr>
        <w:t>Тенденции и перспективы развития энергетики.</w:t>
      </w:r>
    </w:p>
    <w:p w:rsidR="00142086" w:rsidRPr="00142086" w:rsidRDefault="00142086" w:rsidP="00142086">
      <w:pPr>
        <w:pStyle w:val="a9"/>
        <w:spacing w:line="276" w:lineRule="auto"/>
        <w:jc w:val="both"/>
        <w:rPr>
          <w:sz w:val="24"/>
          <w:szCs w:val="24"/>
        </w:rPr>
      </w:pPr>
      <w:r w:rsidRPr="00142086">
        <w:rPr>
          <w:b/>
          <w:sz w:val="24"/>
          <w:szCs w:val="24"/>
        </w:rPr>
        <w:t>Взаимоотношения человека с окружающей средой</w:t>
      </w:r>
    </w:p>
    <w:p w:rsidR="00142086" w:rsidRDefault="00142086" w:rsidP="00142086">
      <w:pPr>
        <w:pStyle w:val="a9"/>
        <w:spacing w:line="276" w:lineRule="auto"/>
        <w:jc w:val="both"/>
        <w:rPr>
          <w:sz w:val="24"/>
          <w:szCs w:val="24"/>
        </w:rPr>
      </w:pPr>
      <w:r w:rsidRPr="00142086">
        <w:rPr>
          <w:sz w:val="24"/>
          <w:szCs w:val="24"/>
        </w:rPr>
        <w:t xml:space="preserve">Практикум по применению экологических знаний в жизненных ситуациях. </w:t>
      </w:r>
      <w:proofErr w:type="gramStart"/>
      <w:r w:rsidRPr="00142086">
        <w:rPr>
          <w:sz w:val="24"/>
          <w:szCs w:val="24"/>
        </w:rPr>
        <w:t>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roofErr w:type="gramEnd"/>
    </w:p>
    <w:p w:rsidR="00334741" w:rsidRPr="00142086" w:rsidRDefault="00334741" w:rsidP="00334741">
      <w:pPr>
        <w:pStyle w:val="a9"/>
        <w:spacing w:line="276" w:lineRule="auto"/>
        <w:jc w:val="both"/>
        <w:rPr>
          <w:sz w:val="24"/>
          <w:szCs w:val="24"/>
        </w:rPr>
      </w:pPr>
      <w:r w:rsidRPr="00142086">
        <w:rPr>
          <w:b/>
          <w:sz w:val="24"/>
          <w:szCs w:val="24"/>
        </w:rPr>
        <w:t>Экологическое проектирование</w:t>
      </w:r>
    </w:p>
    <w:p w:rsidR="00334741" w:rsidRPr="00D169E3" w:rsidRDefault="00334741" w:rsidP="00334741">
      <w:pPr>
        <w:pStyle w:val="a9"/>
        <w:spacing w:line="276" w:lineRule="auto"/>
        <w:jc w:val="both"/>
        <w:rPr>
          <w:sz w:val="24"/>
          <w:szCs w:val="24"/>
        </w:rPr>
      </w:pPr>
      <w:r w:rsidRPr="00142086">
        <w:rPr>
          <w:sz w:val="24"/>
          <w:szCs w:val="24"/>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334741" w:rsidRPr="00142086" w:rsidRDefault="00334741" w:rsidP="00142086">
      <w:pPr>
        <w:pStyle w:val="a9"/>
        <w:spacing w:line="276" w:lineRule="auto"/>
        <w:jc w:val="both"/>
        <w:rPr>
          <w:sz w:val="24"/>
          <w:szCs w:val="24"/>
        </w:rPr>
      </w:pPr>
    </w:p>
    <w:p w:rsidR="00334741" w:rsidRPr="00334741" w:rsidRDefault="00334741" w:rsidP="00334741">
      <w:pPr>
        <w:pStyle w:val="a9"/>
        <w:spacing w:line="276" w:lineRule="auto"/>
        <w:jc w:val="both"/>
        <w:rPr>
          <w:b/>
          <w:sz w:val="24"/>
          <w:szCs w:val="24"/>
        </w:rPr>
      </w:pPr>
      <w:r w:rsidRPr="00334741">
        <w:rPr>
          <w:b/>
          <w:sz w:val="24"/>
          <w:szCs w:val="24"/>
        </w:rPr>
        <w:t>Основы безопасности жизнедеятельности</w:t>
      </w:r>
    </w:p>
    <w:p w:rsidR="00334741" w:rsidRPr="00334741" w:rsidRDefault="00334741" w:rsidP="00334741">
      <w:pPr>
        <w:pStyle w:val="a9"/>
        <w:spacing w:line="276" w:lineRule="auto"/>
        <w:jc w:val="both"/>
        <w:rPr>
          <w:sz w:val="24"/>
          <w:szCs w:val="24"/>
        </w:rPr>
      </w:pPr>
    </w:p>
    <w:p w:rsidR="00334741" w:rsidRPr="00334741" w:rsidRDefault="00334741" w:rsidP="00334741">
      <w:pPr>
        <w:pStyle w:val="a9"/>
        <w:spacing w:line="276" w:lineRule="auto"/>
        <w:jc w:val="both"/>
        <w:rPr>
          <w:sz w:val="24"/>
          <w:szCs w:val="24"/>
        </w:rPr>
      </w:pPr>
      <w:proofErr w:type="gramStart"/>
      <w:r w:rsidRPr="00334741">
        <w:rPr>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roofErr w:type="gramEnd"/>
    </w:p>
    <w:p w:rsidR="00334741" w:rsidRPr="00334741" w:rsidRDefault="00334741" w:rsidP="00334741">
      <w:pPr>
        <w:pStyle w:val="a9"/>
        <w:spacing w:line="276" w:lineRule="auto"/>
        <w:jc w:val="both"/>
        <w:rPr>
          <w:sz w:val="24"/>
          <w:szCs w:val="24"/>
        </w:rPr>
      </w:pPr>
      <w:r w:rsidRPr="00334741">
        <w:rPr>
          <w:sz w:val="24"/>
          <w:szCs w:val="24"/>
        </w:rPr>
        <w:t>Цель</w:t>
      </w:r>
      <w:r>
        <w:rPr>
          <w:sz w:val="24"/>
          <w:szCs w:val="24"/>
        </w:rPr>
        <w:t>ю изучения и освоения п</w:t>
      </w:r>
      <w:r w:rsidRPr="00334741">
        <w:rPr>
          <w:sz w:val="24"/>
          <w:szCs w:val="24"/>
        </w:rPr>
        <w:t>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334741" w:rsidRPr="00334741" w:rsidRDefault="00334741" w:rsidP="00334741">
      <w:pPr>
        <w:pStyle w:val="a9"/>
        <w:spacing w:line="276" w:lineRule="auto"/>
        <w:jc w:val="both"/>
        <w:rPr>
          <w:sz w:val="24"/>
          <w:szCs w:val="24"/>
        </w:rPr>
      </w:pPr>
      <w:r w:rsidRPr="00334741">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334741" w:rsidRPr="00334741" w:rsidRDefault="00334741" w:rsidP="00334741">
      <w:pPr>
        <w:pStyle w:val="a9"/>
        <w:spacing w:line="276" w:lineRule="auto"/>
        <w:jc w:val="both"/>
        <w:rPr>
          <w:sz w:val="24"/>
          <w:szCs w:val="24"/>
        </w:rPr>
      </w:pPr>
      <w:r w:rsidRPr="00334741">
        <w:rPr>
          <w:b/>
          <w:sz w:val="24"/>
          <w:szCs w:val="24"/>
        </w:rPr>
        <w:t>Модуль «Основы комплексной безопасности»</w:t>
      </w:r>
      <w:r w:rsidRPr="00334741">
        <w:rPr>
          <w:sz w:val="24"/>
          <w:szCs w:val="24"/>
        </w:rPr>
        <w:t xml:space="preserve">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334741" w:rsidRPr="00334741" w:rsidRDefault="00334741" w:rsidP="00334741">
      <w:pPr>
        <w:pStyle w:val="a9"/>
        <w:spacing w:line="276" w:lineRule="auto"/>
        <w:jc w:val="both"/>
        <w:rPr>
          <w:sz w:val="24"/>
          <w:szCs w:val="24"/>
        </w:rPr>
      </w:pPr>
      <w:r w:rsidRPr="00334741">
        <w:rPr>
          <w:b/>
          <w:sz w:val="24"/>
          <w:szCs w:val="24"/>
        </w:rPr>
        <w:t>Модуль «Защита населения Российской Федерации от опасных и чрезвычайных ситуаций»</w:t>
      </w:r>
      <w:r w:rsidRPr="00334741">
        <w:rPr>
          <w:sz w:val="24"/>
          <w:szCs w:val="24"/>
        </w:rPr>
        <w:t xml:space="preserve"> раскрывает вопросы, связанные с защитой населения от опасных и чрезвычайных ситуаций природного, техногенного и социального характера.</w:t>
      </w:r>
    </w:p>
    <w:p w:rsidR="00334741" w:rsidRPr="00334741" w:rsidRDefault="00334741" w:rsidP="00334741">
      <w:pPr>
        <w:pStyle w:val="a9"/>
        <w:spacing w:line="276" w:lineRule="auto"/>
        <w:jc w:val="both"/>
        <w:rPr>
          <w:sz w:val="24"/>
          <w:szCs w:val="24"/>
        </w:rPr>
      </w:pPr>
      <w:r w:rsidRPr="00334741">
        <w:rPr>
          <w:b/>
          <w:sz w:val="24"/>
          <w:szCs w:val="24"/>
        </w:rPr>
        <w:lastRenderedPageBreak/>
        <w:t>Модуль «Основы противодействия экстремизму, терроризму и наркотизму в Российской Федерации»</w:t>
      </w:r>
      <w:r w:rsidRPr="00334741">
        <w:rPr>
          <w:sz w:val="24"/>
          <w:szCs w:val="24"/>
        </w:rPr>
        <w:t xml:space="preserve"> раскрывает вопросы, связанные с противодействием экстремизму, терроризму и наркотизму.</w:t>
      </w:r>
    </w:p>
    <w:p w:rsidR="00334741" w:rsidRPr="00334741" w:rsidRDefault="00334741" w:rsidP="00334741">
      <w:pPr>
        <w:pStyle w:val="a9"/>
        <w:spacing w:line="276" w:lineRule="auto"/>
        <w:jc w:val="both"/>
        <w:rPr>
          <w:sz w:val="24"/>
          <w:szCs w:val="24"/>
        </w:rPr>
      </w:pPr>
      <w:r w:rsidRPr="00334741">
        <w:rPr>
          <w:b/>
          <w:sz w:val="24"/>
          <w:szCs w:val="24"/>
        </w:rPr>
        <w:t>Модуль «Основы здорового образа жизни»</w:t>
      </w:r>
      <w:r w:rsidRPr="00334741">
        <w:rPr>
          <w:sz w:val="24"/>
          <w:szCs w:val="24"/>
        </w:rPr>
        <w:t xml:space="preserve"> раскрывает основы здорового образа жизни.</w:t>
      </w:r>
    </w:p>
    <w:p w:rsidR="00334741" w:rsidRPr="00334741" w:rsidRDefault="00334741" w:rsidP="00334741">
      <w:pPr>
        <w:pStyle w:val="a9"/>
        <w:spacing w:line="276" w:lineRule="auto"/>
        <w:jc w:val="both"/>
        <w:rPr>
          <w:sz w:val="24"/>
          <w:szCs w:val="24"/>
        </w:rPr>
      </w:pPr>
      <w:r w:rsidRPr="00334741">
        <w:rPr>
          <w:b/>
          <w:sz w:val="24"/>
          <w:szCs w:val="24"/>
        </w:rPr>
        <w:t>Модуль «Основы медицинских знаний и оказание первой помощи»</w:t>
      </w:r>
      <w:r w:rsidRPr="00334741">
        <w:rPr>
          <w:sz w:val="24"/>
          <w:szCs w:val="24"/>
        </w:rPr>
        <w:t xml:space="preserve">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334741" w:rsidRPr="00334741" w:rsidRDefault="00334741" w:rsidP="00334741">
      <w:pPr>
        <w:pStyle w:val="a9"/>
        <w:spacing w:line="276" w:lineRule="auto"/>
        <w:jc w:val="both"/>
        <w:rPr>
          <w:sz w:val="24"/>
          <w:szCs w:val="24"/>
        </w:rPr>
      </w:pPr>
      <w:r w:rsidRPr="00334741">
        <w:rPr>
          <w:b/>
          <w:sz w:val="24"/>
          <w:szCs w:val="24"/>
        </w:rPr>
        <w:t>Модуль «Основы обороны государства»</w:t>
      </w:r>
      <w:r w:rsidRPr="00334741">
        <w:rPr>
          <w:sz w:val="24"/>
          <w:szCs w:val="24"/>
        </w:rPr>
        <w:t xml:space="preserve"> раскрывает вопросы, связанные с</w:t>
      </w:r>
      <w:r w:rsidRPr="00334741">
        <w:rPr>
          <w:b/>
          <w:sz w:val="24"/>
          <w:szCs w:val="24"/>
        </w:rPr>
        <w:t xml:space="preserve"> </w:t>
      </w:r>
      <w:r w:rsidRPr="00334741">
        <w:rPr>
          <w:sz w:val="24"/>
          <w:szCs w:val="24"/>
        </w:rPr>
        <w:t>состоянием и тенденциями развития современного мира и России, а также факторы и источники угроз и основы обороны РФ.</w:t>
      </w:r>
    </w:p>
    <w:p w:rsidR="00334741" w:rsidRPr="00334741" w:rsidRDefault="00334741" w:rsidP="00334741">
      <w:pPr>
        <w:pStyle w:val="a9"/>
        <w:spacing w:line="276" w:lineRule="auto"/>
        <w:jc w:val="both"/>
        <w:rPr>
          <w:sz w:val="24"/>
          <w:szCs w:val="24"/>
        </w:rPr>
      </w:pPr>
      <w:r w:rsidRPr="00334741">
        <w:rPr>
          <w:b/>
          <w:sz w:val="24"/>
          <w:szCs w:val="24"/>
        </w:rPr>
        <w:t>Модуль «Правовые основы военной службы»</w:t>
      </w:r>
      <w:r w:rsidRPr="00334741">
        <w:rPr>
          <w:sz w:val="24"/>
          <w:szCs w:val="24"/>
        </w:rPr>
        <w:t xml:space="preserve"> включает вопросы</w:t>
      </w:r>
      <w:r w:rsidRPr="00334741">
        <w:rPr>
          <w:b/>
          <w:sz w:val="24"/>
          <w:szCs w:val="24"/>
        </w:rPr>
        <w:t xml:space="preserve"> </w:t>
      </w:r>
      <w:r w:rsidRPr="00334741">
        <w:rPr>
          <w:sz w:val="24"/>
          <w:szCs w:val="24"/>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334741" w:rsidRPr="00334741" w:rsidRDefault="00334741" w:rsidP="00334741">
      <w:pPr>
        <w:pStyle w:val="a9"/>
        <w:spacing w:line="276" w:lineRule="auto"/>
        <w:jc w:val="both"/>
        <w:rPr>
          <w:sz w:val="24"/>
          <w:szCs w:val="24"/>
        </w:rPr>
      </w:pPr>
      <w:r w:rsidRPr="00334741">
        <w:rPr>
          <w:b/>
          <w:sz w:val="24"/>
          <w:szCs w:val="24"/>
        </w:rPr>
        <w:t>Модуль «Элементы начальной военной подготовки»</w:t>
      </w:r>
      <w:r w:rsidRPr="00334741">
        <w:rPr>
          <w:sz w:val="24"/>
          <w:szCs w:val="24"/>
        </w:rPr>
        <w:t xml:space="preserve"> раскрывает вопросы строевой, огневой, тактической подготовки.</w:t>
      </w:r>
    </w:p>
    <w:p w:rsidR="00334741" w:rsidRPr="00334741" w:rsidRDefault="00334741" w:rsidP="00334741">
      <w:pPr>
        <w:pStyle w:val="a9"/>
        <w:spacing w:line="276" w:lineRule="auto"/>
        <w:jc w:val="both"/>
        <w:rPr>
          <w:sz w:val="24"/>
          <w:szCs w:val="24"/>
        </w:rPr>
      </w:pPr>
      <w:r w:rsidRPr="00334741">
        <w:rPr>
          <w:b/>
          <w:sz w:val="24"/>
          <w:szCs w:val="24"/>
        </w:rPr>
        <w:t>Модуль «Военно-профессиональная деятельность»</w:t>
      </w:r>
      <w:r w:rsidRPr="00334741">
        <w:rPr>
          <w:sz w:val="24"/>
          <w:szCs w:val="24"/>
        </w:rPr>
        <w:t xml:space="preserve"> раскрывает вопросы военно-профессиональной деятельности гражданина.</w:t>
      </w:r>
    </w:p>
    <w:p w:rsidR="00334741" w:rsidRPr="00334741" w:rsidRDefault="00334741" w:rsidP="00334741">
      <w:pPr>
        <w:pStyle w:val="a9"/>
        <w:spacing w:line="276" w:lineRule="auto"/>
        <w:jc w:val="both"/>
        <w:rPr>
          <w:sz w:val="24"/>
          <w:szCs w:val="24"/>
        </w:rPr>
      </w:pPr>
      <w:r w:rsidRPr="00334741">
        <w:rPr>
          <w:sz w:val="24"/>
          <w:szCs w:val="24"/>
        </w:rPr>
        <w:t>«Основы безопасности жизнедеятельности» как учебный предмет обеспечивает:</w:t>
      </w:r>
    </w:p>
    <w:p w:rsidR="00334741" w:rsidRPr="00334741" w:rsidRDefault="00334741" w:rsidP="00586F3F">
      <w:pPr>
        <w:pStyle w:val="a9"/>
        <w:numPr>
          <w:ilvl w:val="0"/>
          <w:numId w:val="173"/>
        </w:numPr>
        <w:spacing w:line="276" w:lineRule="auto"/>
        <w:jc w:val="both"/>
        <w:rPr>
          <w:sz w:val="24"/>
          <w:szCs w:val="24"/>
        </w:rPr>
      </w:pPr>
      <w:r w:rsidRPr="00334741">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334741" w:rsidRPr="00334741" w:rsidRDefault="00334741" w:rsidP="00586F3F">
      <w:pPr>
        <w:pStyle w:val="a9"/>
        <w:numPr>
          <w:ilvl w:val="0"/>
          <w:numId w:val="173"/>
        </w:numPr>
        <w:spacing w:line="276" w:lineRule="auto"/>
        <w:jc w:val="both"/>
        <w:rPr>
          <w:sz w:val="24"/>
          <w:szCs w:val="24"/>
        </w:rPr>
      </w:pPr>
      <w:r w:rsidRPr="00334741">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334741" w:rsidRPr="00334741" w:rsidRDefault="00334741" w:rsidP="00586F3F">
      <w:pPr>
        <w:pStyle w:val="a9"/>
        <w:numPr>
          <w:ilvl w:val="0"/>
          <w:numId w:val="173"/>
        </w:numPr>
        <w:spacing w:line="276" w:lineRule="auto"/>
        <w:jc w:val="both"/>
        <w:rPr>
          <w:sz w:val="24"/>
          <w:szCs w:val="24"/>
        </w:rPr>
      </w:pPr>
      <w:r w:rsidRPr="00334741">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334741" w:rsidRPr="00334741" w:rsidRDefault="00334741" w:rsidP="00586F3F">
      <w:pPr>
        <w:pStyle w:val="a9"/>
        <w:numPr>
          <w:ilvl w:val="0"/>
          <w:numId w:val="173"/>
        </w:numPr>
        <w:spacing w:line="276" w:lineRule="auto"/>
        <w:jc w:val="both"/>
        <w:rPr>
          <w:sz w:val="24"/>
          <w:szCs w:val="24"/>
        </w:rPr>
      </w:pPr>
      <w:r w:rsidRPr="00334741">
        <w:rPr>
          <w:sz w:val="24"/>
          <w:szCs w:val="24"/>
        </w:rPr>
        <w:t>умение действовать индивидуально и в группе в опасных и чрезвычайных ситуациях;</w:t>
      </w:r>
    </w:p>
    <w:p w:rsidR="00334741" w:rsidRPr="00334741" w:rsidRDefault="00334741" w:rsidP="00586F3F">
      <w:pPr>
        <w:pStyle w:val="a9"/>
        <w:numPr>
          <w:ilvl w:val="0"/>
          <w:numId w:val="173"/>
        </w:numPr>
        <w:spacing w:line="276" w:lineRule="auto"/>
        <w:jc w:val="both"/>
        <w:rPr>
          <w:sz w:val="24"/>
          <w:szCs w:val="24"/>
        </w:rPr>
      </w:pPr>
      <w:r w:rsidRPr="00334741">
        <w:rPr>
          <w:sz w:val="24"/>
          <w:szCs w:val="24"/>
        </w:rPr>
        <w:t>формирование морально-психологических и физических каче</w:t>
      </w:r>
      <w:proofErr w:type="gramStart"/>
      <w:r w:rsidRPr="00334741">
        <w:rPr>
          <w:sz w:val="24"/>
          <w:szCs w:val="24"/>
        </w:rPr>
        <w:t>ств гр</w:t>
      </w:r>
      <w:proofErr w:type="gramEnd"/>
      <w:r w:rsidRPr="00334741">
        <w:rPr>
          <w:sz w:val="24"/>
          <w:szCs w:val="24"/>
        </w:rPr>
        <w:t>ажданина, необходимых для прохождения военной службы;</w:t>
      </w:r>
    </w:p>
    <w:p w:rsidR="00334741" w:rsidRPr="00334741" w:rsidRDefault="00334741" w:rsidP="00586F3F">
      <w:pPr>
        <w:pStyle w:val="a9"/>
        <w:numPr>
          <w:ilvl w:val="0"/>
          <w:numId w:val="173"/>
        </w:numPr>
        <w:spacing w:line="276" w:lineRule="auto"/>
        <w:jc w:val="both"/>
        <w:rPr>
          <w:sz w:val="24"/>
          <w:szCs w:val="24"/>
        </w:rPr>
      </w:pPr>
      <w:r w:rsidRPr="00334741">
        <w:rPr>
          <w:sz w:val="24"/>
          <w:szCs w:val="24"/>
        </w:rPr>
        <w:t>воспитание патриотизма, уважения к историческому и культурному прошлому Росс</w:t>
      </w:r>
      <w:proofErr w:type="gramStart"/>
      <w:r w:rsidRPr="00334741">
        <w:rPr>
          <w:sz w:val="24"/>
          <w:szCs w:val="24"/>
        </w:rPr>
        <w:t>ии и ее</w:t>
      </w:r>
      <w:proofErr w:type="gramEnd"/>
      <w:r w:rsidRPr="00334741">
        <w:rPr>
          <w:sz w:val="24"/>
          <w:szCs w:val="24"/>
        </w:rPr>
        <w:t xml:space="preserve"> Вооруженным Силам;</w:t>
      </w:r>
    </w:p>
    <w:p w:rsidR="00334741" w:rsidRPr="00334741" w:rsidRDefault="00334741" w:rsidP="00586F3F">
      <w:pPr>
        <w:pStyle w:val="a9"/>
        <w:numPr>
          <w:ilvl w:val="0"/>
          <w:numId w:val="173"/>
        </w:numPr>
        <w:spacing w:line="276" w:lineRule="auto"/>
        <w:jc w:val="both"/>
        <w:rPr>
          <w:sz w:val="24"/>
          <w:szCs w:val="24"/>
        </w:rPr>
      </w:pPr>
      <w:r w:rsidRPr="00334741">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334741" w:rsidRPr="00334741" w:rsidRDefault="00334741" w:rsidP="00586F3F">
      <w:pPr>
        <w:pStyle w:val="a9"/>
        <w:numPr>
          <w:ilvl w:val="0"/>
          <w:numId w:val="173"/>
        </w:numPr>
        <w:spacing w:line="276" w:lineRule="auto"/>
        <w:jc w:val="both"/>
        <w:rPr>
          <w:sz w:val="24"/>
          <w:szCs w:val="24"/>
        </w:rPr>
      </w:pPr>
      <w:r w:rsidRPr="00334741">
        <w:rPr>
          <w:sz w:val="24"/>
          <w:szCs w:val="24"/>
        </w:rPr>
        <w:t>приобретение навыков в области гражданской обороны;</w:t>
      </w:r>
    </w:p>
    <w:p w:rsidR="00334741" w:rsidRPr="00334741" w:rsidRDefault="00334741" w:rsidP="00586F3F">
      <w:pPr>
        <w:pStyle w:val="a9"/>
        <w:numPr>
          <w:ilvl w:val="0"/>
          <w:numId w:val="173"/>
        </w:numPr>
        <w:spacing w:line="276" w:lineRule="auto"/>
        <w:jc w:val="both"/>
        <w:rPr>
          <w:sz w:val="24"/>
          <w:szCs w:val="24"/>
        </w:rPr>
      </w:pPr>
      <w:r w:rsidRPr="00334741">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334741" w:rsidRPr="00334741" w:rsidRDefault="00334741" w:rsidP="00334741">
      <w:pPr>
        <w:pStyle w:val="a9"/>
        <w:spacing w:line="276" w:lineRule="auto"/>
        <w:jc w:val="both"/>
        <w:rPr>
          <w:sz w:val="24"/>
          <w:szCs w:val="24"/>
        </w:rPr>
      </w:pPr>
      <w:r>
        <w:rPr>
          <w:sz w:val="24"/>
          <w:szCs w:val="24"/>
        </w:rPr>
        <w:t>П</w:t>
      </w:r>
      <w:r w:rsidRPr="00334741">
        <w:rPr>
          <w:sz w:val="24"/>
          <w:szCs w:val="24"/>
        </w:rPr>
        <w:t>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334741" w:rsidRPr="00334741" w:rsidRDefault="00334741" w:rsidP="00334741">
      <w:pPr>
        <w:pStyle w:val="a9"/>
        <w:spacing w:line="276" w:lineRule="auto"/>
        <w:jc w:val="both"/>
        <w:rPr>
          <w:sz w:val="24"/>
          <w:szCs w:val="24"/>
        </w:rPr>
      </w:pPr>
      <w:proofErr w:type="gramStart"/>
      <w:r w:rsidRPr="00334741">
        <w:rPr>
          <w:sz w:val="24"/>
          <w:szCs w:val="24"/>
        </w:rPr>
        <w:t xml:space="preserve">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w:t>
      </w:r>
      <w:r w:rsidRPr="00334741">
        <w:rPr>
          <w:sz w:val="24"/>
          <w:szCs w:val="24"/>
        </w:rPr>
        <w:lastRenderedPageBreak/>
        <w:t>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w:t>
      </w:r>
      <w:proofErr w:type="gramEnd"/>
      <w:r w:rsidRPr="00334741">
        <w:rPr>
          <w:sz w:val="24"/>
          <w:szCs w:val="24"/>
        </w:rPr>
        <w:t xml:space="preserve"> выбранного профиля и индивид</w:t>
      </w:r>
      <w:r>
        <w:rPr>
          <w:sz w:val="24"/>
          <w:szCs w:val="24"/>
        </w:rPr>
        <w:t>уальной траектории образования.</w:t>
      </w:r>
    </w:p>
    <w:p w:rsidR="00334741" w:rsidRPr="00334741" w:rsidRDefault="00334741" w:rsidP="00334741">
      <w:pPr>
        <w:pStyle w:val="a9"/>
        <w:spacing w:line="276" w:lineRule="auto"/>
        <w:jc w:val="both"/>
        <w:rPr>
          <w:sz w:val="24"/>
          <w:szCs w:val="24"/>
        </w:rPr>
      </w:pPr>
      <w:r w:rsidRPr="00334741">
        <w:rPr>
          <w:b/>
          <w:sz w:val="24"/>
          <w:szCs w:val="24"/>
        </w:rPr>
        <w:t>Базовый уровень</w:t>
      </w:r>
    </w:p>
    <w:p w:rsidR="00334741" w:rsidRPr="00334741" w:rsidRDefault="00334741" w:rsidP="00334741">
      <w:pPr>
        <w:pStyle w:val="a9"/>
        <w:spacing w:line="276" w:lineRule="auto"/>
        <w:jc w:val="both"/>
        <w:rPr>
          <w:sz w:val="24"/>
          <w:szCs w:val="24"/>
        </w:rPr>
      </w:pPr>
      <w:r w:rsidRPr="00334741">
        <w:rPr>
          <w:b/>
          <w:sz w:val="24"/>
          <w:szCs w:val="24"/>
        </w:rPr>
        <w:t>Основы комплексной безопасности</w:t>
      </w:r>
    </w:p>
    <w:p w:rsidR="00334741" w:rsidRPr="00334741" w:rsidRDefault="00334741" w:rsidP="00334741">
      <w:pPr>
        <w:pStyle w:val="a9"/>
        <w:spacing w:line="276" w:lineRule="auto"/>
        <w:jc w:val="both"/>
        <w:rPr>
          <w:sz w:val="24"/>
          <w:szCs w:val="24"/>
        </w:rPr>
      </w:pPr>
      <w:r w:rsidRPr="00334741">
        <w:rPr>
          <w:sz w:val="24"/>
          <w:szCs w:val="24"/>
        </w:rPr>
        <w:t xml:space="preserve">Экологическая безопасность и охрана окружающей среды. </w:t>
      </w:r>
      <w:r w:rsidRPr="00334741">
        <w:rPr>
          <w:i/>
          <w:sz w:val="24"/>
          <w:szCs w:val="24"/>
        </w:rPr>
        <w:t xml:space="preserve">Влияние экологической безопасности на национальную безопасность РФ. </w:t>
      </w:r>
      <w:r w:rsidRPr="00334741">
        <w:rPr>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334741" w:rsidRPr="00334741" w:rsidRDefault="00334741" w:rsidP="00334741">
      <w:pPr>
        <w:pStyle w:val="a9"/>
        <w:spacing w:line="276" w:lineRule="auto"/>
        <w:jc w:val="both"/>
        <w:rPr>
          <w:sz w:val="24"/>
          <w:szCs w:val="24"/>
        </w:rPr>
      </w:pPr>
      <w:r w:rsidRPr="00334741">
        <w:rPr>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334741" w:rsidRPr="00334741" w:rsidRDefault="00334741" w:rsidP="00334741">
      <w:pPr>
        <w:pStyle w:val="a9"/>
        <w:spacing w:line="276" w:lineRule="auto"/>
        <w:jc w:val="both"/>
        <w:rPr>
          <w:sz w:val="24"/>
          <w:szCs w:val="24"/>
        </w:rPr>
      </w:pPr>
      <w:r w:rsidRPr="00334741">
        <w:rPr>
          <w:sz w:val="24"/>
          <w:szCs w:val="24"/>
        </w:rPr>
        <w:t>Явные и скрытые опасности современных молодежных хобби. Последствия и ответственность.</w:t>
      </w:r>
    </w:p>
    <w:p w:rsidR="00334741" w:rsidRPr="00334741" w:rsidRDefault="00334741" w:rsidP="00334741">
      <w:pPr>
        <w:pStyle w:val="a9"/>
        <w:spacing w:line="276" w:lineRule="auto"/>
        <w:jc w:val="both"/>
        <w:rPr>
          <w:sz w:val="24"/>
          <w:szCs w:val="24"/>
        </w:rPr>
      </w:pPr>
      <w:r w:rsidRPr="00334741">
        <w:rPr>
          <w:b/>
          <w:sz w:val="24"/>
          <w:szCs w:val="24"/>
        </w:rPr>
        <w:t>Защита населения Российской Федерации от опасных и чрезвычайных ситуаций</w:t>
      </w:r>
    </w:p>
    <w:p w:rsidR="00334741" w:rsidRPr="00334741" w:rsidRDefault="00334741" w:rsidP="00334741">
      <w:pPr>
        <w:pStyle w:val="a9"/>
        <w:spacing w:line="276" w:lineRule="auto"/>
        <w:jc w:val="both"/>
        <w:rPr>
          <w:sz w:val="24"/>
          <w:szCs w:val="24"/>
        </w:rPr>
      </w:pPr>
      <w:r w:rsidRPr="00334741">
        <w:rPr>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334741" w:rsidRPr="00334741" w:rsidRDefault="00334741" w:rsidP="00334741">
      <w:pPr>
        <w:pStyle w:val="a9"/>
        <w:spacing w:line="276" w:lineRule="auto"/>
        <w:jc w:val="both"/>
        <w:rPr>
          <w:sz w:val="24"/>
          <w:szCs w:val="24"/>
        </w:rPr>
      </w:pPr>
      <w:r w:rsidRPr="00334741">
        <w:rPr>
          <w:b/>
          <w:sz w:val="24"/>
          <w:szCs w:val="24"/>
        </w:rPr>
        <w:t>Основы противодействия экстремизму, терроризму и наркотизму в Российской Федерации</w:t>
      </w:r>
    </w:p>
    <w:p w:rsidR="00334741" w:rsidRPr="00334741" w:rsidRDefault="00334741" w:rsidP="00334741">
      <w:pPr>
        <w:pStyle w:val="a9"/>
        <w:spacing w:line="276" w:lineRule="auto"/>
        <w:jc w:val="both"/>
        <w:rPr>
          <w:sz w:val="24"/>
          <w:szCs w:val="24"/>
        </w:rPr>
      </w:pPr>
      <w:r w:rsidRPr="00334741">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334741" w:rsidRPr="00334741" w:rsidRDefault="00334741" w:rsidP="00334741">
      <w:pPr>
        <w:pStyle w:val="a9"/>
        <w:spacing w:line="276" w:lineRule="auto"/>
        <w:jc w:val="both"/>
        <w:rPr>
          <w:sz w:val="24"/>
          <w:szCs w:val="24"/>
        </w:rPr>
      </w:pPr>
      <w:r w:rsidRPr="00334741">
        <w:rPr>
          <w:sz w:val="24"/>
          <w:szCs w:val="24"/>
        </w:rPr>
        <w:lastRenderedPageBreak/>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334741" w:rsidRPr="00334741" w:rsidRDefault="00334741" w:rsidP="00334741">
      <w:pPr>
        <w:pStyle w:val="a9"/>
        <w:spacing w:line="276" w:lineRule="auto"/>
        <w:jc w:val="both"/>
        <w:rPr>
          <w:sz w:val="24"/>
          <w:szCs w:val="24"/>
        </w:rPr>
      </w:pPr>
      <w:r w:rsidRPr="00334741">
        <w:rPr>
          <w:b/>
          <w:sz w:val="24"/>
          <w:szCs w:val="24"/>
        </w:rPr>
        <w:t>Основы здорового образа жизни</w:t>
      </w:r>
    </w:p>
    <w:p w:rsidR="00334741" w:rsidRPr="008901FD" w:rsidRDefault="00334741" w:rsidP="00334741">
      <w:pPr>
        <w:pStyle w:val="a9"/>
        <w:spacing w:line="276" w:lineRule="auto"/>
        <w:jc w:val="both"/>
        <w:rPr>
          <w:sz w:val="24"/>
          <w:szCs w:val="24"/>
        </w:rPr>
      </w:pPr>
      <w:r w:rsidRPr="00334741">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w:t>
      </w:r>
      <w:r w:rsidR="008901FD">
        <w:rPr>
          <w:sz w:val="24"/>
          <w:szCs w:val="24"/>
        </w:rPr>
        <w:t>браза жизни.</w:t>
      </w:r>
    </w:p>
    <w:p w:rsidR="00334741" w:rsidRPr="00334741" w:rsidRDefault="00334741" w:rsidP="00334741">
      <w:pPr>
        <w:pStyle w:val="a9"/>
        <w:spacing w:line="276" w:lineRule="auto"/>
        <w:jc w:val="both"/>
        <w:rPr>
          <w:sz w:val="24"/>
          <w:szCs w:val="24"/>
        </w:rPr>
      </w:pPr>
      <w:r w:rsidRPr="00334741">
        <w:rPr>
          <w:b/>
          <w:sz w:val="24"/>
          <w:szCs w:val="24"/>
        </w:rPr>
        <w:t>Основы медицинских знаний и оказание первой помощи</w:t>
      </w:r>
    </w:p>
    <w:p w:rsidR="00334741" w:rsidRPr="00334741" w:rsidRDefault="00334741" w:rsidP="00334741">
      <w:pPr>
        <w:pStyle w:val="a9"/>
        <w:spacing w:line="276" w:lineRule="auto"/>
        <w:jc w:val="both"/>
        <w:rPr>
          <w:sz w:val="24"/>
          <w:szCs w:val="24"/>
        </w:rPr>
      </w:pPr>
      <w:r w:rsidRPr="00334741">
        <w:rPr>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334741" w:rsidRPr="00334741" w:rsidRDefault="00334741" w:rsidP="00334741">
      <w:pPr>
        <w:pStyle w:val="a9"/>
        <w:spacing w:line="276" w:lineRule="auto"/>
        <w:jc w:val="both"/>
        <w:rPr>
          <w:sz w:val="24"/>
          <w:szCs w:val="24"/>
        </w:rPr>
      </w:pPr>
      <w:r w:rsidRPr="00334741">
        <w:rPr>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334741">
        <w:rPr>
          <w:b/>
          <w:sz w:val="24"/>
          <w:szCs w:val="24"/>
        </w:rPr>
        <w:t xml:space="preserve"> </w:t>
      </w:r>
      <w:r w:rsidRPr="00334741">
        <w:rPr>
          <w:sz w:val="24"/>
          <w:szCs w:val="24"/>
        </w:rPr>
        <w:t>медицин</w:t>
      </w:r>
      <w:r>
        <w:rPr>
          <w:sz w:val="24"/>
          <w:szCs w:val="24"/>
        </w:rPr>
        <w:t>ского и санитарного назначения.</w:t>
      </w:r>
    </w:p>
    <w:p w:rsidR="00334741" w:rsidRPr="00334741" w:rsidRDefault="00334741" w:rsidP="00334741">
      <w:pPr>
        <w:pStyle w:val="a9"/>
        <w:spacing w:line="276" w:lineRule="auto"/>
        <w:jc w:val="both"/>
        <w:rPr>
          <w:sz w:val="24"/>
          <w:szCs w:val="24"/>
        </w:rPr>
      </w:pPr>
      <w:r w:rsidRPr="00334741">
        <w:rPr>
          <w:b/>
          <w:sz w:val="24"/>
          <w:szCs w:val="24"/>
        </w:rPr>
        <w:t>Основы обороны государства</w:t>
      </w:r>
    </w:p>
    <w:p w:rsidR="00334741" w:rsidRPr="00334741" w:rsidRDefault="00334741" w:rsidP="00334741">
      <w:pPr>
        <w:pStyle w:val="a9"/>
        <w:spacing w:line="276" w:lineRule="auto"/>
        <w:jc w:val="both"/>
        <w:rPr>
          <w:sz w:val="24"/>
          <w:szCs w:val="24"/>
        </w:rPr>
      </w:pPr>
      <w:r w:rsidRPr="00334741">
        <w:rPr>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w:t>
      </w:r>
      <w:proofErr w:type="gramStart"/>
      <w:r w:rsidRPr="00334741">
        <w:rPr>
          <w:sz w:val="24"/>
          <w:szCs w:val="24"/>
        </w:rPr>
        <w:t>ВС</w:t>
      </w:r>
      <w:proofErr w:type="gramEnd"/>
      <w:r w:rsidRPr="00334741">
        <w:rPr>
          <w:sz w:val="24"/>
          <w:szCs w:val="24"/>
        </w:rPr>
        <w:t xml:space="preserve"> РФ. Структура </w:t>
      </w:r>
      <w:proofErr w:type="gramStart"/>
      <w:r w:rsidRPr="00334741">
        <w:rPr>
          <w:sz w:val="24"/>
          <w:szCs w:val="24"/>
        </w:rPr>
        <w:t>ВС</w:t>
      </w:r>
      <w:proofErr w:type="gramEnd"/>
      <w:r w:rsidRPr="00334741">
        <w:rPr>
          <w:sz w:val="24"/>
          <w:szCs w:val="24"/>
        </w:rPr>
        <w:t xml:space="preserve"> РФ. Виды и рода войск </w:t>
      </w:r>
      <w:proofErr w:type="gramStart"/>
      <w:r w:rsidRPr="00334741">
        <w:rPr>
          <w:sz w:val="24"/>
          <w:szCs w:val="24"/>
        </w:rPr>
        <w:t>ВС</w:t>
      </w:r>
      <w:proofErr w:type="gramEnd"/>
      <w:r w:rsidRPr="00334741">
        <w:rPr>
          <w:sz w:val="24"/>
          <w:szCs w:val="24"/>
        </w:rPr>
        <w:t xml:space="preserve"> РФ, их предназначение и задачи. Воинские символы, традиции и ритуалы в </w:t>
      </w:r>
      <w:proofErr w:type="gramStart"/>
      <w:r w:rsidRPr="00334741">
        <w:rPr>
          <w:sz w:val="24"/>
          <w:szCs w:val="24"/>
        </w:rPr>
        <w:t>ВС</w:t>
      </w:r>
      <w:proofErr w:type="gramEnd"/>
      <w:r w:rsidRPr="00334741">
        <w:rPr>
          <w:sz w:val="24"/>
          <w:szCs w:val="24"/>
        </w:rPr>
        <w:t xml:space="preserve"> РФ. </w:t>
      </w:r>
      <w:r w:rsidRPr="00334741">
        <w:rPr>
          <w:i/>
          <w:sz w:val="24"/>
          <w:szCs w:val="24"/>
        </w:rPr>
        <w:t xml:space="preserve">Основные направления развития и строительства </w:t>
      </w:r>
      <w:proofErr w:type="gramStart"/>
      <w:r w:rsidRPr="00334741">
        <w:rPr>
          <w:i/>
          <w:sz w:val="24"/>
          <w:szCs w:val="24"/>
        </w:rPr>
        <w:t>ВС</w:t>
      </w:r>
      <w:proofErr w:type="gramEnd"/>
      <w:r w:rsidRPr="00334741">
        <w:rPr>
          <w:i/>
          <w:sz w:val="24"/>
          <w:szCs w:val="24"/>
        </w:rPr>
        <w:t xml:space="preserve"> РФ.</w:t>
      </w:r>
      <w:r w:rsidRPr="00334741">
        <w:rPr>
          <w:sz w:val="24"/>
          <w:szCs w:val="24"/>
        </w:rPr>
        <w:t xml:space="preserve"> </w:t>
      </w:r>
      <w:r w:rsidRPr="00334741">
        <w:rPr>
          <w:i/>
          <w:sz w:val="24"/>
          <w:szCs w:val="24"/>
        </w:rPr>
        <w:t xml:space="preserve">Модернизация вооружения, военной и специальной техники. Техническая оснащенность и ресурсное обеспечение </w:t>
      </w:r>
      <w:proofErr w:type="gramStart"/>
      <w:r w:rsidRPr="00334741">
        <w:rPr>
          <w:i/>
          <w:sz w:val="24"/>
          <w:szCs w:val="24"/>
        </w:rPr>
        <w:t>ВС</w:t>
      </w:r>
      <w:proofErr w:type="gramEnd"/>
      <w:r w:rsidRPr="00334741">
        <w:rPr>
          <w:i/>
          <w:sz w:val="24"/>
          <w:szCs w:val="24"/>
        </w:rPr>
        <w:t xml:space="preserve"> РФ.</w:t>
      </w:r>
    </w:p>
    <w:p w:rsidR="00334741" w:rsidRPr="00334741" w:rsidRDefault="00334741" w:rsidP="00334741">
      <w:pPr>
        <w:pStyle w:val="a9"/>
        <w:spacing w:line="276" w:lineRule="auto"/>
        <w:jc w:val="both"/>
        <w:rPr>
          <w:sz w:val="24"/>
          <w:szCs w:val="24"/>
        </w:rPr>
      </w:pPr>
      <w:r w:rsidRPr="00334741">
        <w:rPr>
          <w:b/>
          <w:sz w:val="24"/>
          <w:szCs w:val="24"/>
        </w:rPr>
        <w:t>Правовые основы военной службы</w:t>
      </w:r>
    </w:p>
    <w:p w:rsidR="00334741" w:rsidRPr="00334741" w:rsidRDefault="00334741" w:rsidP="00334741">
      <w:pPr>
        <w:pStyle w:val="a9"/>
        <w:spacing w:line="276" w:lineRule="auto"/>
        <w:jc w:val="both"/>
        <w:rPr>
          <w:sz w:val="24"/>
          <w:szCs w:val="24"/>
        </w:rPr>
      </w:pPr>
      <w:r w:rsidRPr="00334741">
        <w:rPr>
          <w:sz w:val="24"/>
          <w:szCs w:val="24"/>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proofErr w:type="gramStart"/>
      <w:r w:rsidRPr="00334741">
        <w:rPr>
          <w:sz w:val="24"/>
          <w:szCs w:val="24"/>
        </w:rPr>
        <w:t>для</w:t>
      </w:r>
      <w:proofErr w:type="gramEnd"/>
      <w:r w:rsidRPr="00334741">
        <w:rPr>
          <w:sz w:val="24"/>
          <w:szCs w:val="24"/>
        </w:rPr>
        <w:t xml:space="preserve"> проходящих альтернативную гражданскую службу. Воинские должности и звания. Военная форма одежды и знаки различия военнослужащих </w:t>
      </w:r>
      <w:proofErr w:type="gramStart"/>
      <w:r w:rsidRPr="00334741">
        <w:rPr>
          <w:sz w:val="24"/>
          <w:szCs w:val="24"/>
        </w:rPr>
        <w:t>ВС</w:t>
      </w:r>
      <w:proofErr w:type="gramEnd"/>
      <w:r w:rsidRPr="00334741">
        <w:rPr>
          <w:sz w:val="24"/>
          <w:szCs w:val="24"/>
        </w:rPr>
        <w:t xml:space="preserve"> РФ. Увольнение с военной службы. Запас. Мо</w:t>
      </w:r>
      <w:r>
        <w:rPr>
          <w:sz w:val="24"/>
          <w:szCs w:val="24"/>
        </w:rPr>
        <w:t>билизационный резерв.</w:t>
      </w:r>
    </w:p>
    <w:p w:rsidR="00334741" w:rsidRPr="00334741" w:rsidRDefault="00334741" w:rsidP="00334741">
      <w:pPr>
        <w:pStyle w:val="a9"/>
        <w:spacing w:line="276" w:lineRule="auto"/>
        <w:jc w:val="both"/>
        <w:rPr>
          <w:sz w:val="24"/>
          <w:szCs w:val="24"/>
        </w:rPr>
      </w:pPr>
      <w:r w:rsidRPr="00334741">
        <w:rPr>
          <w:b/>
          <w:sz w:val="24"/>
          <w:szCs w:val="24"/>
        </w:rPr>
        <w:t>Элементы начальной военной подготовки</w:t>
      </w:r>
    </w:p>
    <w:p w:rsidR="00334741" w:rsidRPr="00334741" w:rsidRDefault="00334741" w:rsidP="00334741">
      <w:pPr>
        <w:pStyle w:val="a9"/>
        <w:spacing w:line="276" w:lineRule="auto"/>
        <w:jc w:val="both"/>
        <w:rPr>
          <w:sz w:val="24"/>
          <w:szCs w:val="24"/>
        </w:rPr>
      </w:pPr>
      <w:r w:rsidRPr="00334741">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334741" w:rsidRPr="00334741" w:rsidRDefault="00334741" w:rsidP="00334741">
      <w:pPr>
        <w:pStyle w:val="a9"/>
        <w:spacing w:line="276" w:lineRule="auto"/>
        <w:jc w:val="both"/>
        <w:rPr>
          <w:sz w:val="24"/>
          <w:szCs w:val="24"/>
        </w:rPr>
      </w:pPr>
      <w:r w:rsidRPr="00334741">
        <w:rPr>
          <w:sz w:val="24"/>
          <w:szCs w:val="24"/>
        </w:rPr>
        <w:t xml:space="preserve">Назначение, боевые свойства и общее устройство автомата Калашникова. </w:t>
      </w:r>
      <w:r w:rsidRPr="00334741">
        <w:rPr>
          <w:i/>
          <w:sz w:val="24"/>
          <w:szCs w:val="24"/>
        </w:rPr>
        <w:t xml:space="preserve">Работа частей и механизмов автомата Калашникова при стрельбе. </w:t>
      </w:r>
      <w:r w:rsidRPr="00334741">
        <w:rPr>
          <w:sz w:val="24"/>
          <w:szCs w:val="24"/>
        </w:rPr>
        <w:t>Неполная разборка и сборка автомата Калашникова для чистки и смазки.</w:t>
      </w:r>
      <w:r w:rsidRPr="00334741">
        <w:rPr>
          <w:i/>
          <w:sz w:val="24"/>
          <w:szCs w:val="24"/>
        </w:rPr>
        <w:t xml:space="preserve"> </w:t>
      </w:r>
      <w:r w:rsidRPr="00334741">
        <w:rPr>
          <w:sz w:val="24"/>
          <w:szCs w:val="24"/>
        </w:rPr>
        <w:t>Хранение автомата Калашникова. Устройство патрона.</w:t>
      </w:r>
      <w:r w:rsidRPr="00334741">
        <w:rPr>
          <w:i/>
          <w:sz w:val="24"/>
          <w:szCs w:val="24"/>
        </w:rPr>
        <w:t xml:space="preserve"> </w:t>
      </w:r>
      <w:r w:rsidRPr="00334741">
        <w:rPr>
          <w:sz w:val="24"/>
          <w:szCs w:val="24"/>
        </w:rPr>
        <w:lastRenderedPageBreak/>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334741" w:rsidRPr="00334741" w:rsidRDefault="00334741" w:rsidP="00334741">
      <w:pPr>
        <w:pStyle w:val="a9"/>
        <w:spacing w:line="276" w:lineRule="auto"/>
        <w:jc w:val="both"/>
        <w:rPr>
          <w:sz w:val="24"/>
          <w:szCs w:val="24"/>
        </w:rPr>
      </w:pPr>
      <w:r w:rsidRPr="00334741">
        <w:rPr>
          <w:sz w:val="24"/>
          <w:szCs w:val="24"/>
        </w:rP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w:t>
      </w:r>
      <w:proofErr w:type="gramStart"/>
      <w:r w:rsidRPr="00334741">
        <w:rPr>
          <w:sz w:val="24"/>
          <w:szCs w:val="24"/>
        </w:rPr>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w:t>
      </w:r>
      <w:proofErr w:type="gramEnd"/>
      <w:r w:rsidRPr="00334741">
        <w:rPr>
          <w:sz w:val="24"/>
          <w:szCs w:val="24"/>
        </w:rPr>
        <w:t xml:space="preserve"> Действия по сигналам оповещения. Состав и применение аптечки индивидуальной. Оказание первой помощи в бою. Спос</w:t>
      </w:r>
      <w:r>
        <w:rPr>
          <w:sz w:val="24"/>
          <w:szCs w:val="24"/>
        </w:rPr>
        <w:t>обы выноса раненого с поля боя.</w:t>
      </w:r>
    </w:p>
    <w:p w:rsidR="00334741" w:rsidRPr="00334741" w:rsidRDefault="00334741" w:rsidP="00334741">
      <w:pPr>
        <w:pStyle w:val="a9"/>
        <w:spacing w:line="276" w:lineRule="auto"/>
        <w:jc w:val="both"/>
        <w:rPr>
          <w:sz w:val="24"/>
          <w:szCs w:val="24"/>
        </w:rPr>
      </w:pPr>
      <w:r w:rsidRPr="00334741">
        <w:rPr>
          <w:b/>
          <w:sz w:val="24"/>
          <w:szCs w:val="24"/>
        </w:rPr>
        <w:t>Военно-профессиональная деятельность</w:t>
      </w:r>
    </w:p>
    <w:p w:rsidR="00334741" w:rsidRDefault="00334741" w:rsidP="00334741">
      <w:pPr>
        <w:pStyle w:val="a9"/>
        <w:spacing w:line="276" w:lineRule="auto"/>
        <w:jc w:val="both"/>
        <w:rPr>
          <w:sz w:val="24"/>
          <w:szCs w:val="24"/>
        </w:rPr>
      </w:pPr>
      <w:r w:rsidRPr="00334741">
        <w:rPr>
          <w:sz w:val="24"/>
          <w:szCs w:val="24"/>
        </w:rP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w:t>
      </w:r>
      <w:proofErr w:type="gramStart"/>
      <w:r w:rsidRPr="00334741">
        <w:rPr>
          <w:sz w:val="24"/>
          <w:szCs w:val="24"/>
        </w:rPr>
        <w:t>ВС</w:t>
      </w:r>
      <w:proofErr w:type="gramEnd"/>
      <w:r w:rsidRPr="00334741">
        <w:rPr>
          <w:sz w:val="24"/>
          <w:szCs w:val="24"/>
        </w:rPr>
        <w:t xml:space="preserve"> РФ, МВД России, ФСБ России, МЧС России. Основные виды высших военно-учебных заведений </w:t>
      </w:r>
      <w:proofErr w:type="gramStart"/>
      <w:r w:rsidRPr="00334741">
        <w:rPr>
          <w:sz w:val="24"/>
          <w:szCs w:val="24"/>
        </w:rPr>
        <w:t>ВС</w:t>
      </w:r>
      <w:proofErr w:type="gramEnd"/>
      <w:r w:rsidRPr="00334741">
        <w:rPr>
          <w:sz w:val="24"/>
          <w:szCs w:val="24"/>
        </w:rPr>
        <w:t xml:space="preserve">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w:t>
      </w:r>
      <w:proofErr w:type="gramStart"/>
      <w:r w:rsidRPr="00334741">
        <w:rPr>
          <w:sz w:val="24"/>
          <w:szCs w:val="24"/>
        </w:rPr>
        <w:t>ВС</w:t>
      </w:r>
      <w:proofErr w:type="gramEnd"/>
      <w:r w:rsidRPr="00334741">
        <w:rPr>
          <w:sz w:val="24"/>
          <w:szCs w:val="24"/>
        </w:rPr>
        <w:t xml:space="preserve"> РФ и учреждения высшего образования МВД России, ФСБ России, МЧС России.</w:t>
      </w:r>
    </w:p>
    <w:p w:rsidR="00334741" w:rsidRDefault="00334741" w:rsidP="00334741">
      <w:pPr>
        <w:pStyle w:val="a9"/>
        <w:spacing w:line="276" w:lineRule="auto"/>
        <w:jc w:val="both"/>
        <w:rPr>
          <w:sz w:val="24"/>
          <w:szCs w:val="24"/>
        </w:rPr>
      </w:pPr>
    </w:p>
    <w:p w:rsidR="00334741" w:rsidRDefault="00334741" w:rsidP="00334741">
      <w:pPr>
        <w:pStyle w:val="a9"/>
        <w:spacing w:line="276" w:lineRule="auto"/>
        <w:jc w:val="both"/>
        <w:rPr>
          <w:b/>
          <w:sz w:val="24"/>
          <w:szCs w:val="24"/>
        </w:rPr>
      </w:pPr>
      <w:proofErr w:type="gramStart"/>
      <w:r w:rsidRPr="00334741">
        <w:rPr>
          <w:b/>
          <w:sz w:val="24"/>
          <w:szCs w:val="24"/>
        </w:rPr>
        <w:t>Индивидуальный проект</w:t>
      </w:r>
      <w:proofErr w:type="gramEnd"/>
    </w:p>
    <w:p w:rsidR="00334741" w:rsidRDefault="00334741" w:rsidP="00334741">
      <w:pPr>
        <w:pStyle w:val="a9"/>
        <w:spacing w:line="276" w:lineRule="auto"/>
        <w:jc w:val="both"/>
        <w:rPr>
          <w:b/>
          <w:sz w:val="24"/>
          <w:szCs w:val="24"/>
        </w:rPr>
      </w:pPr>
    </w:p>
    <w:p w:rsidR="008227B3" w:rsidRDefault="008227B3" w:rsidP="008227B3">
      <w:pPr>
        <w:pStyle w:val="a9"/>
        <w:spacing w:line="276" w:lineRule="auto"/>
        <w:jc w:val="both"/>
        <w:rPr>
          <w:sz w:val="24"/>
          <w:szCs w:val="24"/>
        </w:rPr>
      </w:pPr>
      <w:r w:rsidRPr="008227B3">
        <w:rPr>
          <w:sz w:val="24"/>
          <w:szCs w:val="24"/>
        </w:rPr>
        <w:t xml:space="preserve">Проектно-исследовательская деятельность </w:t>
      </w:r>
      <w:proofErr w:type="gramStart"/>
      <w:r w:rsidRPr="008227B3">
        <w:rPr>
          <w:sz w:val="24"/>
          <w:szCs w:val="24"/>
        </w:rPr>
        <w:t>обучающихся</w:t>
      </w:r>
      <w:proofErr w:type="gramEnd"/>
      <w:r w:rsidRPr="008227B3">
        <w:rPr>
          <w:sz w:val="24"/>
          <w:szCs w:val="24"/>
        </w:rPr>
        <w:t xml:space="preserve"> является неотъемлемой частью учебного процесса. В основе проектно-исследовательской деятельности </w:t>
      </w:r>
      <w:proofErr w:type="gramStart"/>
      <w:r w:rsidRPr="008227B3">
        <w:rPr>
          <w:sz w:val="24"/>
          <w:szCs w:val="24"/>
        </w:rPr>
        <w:t>обучающихся</w:t>
      </w:r>
      <w:proofErr w:type="gramEnd"/>
      <w:r w:rsidRPr="008227B3">
        <w:rPr>
          <w:sz w:val="24"/>
          <w:szCs w:val="24"/>
        </w:rPr>
        <w:t xml:space="preserve"> лежит системно</w:t>
      </w:r>
      <w:r>
        <w:rPr>
          <w:sz w:val="24"/>
          <w:szCs w:val="24"/>
        </w:rPr>
        <w:t>-</w:t>
      </w:r>
      <w:r w:rsidRPr="008227B3">
        <w:rPr>
          <w:sz w:val="24"/>
          <w:szCs w:val="24"/>
        </w:rPr>
        <w:t xml:space="preserve">деятельностный подход как принцип организации образовательного процесса по ФГОС </w:t>
      </w:r>
      <w:r>
        <w:rPr>
          <w:sz w:val="24"/>
          <w:szCs w:val="24"/>
        </w:rPr>
        <w:t>СОО</w:t>
      </w:r>
      <w:r w:rsidRPr="008227B3">
        <w:rPr>
          <w:sz w:val="24"/>
          <w:szCs w:val="24"/>
        </w:rPr>
        <w:t>.  Результатом проектно-исследова</w:t>
      </w:r>
      <w:r>
        <w:rPr>
          <w:sz w:val="24"/>
          <w:szCs w:val="24"/>
        </w:rPr>
        <w:t>тельской деятельности на уровне среднего общего образования</w:t>
      </w:r>
      <w:r w:rsidRPr="008227B3">
        <w:rPr>
          <w:sz w:val="24"/>
          <w:szCs w:val="24"/>
        </w:rPr>
        <w:t xml:space="preserve"> является итоговый </w:t>
      </w:r>
      <w:proofErr w:type="gramStart"/>
      <w:r w:rsidRPr="008227B3">
        <w:rPr>
          <w:sz w:val="24"/>
          <w:szCs w:val="24"/>
        </w:rPr>
        <w:t>индивидуальный проект</w:t>
      </w:r>
      <w:proofErr w:type="gramEnd"/>
      <w:r w:rsidRPr="008227B3">
        <w:rPr>
          <w:sz w:val="24"/>
          <w:szCs w:val="24"/>
        </w:rPr>
        <w:t xml:space="preserve">. 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w:t>
      </w:r>
      <w:proofErr w:type="gramStart"/>
      <w:r w:rsidRPr="008227B3">
        <w:rPr>
          <w:sz w:val="24"/>
          <w:szCs w:val="24"/>
        </w:rPr>
        <w:t xml:space="preserve">Индивидуальный итоговой проект представляет собой учебный проект, выполняемый </w:t>
      </w:r>
      <w:r>
        <w:rPr>
          <w:sz w:val="24"/>
          <w:szCs w:val="24"/>
        </w:rPr>
        <w:t>об</w:t>
      </w:r>
      <w:r w:rsidRPr="008227B3">
        <w:rPr>
          <w:sz w:val="24"/>
          <w:szCs w:val="24"/>
        </w:rPr>
        <w:t>уча</w:t>
      </w:r>
      <w:r>
        <w:rPr>
          <w:sz w:val="24"/>
          <w:szCs w:val="24"/>
        </w:rPr>
        <w:t>ю</w:t>
      </w:r>
      <w:r w:rsidRPr="008227B3">
        <w:rPr>
          <w:sz w:val="24"/>
          <w:szCs w:val="24"/>
        </w:rPr>
        <w:t xml:space="preserve">щимся в рамках одного </w:t>
      </w:r>
      <w:r>
        <w:rPr>
          <w:sz w:val="24"/>
          <w:szCs w:val="24"/>
        </w:rPr>
        <w:t>учебного предмета</w:t>
      </w:r>
      <w:r w:rsidRPr="008227B3">
        <w:rPr>
          <w:sz w:val="24"/>
          <w:szCs w:val="24"/>
        </w:rPr>
        <w:t xml:space="preserve">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proofErr w:type="gramEnd"/>
      <w:r w:rsidRPr="008227B3">
        <w:rPr>
          <w:sz w:val="24"/>
          <w:szCs w:val="24"/>
        </w:rPr>
        <w:t xml:space="preserve"> Выполнение индивидуального итогового проекта обязательно для каждого </w:t>
      </w:r>
      <w:r>
        <w:rPr>
          <w:sz w:val="24"/>
          <w:szCs w:val="24"/>
        </w:rPr>
        <w:t>об</w:t>
      </w:r>
      <w:r w:rsidRPr="008227B3">
        <w:rPr>
          <w:sz w:val="24"/>
          <w:szCs w:val="24"/>
        </w:rPr>
        <w:t>уча</w:t>
      </w:r>
      <w:r>
        <w:rPr>
          <w:sz w:val="24"/>
          <w:szCs w:val="24"/>
        </w:rPr>
        <w:t>ю</w:t>
      </w:r>
      <w:r w:rsidRPr="008227B3">
        <w:rPr>
          <w:sz w:val="24"/>
          <w:szCs w:val="24"/>
        </w:rPr>
        <w:t xml:space="preserve">щегося, занимающегося по ФГОС </w:t>
      </w:r>
      <w:r>
        <w:rPr>
          <w:sz w:val="24"/>
          <w:szCs w:val="24"/>
        </w:rPr>
        <w:t>СОО</w:t>
      </w:r>
      <w:r w:rsidRPr="008227B3">
        <w:rPr>
          <w:sz w:val="24"/>
          <w:szCs w:val="24"/>
        </w:rPr>
        <w:t>.  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 В проектную деятельность включ</w:t>
      </w:r>
      <w:r>
        <w:rPr>
          <w:sz w:val="24"/>
          <w:szCs w:val="24"/>
        </w:rPr>
        <w:t>аются все обучающиеся 10 класса</w:t>
      </w:r>
      <w:r w:rsidRPr="008227B3">
        <w:rPr>
          <w:sz w:val="24"/>
          <w:szCs w:val="24"/>
        </w:rPr>
        <w:t>. Направление и содержание проектной деятельности определяется обучающимся (</w:t>
      </w:r>
      <w:proofErr w:type="gramStart"/>
      <w:r w:rsidRPr="008227B3">
        <w:rPr>
          <w:sz w:val="24"/>
          <w:szCs w:val="24"/>
        </w:rPr>
        <w:t>обучающимися</w:t>
      </w:r>
      <w:proofErr w:type="gramEnd"/>
      <w:r w:rsidRPr="008227B3">
        <w:rPr>
          <w:sz w:val="24"/>
          <w:szCs w:val="24"/>
        </w:rPr>
        <w:t xml:space="preserve">) совместно </w:t>
      </w:r>
      <w:r>
        <w:rPr>
          <w:sz w:val="24"/>
          <w:szCs w:val="24"/>
        </w:rPr>
        <w:t>с руководителем</w:t>
      </w:r>
      <w:r w:rsidRPr="008227B3">
        <w:rPr>
          <w:sz w:val="24"/>
          <w:szCs w:val="24"/>
        </w:rPr>
        <w:t xml:space="preserve"> проекта. При выборе темы учитываются индивидуальные интересы </w:t>
      </w:r>
      <w:proofErr w:type="gramStart"/>
      <w:r w:rsidRPr="008227B3">
        <w:rPr>
          <w:sz w:val="24"/>
          <w:szCs w:val="24"/>
        </w:rPr>
        <w:t>обучающихся</w:t>
      </w:r>
      <w:proofErr w:type="gramEnd"/>
      <w:r w:rsidRPr="008227B3">
        <w:rPr>
          <w:sz w:val="24"/>
          <w:szCs w:val="24"/>
        </w:rPr>
        <w:t xml:space="preserve">.  </w:t>
      </w:r>
    </w:p>
    <w:p w:rsidR="008227B3" w:rsidRDefault="008227B3" w:rsidP="008227B3">
      <w:pPr>
        <w:pStyle w:val="a9"/>
        <w:spacing w:line="276" w:lineRule="auto"/>
        <w:jc w:val="both"/>
        <w:rPr>
          <w:sz w:val="24"/>
          <w:szCs w:val="24"/>
        </w:rPr>
      </w:pPr>
      <w:r w:rsidRPr="008227B3">
        <w:rPr>
          <w:sz w:val="24"/>
          <w:szCs w:val="24"/>
        </w:rPr>
        <w:t xml:space="preserve">Проекты могут быть разных видов: </w:t>
      </w:r>
    </w:p>
    <w:p w:rsidR="008227B3" w:rsidRDefault="008227B3" w:rsidP="008227B3">
      <w:pPr>
        <w:pStyle w:val="a9"/>
        <w:spacing w:line="276" w:lineRule="auto"/>
        <w:jc w:val="both"/>
        <w:rPr>
          <w:sz w:val="24"/>
          <w:szCs w:val="24"/>
        </w:rPr>
      </w:pPr>
      <w:r w:rsidRPr="008227B3">
        <w:rPr>
          <w:sz w:val="24"/>
          <w:szCs w:val="24"/>
        </w:rPr>
        <w:t xml:space="preserve">-исследовательские (деятельность </w:t>
      </w:r>
      <w:proofErr w:type="gramStart"/>
      <w:r>
        <w:rPr>
          <w:sz w:val="24"/>
          <w:szCs w:val="24"/>
        </w:rPr>
        <w:t>об</w:t>
      </w:r>
      <w:r w:rsidRPr="008227B3">
        <w:rPr>
          <w:sz w:val="24"/>
          <w:szCs w:val="24"/>
        </w:rPr>
        <w:t>уча</w:t>
      </w:r>
      <w:r>
        <w:rPr>
          <w:sz w:val="24"/>
          <w:szCs w:val="24"/>
        </w:rPr>
        <w:t>ю</w:t>
      </w:r>
      <w:r w:rsidRPr="008227B3">
        <w:rPr>
          <w:sz w:val="24"/>
          <w:szCs w:val="24"/>
        </w:rPr>
        <w:t>щихся</w:t>
      </w:r>
      <w:proofErr w:type="gramEnd"/>
      <w:r w:rsidRPr="008227B3">
        <w:rPr>
          <w:sz w:val="24"/>
          <w:szCs w:val="24"/>
        </w:rPr>
        <w:t xml:space="preserve"> направлена на решение творческой, исследовательской проблемы); </w:t>
      </w:r>
    </w:p>
    <w:p w:rsidR="008227B3" w:rsidRDefault="008227B3" w:rsidP="008227B3">
      <w:pPr>
        <w:pStyle w:val="a9"/>
        <w:spacing w:line="276" w:lineRule="auto"/>
        <w:jc w:val="both"/>
        <w:rPr>
          <w:sz w:val="24"/>
          <w:szCs w:val="24"/>
        </w:rPr>
      </w:pPr>
      <w:proofErr w:type="gramStart"/>
      <w:r w:rsidRPr="008227B3">
        <w:rPr>
          <w:sz w:val="24"/>
          <w:szCs w:val="24"/>
        </w:rPr>
        <w:lastRenderedPageBreak/>
        <w:t xml:space="preserve">-информационные (работа с информацией о каком-либо объекте, явлении, ее анализ и обобщение для широкой аудитории); </w:t>
      </w:r>
      <w:proofErr w:type="gramEnd"/>
    </w:p>
    <w:p w:rsidR="008227B3" w:rsidRDefault="008227B3" w:rsidP="008227B3">
      <w:pPr>
        <w:pStyle w:val="a9"/>
        <w:spacing w:line="276" w:lineRule="auto"/>
        <w:jc w:val="both"/>
        <w:rPr>
          <w:sz w:val="24"/>
          <w:szCs w:val="24"/>
        </w:rPr>
      </w:pPr>
      <w:proofErr w:type="gramStart"/>
      <w:r w:rsidRPr="008227B3">
        <w:rPr>
          <w:sz w:val="24"/>
          <w:szCs w:val="24"/>
        </w:rPr>
        <w:t>-прикладные (когда с самого начала работы обозначен результат деятельности.</w:t>
      </w:r>
      <w:proofErr w:type="gramEnd"/>
      <w:r w:rsidRPr="008227B3">
        <w:rPr>
          <w:sz w:val="24"/>
          <w:szCs w:val="24"/>
        </w:rPr>
        <w:t xml:space="preserve"> </w:t>
      </w:r>
      <w:proofErr w:type="gramStart"/>
      <w:r w:rsidRPr="008227B3">
        <w:rPr>
          <w:sz w:val="24"/>
          <w:szCs w:val="24"/>
        </w:rPr>
        <w:t xml:space="preserve">Это могут быть: документ, созданный на основе полученных результатов исследования, программа действий, словарь, рекомендации, направленные на ликвидацию выявленных несоответствий в природе, в какой-либо организации, учебное пособие, мультимедийный сборник и т.д.); </w:t>
      </w:r>
      <w:proofErr w:type="gramEnd"/>
    </w:p>
    <w:p w:rsidR="008227B3" w:rsidRDefault="008227B3" w:rsidP="008227B3">
      <w:pPr>
        <w:pStyle w:val="a9"/>
        <w:spacing w:line="276" w:lineRule="auto"/>
        <w:jc w:val="both"/>
        <w:rPr>
          <w:sz w:val="24"/>
          <w:szCs w:val="24"/>
        </w:rPr>
      </w:pPr>
      <w:r w:rsidRPr="008227B3">
        <w:rPr>
          <w:sz w:val="24"/>
          <w:szCs w:val="24"/>
        </w:rPr>
        <w:t xml:space="preserve">- креативные (творческие) проекты; </w:t>
      </w:r>
    </w:p>
    <w:p w:rsidR="008227B3" w:rsidRPr="008227B3" w:rsidRDefault="008227B3" w:rsidP="008227B3">
      <w:pPr>
        <w:pStyle w:val="a9"/>
        <w:spacing w:line="276" w:lineRule="auto"/>
        <w:jc w:val="both"/>
        <w:rPr>
          <w:sz w:val="24"/>
          <w:szCs w:val="24"/>
        </w:rPr>
      </w:pPr>
      <w:r w:rsidRPr="008227B3">
        <w:rPr>
          <w:sz w:val="24"/>
          <w:szCs w:val="24"/>
        </w:rPr>
        <w:t xml:space="preserve">-социальные (в ходе </w:t>
      </w:r>
      <w:proofErr w:type="gramStart"/>
      <w:r w:rsidRPr="008227B3">
        <w:rPr>
          <w:sz w:val="24"/>
          <w:szCs w:val="24"/>
        </w:rPr>
        <w:t>реализации</w:t>
      </w:r>
      <w:proofErr w:type="gramEnd"/>
      <w:r w:rsidRPr="008227B3">
        <w:rPr>
          <w:sz w:val="24"/>
          <w:szCs w:val="24"/>
        </w:rPr>
        <w:t xml:space="preserve"> которых проводятся акции, мероприятия социальной направленности). </w:t>
      </w:r>
    </w:p>
    <w:p w:rsidR="008227B3" w:rsidRDefault="008227B3" w:rsidP="008227B3">
      <w:pPr>
        <w:pStyle w:val="a9"/>
        <w:spacing w:line="276" w:lineRule="auto"/>
        <w:jc w:val="both"/>
        <w:rPr>
          <w:sz w:val="24"/>
          <w:szCs w:val="24"/>
        </w:rPr>
      </w:pPr>
      <w:r w:rsidRPr="008227B3">
        <w:rPr>
          <w:sz w:val="24"/>
          <w:szCs w:val="24"/>
        </w:rPr>
        <w:t xml:space="preserve"> </w:t>
      </w:r>
      <w:r w:rsidRPr="008227B3">
        <w:rPr>
          <w:b/>
          <w:sz w:val="24"/>
          <w:szCs w:val="24"/>
        </w:rPr>
        <w:t>Описание ценностных ориентиро</w:t>
      </w:r>
      <w:r>
        <w:rPr>
          <w:b/>
          <w:sz w:val="24"/>
          <w:szCs w:val="24"/>
        </w:rPr>
        <w:t>в содержания учебного предмета</w:t>
      </w:r>
      <w:r w:rsidRPr="008227B3">
        <w:rPr>
          <w:b/>
          <w:sz w:val="24"/>
          <w:szCs w:val="24"/>
        </w:rPr>
        <w:t>/ключевых компетенций/</w:t>
      </w:r>
    </w:p>
    <w:p w:rsidR="008227B3" w:rsidRDefault="008227B3" w:rsidP="008227B3">
      <w:pPr>
        <w:pStyle w:val="a9"/>
        <w:spacing w:line="276" w:lineRule="auto"/>
        <w:jc w:val="both"/>
        <w:rPr>
          <w:sz w:val="24"/>
          <w:szCs w:val="24"/>
        </w:rPr>
      </w:pPr>
      <w:r w:rsidRPr="008227B3">
        <w:rPr>
          <w:sz w:val="24"/>
          <w:szCs w:val="24"/>
        </w:rPr>
        <w:t xml:space="preserve"> Программа предусматривает формирование у </w:t>
      </w:r>
      <w:r>
        <w:rPr>
          <w:sz w:val="24"/>
          <w:szCs w:val="24"/>
        </w:rPr>
        <w:t>об</w:t>
      </w:r>
      <w:r w:rsidRPr="008227B3">
        <w:rPr>
          <w:sz w:val="24"/>
          <w:szCs w:val="24"/>
        </w:rPr>
        <w:t>уча</w:t>
      </w:r>
      <w:r>
        <w:rPr>
          <w:sz w:val="24"/>
          <w:szCs w:val="24"/>
        </w:rPr>
        <w:t>ю</w:t>
      </w:r>
      <w:r w:rsidRPr="008227B3">
        <w:rPr>
          <w:sz w:val="24"/>
          <w:szCs w:val="24"/>
        </w:rPr>
        <w:t>щихся общеучебных умений и навыков, универсальных способов деятельности и ключевых компетенций. В этом направлении приоритетами</w:t>
      </w:r>
      <w:r>
        <w:rPr>
          <w:sz w:val="24"/>
          <w:szCs w:val="24"/>
        </w:rPr>
        <w:t xml:space="preserve"> </w:t>
      </w:r>
      <w:r w:rsidRPr="008227B3">
        <w:rPr>
          <w:sz w:val="24"/>
          <w:szCs w:val="24"/>
        </w:rPr>
        <w:t xml:space="preserve">являются: </w:t>
      </w:r>
    </w:p>
    <w:p w:rsidR="008227B3" w:rsidRDefault="008227B3" w:rsidP="00586F3F">
      <w:pPr>
        <w:pStyle w:val="a9"/>
        <w:numPr>
          <w:ilvl w:val="0"/>
          <w:numId w:val="174"/>
        </w:numPr>
        <w:spacing w:line="276" w:lineRule="auto"/>
        <w:jc w:val="both"/>
        <w:rPr>
          <w:sz w:val="24"/>
          <w:szCs w:val="24"/>
        </w:rPr>
      </w:pPr>
      <w:r w:rsidRPr="008227B3">
        <w:rPr>
          <w:sz w:val="24"/>
          <w:szCs w:val="24"/>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w:t>
      </w:r>
    </w:p>
    <w:p w:rsidR="008227B3" w:rsidRDefault="008227B3" w:rsidP="00586F3F">
      <w:pPr>
        <w:pStyle w:val="a9"/>
        <w:numPr>
          <w:ilvl w:val="0"/>
          <w:numId w:val="174"/>
        </w:numPr>
        <w:spacing w:line="276" w:lineRule="auto"/>
        <w:jc w:val="both"/>
        <w:rPr>
          <w:sz w:val="24"/>
          <w:szCs w:val="24"/>
        </w:rPr>
      </w:pPr>
      <w:r w:rsidRPr="008227B3">
        <w:rPr>
          <w:sz w:val="24"/>
          <w:szCs w:val="24"/>
        </w:rPr>
        <w:t>использование элементов причинно-следственного и стр</w:t>
      </w:r>
      <w:r>
        <w:rPr>
          <w:sz w:val="24"/>
          <w:szCs w:val="24"/>
        </w:rPr>
        <w:t>уктурно</w:t>
      </w:r>
      <w:r w:rsidR="000D369F">
        <w:rPr>
          <w:sz w:val="24"/>
          <w:szCs w:val="24"/>
        </w:rPr>
        <w:t>-</w:t>
      </w:r>
      <w:r>
        <w:rPr>
          <w:sz w:val="24"/>
          <w:szCs w:val="24"/>
        </w:rPr>
        <w:t>функционального анализа;</w:t>
      </w:r>
    </w:p>
    <w:p w:rsidR="008227B3" w:rsidRDefault="008227B3" w:rsidP="00586F3F">
      <w:pPr>
        <w:pStyle w:val="a9"/>
        <w:numPr>
          <w:ilvl w:val="0"/>
          <w:numId w:val="174"/>
        </w:numPr>
        <w:spacing w:line="276" w:lineRule="auto"/>
        <w:jc w:val="both"/>
        <w:rPr>
          <w:sz w:val="24"/>
          <w:szCs w:val="24"/>
        </w:rPr>
      </w:pPr>
      <w:r w:rsidRPr="008227B3">
        <w:rPr>
          <w:sz w:val="24"/>
          <w:szCs w:val="24"/>
        </w:rPr>
        <w:t xml:space="preserve">определение сущностных характеристик изучаемого объекта; </w:t>
      </w:r>
    </w:p>
    <w:p w:rsidR="008227B3" w:rsidRPr="008227B3" w:rsidRDefault="008227B3" w:rsidP="00586F3F">
      <w:pPr>
        <w:pStyle w:val="a9"/>
        <w:numPr>
          <w:ilvl w:val="0"/>
          <w:numId w:val="174"/>
        </w:numPr>
        <w:spacing w:line="276" w:lineRule="auto"/>
        <w:jc w:val="both"/>
        <w:rPr>
          <w:sz w:val="24"/>
          <w:szCs w:val="24"/>
        </w:rPr>
      </w:pPr>
      <w:r w:rsidRPr="008227B3">
        <w:rPr>
          <w:sz w:val="24"/>
          <w:szCs w:val="24"/>
        </w:rPr>
        <w:t xml:space="preserve">умение развернуто обосновывать суждения, давать определения, приводить доказательства; оценивание и корректировка своего поведения в окружающей среде, </w:t>
      </w:r>
    </w:p>
    <w:p w:rsidR="008227B3" w:rsidRDefault="008227B3" w:rsidP="00586F3F">
      <w:pPr>
        <w:pStyle w:val="a9"/>
        <w:numPr>
          <w:ilvl w:val="0"/>
          <w:numId w:val="174"/>
        </w:numPr>
        <w:spacing w:line="276" w:lineRule="auto"/>
        <w:jc w:val="both"/>
        <w:rPr>
          <w:sz w:val="24"/>
          <w:szCs w:val="24"/>
        </w:rPr>
      </w:pPr>
      <w:r w:rsidRPr="008227B3">
        <w:rPr>
          <w:sz w:val="24"/>
          <w:szCs w:val="24"/>
        </w:rPr>
        <w:t>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w:t>
      </w:r>
      <w:r>
        <w:rPr>
          <w:sz w:val="24"/>
          <w:szCs w:val="24"/>
        </w:rPr>
        <w:t xml:space="preserve">ой и практической </w:t>
      </w:r>
      <w:r w:rsidR="007C473C">
        <w:rPr>
          <w:sz w:val="24"/>
          <w:szCs w:val="24"/>
        </w:rPr>
        <w:t>деятельности.</w:t>
      </w:r>
    </w:p>
    <w:p w:rsidR="007C473C" w:rsidRPr="007C473C" w:rsidRDefault="007C473C" w:rsidP="008227B3">
      <w:pPr>
        <w:pStyle w:val="a9"/>
        <w:spacing w:line="276" w:lineRule="auto"/>
        <w:jc w:val="both"/>
        <w:rPr>
          <w:b/>
          <w:sz w:val="24"/>
          <w:szCs w:val="24"/>
        </w:rPr>
      </w:pPr>
      <w:r w:rsidRPr="007C473C">
        <w:rPr>
          <w:b/>
          <w:sz w:val="24"/>
          <w:szCs w:val="24"/>
        </w:rPr>
        <w:t xml:space="preserve">Учебно-организационные: </w:t>
      </w:r>
      <w:r w:rsidR="008227B3" w:rsidRPr="007C473C">
        <w:rPr>
          <w:b/>
          <w:sz w:val="24"/>
          <w:szCs w:val="24"/>
        </w:rPr>
        <w:t xml:space="preserve">         </w:t>
      </w:r>
    </w:p>
    <w:p w:rsidR="007C473C" w:rsidRDefault="008227B3" w:rsidP="00586F3F">
      <w:pPr>
        <w:pStyle w:val="a9"/>
        <w:numPr>
          <w:ilvl w:val="0"/>
          <w:numId w:val="175"/>
        </w:numPr>
        <w:spacing w:line="276" w:lineRule="auto"/>
        <w:jc w:val="both"/>
        <w:rPr>
          <w:sz w:val="24"/>
          <w:szCs w:val="24"/>
        </w:rPr>
      </w:pPr>
      <w:r w:rsidRPr="008227B3">
        <w:rPr>
          <w:sz w:val="24"/>
          <w:szCs w:val="24"/>
        </w:rPr>
        <w:t>уметь использовать в работе</w:t>
      </w:r>
      <w:r w:rsidR="007C473C">
        <w:rPr>
          <w:sz w:val="24"/>
          <w:szCs w:val="24"/>
        </w:rPr>
        <w:t xml:space="preserve"> этапы индивидуального плана;</w:t>
      </w:r>
    </w:p>
    <w:p w:rsidR="007C473C" w:rsidRDefault="008227B3" w:rsidP="00586F3F">
      <w:pPr>
        <w:pStyle w:val="a9"/>
        <w:numPr>
          <w:ilvl w:val="0"/>
          <w:numId w:val="175"/>
        </w:numPr>
        <w:spacing w:line="276" w:lineRule="auto"/>
        <w:jc w:val="both"/>
        <w:rPr>
          <w:sz w:val="24"/>
          <w:szCs w:val="24"/>
        </w:rPr>
      </w:pPr>
      <w:r w:rsidRPr="008227B3">
        <w:rPr>
          <w:sz w:val="24"/>
          <w:szCs w:val="24"/>
        </w:rPr>
        <w:t xml:space="preserve">владеть техникой консультирования; </w:t>
      </w:r>
    </w:p>
    <w:p w:rsidR="007C473C" w:rsidRDefault="008227B3" w:rsidP="00586F3F">
      <w:pPr>
        <w:pStyle w:val="a9"/>
        <w:numPr>
          <w:ilvl w:val="0"/>
          <w:numId w:val="175"/>
        </w:numPr>
        <w:spacing w:line="276" w:lineRule="auto"/>
        <w:jc w:val="both"/>
        <w:rPr>
          <w:sz w:val="24"/>
          <w:szCs w:val="24"/>
        </w:rPr>
      </w:pPr>
      <w:r w:rsidRPr="008227B3">
        <w:rPr>
          <w:sz w:val="24"/>
          <w:szCs w:val="24"/>
        </w:rPr>
        <w:t>уметь вести познавательную деятельность в коллектив</w:t>
      </w:r>
      <w:r w:rsidR="007C473C">
        <w:rPr>
          <w:sz w:val="24"/>
          <w:szCs w:val="24"/>
        </w:rPr>
        <w:t xml:space="preserve">е, сотрудничать </w:t>
      </w:r>
      <w:proofErr w:type="gramStart"/>
      <w:r w:rsidR="007C473C">
        <w:rPr>
          <w:sz w:val="24"/>
          <w:szCs w:val="24"/>
        </w:rPr>
        <w:t>при</w:t>
      </w:r>
      <w:proofErr w:type="gramEnd"/>
      <w:r w:rsidR="007C473C">
        <w:rPr>
          <w:sz w:val="24"/>
          <w:szCs w:val="24"/>
        </w:rPr>
        <w:t xml:space="preserve"> выполнять </w:t>
      </w:r>
      <w:r w:rsidRPr="008227B3">
        <w:rPr>
          <w:sz w:val="24"/>
          <w:szCs w:val="24"/>
        </w:rPr>
        <w:t xml:space="preserve">заданий (умеет объяснять, оказывать и принимать помощь и т.п.); </w:t>
      </w:r>
    </w:p>
    <w:p w:rsidR="007C473C" w:rsidRDefault="008227B3" w:rsidP="00586F3F">
      <w:pPr>
        <w:pStyle w:val="a9"/>
        <w:numPr>
          <w:ilvl w:val="0"/>
          <w:numId w:val="175"/>
        </w:numPr>
        <w:spacing w:line="276" w:lineRule="auto"/>
        <w:jc w:val="both"/>
        <w:rPr>
          <w:sz w:val="24"/>
          <w:szCs w:val="24"/>
        </w:rPr>
      </w:pPr>
      <w:r w:rsidRPr="008227B3">
        <w:rPr>
          <w:sz w:val="24"/>
          <w:szCs w:val="24"/>
        </w:rPr>
        <w:t>анализировать и оценивать собственную учебно-познавательную деятельност</w:t>
      </w:r>
      <w:r w:rsidR="007C473C">
        <w:rPr>
          <w:sz w:val="24"/>
          <w:szCs w:val="24"/>
        </w:rPr>
        <w:t xml:space="preserve">ь. </w:t>
      </w:r>
    </w:p>
    <w:p w:rsidR="007C473C" w:rsidRPr="007C473C" w:rsidRDefault="007C473C" w:rsidP="008227B3">
      <w:pPr>
        <w:pStyle w:val="a9"/>
        <w:spacing w:line="276" w:lineRule="auto"/>
        <w:jc w:val="both"/>
        <w:rPr>
          <w:sz w:val="24"/>
          <w:szCs w:val="24"/>
        </w:rPr>
      </w:pPr>
      <w:r w:rsidRPr="007C473C">
        <w:rPr>
          <w:b/>
          <w:sz w:val="24"/>
          <w:szCs w:val="24"/>
        </w:rPr>
        <w:t>Учебно-интеллектуальные:</w:t>
      </w:r>
      <w:r w:rsidRPr="007C473C">
        <w:rPr>
          <w:sz w:val="24"/>
          <w:szCs w:val="24"/>
        </w:rPr>
        <w:t xml:space="preserve"> </w:t>
      </w:r>
    </w:p>
    <w:p w:rsidR="007C473C" w:rsidRDefault="008227B3" w:rsidP="00586F3F">
      <w:pPr>
        <w:pStyle w:val="a9"/>
        <w:numPr>
          <w:ilvl w:val="0"/>
          <w:numId w:val="176"/>
        </w:numPr>
        <w:spacing w:line="276" w:lineRule="auto"/>
        <w:jc w:val="both"/>
        <w:rPr>
          <w:sz w:val="24"/>
          <w:szCs w:val="24"/>
        </w:rPr>
      </w:pPr>
      <w:r w:rsidRPr="008227B3">
        <w:rPr>
          <w:sz w:val="24"/>
          <w:szCs w:val="24"/>
        </w:rPr>
        <w:t>уметь устанавливать причинно-</w:t>
      </w:r>
      <w:r w:rsidR="007C473C">
        <w:rPr>
          <w:sz w:val="24"/>
          <w:szCs w:val="24"/>
        </w:rPr>
        <w:t xml:space="preserve">следственные связи, аналогии; </w:t>
      </w:r>
    </w:p>
    <w:p w:rsidR="007C473C" w:rsidRDefault="008227B3" w:rsidP="00586F3F">
      <w:pPr>
        <w:pStyle w:val="a9"/>
        <w:numPr>
          <w:ilvl w:val="0"/>
          <w:numId w:val="176"/>
        </w:numPr>
        <w:spacing w:line="276" w:lineRule="auto"/>
        <w:jc w:val="both"/>
        <w:rPr>
          <w:sz w:val="24"/>
          <w:szCs w:val="24"/>
        </w:rPr>
      </w:pPr>
      <w:r w:rsidRPr="008227B3">
        <w:rPr>
          <w:sz w:val="24"/>
          <w:szCs w:val="24"/>
        </w:rPr>
        <w:t>уметь выделять логически законченные части</w:t>
      </w:r>
      <w:r w:rsidR="007C473C">
        <w:rPr>
          <w:sz w:val="24"/>
          <w:szCs w:val="24"/>
        </w:rPr>
        <w:t xml:space="preserve"> в </w:t>
      </w:r>
      <w:proofErr w:type="gramStart"/>
      <w:r w:rsidR="007C473C">
        <w:rPr>
          <w:sz w:val="24"/>
          <w:szCs w:val="24"/>
        </w:rPr>
        <w:t>прочитанном</w:t>
      </w:r>
      <w:proofErr w:type="gramEnd"/>
      <w:r w:rsidR="007C473C">
        <w:rPr>
          <w:sz w:val="24"/>
          <w:szCs w:val="24"/>
        </w:rPr>
        <w:t xml:space="preserve">, устанавливать </w:t>
      </w:r>
      <w:r w:rsidRPr="008227B3">
        <w:rPr>
          <w:sz w:val="24"/>
          <w:szCs w:val="24"/>
        </w:rPr>
        <w:t>взаимосвязь и взаимоз</w:t>
      </w:r>
      <w:r w:rsidR="007C473C">
        <w:rPr>
          <w:sz w:val="24"/>
          <w:szCs w:val="24"/>
        </w:rPr>
        <w:t xml:space="preserve">ависимость между ними; </w:t>
      </w:r>
    </w:p>
    <w:p w:rsidR="007C473C" w:rsidRDefault="008227B3" w:rsidP="00586F3F">
      <w:pPr>
        <w:pStyle w:val="a9"/>
        <w:numPr>
          <w:ilvl w:val="0"/>
          <w:numId w:val="176"/>
        </w:numPr>
        <w:spacing w:line="276" w:lineRule="auto"/>
        <w:jc w:val="both"/>
        <w:rPr>
          <w:sz w:val="24"/>
          <w:szCs w:val="24"/>
        </w:rPr>
      </w:pPr>
      <w:r w:rsidRPr="008227B3">
        <w:rPr>
          <w:sz w:val="24"/>
          <w:szCs w:val="24"/>
        </w:rPr>
        <w:t>уметь пользоваться исследовательскими умениями (постановка задач, выработка гипотезы, выбор методов решен</w:t>
      </w:r>
      <w:r w:rsidR="007C473C">
        <w:rPr>
          <w:sz w:val="24"/>
          <w:szCs w:val="24"/>
        </w:rPr>
        <w:t xml:space="preserve">ия, доказательство, проверка; </w:t>
      </w:r>
    </w:p>
    <w:p w:rsidR="007C473C" w:rsidRDefault="008227B3" w:rsidP="00586F3F">
      <w:pPr>
        <w:pStyle w:val="a9"/>
        <w:numPr>
          <w:ilvl w:val="0"/>
          <w:numId w:val="176"/>
        </w:numPr>
        <w:spacing w:line="276" w:lineRule="auto"/>
        <w:jc w:val="both"/>
        <w:rPr>
          <w:sz w:val="24"/>
          <w:szCs w:val="24"/>
        </w:rPr>
      </w:pPr>
      <w:r w:rsidRPr="008227B3">
        <w:rPr>
          <w:sz w:val="24"/>
          <w:szCs w:val="24"/>
        </w:rPr>
        <w:t xml:space="preserve">уметь синтезировать материал, обобщать, делать выводы. </w:t>
      </w:r>
    </w:p>
    <w:p w:rsidR="007C473C" w:rsidRPr="007C473C" w:rsidRDefault="007C473C" w:rsidP="008227B3">
      <w:pPr>
        <w:pStyle w:val="a9"/>
        <w:spacing w:line="276" w:lineRule="auto"/>
        <w:jc w:val="both"/>
        <w:rPr>
          <w:b/>
          <w:sz w:val="24"/>
          <w:szCs w:val="24"/>
        </w:rPr>
      </w:pPr>
      <w:r w:rsidRPr="007C473C">
        <w:rPr>
          <w:b/>
          <w:sz w:val="24"/>
          <w:szCs w:val="24"/>
        </w:rPr>
        <w:t xml:space="preserve">Учебно-информационные: </w:t>
      </w:r>
    </w:p>
    <w:p w:rsidR="007C473C" w:rsidRDefault="008227B3" w:rsidP="00586F3F">
      <w:pPr>
        <w:pStyle w:val="a9"/>
        <w:numPr>
          <w:ilvl w:val="0"/>
          <w:numId w:val="177"/>
        </w:numPr>
        <w:spacing w:line="276" w:lineRule="auto"/>
        <w:jc w:val="both"/>
        <w:rPr>
          <w:sz w:val="24"/>
          <w:szCs w:val="24"/>
        </w:rPr>
      </w:pPr>
      <w:r w:rsidRPr="008227B3">
        <w:rPr>
          <w:sz w:val="24"/>
          <w:szCs w:val="24"/>
        </w:rPr>
        <w:t>уметь примен</w:t>
      </w:r>
      <w:r w:rsidR="007C473C">
        <w:rPr>
          <w:sz w:val="24"/>
          <w:szCs w:val="24"/>
        </w:rPr>
        <w:t xml:space="preserve">ять справочный аппарат книги </w:t>
      </w:r>
    </w:p>
    <w:p w:rsidR="007C473C" w:rsidRDefault="008227B3" w:rsidP="00586F3F">
      <w:pPr>
        <w:pStyle w:val="a9"/>
        <w:numPr>
          <w:ilvl w:val="0"/>
          <w:numId w:val="177"/>
        </w:numPr>
        <w:spacing w:line="276" w:lineRule="auto"/>
        <w:jc w:val="both"/>
        <w:rPr>
          <w:sz w:val="24"/>
          <w:szCs w:val="24"/>
        </w:rPr>
      </w:pPr>
      <w:r w:rsidRPr="008227B3">
        <w:rPr>
          <w:sz w:val="24"/>
          <w:szCs w:val="24"/>
        </w:rPr>
        <w:t>самостоятельно составлять список литературы для ин</w:t>
      </w:r>
      <w:r w:rsidR="007C473C">
        <w:rPr>
          <w:sz w:val="24"/>
          <w:szCs w:val="24"/>
        </w:rPr>
        <w:t xml:space="preserve">дивидуального плана обучения; </w:t>
      </w:r>
    </w:p>
    <w:p w:rsidR="007C473C" w:rsidRDefault="008227B3" w:rsidP="00586F3F">
      <w:pPr>
        <w:pStyle w:val="a9"/>
        <w:numPr>
          <w:ilvl w:val="0"/>
          <w:numId w:val="177"/>
        </w:numPr>
        <w:spacing w:line="276" w:lineRule="auto"/>
        <w:jc w:val="both"/>
        <w:rPr>
          <w:sz w:val="24"/>
          <w:szCs w:val="24"/>
        </w:rPr>
      </w:pPr>
      <w:r w:rsidRPr="008227B3">
        <w:rPr>
          <w:sz w:val="24"/>
          <w:szCs w:val="24"/>
        </w:rPr>
        <w:t xml:space="preserve">уметь составлять тезисы, реферат, аннотацию. </w:t>
      </w:r>
    </w:p>
    <w:p w:rsidR="007C473C" w:rsidRDefault="007C473C" w:rsidP="008227B3">
      <w:pPr>
        <w:pStyle w:val="a9"/>
        <w:spacing w:line="276" w:lineRule="auto"/>
        <w:jc w:val="both"/>
        <w:rPr>
          <w:sz w:val="24"/>
          <w:szCs w:val="24"/>
        </w:rPr>
      </w:pPr>
      <w:r w:rsidRPr="007C473C">
        <w:rPr>
          <w:b/>
          <w:sz w:val="24"/>
          <w:szCs w:val="24"/>
        </w:rPr>
        <w:t>Учебно-</w:t>
      </w:r>
      <w:r w:rsidR="008227B3" w:rsidRPr="007C473C">
        <w:rPr>
          <w:b/>
          <w:sz w:val="24"/>
          <w:szCs w:val="24"/>
        </w:rPr>
        <w:t>коммуникативные:</w:t>
      </w:r>
      <w:r>
        <w:rPr>
          <w:sz w:val="24"/>
          <w:szCs w:val="24"/>
        </w:rPr>
        <w:t xml:space="preserve"> </w:t>
      </w:r>
    </w:p>
    <w:p w:rsidR="007C473C" w:rsidRDefault="008227B3" w:rsidP="00586F3F">
      <w:pPr>
        <w:pStyle w:val="a9"/>
        <w:numPr>
          <w:ilvl w:val="0"/>
          <w:numId w:val="178"/>
        </w:numPr>
        <w:spacing w:line="276" w:lineRule="auto"/>
        <w:jc w:val="both"/>
        <w:rPr>
          <w:sz w:val="24"/>
          <w:szCs w:val="24"/>
        </w:rPr>
      </w:pPr>
      <w:r w:rsidRPr="008227B3">
        <w:rPr>
          <w:sz w:val="24"/>
          <w:szCs w:val="24"/>
        </w:rPr>
        <w:t>связно самостоятельно формировать</w:t>
      </w:r>
      <w:r w:rsidR="007C473C">
        <w:rPr>
          <w:sz w:val="24"/>
          <w:szCs w:val="24"/>
        </w:rPr>
        <w:t xml:space="preserve"> вопросы на применение знаний; </w:t>
      </w:r>
    </w:p>
    <w:p w:rsidR="007C473C" w:rsidRDefault="008227B3" w:rsidP="00586F3F">
      <w:pPr>
        <w:pStyle w:val="a9"/>
        <w:numPr>
          <w:ilvl w:val="0"/>
          <w:numId w:val="178"/>
        </w:numPr>
        <w:spacing w:line="276" w:lineRule="auto"/>
        <w:jc w:val="both"/>
        <w:rPr>
          <w:sz w:val="24"/>
          <w:szCs w:val="24"/>
        </w:rPr>
      </w:pPr>
      <w:r w:rsidRPr="008227B3">
        <w:rPr>
          <w:sz w:val="24"/>
          <w:szCs w:val="24"/>
        </w:rPr>
        <w:t>излагать мате</w:t>
      </w:r>
      <w:r w:rsidR="007C473C">
        <w:rPr>
          <w:sz w:val="24"/>
          <w:szCs w:val="24"/>
        </w:rPr>
        <w:t xml:space="preserve">риал из различных источников; </w:t>
      </w:r>
    </w:p>
    <w:p w:rsidR="007C473C" w:rsidRPr="00A555BC" w:rsidRDefault="008227B3" w:rsidP="00586F3F">
      <w:pPr>
        <w:pStyle w:val="a9"/>
        <w:numPr>
          <w:ilvl w:val="0"/>
          <w:numId w:val="178"/>
        </w:numPr>
        <w:spacing w:line="276" w:lineRule="auto"/>
        <w:jc w:val="both"/>
        <w:rPr>
          <w:b/>
          <w:sz w:val="24"/>
          <w:szCs w:val="24"/>
        </w:rPr>
      </w:pPr>
      <w:r w:rsidRPr="008227B3">
        <w:rPr>
          <w:sz w:val="24"/>
          <w:szCs w:val="24"/>
        </w:rPr>
        <w:lastRenderedPageBreak/>
        <w:t>владеть основными видами письма, составлять план на основе различных источник</w:t>
      </w:r>
      <w:r w:rsidR="007C473C">
        <w:rPr>
          <w:sz w:val="24"/>
          <w:szCs w:val="24"/>
        </w:rPr>
        <w:t xml:space="preserve">ов, тезисы, конспекты, лекции. </w:t>
      </w:r>
    </w:p>
    <w:p w:rsidR="00A555BC" w:rsidRDefault="00A555BC" w:rsidP="00A555BC">
      <w:pPr>
        <w:pStyle w:val="a9"/>
        <w:spacing w:line="276" w:lineRule="auto"/>
        <w:ind w:left="360"/>
        <w:jc w:val="both"/>
        <w:rPr>
          <w:sz w:val="24"/>
          <w:szCs w:val="24"/>
        </w:rPr>
      </w:pPr>
      <w:r w:rsidRPr="00A555BC">
        <w:rPr>
          <w:sz w:val="24"/>
          <w:szCs w:val="24"/>
        </w:rPr>
        <w:t xml:space="preserve">Содержание программы. </w:t>
      </w:r>
    </w:p>
    <w:p w:rsidR="00A555BC" w:rsidRPr="00A555BC" w:rsidRDefault="00A555BC" w:rsidP="00586F3F">
      <w:pPr>
        <w:pStyle w:val="a9"/>
        <w:numPr>
          <w:ilvl w:val="0"/>
          <w:numId w:val="179"/>
        </w:numPr>
        <w:spacing w:line="276" w:lineRule="auto"/>
        <w:jc w:val="both"/>
        <w:rPr>
          <w:b/>
          <w:sz w:val="24"/>
          <w:szCs w:val="24"/>
        </w:rPr>
      </w:pPr>
      <w:r w:rsidRPr="00A555BC">
        <w:rPr>
          <w:b/>
          <w:sz w:val="24"/>
          <w:szCs w:val="24"/>
        </w:rPr>
        <w:t xml:space="preserve">Способы получения и переработки информации.  </w:t>
      </w:r>
    </w:p>
    <w:p w:rsidR="00A555BC" w:rsidRDefault="00A555BC" w:rsidP="00A555BC">
      <w:pPr>
        <w:pStyle w:val="a9"/>
        <w:spacing w:line="276" w:lineRule="auto"/>
        <w:ind w:left="720"/>
        <w:jc w:val="both"/>
        <w:rPr>
          <w:sz w:val="24"/>
          <w:szCs w:val="24"/>
        </w:rPr>
      </w:pPr>
      <w:r w:rsidRPr="00A555BC">
        <w:rPr>
          <w:sz w:val="24"/>
          <w:szCs w:val="24"/>
        </w:rPr>
        <w:t>Образование, научное познание, научная деятельность. Образование как ценность. Выбор образовательного пути. Роль науки в развитии общества. Особенности научного познания. Цели и задачи курса. План работы. Форма итоговой аттестации. Виды источников информации. Использование каталогов и поисковых машин.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w:t>
      </w:r>
      <w:r>
        <w:rPr>
          <w:sz w:val="24"/>
          <w:szCs w:val="24"/>
        </w:rPr>
        <w:t xml:space="preserve">цензия, отзыв. </w:t>
      </w:r>
      <w:r w:rsidRPr="00A555BC">
        <w:rPr>
          <w:b/>
          <w:sz w:val="24"/>
          <w:szCs w:val="24"/>
        </w:rPr>
        <w:t>2. Проект.</w:t>
      </w:r>
      <w:r w:rsidRPr="00A555BC">
        <w:rPr>
          <w:sz w:val="24"/>
          <w:szCs w:val="24"/>
        </w:rPr>
        <w:t xml:space="preserve"> </w:t>
      </w:r>
    </w:p>
    <w:p w:rsidR="00A555BC" w:rsidRDefault="00A555BC" w:rsidP="00A555BC">
      <w:pPr>
        <w:pStyle w:val="a9"/>
        <w:spacing w:line="276" w:lineRule="auto"/>
        <w:ind w:left="720"/>
        <w:jc w:val="both"/>
        <w:rPr>
          <w:sz w:val="24"/>
          <w:szCs w:val="24"/>
        </w:rPr>
      </w:pPr>
      <w:r w:rsidRPr="00A555BC">
        <w:rPr>
          <w:sz w:val="24"/>
          <w:szCs w:val="24"/>
        </w:rPr>
        <w:t xml:space="preserve">Особенности и структура проекта, критерии оценки. Этапы проекта. 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проекта. </w:t>
      </w:r>
    </w:p>
    <w:p w:rsidR="00A555BC" w:rsidRDefault="00A555BC" w:rsidP="00586F3F">
      <w:pPr>
        <w:pStyle w:val="a9"/>
        <w:numPr>
          <w:ilvl w:val="0"/>
          <w:numId w:val="179"/>
        </w:numPr>
        <w:spacing w:line="276" w:lineRule="auto"/>
        <w:jc w:val="both"/>
        <w:rPr>
          <w:sz w:val="24"/>
          <w:szCs w:val="24"/>
        </w:rPr>
      </w:pPr>
      <w:r w:rsidRPr="00A555BC">
        <w:rPr>
          <w:b/>
          <w:sz w:val="24"/>
          <w:szCs w:val="24"/>
        </w:rPr>
        <w:t xml:space="preserve">Создание </w:t>
      </w:r>
      <w:proofErr w:type="gramStart"/>
      <w:r w:rsidRPr="00A555BC">
        <w:rPr>
          <w:b/>
          <w:sz w:val="24"/>
          <w:szCs w:val="24"/>
        </w:rPr>
        <w:t>индивидуальных проектов</w:t>
      </w:r>
      <w:proofErr w:type="gramEnd"/>
      <w:r w:rsidRPr="00A555BC">
        <w:rPr>
          <w:b/>
          <w:sz w:val="24"/>
          <w:szCs w:val="24"/>
        </w:rPr>
        <w:t>.</w:t>
      </w:r>
      <w:r w:rsidRPr="00A555BC">
        <w:rPr>
          <w:sz w:val="24"/>
          <w:szCs w:val="24"/>
        </w:rPr>
        <w:t xml:space="preserve"> </w:t>
      </w:r>
    </w:p>
    <w:p w:rsidR="00A555BC" w:rsidRPr="00A555BC" w:rsidRDefault="00A555BC" w:rsidP="00A555BC">
      <w:pPr>
        <w:pStyle w:val="a9"/>
        <w:spacing w:line="276" w:lineRule="auto"/>
        <w:ind w:left="720"/>
        <w:jc w:val="both"/>
        <w:rPr>
          <w:sz w:val="24"/>
          <w:szCs w:val="24"/>
        </w:rPr>
      </w:pPr>
      <w:r w:rsidRPr="00A555BC">
        <w:rPr>
          <w:sz w:val="24"/>
          <w:szCs w:val="24"/>
        </w:rPr>
        <w:t xml:space="preserve">Структура исследовательской работы, критерии оценки. Этапы исследовательской работы. Работа над введением научного исследования: выбор темы, обоснование ее актуальности; теория + практическое задание на дом: выбрать тему и обосновать ее актуальность, выделить проблему, сформулировать гипотезу; формулировка цели и конкретных задач предпринимаемого исследования; теория + практическое задание на дом: сформулировать цель и определить задачи своего исследования, выбрать объект и предмет исследования. Работа над основной частью исследования: составление индивидуального рабочего плана, поиск источников и литературы, отбор фактического материала. </w:t>
      </w:r>
      <w:proofErr w:type="gramStart"/>
      <w:r w:rsidRPr="00A555BC">
        <w:rPr>
          <w:sz w:val="24"/>
          <w:szCs w:val="24"/>
        </w:rP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w:t>
      </w:r>
      <w:proofErr w:type="gramEnd"/>
      <w:r w:rsidRPr="00A555BC">
        <w:rPr>
          <w:sz w:val="24"/>
          <w:szCs w:val="24"/>
        </w:rPr>
        <w:t xml:space="preserve"> </w:t>
      </w:r>
      <w:proofErr w:type="gramStart"/>
      <w:r w:rsidRPr="00A555BC">
        <w:rPr>
          <w:sz w:val="24"/>
          <w:szCs w:val="24"/>
        </w:rPr>
        <w:t>Результаты опытно-экспериментальной работы: таблицы, графики, диаграммы, рисунки, иллюстрации; анализ, выводы, заключение.</w:t>
      </w:r>
      <w:proofErr w:type="gramEnd"/>
      <w:r w:rsidRPr="00A555BC">
        <w:rPr>
          <w:sz w:val="24"/>
          <w:szCs w:val="24"/>
        </w:rPr>
        <w:t xml:space="preserve"> Тезисы и компьютерная презентация. Отзыв. Рецензия. </w:t>
      </w:r>
    </w:p>
    <w:p w:rsidR="0022446E" w:rsidRPr="00314F30" w:rsidRDefault="00334741" w:rsidP="00314F30">
      <w:pPr>
        <w:pStyle w:val="a9"/>
        <w:spacing w:line="276" w:lineRule="auto"/>
        <w:jc w:val="both"/>
        <w:rPr>
          <w:sz w:val="24"/>
          <w:szCs w:val="24"/>
        </w:rPr>
      </w:pPr>
      <w:r w:rsidRPr="00334741">
        <w:br w:type="page"/>
      </w:r>
    </w:p>
    <w:p w:rsidR="00314F30" w:rsidRPr="00314F30" w:rsidRDefault="00314F30" w:rsidP="007B728C">
      <w:pPr>
        <w:pStyle w:val="a9"/>
        <w:spacing w:line="276" w:lineRule="auto"/>
        <w:jc w:val="both"/>
        <w:outlineLvl w:val="2"/>
        <w:rPr>
          <w:b/>
          <w:sz w:val="24"/>
          <w:szCs w:val="24"/>
        </w:rPr>
      </w:pPr>
      <w:bookmarkStart w:id="115" w:name="_Toc56427719"/>
      <w:r>
        <w:rPr>
          <w:b/>
          <w:sz w:val="24"/>
          <w:szCs w:val="24"/>
        </w:rPr>
        <w:lastRenderedPageBreak/>
        <w:t xml:space="preserve">2.3 </w:t>
      </w:r>
      <w:r w:rsidRPr="00314F30">
        <w:rPr>
          <w:b/>
          <w:sz w:val="24"/>
          <w:szCs w:val="24"/>
        </w:rPr>
        <w:t xml:space="preserve">Программа воспитания и </w:t>
      </w:r>
      <w:proofErr w:type="gramStart"/>
      <w:r w:rsidRPr="00314F30">
        <w:rPr>
          <w:b/>
          <w:sz w:val="24"/>
          <w:szCs w:val="24"/>
        </w:rPr>
        <w:t>социализации</w:t>
      </w:r>
      <w:proofErr w:type="gramEnd"/>
      <w:r w:rsidRPr="00314F30">
        <w:rPr>
          <w:b/>
          <w:sz w:val="24"/>
          <w:szCs w:val="24"/>
        </w:rPr>
        <w:t xml:space="preserve"> обучающихся при получении среднего общего образования</w:t>
      </w:r>
      <w:bookmarkEnd w:id="115"/>
      <w:r w:rsidRPr="00314F30">
        <w:rPr>
          <w:b/>
          <w:sz w:val="24"/>
          <w:szCs w:val="24"/>
        </w:rPr>
        <w:t xml:space="preserve"> </w:t>
      </w:r>
    </w:p>
    <w:p w:rsidR="00314F30" w:rsidRPr="00314F30" w:rsidRDefault="00314F30" w:rsidP="00314F30">
      <w:pPr>
        <w:pStyle w:val="a9"/>
        <w:spacing w:line="276" w:lineRule="auto"/>
        <w:jc w:val="both"/>
        <w:rPr>
          <w:sz w:val="24"/>
          <w:szCs w:val="24"/>
        </w:rPr>
      </w:pPr>
    </w:p>
    <w:p w:rsidR="00314F30" w:rsidRPr="00314F30" w:rsidRDefault="00314F30" w:rsidP="00314F30">
      <w:pPr>
        <w:pStyle w:val="a9"/>
        <w:spacing w:line="276" w:lineRule="auto"/>
        <w:jc w:val="both"/>
        <w:rPr>
          <w:sz w:val="24"/>
          <w:szCs w:val="24"/>
        </w:rPr>
      </w:pPr>
      <w:r w:rsidRPr="00314F30">
        <w:rPr>
          <w:sz w:val="24"/>
          <w:szCs w:val="24"/>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314F30" w:rsidRPr="00FB4811" w:rsidRDefault="00314F30" w:rsidP="00314F30">
      <w:pPr>
        <w:pStyle w:val="a9"/>
        <w:spacing w:line="276" w:lineRule="auto"/>
        <w:jc w:val="both"/>
        <w:rPr>
          <w:b/>
          <w:sz w:val="24"/>
          <w:szCs w:val="24"/>
        </w:rPr>
      </w:pPr>
      <w:r w:rsidRPr="00FB4811">
        <w:rPr>
          <w:b/>
          <w:sz w:val="24"/>
          <w:szCs w:val="24"/>
        </w:rPr>
        <w:t>Программа обеспечивает:</w:t>
      </w:r>
    </w:p>
    <w:p w:rsidR="00314F30" w:rsidRPr="00314F30" w:rsidRDefault="00314F30" w:rsidP="00586F3F">
      <w:pPr>
        <w:pStyle w:val="a9"/>
        <w:numPr>
          <w:ilvl w:val="0"/>
          <w:numId w:val="180"/>
        </w:numPr>
        <w:spacing w:line="276" w:lineRule="auto"/>
        <w:jc w:val="both"/>
        <w:rPr>
          <w:sz w:val="24"/>
          <w:szCs w:val="24"/>
        </w:rPr>
      </w:pPr>
      <w:proofErr w:type="gramStart"/>
      <w:r w:rsidRPr="00314F30">
        <w:rPr>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roofErr w:type="gramEnd"/>
    </w:p>
    <w:p w:rsidR="00314F30" w:rsidRPr="00314F30" w:rsidRDefault="00314F30" w:rsidP="00586F3F">
      <w:pPr>
        <w:pStyle w:val="a9"/>
        <w:numPr>
          <w:ilvl w:val="0"/>
          <w:numId w:val="180"/>
        </w:numPr>
        <w:spacing w:line="276" w:lineRule="auto"/>
        <w:jc w:val="both"/>
        <w:rPr>
          <w:sz w:val="24"/>
          <w:szCs w:val="24"/>
        </w:rPr>
      </w:pPr>
      <w:proofErr w:type="gramStart"/>
      <w:r w:rsidRPr="00314F30">
        <w:rPr>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roofErr w:type="gramEnd"/>
    </w:p>
    <w:p w:rsidR="00314F30" w:rsidRPr="00FB4811" w:rsidRDefault="00314F30" w:rsidP="00314F30">
      <w:pPr>
        <w:pStyle w:val="a9"/>
        <w:spacing w:line="276" w:lineRule="auto"/>
        <w:jc w:val="both"/>
        <w:rPr>
          <w:b/>
          <w:sz w:val="24"/>
          <w:szCs w:val="24"/>
        </w:rPr>
      </w:pPr>
      <w:r w:rsidRPr="00FB4811">
        <w:rPr>
          <w:b/>
          <w:sz w:val="24"/>
          <w:szCs w:val="24"/>
        </w:rPr>
        <w:t xml:space="preserve">Программа содержит: </w:t>
      </w:r>
    </w:p>
    <w:p w:rsidR="00314F30" w:rsidRPr="00314F30" w:rsidRDefault="00314F30" w:rsidP="00314F30">
      <w:pPr>
        <w:pStyle w:val="a9"/>
        <w:spacing w:line="276" w:lineRule="auto"/>
        <w:jc w:val="both"/>
        <w:rPr>
          <w:sz w:val="24"/>
          <w:szCs w:val="24"/>
        </w:rPr>
      </w:pPr>
      <w:r w:rsidRPr="00314F30">
        <w:rPr>
          <w:sz w:val="24"/>
          <w:szCs w:val="24"/>
        </w:rPr>
        <w:t xml:space="preserve">1) цель и задачи духовно-нравственного развития, воспитания, социализации </w:t>
      </w:r>
      <w:proofErr w:type="gramStart"/>
      <w:r w:rsidRPr="00314F30">
        <w:rPr>
          <w:sz w:val="24"/>
          <w:szCs w:val="24"/>
        </w:rPr>
        <w:t>обучающихся</w:t>
      </w:r>
      <w:proofErr w:type="gramEnd"/>
      <w:r w:rsidRPr="00314F30">
        <w:rPr>
          <w:sz w:val="24"/>
          <w:szCs w:val="24"/>
        </w:rPr>
        <w:t>;</w:t>
      </w:r>
    </w:p>
    <w:p w:rsidR="00314F30" w:rsidRPr="00314F30" w:rsidRDefault="00314F30" w:rsidP="00314F30">
      <w:pPr>
        <w:pStyle w:val="a9"/>
        <w:spacing w:line="276" w:lineRule="auto"/>
        <w:jc w:val="both"/>
        <w:rPr>
          <w:sz w:val="24"/>
          <w:szCs w:val="24"/>
        </w:rPr>
      </w:pPr>
      <w:r w:rsidRPr="00314F30">
        <w:rPr>
          <w:sz w:val="24"/>
          <w:szCs w:val="24"/>
        </w:rPr>
        <w:t>2) основные направления и ценностные основы духовно-нравственного развития, воспитания и социализации;</w:t>
      </w:r>
    </w:p>
    <w:p w:rsidR="00314F30" w:rsidRPr="00314F30" w:rsidRDefault="00314F30" w:rsidP="00314F30">
      <w:pPr>
        <w:pStyle w:val="a9"/>
        <w:spacing w:line="276" w:lineRule="auto"/>
        <w:jc w:val="both"/>
        <w:rPr>
          <w:sz w:val="24"/>
          <w:szCs w:val="24"/>
        </w:rPr>
      </w:pPr>
      <w:r w:rsidRPr="00314F30">
        <w:rPr>
          <w:sz w:val="24"/>
          <w:szCs w:val="24"/>
        </w:rPr>
        <w:t xml:space="preserve">3) содержание, виды деятельности и формы занятий с </w:t>
      </w:r>
      <w:proofErr w:type="gramStart"/>
      <w:r w:rsidRPr="00314F30">
        <w:rPr>
          <w:sz w:val="24"/>
          <w:szCs w:val="24"/>
        </w:rPr>
        <w:t>обучающимися</w:t>
      </w:r>
      <w:proofErr w:type="gramEnd"/>
      <w:r w:rsidRPr="00314F30">
        <w:rPr>
          <w:sz w:val="24"/>
          <w:szCs w:val="24"/>
        </w:rPr>
        <w:t xml:space="preserve"> по каждому из направлений духовно-нравственного развития, воспитания и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t xml:space="preserve">4) модель организации работы по духовно-нравственному развитию, воспитанию и социализации </w:t>
      </w:r>
      <w:proofErr w:type="gramStart"/>
      <w:r w:rsidRPr="00314F30">
        <w:rPr>
          <w:sz w:val="24"/>
          <w:szCs w:val="24"/>
        </w:rPr>
        <w:t>обучающихся</w:t>
      </w:r>
      <w:proofErr w:type="gramEnd"/>
      <w:r w:rsidRPr="00314F30">
        <w:rPr>
          <w:sz w:val="24"/>
          <w:szCs w:val="24"/>
        </w:rPr>
        <w:t>;</w:t>
      </w:r>
    </w:p>
    <w:p w:rsidR="00314F30" w:rsidRPr="00314F30" w:rsidRDefault="00314F30" w:rsidP="00314F30">
      <w:pPr>
        <w:pStyle w:val="a9"/>
        <w:spacing w:line="276" w:lineRule="auto"/>
        <w:jc w:val="both"/>
        <w:rPr>
          <w:sz w:val="24"/>
          <w:szCs w:val="24"/>
        </w:rPr>
      </w:pPr>
      <w:r w:rsidRPr="00314F30">
        <w:rPr>
          <w:sz w:val="24"/>
          <w:szCs w:val="24"/>
        </w:rPr>
        <w:t>5) описание форм и методов организации социально значимой деятельности обучающихся;</w:t>
      </w:r>
    </w:p>
    <w:p w:rsidR="00314F30" w:rsidRPr="00314F30" w:rsidRDefault="00314F30" w:rsidP="00314F30">
      <w:pPr>
        <w:pStyle w:val="a9"/>
        <w:spacing w:line="276" w:lineRule="auto"/>
        <w:jc w:val="both"/>
        <w:rPr>
          <w:sz w:val="24"/>
          <w:szCs w:val="24"/>
        </w:rPr>
      </w:pPr>
      <w:r w:rsidRPr="00314F30">
        <w:rPr>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314F30" w:rsidRPr="00314F30" w:rsidRDefault="00314F30" w:rsidP="00314F30">
      <w:pPr>
        <w:pStyle w:val="a9"/>
        <w:spacing w:line="276" w:lineRule="auto"/>
        <w:jc w:val="both"/>
        <w:rPr>
          <w:sz w:val="24"/>
          <w:szCs w:val="24"/>
        </w:rPr>
      </w:pPr>
      <w:r w:rsidRPr="00314F30">
        <w:rPr>
          <w:sz w:val="24"/>
          <w:szCs w:val="24"/>
        </w:rPr>
        <w:t>7) описание методов и форм профессиональной ориентации в организации, осуществляющей образовательную деятельность;</w:t>
      </w:r>
    </w:p>
    <w:p w:rsidR="00314F30" w:rsidRPr="00314F30" w:rsidRDefault="00314F30" w:rsidP="00314F30">
      <w:pPr>
        <w:pStyle w:val="a9"/>
        <w:spacing w:line="276" w:lineRule="auto"/>
        <w:jc w:val="both"/>
        <w:rPr>
          <w:sz w:val="24"/>
          <w:szCs w:val="24"/>
        </w:rPr>
      </w:pPr>
      <w:proofErr w:type="gramStart"/>
      <w:r w:rsidRPr="00314F30">
        <w:rPr>
          <w:sz w:val="24"/>
          <w:szCs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314F30" w:rsidRPr="00314F30" w:rsidRDefault="00314F30" w:rsidP="00314F30">
      <w:pPr>
        <w:pStyle w:val="a9"/>
        <w:spacing w:line="276" w:lineRule="auto"/>
        <w:jc w:val="both"/>
        <w:rPr>
          <w:sz w:val="24"/>
          <w:szCs w:val="24"/>
        </w:rPr>
      </w:pPr>
      <w:r w:rsidRPr="00314F30">
        <w:rPr>
          <w:sz w:val="24"/>
          <w:szCs w:val="24"/>
        </w:rPr>
        <w:t>9) описание форм и методов повышения педагогической культуры родителей (законных представителей) обучающихся;</w:t>
      </w:r>
    </w:p>
    <w:p w:rsidR="00314F30" w:rsidRPr="00314F30" w:rsidRDefault="00314F30" w:rsidP="00314F30">
      <w:pPr>
        <w:pStyle w:val="a9"/>
        <w:spacing w:line="276" w:lineRule="auto"/>
        <w:jc w:val="both"/>
        <w:rPr>
          <w:sz w:val="24"/>
          <w:szCs w:val="24"/>
        </w:rPr>
      </w:pPr>
      <w:r w:rsidRPr="00314F30">
        <w:rPr>
          <w:sz w:val="24"/>
          <w:szCs w:val="24"/>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314F30" w:rsidRPr="00314F30" w:rsidRDefault="00314F30" w:rsidP="00314F30">
      <w:pPr>
        <w:pStyle w:val="a9"/>
        <w:spacing w:line="276" w:lineRule="auto"/>
        <w:jc w:val="both"/>
        <w:rPr>
          <w:sz w:val="24"/>
          <w:szCs w:val="24"/>
        </w:rPr>
      </w:pPr>
      <w:r w:rsidRPr="00314F30">
        <w:rPr>
          <w:sz w:val="24"/>
          <w:szCs w:val="24"/>
        </w:rPr>
        <w:t xml:space="preserve">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314F30">
        <w:rPr>
          <w:sz w:val="24"/>
          <w:szCs w:val="24"/>
        </w:rPr>
        <w:t>обучающихся</w:t>
      </w:r>
      <w:proofErr w:type="gramEnd"/>
      <w:r w:rsidRPr="00314F30">
        <w:rPr>
          <w:sz w:val="24"/>
          <w:szCs w:val="24"/>
        </w:rPr>
        <w:t>.</w:t>
      </w:r>
    </w:p>
    <w:p w:rsidR="00314F30" w:rsidRPr="00314F30" w:rsidRDefault="00314F30" w:rsidP="00314F30">
      <w:pPr>
        <w:pStyle w:val="a9"/>
        <w:spacing w:line="276" w:lineRule="auto"/>
        <w:jc w:val="both"/>
        <w:rPr>
          <w:sz w:val="24"/>
          <w:szCs w:val="24"/>
        </w:rPr>
      </w:pPr>
      <w:proofErr w:type="gramStart"/>
      <w:r w:rsidRPr="00314F30">
        <w:rPr>
          <w:sz w:val="24"/>
          <w:szCs w:val="24"/>
        </w:rPr>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w:t>
      </w:r>
      <w:r w:rsidRPr="00314F30">
        <w:rPr>
          <w:sz w:val="24"/>
          <w:szCs w:val="24"/>
        </w:rPr>
        <w:lastRenderedPageBreak/>
        <w:t>ориентация, формирование экологической культуры, культуры здорового и безопасного образа жизни.</w:t>
      </w:r>
      <w:proofErr w:type="gramEnd"/>
    </w:p>
    <w:p w:rsidR="00314F30" w:rsidRPr="00314F30" w:rsidRDefault="00314F30" w:rsidP="00314F30">
      <w:pPr>
        <w:pStyle w:val="a9"/>
        <w:spacing w:line="276" w:lineRule="auto"/>
        <w:jc w:val="both"/>
        <w:rPr>
          <w:sz w:val="24"/>
          <w:szCs w:val="24"/>
        </w:rPr>
      </w:pPr>
      <w:r w:rsidRPr="00314F30">
        <w:rPr>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314F30" w:rsidRPr="00314F30" w:rsidRDefault="00314F30" w:rsidP="00314F30">
      <w:pPr>
        <w:pStyle w:val="a9"/>
        <w:spacing w:line="276" w:lineRule="auto"/>
        <w:jc w:val="both"/>
        <w:rPr>
          <w:sz w:val="24"/>
          <w:szCs w:val="24"/>
        </w:rPr>
      </w:pPr>
    </w:p>
    <w:p w:rsidR="00314F30" w:rsidRPr="00FB4811" w:rsidRDefault="00314F30" w:rsidP="007B728C">
      <w:pPr>
        <w:pStyle w:val="a9"/>
        <w:spacing w:line="276" w:lineRule="auto"/>
        <w:jc w:val="both"/>
        <w:outlineLvl w:val="2"/>
        <w:rPr>
          <w:b/>
          <w:sz w:val="24"/>
          <w:szCs w:val="24"/>
        </w:rPr>
      </w:pPr>
      <w:bookmarkStart w:id="116" w:name="_Toc410654044"/>
      <w:bookmarkStart w:id="117" w:name="_Toc284662818"/>
      <w:bookmarkStart w:id="118" w:name="_Toc284663445"/>
      <w:bookmarkStart w:id="119" w:name="_Toc409691719"/>
      <w:bookmarkStart w:id="120" w:name="_Toc435412722"/>
      <w:bookmarkStart w:id="121" w:name="_Toc453968197"/>
      <w:bookmarkStart w:id="122" w:name="_Toc56427720"/>
      <w:r w:rsidRPr="00FB4811">
        <w:rPr>
          <w:b/>
          <w:sz w:val="24"/>
          <w:szCs w:val="24"/>
        </w:rPr>
        <w:t>2</w:t>
      </w:r>
      <w:r w:rsidR="00FB4811" w:rsidRPr="00FB4811">
        <w:rPr>
          <w:b/>
          <w:sz w:val="24"/>
          <w:szCs w:val="24"/>
        </w:rPr>
        <w:t>.3.</w:t>
      </w:r>
      <w:r w:rsidRPr="00FB4811">
        <w:rPr>
          <w:b/>
          <w:sz w:val="24"/>
          <w:szCs w:val="24"/>
        </w:rPr>
        <w:t>1. Цель и задачи духовно-нравственного развития, воспитания и</w:t>
      </w:r>
      <w:bookmarkEnd w:id="116"/>
      <w:bookmarkEnd w:id="117"/>
      <w:bookmarkEnd w:id="118"/>
      <w:r w:rsidRPr="00FB4811">
        <w:rPr>
          <w:b/>
          <w:sz w:val="24"/>
          <w:szCs w:val="24"/>
        </w:rPr>
        <w:t xml:space="preserve"> </w:t>
      </w:r>
      <w:bookmarkStart w:id="123" w:name="_Toc410654045"/>
      <w:bookmarkStart w:id="124" w:name="_Toc284663446"/>
      <w:bookmarkEnd w:id="119"/>
      <w:bookmarkEnd w:id="120"/>
      <w:bookmarkEnd w:id="123"/>
      <w:bookmarkEnd w:id="124"/>
      <w:r w:rsidRPr="00FB4811">
        <w:rPr>
          <w:b/>
          <w:sz w:val="24"/>
          <w:szCs w:val="24"/>
        </w:rPr>
        <w:t xml:space="preserve">социализации </w:t>
      </w:r>
      <w:proofErr w:type="gramStart"/>
      <w:r w:rsidRPr="00FB4811">
        <w:rPr>
          <w:b/>
          <w:sz w:val="24"/>
          <w:szCs w:val="24"/>
        </w:rPr>
        <w:t>обучающихся</w:t>
      </w:r>
      <w:bookmarkEnd w:id="121"/>
      <w:bookmarkEnd w:id="122"/>
      <w:proofErr w:type="gramEnd"/>
    </w:p>
    <w:p w:rsidR="00314F30" w:rsidRPr="00314F30" w:rsidRDefault="00314F30" w:rsidP="00314F30">
      <w:pPr>
        <w:pStyle w:val="a9"/>
        <w:spacing w:line="276" w:lineRule="auto"/>
        <w:jc w:val="both"/>
        <w:rPr>
          <w:sz w:val="24"/>
          <w:szCs w:val="24"/>
        </w:rPr>
      </w:pPr>
      <w:proofErr w:type="gramStart"/>
      <w:r w:rsidRPr="00FB4811">
        <w:rPr>
          <w:b/>
          <w:sz w:val="24"/>
          <w:szCs w:val="24"/>
        </w:rPr>
        <w:t>Целью</w:t>
      </w:r>
      <w:r w:rsidRPr="00314F30">
        <w:rPr>
          <w:sz w:val="24"/>
          <w:szCs w:val="24"/>
        </w:rPr>
        <w:t xml:space="preserve"> </w:t>
      </w:r>
      <w:r w:rsidRPr="00FB4811">
        <w:rPr>
          <w:b/>
          <w:sz w:val="24"/>
          <w:szCs w:val="24"/>
        </w:rPr>
        <w:t>духовно-нра</w:t>
      </w:r>
      <w:r w:rsidR="00FB4811" w:rsidRPr="00FB4811">
        <w:rPr>
          <w:b/>
          <w:sz w:val="24"/>
          <w:szCs w:val="24"/>
        </w:rPr>
        <w:t xml:space="preserve">вственного развития, воспитания </w:t>
      </w:r>
      <w:r w:rsidRPr="00FB4811">
        <w:rPr>
          <w:b/>
          <w:sz w:val="24"/>
          <w:szCs w:val="24"/>
        </w:rPr>
        <w:t>и социализации обучающихся</w:t>
      </w:r>
      <w:r w:rsidRPr="00314F30">
        <w:rPr>
          <w:sz w:val="24"/>
          <w:szCs w:val="24"/>
        </w:rPr>
        <w:t xml:space="preserve">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roofErr w:type="gramEnd"/>
      <w:r w:rsidRPr="00314F30">
        <w:rPr>
          <w:sz w:val="24"/>
          <w:szCs w:val="24"/>
        </w:rPr>
        <w:t xml:space="preserve"> </w:t>
      </w:r>
      <w:proofErr w:type="gramStart"/>
      <w:r w:rsidRPr="00314F30">
        <w:rPr>
          <w:sz w:val="24"/>
          <w:szCs w:val="24"/>
        </w:rPr>
        <w:t>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roofErr w:type="gramEnd"/>
    </w:p>
    <w:p w:rsidR="00314F30" w:rsidRPr="00FB4811" w:rsidRDefault="00314F30" w:rsidP="00314F30">
      <w:pPr>
        <w:pStyle w:val="a9"/>
        <w:spacing w:line="276" w:lineRule="auto"/>
        <w:jc w:val="both"/>
        <w:rPr>
          <w:b/>
          <w:sz w:val="24"/>
          <w:szCs w:val="24"/>
        </w:rPr>
      </w:pPr>
      <w:r w:rsidRPr="00FB4811">
        <w:rPr>
          <w:b/>
          <w:sz w:val="24"/>
          <w:szCs w:val="24"/>
        </w:rPr>
        <w:t xml:space="preserve">Задачи духовно-нравственного развития, воспитания и социализации </w:t>
      </w:r>
      <w:proofErr w:type="gramStart"/>
      <w:r w:rsidRPr="00FB4811">
        <w:rPr>
          <w:b/>
          <w:sz w:val="24"/>
          <w:szCs w:val="24"/>
        </w:rPr>
        <w:t>обучающихся</w:t>
      </w:r>
      <w:proofErr w:type="gramEnd"/>
      <w:r w:rsidRPr="00FB4811">
        <w:rPr>
          <w:b/>
          <w:sz w:val="24"/>
          <w:szCs w:val="24"/>
        </w:rPr>
        <w:t xml:space="preserve">: </w:t>
      </w:r>
    </w:p>
    <w:p w:rsidR="00314F30" w:rsidRPr="00314F30" w:rsidRDefault="00314F30" w:rsidP="00586F3F">
      <w:pPr>
        <w:pStyle w:val="a9"/>
        <w:numPr>
          <w:ilvl w:val="0"/>
          <w:numId w:val="181"/>
        </w:numPr>
        <w:spacing w:line="276" w:lineRule="auto"/>
        <w:jc w:val="both"/>
        <w:rPr>
          <w:sz w:val="24"/>
          <w:szCs w:val="24"/>
        </w:rPr>
      </w:pPr>
      <w:r w:rsidRPr="00314F30">
        <w:rPr>
          <w:sz w:val="24"/>
          <w:szCs w:val="24"/>
        </w:rPr>
        <w:t xml:space="preserve">освоение </w:t>
      </w:r>
      <w:proofErr w:type="gramStart"/>
      <w:r w:rsidRPr="00314F30">
        <w:rPr>
          <w:sz w:val="24"/>
          <w:szCs w:val="24"/>
        </w:rPr>
        <w:t>обучающимися</w:t>
      </w:r>
      <w:proofErr w:type="gramEnd"/>
      <w:r w:rsidRPr="00314F30">
        <w:rPr>
          <w:sz w:val="24"/>
          <w:szCs w:val="24"/>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14F30" w:rsidRPr="00314F30" w:rsidRDefault="00314F30" w:rsidP="00586F3F">
      <w:pPr>
        <w:pStyle w:val="a9"/>
        <w:numPr>
          <w:ilvl w:val="0"/>
          <w:numId w:val="181"/>
        </w:numPr>
        <w:spacing w:line="276" w:lineRule="auto"/>
        <w:jc w:val="both"/>
        <w:rPr>
          <w:sz w:val="24"/>
          <w:szCs w:val="24"/>
        </w:rPr>
      </w:pPr>
      <w:r w:rsidRPr="00314F30">
        <w:rPr>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14F30" w:rsidRPr="00314F30" w:rsidRDefault="00314F30" w:rsidP="00586F3F">
      <w:pPr>
        <w:pStyle w:val="a9"/>
        <w:numPr>
          <w:ilvl w:val="0"/>
          <w:numId w:val="181"/>
        </w:numPr>
        <w:spacing w:line="276" w:lineRule="auto"/>
        <w:jc w:val="both"/>
        <w:rPr>
          <w:sz w:val="24"/>
          <w:szCs w:val="24"/>
        </w:rPr>
      </w:pPr>
      <w:r w:rsidRPr="00314F30">
        <w:rPr>
          <w:sz w:val="24"/>
          <w:szCs w:val="24"/>
        </w:rPr>
        <w:t xml:space="preserve">овладение </w:t>
      </w:r>
      <w:proofErr w:type="gramStart"/>
      <w:r w:rsidRPr="00314F30">
        <w:rPr>
          <w:sz w:val="24"/>
          <w:szCs w:val="24"/>
        </w:rPr>
        <w:t>обучающимся</w:t>
      </w:r>
      <w:proofErr w:type="gramEnd"/>
      <w:r w:rsidRPr="00314F30">
        <w:rPr>
          <w:sz w:val="24"/>
          <w:szCs w:val="24"/>
        </w:rPr>
        <w:t xml:space="preserve">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314F30" w:rsidRDefault="00314F30" w:rsidP="00314F30">
      <w:pPr>
        <w:pStyle w:val="a9"/>
        <w:spacing w:line="276" w:lineRule="auto"/>
        <w:jc w:val="both"/>
        <w:rPr>
          <w:sz w:val="24"/>
          <w:szCs w:val="24"/>
        </w:rPr>
      </w:pPr>
    </w:p>
    <w:p w:rsidR="008901FD" w:rsidRPr="00314F30" w:rsidRDefault="008901FD" w:rsidP="00314F30">
      <w:pPr>
        <w:pStyle w:val="a9"/>
        <w:spacing w:line="276" w:lineRule="auto"/>
        <w:jc w:val="both"/>
        <w:rPr>
          <w:sz w:val="24"/>
          <w:szCs w:val="24"/>
        </w:rPr>
      </w:pPr>
    </w:p>
    <w:p w:rsidR="00314F30" w:rsidRPr="00FB4811" w:rsidRDefault="00314F30" w:rsidP="007B728C">
      <w:pPr>
        <w:pStyle w:val="a9"/>
        <w:spacing w:line="276" w:lineRule="auto"/>
        <w:jc w:val="both"/>
        <w:outlineLvl w:val="2"/>
        <w:rPr>
          <w:b/>
          <w:sz w:val="24"/>
          <w:szCs w:val="24"/>
        </w:rPr>
      </w:pPr>
      <w:bookmarkStart w:id="125" w:name="_Toc435412723"/>
      <w:bookmarkStart w:id="126" w:name="_Toc453968198"/>
      <w:bookmarkStart w:id="127" w:name="_Toc56427721"/>
      <w:bookmarkEnd w:id="125"/>
      <w:r w:rsidRPr="00FB4811">
        <w:rPr>
          <w:b/>
          <w:sz w:val="24"/>
          <w:szCs w:val="24"/>
        </w:rPr>
        <w:t>2.3.2. Основные направления и ценностные основы духовно-нравственного развития, воспитания и социализации</w:t>
      </w:r>
      <w:bookmarkEnd w:id="126"/>
      <w:bookmarkEnd w:id="127"/>
    </w:p>
    <w:p w:rsidR="00314F30" w:rsidRPr="00314F30" w:rsidRDefault="00314F30" w:rsidP="00314F30">
      <w:pPr>
        <w:pStyle w:val="a9"/>
        <w:spacing w:line="276" w:lineRule="auto"/>
        <w:jc w:val="both"/>
        <w:rPr>
          <w:sz w:val="24"/>
          <w:szCs w:val="24"/>
        </w:rPr>
      </w:pPr>
      <w:r w:rsidRPr="00314F30">
        <w:rPr>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314F30" w:rsidRPr="00314F30" w:rsidRDefault="00314F30" w:rsidP="00586F3F">
      <w:pPr>
        <w:pStyle w:val="a9"/>
        <w:numPr>
          <w:ilvl w:val="0"/>
          <w:numId w:val="182"/>
        </w:numPr>
        <w:spacing w:line="276" w:lineRule="auto"/>
        <w:jc w:val="both"/>
        <w:rPr>
          <w:sz w:val="24"/>
          <w:szCs w:val="24"/>
        </w:rPr>
      </w:pPr>
      <w:r w:rsidRPr="00314F30">
        <w:rPr>
          <w:sz w:val="24"/>
          <w:szCs w:val="24"/>
        </w:rPr>
        <w:t xml:space="preserve">отношения </w:t>
      </w:r>
      <w:proofErr w:type="gramStart"/>
      <w:r w:rsidRPr="00314F30">
        <w:rPr>
          <w:sz w:val="24"/>
          <w:szCs w:val="24"/>
        </w:rPr>
        <w:t>обучающихся</w:t>
      </w:r>
      <w:proofErr w:type="gramEnd"/>
      <w:r w:rsidRPr="00314F30">
        <w:rPr>
          <w:sz w:val="24"/>
          <w:szCs w:val="24"/>
        </w:rPr>
        <w:t xml:space="preserve"> к России как к Родине (Отечеству) (включает подготовку к патриотическому служению);</w:t>
      </w:r>
    </w:p>
    <w:p w:rsidR="00314F30" w:rsidRPr="00314F30" w:rsidRDefault="00314F30" w:rsidP="00586F3F">
      <w:pPr>
        <w:pStyle w:val="a9"/>
        <w:numPr>
          <w:ilvl w:val="0"/>
          <w:numId w:val="182"/>
        </w:numPr>
        <w:spacing w:line="276" w:lineRule="auto"/>
        <w:jc w:val="both"/>
        <w:rPr>
          <w:sz w:val="24"/>
          <w:szCs w:val="24"/>
        </w:rPr>
      </w:pPr>
      <w:r w:rsidRPr="00314F30">
        <w:rPr>
          <w:sz w:val="24"/>
          <w:szCs w:val="24"/>
        </w:rPr>
        <w:t xml:space="preserve">отношения </w:t>
      </w:r>
      <w:proofErr w:type="gramStart"/>
      <w:r w:rsidRPr="00314F30">
        <w:rPr>
          <w:sz w:val="24"/>
          <w:szCs w:val="24"/>
        </w:rPr>
        <w:t>обучающихся</w:t>
      </w:r>
      <w:proofErr w:type="gramEnd"/>
      <w:r w:rsidRPr="00314F30">
        <w:rPr>
          <w:sz w:val="24"/>
          <w:szCs w:val="24"/>
        </w:rPr>
        <w:t xml:space="preserve"> с окружающими людьми (включает подготовку к общению со сверстниками, старшими и младшими);</w:t>
      </w:r>
    </w:p>
    <w:p w:rsidR="00314F30" w:rsidRPr="00314F30" w:rsidRDefault="00314F30" w:rsidP="00586F3F">
      <w:pPr>
        <w:pStyle w:val="a9"/>
        <w:numPr>
          <w:ilvl w:val="0"/>
          <w:numId w:val="182"/>
        </w:numPr>
        <w:spacing w:line="276" w:lineRule="auto"/>
        <w:jc w:val="both"/>
        <w:rPr>
          <w:sz w:val="24"/>
          <w:szCs w:val="24"/>
        </w:rPr>
      </w:pPr>
      <w:r w:rsidRPr="00314F30">
        <w:rPr>
          <w:sz w:val="24"/>
          <w:szCs w:val="24"/>
        </w:rPr>
        <w:t xml:space="preserve">отношения </w:t>
      </w:r>
      <w:proofErr w:type="gramStart"/>
      <w:r w:rsidRPr="00314F30">
        <w:rPr>
          <w:sz w:val="24"/>
          <w:szCs w:val="24"/>
        </w:rPr>
        <w:t>обучающихся</w:t>
      </w:r>
      <w:proofErr w:type="gramEnd"/>
      <w:r w:rsidRPr="00314F30">
        <w:rPr>
          <w:sz w:val="24"/>
          <w:szCs w:val="24"/>
        </w:rPr>
        <w:t xml:space="preserve"> к семье и родителям (включает подготовку личности к семейной жизни);</w:t>
      </w:r>
    </w:p>
    <w:p w:rsidR="00314F30" w:rsidRPr="00314F30" w:rsidRDefault="00314F30" w:rsidP="00586F3F">
      <w:pPr>
        <w:pStyle w:val="a9"/>
        <w:numPr>
          <w:ilvl w:val="0"/>
          <w:numId w:val="182"/>
        </w:numPr>
        <w:spacing w:line="276" w:lineRule="auto"/>
        <w:jc w:val="both"/>
        <w:rPr>
          <w:sz w:val="24"/>
          <w:szCs w:val="24"/>
        </w:rPr>
      </w:pPr>
      <w:r w:rsidRPr="00314F30">
        <w:rPr>
          <w:sz w:val="24"/>
          <w:szCs w:val="24"/>
        </w:rPr>
        <w:t xml:space="preserve">отношения </w:t>
      </w:r>
      <w:proofErr w:type="gramStart"/>
      <w:r w:rsidRPr="00314F30">
        <w:rPr>
          <w:sz w:val="24"/>
          <w:szCs w:val="24"/>
        </w:rPr>
        <w:t>обучающихся</w:t>
      </w:r>
      <w:proofErr w:type="gramEnd"/>
      <w:r w:rsidRPr="00314F30">
        <w:rPr>
          <w:sz w:val="24"/>
          <w:szCs w:val="24"/>
        </w:rPr>
        <w:t xml:space="preserve"> к закону, государству и к гражданскому обществу (включает подготовку личности к общественной жизни);</w:t>
      </w:r>
    </w:p>
    <w:p w:rsidR="00314F30" w:rsidRPr="00314F30" w:rsidRDefault="00314F30" w:rsidP="00586F3F">
      <w:pPr>
        <w:pStyle w:val="a9"/>
        <w:numPr>
          <w:ilvl w:val="0"/>
          <w:numId w:val="182"/>
        </w:numPr>
        <w:spacing w:line="276" w:lineRule="auto"/>
        <w:jc w:val="both"/>
        <w:rPr>
          <w:sz w:val="24"/>
          <w:szCs w:val="24"/>
        </w:rPr>
      </w:pPr>
      <w:r w:rsidRPr="00314F30">
        <w:rPr>
          <w:sz w:val="24"/>
          <w:szCs w:val="24"/>
        </w:rPr>
        <w:lastRenderedPageBreak/>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314F30" w:rsidRPr="00314F30" w:rsidRDefault="00314F30" w:rsidP="00586F3F">
      <w:pPr>
        <w:pStyle w:val="a9"/>
        <w:numPr>
          <w:ilvl w:val="0"/>
          <w:numId w:val="182"/>
        </w:numPr>
        <w:spacing w:line="276" w:lineRule="auto"/>
        <w:jc w:val="both"/>
        <w:rPr>
          <w:sz w:val="24"/>
          <w:szCs w:val="24"/>
        </w:rPr>
      </w:pPr>
      <w:r w:rsidRPr="00314F30">
        <w:rPr>
          <w:sz w:val="24"/>
          <w:szCs w:val="24"/>
        </w:rPr>
        <w:t xml:space="preserve">отношения </w:t>
      </w:r>
      <w:proofErr w:type="gramStart"/>
      <w:r w:rsidRPr="00314F30">
        <w:rPr>
          <w:sz w:val="24"/>
          <w:szCs w:val="24"/>
        </w:rPr>
        <w:t>обучающихся</w:t>
      </w:r>
      <w:proofErr w:type="gramEnd"/>
      <w:r w:rsidRPr="00314F30">
        <w:rPr>
          <w:sz w:val="24"/>
          <w:szCs w:val="24"/>
        </w:rPr>
        <w:t xml:space="preserve"> к окружающему миру, к живой природе, художественной культуре (включает формирование у обучающихся научного мировоззрения); </w:t>
      </w:r>
    </w:p>
    <w:p w:rsidR="00314F30" w:rsidRPr="00314F30" w:rsidRDefault="00314F30" w:rsidP="00586F3F">
      <w:pPr>
        <w:pStyle w:val="a9"/>
        <w:numPr>
          <w:ilvl w:val="0"/>
          <w:numId w:val="182"/>
        </w:numPr>
        <w:spacing w:line="276" w:lineRule="auto"/>
        <w:jc w:val="both"/>
        <w:rPr>
          <w:sz w:val="24"/>
          <w:szCs w:val="24"/>
        </w:rPr>
      </w:pPr>
      <w:r w:rsidRPr="00314F30">
        <w:rPr>
          <w:sz w:val="24"/>
          <w:szCs w:val="24"/>
        </w:rPr>
        <w:t xml:space="preserve">трудовых и социально-экономических отношений (включает подготовку личности к трудовой деятельности). </w:t>
      </w:r>
    </w:p>
    <w:p w:rsidR="00314F30" w:rsidRPr="00314F30" w:rsidRDefault="00314F30" w:rsidP="00314F30">
      <w:pPr>
        <w:pStyle w:val="a9"/>
        <w:spacing w:line="276" w:lineRule="auto"/>
        <w:jc w:val="both"/>
        <w:rPr>
          <w:sz w:val="24"/>
          <w:szCs w:val="24"/>
        </w:rPr>
      </w:pPr>
      <w:r w:rsidRPr="00314F30">
        <w:rPr>
          <w:sz w:val="24"/>
          <w:szCs w:val="24"/>
        </w:rPr>
        <w:t xml:space="preserve">Ценностные основы духовно-нравственного развития, воспитания и </w:t>
      </w:r>
      <w:proofErr w:type="gramStart"/>
      <w:r w:rsidRPr="00314F30">
        <w:rPr>
          <w:sz w:val="24"/>
          <w:szCs w:val="24"/>
        </w:rPr>
        <w:t>социализации</w:t>
      </w:r>
      <w:proofErr w:type="gramEnd"/>
      <w:r w:rsidRPr="00314F30">
        <w:rPr>
          <w:sz w:val="24"/>
          <w:szCs w:val="24"/>
        </w:rPr>
        <w:t xml:space="preserve">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314F30" w:rsidRPr="00314F30" w:rsidRDefault="00314F30" w:rsidP="00314F30">
      <w:pPr>
        <w:pStyle w:val="a9"/>
        <w:spacing w:line="276" w:lineRule="auto"/>
        <w:jc w:val="both"/>
        <w:rPr>
          <w:sz w:val="24"/>
          <w:szCs w:val="24"/>
        </w:rPr>
      </w:pPr>
      <w:r w:rsidRPr="00314F30">
        <w:rPr>
          <w:sz w:val="24"/>
          <w:szCs w:val="24"/>
        </w:rPr>
        <w:t>Базовые национальные ценности российского общества определяются положениями Конституции Российской Федерации:</w:t>
      </w:r>
    </w:p>
    <w:p w:rsidR="00314F30" w:rsidRPr="00314F30" w:rsidRDefault="00314F30" w:rsidP="00314F30">
      <w:pPr>
        <w:pStyle w:val="a9"/>
        <w:spacing w:line="276" w:lineRule="auto"/>
        <w:jc w:val="both"/>
        <w:rPr>
          <w:sz w:val="24"/>
          <w:szCs w:val="24"/>
        </w:rPr>
      </w:pPr>
      <w:r w:rsidRPr="00314F30">
        <w:rPr>
          <w:sz w:val="24"/>
          <w:szCs w:val="24"/>
        </w:rPr>
        <w:t>«Российская Федерация — Россия есть демократическое федеративное правовое государство с республиканской формой правления» (Гл. </w:t>
      </w:r>
      <w:r w:rsidRPr="00314F30">
        <w:rPr>
          <w:sz w:val="24"/>
          <w:szCs w:val="24"/>
          <w:lang w:val="en-US"/>
        </w:rPr>
        <w:t>I</w:t>
      </w:r>
      <w:r w:rsidRPr="00314F30">
        <w:rPr>
          <w:sz w:val="24"/>
          <w:szCs w:val="24"/>
        </w:rPr>
        <w:t>, ст. 1);</w:t>
      </w:r>
    </w:p>
    <w:p w:rsidR="00314F30" w:rsidRPr="00314F30" w:rsidRDefault="00314F30" w:rsidP="00314F30">
      <w:pPr>
        <w:pStyle w:val="a9"/>
        <w:spacing w:line="276" w:lineRule="auto"/>
        <w:jc w:val="both"/>
        <w:rPr>
          <w:sz w:val="24"/>
          <w:szCs w:val="24"/>
        </w:rPr>
      </w:pPr>
      <w:r w:rsidRPr="00314F30">
        <w:rPr>
          <w:sz w:val="24"/>
          <w:szCs w:val="24"/>
        </w:rPr>
        <w:t>«Человек, его права и свободы являются высшей ценностью» (Гл. </w:t>
      </w:r>
      <w:r w:rsidRPr="00314F30">
        <w:rPr>
          <w:sz w:val="24"/>
          <w:szCs w:val="24"/>
          <w:lang w:val="en-US"/>
        </w:rPr>
        <w:t>I</w:t>
      </w:r>
      <w:r w:rsidRPr="00314F30">
        <w:rPr>
          <w:sz w:val="24"/>
          <w:szCs w:val="24"/>
        </w:rPr>
        <w:t>, ст. 2);</w:t>
      </w:r>
    </w:p>
    <w:p w:rsidR="00314F30" w:rsidRPr="00314F30" w:rsidRDefault="00314F30" w:rsidP="00314F30">
      <w:pPr>
        <w:pStyle w:val="a9"/>
        <w:spacing w:line="276" w:lineRule="auto"/>
        <w:jc w:val="both"/>
        <w:rPr>
          <w:sz w:val="24"/>
          <w:szCs w:val="24"/>
        </w:rPr>
      </w:pPr>
      <w:r w:rsidRPr="00314F30">
        <w:rPr>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314F30" w:rsidRPr="00314F30" w:rsidRDefault="00314F30" w:rsidP="00314F30">
      <w:pPr>
        <w:pStyle w:val="a9"/>
        <w:spacing w:line="276" w:lineRule="auto"/>
        <w:jc w:val="both"/>
        <w:rPr>
          <w:sz w:val="24"/>
          <w:szCs w:val="24"/>
        </w:rPr>
      </w:pPr>
      <w:r w:rsidRPr="00314F30">
        <w:rPr>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314F30" w:rsidRPr="00314F30" w:rsidRDefault="00314F30" w:rsidP="00314F30">
      <w:pPr>
        <w:pStyle w:val="a9"/>
        <w:spacing w:line="276" w:lineRule="auto"/>
        <w:jc w:val="both"/>
        <w:rPr>
          <w:sz w:val="24"/>
          <w:szCs w:val="24"/>
        </w:rPr>
      </w:pPr>
      <w:r w:rsidRPr="00314F30">
        <w:rPr>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314F30" w:rsidRPr="00314F30" w:rsidRDefault="00314F30" w:rsidP="00314F30">
      <w:pPr>
        <w:pStyle w:val="a9"/>
        <w:spacing w:line="276" w:lineRule="auto"/>
        <w:jc w:val="both"/>
        <w:rPr>
          <w:sz w:val="24"/>
          <w:szCs w:val="24"/>
        </w:rPr>
      </w:pPr>
      <w:r w:rsidRPr="00314F30">
        <w:rPr>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314F30" w:rsidRPr="00314F30" w:rsidRDefault="00314F30" w:rsidP="00314F30">
      <w:pPr>
        <w:pStyle w:val="a9"/>
        <w:spacing w:line="276" w:lineRule="auto"/>
        <w:jc w:val="both"/>
        <w:rPr>
          <w:sz w:val="24"/>
          <w:szCs w:val="24"/>
        </w:rPr>
      </w:pPr>
      <w:r w:rsidRPr="00314F30">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314F30" w:rsidRPr="00314F30" w:rsidRDefault="00314F30" w:rsidP="00314F30">
      <w:pPr>
        <w:pStyle w:val="a9"/>
        <w:spacing w:line="276" w:lineRule="auto"/>
        <w:jc w:val="both"/>
        <w:rPr>
          <w:sz w:val="24"/>
          <w:szCs w:val="24"/>
        </w:rPr>
      </w:pPr>
      <w:r w:rsidRPr="00314F30">
        <w:rPr>
          <w:sz w:val="24"/>
          <w:szCs w:val="24"/>
        </w:rPr>
        <w:t>…</w:t>
      </w:r>
      <w:proofErr w:type="gramStart"/>
      <w:r w:rsidRPr="00314F30">
        <w:rPr>
          <w:sz w:val="24"/>
          <w:szCs w:val="24"/>
        </w:rPr>
        <w:t>демократический характер</w:t>
      </w:r>
      <w:proofErr w:type="gramEnd"/>
      <w:r w:rsidRPr="00314F30">
        <w:rPr>
          <w:sz w:val="24"/>
          <w:szCs w:val="24"/>
        </w:rPr>
        <w:t xml:space="preserve"> управления образованием, обеспечение прав педагогических работников, обучающихся, родителей </w:t>
      </w:r>
      <w:hyperlink r:id="rId32">
        <w:r w:rsidRPr="00314F30">
          <w:rPr>
            <w:sz w:val="24"/>
            <w:szCs w:val="24"/>
          </w:rPr>
          <w:t>(законных представителей)</w:t>
        </w:r>
      </w:hyperlink>
      <w:r w:rsidRPr="00314F30">
        <w:rPr>
          <w:sz w:val="24"/>
          <w:szCs w:val="24"/>
        </w:rPr>
        <w:t xml:space="preserve"> несовершеннолетних обучающихся на участие в управлении образовательными организациями;</w:t>
      </w:r>
    </w:p>
    <w:p w:rsidR="00314F30" w:rsidRPr="00314F30" w:rsidRDefault="00314F30" w:rsidP="00314F30">
      <w:pPr>
        <w:pStyle w:val="a9"/>
        <w:spacing w:line="276" w:lineRule="auto"/>
        <w:jc w:val="both"/>
        <w:rPr>
          <w:sz w:val="24"/>
          <w:szCs w:val="24"/>
        </w:rPr>
      </w:pPr>
      <w:r w:rsidRPr="00314F30">
        <w:rPr>
          <w:sz w:val="24"/>
          <w:szCs w:val="24"/>
        </w:rPr>
        <w:t>…недопустимость ограничения или устранения конкуренции в сфере образования;</w:t>
      </w:r>
    </w:p>
    <w:p w:rsidR="00314F30" w:rsidRPr="00314F30" w:rsidRDefault="00314F30" w:rsidP="00314F30">
      <w:pPr>
        <w:pStyle w:val="a9"/>
        <w:spacing w:line="276" w:lineRule="auto"/>
        <w:jc w:val="both"/>
        <w:rPr>
          <w:sz w:val="24"/>
          <w:szCs w:val="24"/>
        </w:rPr>
      </w:pPr>
      <w:r w:rsidRPr="00314F30">
        <w:rPr>
          <w:sz w:val="24"/>
          <w:szCs w:val="24"/>
        </w:rPr>
        <w:t>…сочетание государственного и договорного регулирования отношений в сфере образования» (ст. 3).</w:t>
      </w:r>
    </w:p>
    <w:p w:rsidR="00314F30" w:rsidRPr="00314F30" w:rsidRDefault="00314F30" w:rsidP="00314F30">
      <w:pPr>
        <w:pStyle w:val="a9"/>
        <w:spacing w:line="276" w:lineRule="auto"/>
        <w:jc w:val="both"/>
        <w:rPr>
          <w:sz w:val="24"/>
          <w:szCs w:val="24"/>
        </w:rPr>
      </w:pPr>
      <w:r w:rsidRPr="00314F30">
        <w:rPr>
          <w:sz w:val="24"/>
          <w:szCs w:val="24"/>
        </w:rPr>
        <w:t>В тексте «Стратегии развития воспитания в Российской Федерации на период до 2025 года» (</w:t>
      </w:r>
      <w:proofErr w:type="gramStart"/>
      <w:r w:rsidRPr="00314F30">
        <w:rPr>
          <w:sz w:val="24"/>
          <w:szCs w:val="24"/>
        </w:rPr>
        <w:t>утверждена</w:t>
      </w:r>
      <w:proofErr w:type="gramEnd"/>
      <w:r w:rsidRPr="00314F30">
        <w:rPr>
          <w:sz w:val="24"/>
          <w:szCs w:val="24"/>
        </w:rPr>
        <w:t xml:space="preserve">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314F30" w:rsidRPr="00314F30" w:rsidRDefault="00314F30" w:rsidP="00586F3F">
      <w:pPr>
        <w:pStyle w:val="a9"/>
        <w:numPr>
          <w:ilvl w:val="0"/>
          <w:numId w:val="183"/>
        </w:numPr>
        <w:spacing w:line="276" w:lineRule="auto"/>
        <w:jc w:val="both"/>
        <w:rPr>
          <w:sz w:val="24"/>
          <w:szCs w:val="24"/>
        </w:rPr>
      </w:pPr>
      <w:r w:rsidRPr="00314F30">
        <w:rPr>
          <w:sz w:val="24"/>
          <w:szCs w:val="24"/>
        </w:rPr>
        <w:lastRenderedPageBreak/>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314F30" w:rsidRPr="00314F30" w:rsidRDefault="00314F30" w:rsidP="00586F3F">
      <w:pPr>
        <w:pStyle w:val="a9"/>
        <w:numPr>
          <w:ilvl w:val="0"/>
          <w:numId w:val="183"/>
        </w:numPr>
        <w:spacing w:line="276" w:lineRule="auto"/>
        <w:jc w:val="both"/>
        <w:rPr>
          <w:sz w:val="24"/>
          <w:szCs w:val="24"/>
        </w:rPr>
      </w:pPr>
      <w:r w:rsidRPr="00314F30">
        <w:rPr>
          <w:sz w:val="24"/>
          <w:szCs w:val="24"/>
        </w:rPr>
        <w:t>создание условий для воспитания здоровой, счастливой, свободной, ориентированной на труд личности;</w:t>
      </w:r>
    </w:p>
    <w:p w:rsidR="00314F30" w:rsidRPr="00314F30" w:rsidRDefault="00314F30" w:rsidP="00586F3F">
      <w:pPr>
        <w:pStyle w:val="a9"/>
        <w:numPr>
          <w:ilvl w:val="0"/>
          <w:numId w:val="183"/>
        </w:numPr>
        <w:spacing w:line="276" w:lineRule="auto"/>
        <w:jc w:val="both"/>
        <w:rPr>
          <w:sz w:val="24"/>
          <w:szCs w:val="24"/>
        </w:rPr>
      </w:pPr>
      <w:r w:rsidRPr="00314F30">
        <w:rPr>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314F30" w:rsidRPr="00314F30" w:rsidRDefault="00314F30" w:rsidP="00586F3F">
      <w:pPr>
        <w:pStyle w:val="a9"/>
        <w:numPr>
          <w:ilvl w:val="0"/>
          <w:numId w:val="183"/>
        </w:numPr>
        <w:spacing w:line="276" w:lineRule="auto"/>
        <w:jc w:val="both"/>
        <w:rPr>
          <w:sz w:val="24"/>
          <w:szCs w:val="24"/>
        </w:rPr>
      </w:pPr>
      <w:r w:rsidRPr="00314F30">
        <w:rPr>
          <w:sz w:val="24"/>
          <w:szCs w:val="24"/>
        </w:rPr>
        <w:t>поддержка единства и целостности, преемственности и непрерывности воспитания;</w:t>
      </w:r>
    </w:p>
    <w:p w:rsidR="00314F30" w:rsidRPr="00314F30" w:rsidRDefault="00314F30" w:rsidP="00586F3F">
      <w:pPr>
        <w:pStyle w:val="a9"/>
        <w:numPr>
          <w:ilvl w:val="0"/>
          <w:numId w:val="183"/>
        </w:numPr>
        <w:spacing w:line="276" w:lineRule="auto"/>
        <w:jc w:val="both"/>
        <w:rPr>
          <w:sz w:val="24"/>
          <w:szCs w:val="24"/>
        </w:rPr>
      </w:pPr>
      <w:r w:rsidRPr="00314F30">
        <w:rPr>
          <w:sz w:val="24"/>
          <w:szCs w:val="24"/>
        </w:rPr>
        <w:t>поддержка общественных институтов, которые являются носителями духовных ценностей;</w:t>
      </w:r>
    </w:p>
    <w:p w:rsidR="00314F30" w:rsidRPr="00314F30" w:rsidRDefault="00314F30" w:rsidP="00586F3F">
      <w:pPr>
        <w:pStyle w:val="a9"/>
        <w:numPr>
          <w:ilvl w:val="0"/>
          <w:numId w:val="183"/>
        </w:numPr>
        <w:spacing w:line="276" w:lineRule="auto"/>
        <w:jc w:val="both"/>
        <w:rPr>
          <w:sz w:val="24"/>
          <w:szCs w:val="24"/>
        </w:rPr>
      </w:pPr>
      <w:r w:rsidRPr="00314F30">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314F30" w:rsidRPr="00314F30" w:rsidRDefault="00314F30" w:rsidP="00586F3F">
      <w:pPr>
        <w:pStyle w:val="a9"/>
        <w:numPr>
          <w:ilvl w:val="0"/>
          <w:numId w:val="183"/>
        </w:numPr>
        <w:spacing w:line="276" w:lineRule="auto"/>
        <w:jc w:val="both"/>
        <w:rPr>
          <w:sz w:val="24"/>
          <w:szCs w:val="24"/>
        </w:rPr>
      </w:pPr>
      <w:r w:rsidRPr="00314F30">
        <w:rPr>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314F30" w:rsidRPr="00314F30" w:rsidRDefault="00314F30" w:rsidP="00586F3F">
      <w:pPr>
        <w:pStyle w:val="a9"/>
        <w:numPr>
          <w:ilvl w:val="0"/>
          <w:numId w:val="183"/>
        </w:numPr>
        <w:spacing w:line="276" w:lineRule="auto"/>
        <w:jc w:val="both"/>
        <w:rPr>
          <w:sz w:val="24"/>
          <w:szCs w:val="24"/>
        </w:rPr>
      </w:pPr>
      <w:r w:rsidRPr="00314F30">
        <w:rPr>
          <w:sz w:val="24"/>
          <w:szCs w:val="24"/>
        </w:rPr>
        <w:t>формирование внутренней позиции личности по отношению к окружающей социальной действительности;</w:t>
      </w:r>
    </w:p>
    <w:p w:rsidR="00314F30" w:rsidRPr="00314F30" w:rsidRDefault="00314F30" w:rsidP="00586F3F">
      <w:pPr>
        <w:pStyle w:val="a9"/>
        <w:numPr>
          <w:ilvl w:val="0"/>
          <w:numId w:val="183"/>
        </w:numPr>
        <w:spacing w:line="276" w:lineRule="auto"/>
        <w:jc w:val="both"/>
        <w:rPr>
          <w:sz w:val="24"/>
          <w:szCs w:val="24"/>
        </w:rPr>
      </w:pPr>
      <w:r w:rsidRPr="00314F30">
        <w:rPr>
          <w:sz w:val="24"/>
          <w:szCs w:val="24"/>
        </w:rPr>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w:t>
      </w:r>
      <w:proofErr w:type="gramStart"/>
      <w:r w:rsidRPr="00314F30">
        <w:rPr>
          <w:sz w:val="24"/>
          <w:szCs w:val="24"/>
        </w:rPr>
        <w:t>бизнес-сообществ</w:t>
      </w:r>
      <w:proofErr w:type="gramEnd"/>
      <w:r w:rsidRPr="00314F30">
        <w:rPr>
          <w:sz w:val="24"/>
          <w:szCs w:val="24"/>
        </w:rPr>
        <w:t>)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314F30" w:rsidRPr="00314F30" w:rsidRDefault="00314F30" w:rsidP="00314F30">
      <w:pPr>
        <w:pStyle w:val="a9"/>
        <w:spacing w:line="276" w:lineRule="auto"/>
        <w:jc w:val="both"/>
        <w:rPr>
          <w:sz w:val="24"/>
          <w:szCs w:val="24"/>
        </w:rPr>
      </w:pPr>
      <w:proofErr w:type="gramStart"/>
      <w:r w:rsidRPr="00314F30">
        <w:rPr>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roofErr w:type="gramEnd"/>
    </w:p>
    <w:p w:rsidR="00314F30" w:rsidRPr="00314F30" w:rsidRDefault="00314F30" w:rsidP="00314F30">
      <w:pPr>
        <w:pStyle w:val="a9"/>
        <w:spacing w:line="276" w:lineRule="auto"/>
        <w:jc w:val="both"/>
        <w:rPr>
          <w:sz w:val="24"/>
          <w:szCs w:val="24"/>
        </w:rPr>
      </w:pPr>
      <w:r w:rsidRPr="00314F30">
        <w:rPr>
          <w:sz w:val="24"/>
          <w:szCs w:val="24"/>
        </w:rPr>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w:t>
      </w:r>
      <w:proofErr w:type="gramStart"/>
      <w:r w:rsidRPr="00314F30">
        <w:rPr>
          <w:sz w:val="24"/>
          <w:szCs w:val="24"/>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w:t>
      </w:r>
      <w:proofErr w:type="gramEnd"/>
      <w:r w:rsidRPr="00314F30">
        <w:rPr>
          <w:sz w:val="24"/>
          <w:szCs w:val="24"/>
        </w:rPr>
        <w:t xml:space="preserve"> Раздел IV. </w:t>
      </w:r>
      <w:proofErr w:type="gramStart"/>
      <w:r w:rsidRPr="00314F30">
        <w:rPr>
          <w:sz w:val="24"/>
          <w:szCs w:val="24"/>
        </w:rPr>
        <w:t>Требования к результатам освоения основной образовательной программы среднего общего образования, п. 24).</w:t>
      </w:r>
      <w:proofErr w:type="gramEnd"/>
    </w:p>
    <w:p w:rsidR="00314F30" w:rsidRPr="00314F30" w:rsidRDefault="00314F30" w:rsidP="00314F30">
      <w:pPr>
        <w:pStyle w:val="a9"/>
        <w:spacing w:line="276" w:lineRule="auto"/>
        <w:jc w:val="both"/>
        <w:rPr>
          <w:sz w:val="24"/>
          <w:szCs w:val="24"/>
        </w:rPr>
      </w:pPr>
    </w:p>
    <w:p w:rsidR="00314F30" w:rsidRPr="00FB4811" w:rsidRDefault="00314F30" w:rsidP="007B728C">
      <w:pPr>
        <w:pStyle w:val="a9"/>
        <w:spacing w:line="276" w:lineRule="auto"/>
        <w:jc w:val="both"/>
        <w:outlineLvl w:val="2"/>
        <w:rPr>
          <w:b/>
          <w:sz w:val="24"/>
          <w:szCs w:val="24"/>
        </w:rPr>
      </w:pPr>
      <w:bookmarkStart w:id="128" w:name="_Toc435412724"/>
      <w:bookmarkStart w:id="129" w:name="_Toc453968199"/>
      <w:bookmarkStart w:id="130" w:name="_Toc56427722"/>
      <w:bookmarkEnd w:id="128"/>
      <w:r w:rsidRPr="00FB4811">
        <w:rPr>
          <w:b/>
          <w:sz w:val="24"/>
          <w:szCs w:val="24"/>
        </w:rPr>
        <w:t xml:space="preserve">2.3.3. Содержание, виды деятельности и формы занятий с </w:t>
      </w:r>
      <w:proofErr w:type="gramStart"/>
      <w:r w:rsidRPr="00FB4811">
        <w:rPr>
          <w:b/>
          <w:sz w:val="24"/>
          <w:szCs w:val="24"/>
        </w:rPr>
        <w:t>обучающимися</w:t>
      </w:r>
      <w:proofErr w:type="gramEnd"/>
      <w:r w:rsidRPr="00FB4811">
        <w:rPr>
          <w:b/>
          <w:sz w:val="24"/>
          <w:szCs w:val="24"/>
        </w:rPr>
        <w:t xml:space="preserve"> по каждому из направлений духовно-нравственного развития, воспитания и социализации обучающихся</w:t>
      </w:r>
      <w:bookmarkEnd w:id="129"/>
      <w:bookmarkEnd w:id="130"/>
    </w:p>
    <w:p w:rsidR="00314F30" w:rsidRPr="00314F30" w:rsidRDefault="00314F30" w:rsidP="00314F30">
      <w:pPr>
        <w:pStyle w:val="a9"/>
        <w:spacing w:line="276" w:lineRule="auto"/>
        <w:jc w:val="both"/>
        <w:rPr>
          <w:sz w:val="24"/>
          <w:szCs w:val="24"/>
        </w:rPr>
      </w:pPr>
      <w:proofErr w:type="gramStart"/>
      <w:r w:rsidRPr="00314F30">
        <w:rPr>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roofErr w:type="gramEnd"/>
    </w:p>
    <w:p w:rsidR="00314F30" w:rsidRPr="00FB4811" w:rsidRDefault="00314F30" w:rsidP="00314F30">
      <w:pPr>
        <w:pStyle w:val="a9"/>
        <w:spacing w:line="276" w:lineRule="auto"/>
        <w:jc w:val="both"/>
        <w:rPr>
          <w:b/>
          <w:sz w:val="24"/>
          <w:szCs w:val="24"/>
        </w:rPr>
      </w:pPr>
      <w:r w:rsidRPr="00FB4811">
        <w:rPr>
          <w:b/>
          <w:sz w:val="24"/>
          <w:szCs w:val="24"/>
        </w:rPr>
        <w:lastRenderedPageBreak/>
        <w:t xml:space="preserve">Для воспитания </w:t>
      </w:r>
      <w:proofErr w:type="gramStart"/>
      <w:r w:rsidRPr="00FB4811">
        <w:rPr>
          <w:b/>
          <w:sz w:val="24"/>
          <w:szCs w:val="24"/>
        </w:rPr>
        <w:t>обучающихся</w:t>
      </w:r>
      <w:proofErr w:type="gramEnd"/>
      <w:r w:rsidRPr="00FB4811">
        <w:rPr>
          <w:b/>
          <w:sz w:val="24"/>
          <w:szCs w:val="24"/>
        </w:rPr>
        <w:t xml:space="preserve"> в сфере отношения к России как к Родине (Отечеству) используются: </w:t>
      </w:r>
    </w:p>
    <w:p w:rsidR="00314F30" w:rsidRPr="00314F30" w:rsidRDefault="00314F30" w:rsidP="00586F3F">
      <w:pPr>
        <w:pStyle w:val="a9"/>
        <w:numPr>
          <w:ilvl w:val="0"/>
          <w:numId w:val="184"/>
        </w:numPr>
        <w:spacing w:line="276" w:lineRule="auto"/>
        <w:jc w:val="both"/>
        <w:rPr>
          <w:sz w:val="24"/>
          <w:szCs w:val="24"/>
        </w:rPr>
      </w:pPr>
      <w:r w:rsidRPr="00314F30">
        <w:rPr>
          <w:sz w:val="24"/>
          <w:szCs w:val="24"/>
        </w:rPr>
        <w:t>туристско-краеведческая, художественно-эстетическая, спортивная, познавательная и другие виды деятельности;</w:t>
      </w:r>
    </w:p>
    <w:p w:rsidR="00314F30" w:rsidRPr="00314F30" w:rsidRDefault="00314F30" w:rsidP="00586F3F">
      <w:pPr>
        <w:pStyle w:val="a9"/>
        <w:numPr>
          <w:ilvl w:val="0"/>
          <w:numId w:val="184"/>
        </w:numPr>
        <w:spacing w:line="276" w:lineRule="auto"/>
        <w:jc w:val="both"/>
        <w:rPr>
          <w:sz w:val="24"/>
          <w:szCs w:val="24"/>
        </w:rPr>
      </w:pPr>
      <w:proofErr w:type="gramStart"/>
      <w:r w:rsidRPr="00314F30">
        <w:rPr>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roofErr w:type="gramEnd"/>
    </w:p>
    <w:p w:rsidR="00314F30" w:rsidRPr="00314F30" w:rsidRDefault="00314F30" w:rsidP="00586F3F">
      <w:pPr>
        <w:pStyle w:val="a9"/>
        <w:numPr>
          <w:ilvl w:val="0"/>
          <w:numId w:val="184"/>
        </w:numPr>
        <w:spacing w:line="276" w:lineRule="auto"/>
        <w:jc w:val="both"/>
        <w:rPr>
          <w:sz w:val="24"/>
          <w:szCs w:val="24"/>
        </w:rPr>
      </w:pPr>
      <w:r w:rsidRPr="00314F30">
        <w:rPr>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314F30" w:rsidRPr="00314F30" w:rsidRDefault="00314F30" w:rsidP="00586F3F">
      <w:pPr>
        <w:pStyle w:val="a9"/>
        <w:numPr>
          <w:ilvl w:val="0"/>
          <w:numId w:val="184"/>
        </w:numPr>
        <w:spacing w:line="276" w:lineRule="auto"/>
        <w:jc w:val="both"/>
        <w:rPr>
          <w:sz w:val="24"/>
          <w:szCs w:val="24"/>
        </w:rPr>
      </w:pPr>
      <w:r w:rsidRPr="00314F30">
        <w:rPr>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314F30" w:rsidRPr="00314F30" w:rsidRDefault="00314F30" w:rsidP="00586F3F">
      <w:pPr>
        <w:pStyle w:val="a9"/>
        <w:numPr>
          <w:ilvl w:val="0"/>
          <w:numId w:val="184"/>
        </w:numPr>
        <w:spacing w:line="276" w:lineRule="auto"/>
        <w:jc w:val="both"/>
        <w:rPr>
          <w:sz w:val="24"/>
          <w:szCs w:val="24"/>
        </w:rPr>
      </w:pPr>
      <w:r w:rsidRPr="00314F30">
        <w:rPr>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314F30" w:rsidRPr="00314F30" w:rsidRDefault="00314F30" w:rsidP="00586F3F">
      <w:pPr>
        <w:pStyle w:val="a9"/>
        <w:numPr>
          <w:ilvl w:val="0"/>
          <w:numId w:val="184"/>
        </w:numPr>
        <w:spacing w:line="276" w:lineRule="auto"/>
        <w:jc w:val="both"/>
        <w:rPr>
          <w:sz w:val="24"/>
          <w:szCs w:val="24"/>
        </w:rPr>
      </w:pPr>
      <w:r w:rsidRPr="00314F30">
        <w:rPr>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314F30" w:rsidRPr="00FB4811" w:rsidRDefault="00314F30" w:rsidP="00314F30">
      <w:pPr>
        <w:pStyle w:val="a9"/>
        <w:spacing w:line="276" w:lineRule="auto"/>
        <w:jc w:val="both"/>
        <w:rPr>
          <w:b/>
          <w:sz w:val="24"/>
          <w:szCs w:val="24"/>
        </w:rPr>
      </w:pPr>
      <w:r w:rsidRPr="00FB4811">
        <w:rPr>
          <w:b/>
          <w:sz w:val="24"/>
          <w:szCs w:val="24"/>
        </w:rPr>
        <w:t xml:space="preserve">Воспитание </w:t>
      </w:r>
      <w:proofErr w:type="gramStart"/>
      <w:r w:rsidRPr="00FB4811">
        <w:rPr>
          <w:b/>
          <w:sz w:val="24"/>
          <w:szCs w:val="24"/>
        </w:rPr>
        <w:t>обучающихся</w:t>
      </w:r>
      <w:proofErr w:type="gramEnd"/>
      <w:r w:rsidRPr="00FB4811">
        <w:rPr>
          <w:b/>
          <w:sz w:val="24"/>
          <w:szCs w:val="24"/>
        </w:rPr>
        <w:t xml:space="preserve"> в сфере отношения к России как к Родине (Отечеству) включает:</w:t>
      </w:r>
    </w:p>
    <w:p w:rsidR="00314F30" w:rsidRPr="00314F30" w:rsidRDefault="00314F30" w:rsidP="00586F3F">
      <w:pPr>
        <w:pStyle w:val="a9"/>
        <w:numPr>
          <w:ilvl w:val="0"/>
          <w:numId w:val="185"/>
        </w:numPr>
        <w:spacing w:line="276" w:lineRule="auto"/>
        <w:jc w:val="both"/>
        <w:rPr>
          <w:sz w:val="24"/>
          <w:szCs w:val="24"/>
        </w:rPr>
      </w:pPr>
      <w:r w:rsidRPr="00314F30">
        <w:rPr>
          <w:sz w:val="24"/>
          <w:szCs w:val="24"/>
        </w:rPr>
        <w:t xml:space="preserve">воспитание уважения к культуре, языкам, традициям и обычаям народов, проживающих в Российской Федерации; </w:t>
      </w:r>
    </w:p>
    <w:p w:rsidR="00314F30" w:rsidRPr="00314F30" w:rsidRDefault="00314F30" w:rsidP="00586F3F">
      <w:pPr>
        <w:pStyle w:val="a9"/>
        <w:numPr>
          <w:ilvl w:val="0"/>
          <w:numId w:val="185"/>
        </w:numPr>
        <w:spacing w:line="276" w:lineRule="auto"/>
        <w:jc w:val="both"/>
        <w:rPr>
          <w:sz w:val="24"/>
          <w:szCs w:val="24"/>
        </w:rPr>
      </w:pPr>
      <w:r w:rsidRPr="00314F30">
        <w:rPr>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314F30" w:rsidRPr="00314F30" w:rsidRDefault="00314F30" w:rsidP="00586F3F">
      <w:pPr>
        <w:pStyle w:val="a9"/>
        <w:numPr>
          <w:ilvl w:val="0"/>
          <w:numId w:val="185"/>
        </w:numPr>
        <w:spacing w:line="276" w:lineRule="auto"/>
        <w:jc w:val="both"/>
        <w:rPr>
          <w:sz w:val="24"/>
          <w:szCs w:val="24"/>
        </w:rPr>
      </w:pPr>
      <w:r w:rsidRPr="00314F30">
        <w:rPr>
          <w:sz w:val="24"/>
          <w:szCs w:val="24"/>
        </w:rPr>
        <w:t>обеспечение доступности музейной и театральной культуры для детей, развитие музейной и театральной педагогики.</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отношений с окружающими людьми предполагают формирование:</w:t>
      </w:r>
    </w:p>
    <w:p w:rsidR="00314F30" w:rsidRPr="00314F30" w:rsidRDefault="00314F30" w:rsidP="00586F3F">
      <w:pPr>
        <w:pStyle w:val="a9"/>
        <w:numPr>
          <w:ilvl w:val="0"/>
          <w:numId w:val="186"/>
        </w:numPr>
        <w:spacing w:line="276" w:lineRule="auto"/>
        <w:jc w:val="both"/>
        <w:rPr>
          <w:sz w:val="24"/>
          <w:szCs w:val="24"/>
        </w:rPr>
      </w:pPr>
      <w:r w:rsidRPr="00314F30">
        <w:rPr>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314F30" w:rsidRPr="00314F30" w:rsidRDefault="00314F30" w:rsidP="00586F3F">
      <w:pPr>
        <w:pStyle w:val="a9"/>
        <w:numPr>
          <w:ilvl w:val="0"/>
          <w:numId w:val="186"/>
        </w:numPr>
        <w:spacing w:line="276" w:lineRule="auto"/>
        <w:jc w:val="both"/>
        <w:rPr>
          <w:sz w:val="24"/>
          <w:szCs w:val="24"/>
        </w:rPr>
      </w:pPr>
      <w:r w:rsidRPr="00314F30">
        <w:rPr>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314F30" w:rsidRPr="00314F30" w:rsidRDefault="00314F30" w:rsidP="00586F3F">
      <w:pPr>
        <w:pStyle w:val="a9"/>
        <w:numPr>
          <w:ilvl w:val="0"/>
          <w:numId w:val="186"/>
        </w:numPr>
        <w:spacing w:line="276" w:lineRule="auto"/>
        <w:jc w:val="both"/>
        <w:rPr>
          <w:sz w:val="24"/>
          <w:szCs w:val="24"/>
        </w:rPr>
      </w:pPr>
      <w:r w:rsidRPr="00314F30">
        <w:rPr>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314F30" w:rsidRPr="00314F30" w:rsidRDefault="00314F30" w:rsidP="00586F3F">
      <w:pPr>
        <w:pStyle w:val="a9"/>
        <w:numPr>
          <w:ilvl w:val="0"/>
          <w:numId w:val="186"/>
        </w:numPr>
        <w:spacing w:line="276" w:lineRule="auto"/>
        <w:jc w:val="both"/>
        <w:rPr>
          <w:sz w:val="24"/>
          <w:szCs w:val="24"/>
        </w:rPr>
      </w:pPr>
      <w:r w:rsidRPr="00314F30">
        <w:rPr>
          <w:sz w:val="24"/>
          <w:szCs w:val="24"/>
        </w:rPr>
        <w:t xml:space="preserve">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w:t>
      </w:r>
      <w:r w:rsidRPr="00314F30">
        <w:rPr>
          <w:sz w:val="24"/>
          <w:szCs w:val="24"/>
        </w:rPr>
        <w:lastRenderedPageBreak/>
        <w:t>общечеловеческих ценностей и нравственных чувств (чести, долга, справедливости, милосердия и дружелюбия);</w:t>
      </w:r>
    </w:p>
    <w:p w:rsidR="00314F30" w:rsidRPr="00314F30" w:rsidRDefault="00314F30" w:rsidP="00586F3F">
      <w:pPr>
        <w:pStyle w:val="a9"/>
        <w:numPr>
          <w:ilvl w:val="0"/>
          <w:numId w:val="186"/>
        </w:numPr>
        <w:spacing w:line="276" w:lineRule="auto"/>
        <w:jc w:val="both"/>
        <w:rPr>
          <w:sz w:val="24"/>
          <w:szCs w:val="24"/>
        </w:rPr>
      </w:pPr>
      <w:r w:rsidRPr="00314F30">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314F30" w:rsidRPr="00314F30" w:rsidRDefault="00314F30" w:rsidP="00586F3F">
      <w:pPr>
        <w:pStyle w:val="a9"/>
        <w:numPr>
          <w:ilvl w:val="0"/>
          <w:numId w:val="186"/>
        </w:numPr>
        <w:spacing w:line="276" w:lineRule="auto"/>
        <w:jc w:val="both"/>
        <w:rPr>
          <w:sz w:val="24"/>
          <w:szCs w:val="24"/>
        </w:rPr>
      </w:pPr>
      <w:r w:rsidRPr="00314F30">
        <w:rPr>
          <w:sz w:val="24"/>
          <w:szCs w:val="24"/>
        </w:rPr>
        <w:t xml:space="preserve">развитие культуры межнационального общения; </w:t>
      </w:r>
    </w:p>
    <w:p w:rsidR="00314F30" w:rsidRPr="00314F30" w:rsidRDefault="00314F30" w:rsidP="00586F3F">
      <w:pPr>
        <w:pStyle w:val="a9"/>
        <w:numPr>
          <w:ilvl w:val="0"/>
          <w:numId w:val="186"/>
        </w:numPr>
        <w:spacing w:line="276" w:lineRule="auto"/>
        <w:jc w:val="both"/>
        <w:rPr>
          <w:sz w:val="24"/>
          <w:szCs w:val="24"/>
        </w:rPr>
      </w:pPr>
      <w:r w:rsidRPr="00314F30">
        <w:rPr>
          <w:sz w:val="24"/>
          <w:szCs w:val="24"/>
        </w:rPr>
        <w:t xml:space="preserve">развитие в детской среде ответственности, принципов коллективизма и социальной солидарности. </w:t>
      </w:r>
    </w:p>
    <w:p w:rsidR="00314F30" w:rsidRPr="00FB4811" w:rsidRDefault="00314F30" w:rsidP="00314F30">
      <w:pPr>
        <w:pStyle w:val="a9"/>
        <w:spacing w:line="276" w:lineRule="auto"/>
        <w:jc w:val="both"/>
        <w:rPr>
          <w:b/>
          <w:sz w:val="24"/>
          <w:szCs w:val="24"/>
        </w:rPr>
      </w:pPr>
      <w:r w:rsidRPr="00FB4811">
        <w:rPr>
          <w:b/>
          <w:sz w:val="24"/>
          <w:szCs w:val="24"/>
        </w:rPr>
        <w:t xml:space="preserve">Воспитание, социализация и духовно-нравственное развитие </w:t>
      </w:r>
      <w:r w:rsidRPr="00FB4811">
        <w:rPr>
          <w:b/>
          <w:bCs/>
          <w:sz w:val="24"/>
          <w:szCs w:val="24"/>
        </w:rPr>
        <w:t>в сфере семейных отношений</w:t>
      </w:r>
      <w:r w:rsidRPr="00FB4811">
        <w:rPr>
          <w:b/>
          <w:sz w:val="24"/>
          <w:szCs w:val="24"/>
        </w:rPr>
        <w:t xml:space="preserve"> предполагают формирование </w:t>
      </w:r>
      <w:proofErr w:type="gramStart"/>
      <w:r w:rsidRPr="00FB4811">
        <w:rPr>
          <w:b/>
          <w:sz w:val="24"/>
          <w:szCs w:val="24"/>
        </w:rPr>
        <w:t>у</w:t>
      </w:r>
      <w:proofErr w:type="gramEnd"/>
      <w:r w:rsidRPr="00FB4811">
        <w:rPr>
          <w:b/>
          <w:sz w:val="24"/>
          <w:szCs w:val="24"/>
        </w:rPr>
        <w:t xml:space="preserve"> обучающихся:</w:t>
      </w:r>
    </w:p>
    <w:p w:rsidR="00314F30" w:rsidRPr="00314F30" w:rsidRDefault="00314F30" w:rsidP="00586F3F">
      <w:pPr>
        <w:pStyle w:val="a9"/>
        <w:numPr>
          <w:ilvl w:val="0"/>
          <w:numId w:val="187"/>
        </w:numPr>
        <w:spacing w:line="276" w:lineRule="auto"/>
        <w:jc w:val="both"/>
        <w:rPr>
          <w:sz w:val="24"/>
          <w:szCs w:val="24"/>
        </w:rPr>
      </w:pPr>
      <w:r w:rsidRPr="00314F30">
        <w:rPr>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314F30" w:rsidRPr="00314F30" w:rsidRDefault="00314F30" w:rsidP="00586F3F">
      <w:pPr>
        <w:pStyle w:val="a9"/>
        <w:numPr>
          <w:ilvl w:val="0"/>
          <w:numId w:val="187"/>
        </w:numPr>
        <w:spacing w:line="276" w:lineRule="auto"/>
        <w:jc w:val="both"/>
        <w:rPr>
          <w:sz w:val="24"/>
          <w:szCs w:val="24"/>
        </w:rPr>
      </w:pPr>
      <w:r w:rsidRPr="00314F30">
        <w:rPr>
          <w:sz w:val="24"/>
          <w:szCs w:val="24"/>
        </w:rPr>
        <w:t>ответственного отношения к созданию и сохранению семьи на основе осознанного принятия ценностей семейной жизни.</w:t>
      </w:r>
    </w:p>
    <w:p w:rsidR="00314F30" w:rsidRPr="00FB4811" w:rsidRDefault="00314F30" w:rsidP="00314F30">
      <w:pPr>
        <w:pStyle w:val="a9"/>
        <w:spacing w:line="276" w:lineRule="auto"/>
        <w:jc w:val="both"/>
        <w:rPr>
          <w:b/>
          <w:sz w:val="24"/>
          <w:szCs w:val="24"/>
        </w:rPr>
      </w:pPr>
      <w:r w:rsidRPr="00FB4811">
        <w:rPr>
          <w:b/>
          <w:sz w:val="24"/>
          <w:szCs w:val="24"/>
        </w:rPr>
        <w:t>Для воспитания, социализации и духовно-нравственного развития в сфере отношений с окружающими людьми и в семье используются:</w:t>
      </w:r>
    </w:p>
    <w:p w:rsidR="00314F30" w:rsidRPr="00314F30" w:rsidRDefault="00314F30" w:rsidP="00586F3F">
      <w:pPr>
        <w:pStyle w:val="a9"/>
        <w:numPr>
          <w:ilvl w:val="0"/>
          <w:numId w:val="188"/>
        </w:numPr>
        <w:spacing w:line="276" w:lineRule="auto"/>
        <w:jc w:val="both"/>
        <w:rPr>
          <w:sz w:val="24"/>
          <w:szCs w:val="24"/>
        </w:rPr>
      </w:pPr>
      <w:r w:rsidRPr="00314F30">
        <w:rPr>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314F30" w:rsidRPr="00314F30" w:rsidRDefault="00314F30" w:rsidP="00586F3F">
      <w:pPr>
        <w:pStyle w:val="a9"/>
        <w:numPr>
          <w:ilvl w:val="0"/>
          <w:numId w:val="188"/>
        </w:numPr>
        <w:spacing w:line="276" w:lineRule="auto"/>
        <w:jc w:val="both"/>
        <w:rPr>
          <w:sz w:val="24"/>
          <w:szCs w:val="24"/>
        </w:rPr>
      </w:pPr>
      <w:r w:rsidRPr="00314F30">
        <w:rPr>
          <w:sz w:val="24"/>
          <w:szCs w:val="24"/>
        </w:rPr>
        <w:t xml:space="preserve">дискуссионные формы, просмотр и обсуждение актуальных фильмов, театральных спектаклей, постановка </w:t>
      </w:r>
      <w:proofErr w:type="gramStart"/>
      <w:r w:rsidRPr="00314F30">
        <w:rPr>
          <w:sz w:val="24"/>
          <w:szCs w:val="24"/>
        </w:rPr>
        <w:t>обучающимися</w:t>
      </w:r>
      <w:proofErr w:type="gramEnd"/>
      <w:r w:rsidRPr="00314F30">
        <w:rPr>
          <w:sz w:val="24"/>
          <w:szCs w:val="24"/>
        </w:rPr>
        <w:t xml:space="preserve">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314F30" w:rsidRPr="00314F30" w:rsidRDefault="00314F30" w:rsidP="00586F3F">
      <w:pPr>
        <w:pStyle w:val="a9"/>
        <w:numPr>
          <w:ilvl w:val="0"/>
          <w:numId w:val="188"/>
        </w:numPr>
        <w:spacing w:line="276" w:lineRule="auto"/>
        <w:jc w:val="both"/>
        <w:rPr>
          <w:sz w:val="24"/>
          <w:szCs w:val="24"/>
        </w:rPr>
      </w:pPr>
      <w:r w:rsidRPr="00314F30">
        <w:rPr>
          <w:sz w:val="24"/>
          <w:szCs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314F30" w:rsidRPr="00314F30" w:rsidRDefault="00314F30" w:rsidP="00586F3F">
      <w:pPr>
        <w:pStyle w:val="a9"/>
        <w:numPr>
          <w:ilvl w:val="0"/>
          <w:numId w:val="188"/>
        </w:numPr>
        <w:spacing w:line="276" w:lineRule="auto"/>
        <w:jc w:val="both"/>
        <w:rPr>
          <w:sz w:val="24"/>
          <w:szCs w:val="24"/>
        </w:rPr>
      </w:pPr>
      <w:r w:rsidRPr="00314F30">
        <w:rPr>
          <w:sz w:val="24"/>
          <w:szCs w:val="24"/>
        </w:rPr>
        <w:t xml:space="preserve">сотрудничество с традиционными религиозными общинами. </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314F30" w:rsidRPr="00314F30" w:rsidRDefault="00314F30" w:rsidP="00586F3F">
      <w:pPr>
        <w:pStyle w:val="a9"/>
        <w:numPr>
          <w:ilvl w:val="0"/>
          <w:numId w:val="189"/>
        </w:numPr>
        <w:spacing w:line="276" w:lineRule="auto"/>
        <w:jc w:val="both"/>
        <w:rPr>
          <w:sz w:val="24"/>
          <w:szCs w:val="24"/>
        </w:rPr>
      </w:pPr>
      <w:proofErr w:type="gramStart"/>
      <w:r w:rsidRPr="00314F30">
        <w:rPr>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roofErr w:type="gramEnd"/>
    </w:p>
    <w:p w:rsidR="00314F30" w:rsidRPr="00314F30" w:rsidRDefault="00314F30" w:rsidP="00586F3F">
      <w:pPr>
        <w:pStyle w:val="a9"/>
        <w:numPr>
          <w:ilvl w:val="0"/>
          <w:numId w:val="189"/>
        </w:numPr>
        <w:spacing w:line="276" w:lineRule="auto"/>
        <w:jc w:val="both"/>
        <w:rPr>
          <w:sz w:val="24"/>
          <w:szCs w:val="24"/>
        </w:rPr>
      </w:pPr>
      <w:r w:rsidRPr="00314F30">
        <w:rPr>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314F30" w:rsidRPr="00314F30" w:rsidRDefault="00314F30" w:rsidP="00586F3F">
      <w:pPr>
        <w:pStyle w:val="a9"/>
        <w:numPr>
          <w:ilvl w:val="0"/>
          <w:numId w:val="189"/>
        </w:numPr>
        <w:spacing w:line="276" w:lineRule="auto"/>
        <w:jc w:val="both"/>
        <w:rPr>
          <w:sz w:val="24"/>
          <w:szCs w:val="24"/>
        </w:rPr>
      </w:pPr>
      <w:r w:rsidRPr="00314F30">
        <w:rPr>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314F30" w:rsidRPr="00314F30" w:rsidRDefault="00314F30" w:rsidP="00586F3F">
      <w:pPr>
        <w:pStyle w:val="a9"/>
        <w:numPr>
          <w:ilvl w:val="0"/>
          <w:numId w:val="189"/>
        </w:numPr>
        <w:spacing w:line="276" w:lineRule="auto"/>
        <w:jc w:val="both"/>
        <w:rPr>
          <w:sz w:val="24"/>
          <w:szCs w:val="24"/>
        </w:rPr>
      </w:pPr>
      <w:r w:rsidRPr="00314F30">
        <w:rPr>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w:t>
      </w:r>
      <w:r w:rsidRPr="00314F30">
        <w:rPr>
          <w:sz w:val="24"/>
          <w:szCs w:val="24"/>
        </w:rPr>
        <w:lastRenderedPageBreak/>
        <w:t xml:space="preserve">религиозным, расовым, национальным признакам и другим негативным социальным явлениям. Формирование антикоррупционного мировоззрения. </w:t>
      </w:r>
    </w:p>
    <w:p w:rsidR="00314F30" w:rsidRPr="00095BB7" w:rsidRDefault="00314F30" w:rsidP="00FB4811">
      <w:pPr>
        <w:pStyle w:val="a9"/>
        <w:spacing w:line="276" w:lineRule="auto"/>
        <w:jc w:val="both"/>
        <w:rPr>
          <w:b/>
          <w:sz w:val="24"/>
          <w:szCs w:val="24"/>
        </w:rPr>
      </w:pPr>
      <w:r w:rsidRPr="00095BB7">
        <w:rPr>
          <w:b/>
          <w:sz w:val="24"/>
          <w:szCs w:val="24"/>
        </w:rPr>
        <w:t>Воспитание, социализация и духовно-нравственное развитие в данной области осуществляются:</w:t>
      </w:r>
    </w:p>
    <w:p w:rsidR="00314F30" w:rsidRPr="00314F30" w:rsidRDefault="00314F30" w:rsidP="00586F3F">
      <w:pPr>
        <w:pStyle w:val="a9"/>
        <w:numPr>
          <w:ilvl w:val="0"/>
          <w:numId w:val="189"/>
        </w:numPr>
        <w:spacing w:line="276" w:lineRule="auto"/>
        <w:jc w:val="both"/>
        <w:rPr>
          <w:sz w:val="24"/>
          <w:szCs w:val="24"/>
        </w:rPr>
      </w:pPr>
      <w:r w:rsidRPr="00314F30">
        <w:rPr>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314F30" w:rsidRPr="00314F30" w:rsidRDefault="00314F30" w:rsidP="00586F3F">
      <w:pPr>
        <w:pStyle w:val="a9"/>
        <w:numPr>
          <w:ilvl w:val="0"/>
          <w:numId w:val="189"/>
        </w:numPr>
        <w:spacing w:line="276" w:lineRule="auto"/>
        <w:jc w:val="both"/>
        <w:rPr>
          <w:sz w:val="24"/>
          <w:szCs w:val="24"/>
        </w:rPr>
      </w:pPr>
      <w:r w:rsidRPr="00314F30">
        <w:rPr>
          <w:sz w:val="24"/>
          <w:szCs w:val="24"/>
        </w:rPr>
        <w:t>в следующих формах занятий: деловые игры, имитационные модели, социальные тренажеры;</w:t>
      </w:r>
    </w:p>
    <w:p w:rsidR="00314F30" w:rsidRPr="00314F30" w:rsidRDefault="00314F30" w:rsidP="00586F3F">
      <w:pPr>
        <w:pStyle w:val="a9"/>
        <w:numPr>
          <w:ilvl w:val="0"/>
          <w:numId w:val="189"/>
        </w:numPr>
        <w:spacing w:line="276" w:lineRule="auto"/>
        <w:jc w:val="both"/>
        <w:rPr>
          <w:sz w:val="24"/>
          <w:szCs w:val="24"/>
        </w:rPr>
      </w:pPr>
      <w:r w:rsidRPr="00314F30">
        <w:rPr>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314F30" w:rsidRPr="00FB4811" w:rsidRDefault="00314F30" w:rsidP="00FB4811">
      <w:pPr>
        <w:pStyle w:val="a9"/>
        <w:spacing w:line="276" w:lineRule="auto"/>
        <w:ind w:left="360"/>
        <w:jc w:val="both"/>
        <w:rPr>
          <w:b/>
          <w:sz w:val="24"/>
          <w:szCs w:val="24"/>
        </w:rPr>
      </w:pPr>
      <w:r w:rsidRPr="00FB4811">
        <w:rPr>
          <w:b/>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314F30" w:rsidRPr="00314F30" w:rsidRDefault="00314F30" w:rsidP="00586F3F">
      <w:pPr>
        <w:pStyle w:val="a9"/>
        <w:numPr>
          <w:ilvl w:val="0"/>
          <w:numId w:val="189"/>
        </w:numPr>
        <w:spacing w:line="276" w:lineRule="auto"/>
        <w:jc w:val="both"/>
        <w:rPr>
          <w:sz w:val="24"/>
          <w:szCs w:val="24"/>
        </w:rPr>
      </w:pPr>
      <w:r w:rsidRPr="00314F30">
        <w:rPr>
          <w:sz w:val="24"/>
          <w:szCs w:val="24"/>
        </w:rPr>
        <w:t>воспитание здоровой, счастливой, свободной личности, формирование способности ставить цели и строить жизненные планы;</w:t>
      </w:r>
    </w:p>
    <w:p w:rsidR="00314F30" w:rsidRPr="00314F30" w:rsidRDefault="00314F30" w:rsidP="00586F3F">
      <w:pPr>
        <w:pStyle w:val="a9"/>
        <w:numPr>
          <w:ilvl w:val="0"/>
          <w:numId w:val="189"/>
        </w:numPr>
        <w:spacing w:line="276" w:lineRule="auto"/>
        <w:jc w:val="both"/>
        <w:rPr>
          <w:sz w:val="24"/>
          <w:szCs w:val="24"/>
        </w:rPr>
      </w:pPr>
      <w:r w:rsidRPr="00314F30">
        <w:rPr>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314F30" w:rsidRPr="00314F30" w:rsidRDefault="00314F30" w:rsidP="00586F3F">
      <w:pPr>
        <w:pStyle w:val="a9"/>
        <w:numPr>
          <w:ilvl w:val="0"/>
          <w:numId w:val="189"/>
        </w:numPr>
        <w:spacing w:line="276" w:lineRule="auto"/>
        <w:jc w:val="both"/>
        <w:rPr>
          <w:sz w:val="24"/>
          <w:szCs w:val="24"/>
        </w:rPr>
      </w:pPr>
      <w:r w:rsidRPr="00314F30">
        <w:rPr>
          <w:sz w:val="24"/>
          <w:szCs w:val="24"/>
        </w:rPr>
        <w:t xml:space="preserve">формирование у </w:t>
      </w:r>
      <w:proofErr w:type="gramStart"/>
      <w:r w:rsidRPr="00314F30">
        <w:rPr>
          <w:sz w:val="24"/>
          <w:szCs w:val="24"/>
        </w:rPr>
        <w:t>обучающихся</w:t>
      </w:r>
      <w:proofErr w:type="gramEnd"/>
      <w:r w:rsidRPr="00314F30">
        <w:rPr>
          <w:sz w:val="24"/>
          <w:szCs w:val="24"/>
        </w:rPr>
        <w:t xml:space="preserve"> готовности и способности к самостоятельной, творческой и ответственной деятельности;</w:t>
      </w:r>
    </w:p>
    <w:p w:rsidR="00314F30" w:rsidRPr="00314F30" w:rsidRDefault="00314F30" w:rsidP="00586F3F">
      <w:pPr>
        <w:pStyle w:val="a9"/>
        <w:numPr>
          <w:ilvl w:val="0"/>
          <w:numId w:val="189"/>
        </w:numPr>
        <w:spacing w:line="276" w:lineRule="auto"/>
        <w:jc w:val="both"/>
        <w:rPr>
          <w:sz w:val="24"/>
          <w:szCs w:val="24"/>
        </w:rPr>
      </w:pPr>
      <w:r w:rsidRPr="00314F30">
        <w:rPr>
          <w:sz w:val="24"/>
          <w:szCs w:val="24"/>
        </w:rPr>
        <w:t xml:space="preserve">формирование у </w:t>
      </w:r>
      <w:proofErr w:type="gramStart"/>
      <w:r w:rsidRPr="00314F30">
        <w:rPr>
          <w:sz w:val="24"/>
          <w:szCs w:val="24"/>
        </w:rPr>
        <w:t>обучающихся</w:t>
      </w:r>
      <w:proofErr w:type="gramEnd"/>
      <w:r w:rsidRPr="00314F30">
        <w:rPr>
          <w:sz w:val="24"/>
          <w:szCs w:val="24"/>
        </w:rPr>
        <w:t xml:space="preserve">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14F30" w:rsidRPr="00314F30" w:rsidRDefault="00314F30" w:rsidP="00586F3F">
      <w:pPr>
        <w:pStyle w:val="a9"/>
        <w:numPr>
          <w:ilvl w:val="0"/>
          <w:numId w:val="189"/>
        </w:numPr>
        <w:spacing w:line="276" w:lineRule="auto"/>
        <w:jc w:val="both"/>
        <w:rPr>
          <w:sz w:val="24"/>
          <w:szCs w:val="24"/>
        </w:rPr>
      </w:pPr>
      <w:proofErr w:type="gramStart"/>
      <w:r w:rsidRPr="00314F30">
        <w:rPr>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w:t>
      </w:r>
      <w:proofErr w:type="gramEnd"/>
      <w:r w:rsidRPr="00314F30">
        <w:rPr>
          <w:sz w:val="24"/>
          <w:szCs w:val="24"/>
        </w:rPr>
        <w:t xml:space="preserve"> умение оказывать первую помощь; развитие культуры здорового питания;</w:t>
      </w:r>
    </w:p>
    <w:p w:rsidR="00314F30" w:rsidRPr="00314F30" w:rsidRDefault="00314F30" w:rsidP="00586F3F">
      <w:pPr>
        <w:pStyle w:val="a9"/>
        <w:numPr>
          <w:ilvl w:val="0"/>
          <w:numId w:val="189"/>
        </w:numPr>
        <w:spacing w:line="276" w:lineRule="auto"/>
        <w:jc w:val="both"/>
        <w:rPr>
          <w:sz w:val="24"/>
          <w:szCs w:val="24"/>
        </w:rPr>
      </w:pPr>
      <w:r w:rsidRPr="00314F30">
        <w:rPr>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314F30" w:rsidRPr="00FB4811" w:rsidRDefault="00314F30" w:rsidP="00314F30">
      <w:pPr>
        <w:pStyle w:val="a9"/>
        <w:spacing w:line="276" w:lineRule="auto"/>
        <w:jc w:val="both"/>
        <w:rPr>
          <w:b/>
          <w:sz w:val="24"/>
          <w:szCs w:val="24"/>
        </w:rPr>
      </w:pPr>
      <w:r w:rsidRPr="00FB4811">
        <w:rPr>
          <w:b/>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314F30" w:rsidRPr="00314F30" w:rsidRDefault="00314F30" w:rsidP="00586F3F">
      <w:pPr>
        <w:pStyle w:val="a9"/>
        <w:numPr>
          <w:ilvl w:val="0"/>
          <w:numId w:val="190"/>
        </w:numPr>
        <w:spacing w:line="276" w:lineRule="auto"/>
        <w:jc w:val="both"/>
        <w:rPr>
          <w:sz w:val="24"/>
          <w:szCs w:val="24"/>
        </w:rPr>
      </w:pPr>
      <w:r w:rsidRPr="00314F30">
        <w:rPr>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314F30" w:rsidRPr="00314F30" w:rsidRDefault="00314F30" w:rsidP="00586F3F">
      <w:pPr>
        <w:pStyle w:val="a9"/>
        <w:numPr>
          <w:ilvl w:val="0"/>
          <w:numId w:val="190"/>
        </w:numPr>
        <w:spacing w:line="276" w:lineRule="auto"/>
        <w:jc w:val="both"/>
        <w:rPr>
          <w:sz w:val="24"/>
          <w:szCs w:val="24"/>
        </w:rPr>
      </w:pPr>
      <w:proofErr w:type="gramStart"/>
      <w:r w:rsidRPr="00314F30">
        <w:rPr>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roofErr w:type="gramEnd"/>
    </w:p>
    <w:p w:rsidR="00314F30" w:rsidRPr="00314F30" w:rsidRDefault="00314F30" w:rsidP="00586F3F">
      <w:pPr>
        <w:pStyle w:val="a9"/>
        <w:numPr>
          <w:ilvl w:val="0"/>
          <w:numId w:val="190"/>
        </w:numPr>
        <w:spacing w:line="276" w:lineRule="auto"/>
        <w:jc w:val="both"/>
        <w:rPr>
          <w:sz w:val="24"/>
          <w:szCs w:val="24"/>
        </w:rPr>
      </w:pPr>
      <w:r w:rsidRPr="00314F30">
        <w:rPr>
          <w:sz w:val="24"/>
          <w:szCs w:val="24"/>
        </w:rPr>
        <w:t>массовые общественно-спортивные мероприятия и привлечение к участию в них детей;</w:t>
      </w:r>
    </w:p>
    <w:p w:rsidR="00314F30" w:rsidRPr="00314F30" w:rsidRDefault="00314F30" w:rsidP="00586F3F">
      <w:pPr>
        <w:pStyle w:val="a9"/>
        <w:numPr>
          <w:ilvl w:val="0"/>
          <w:numId w:val="190"/>
        </w:numPr>
        <w:spacing w:line="276" w:lineRule="auto"/>
        <w:jc w:val="both"/>
        <w:rPr>
          <w:sz w:val="24"/>
          <w:szCs w:val="24"/>
        </w:rPr>
      </w:pPr>
      <w:r w:rsidRPr="00314F30">
        <w:rPr>
          <w:sz w:val="24"/>
          <w:szCs w:val="24"/>
        </w:rPr>
        <w:lastRenderedPageBreak/>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314F30" w:rsidRPr="00314F30" w:rsidRDefault="00314F30" w:rsidP="00586F3F">
      <w:pPr>
        <w:pStyle w:val="a9"/>
        <w:numPr>
          <w:ilvl w:val="0"/>
          <w:numId w:val="191"/>
        </w:numPr>
        <w:spacing w:line="276" w:lineRule="auto"/>
        <w:jc w:val="both"/>
        <w:rPr>
          <w:sz w:val="24"/>
          <w:szCs w:val="24"/>
        </w:rPr>
      </w:pPr>
      <w:r w:rsidRPr="00314F30">
        <w:rPr>
          <w:sz w:val="24"/>
          <w:szCs w:val="24"/>
        </w:rPr>
        <w:t xml:space="preserve">формирование мировоззрения, соответствующего современному уровню развития науки; </w:t>
      </w:r>
    </w:p>
    <w:p w:rsidR="00314F30" w:rsidRPr="00314F30" w:rsidRDefault="00314F30" w:rsidP="00586F3F">
      <w:pPr>
        <w:pStyle w:val="a9"/>
        <w:numPr>
          <w:ilvl w:val="0"/>
          <w:numId w:val="191"/>
        </w:numPr>
        <w:spacing w:line="276" w:lineRule="auto"/>
        <w:jc w:val="both"/>
        <w:rPr>
          <w:sz w:val="24"/>
          <w:szCs w:val="24"/>
        </w:rPr>
      </w:pPr>
      <w:proofErr w:type="gramStart"/>
      <w:r w:rsidRPr="00314F30">
        <w:rPr>
          <w:sz w:val="24"/>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roofErr w:type="gramEnd"/>
    </w:p>
    <w:p w:rsidR="00314F30" w:rsidRPr="00314F30" w:rsidRDefault="00314F30" w:rsidP="00586F3F">
      <w:pPr>
        <w:pStyle w:val="a9"/>
        <w:numPr>
          <w:ilvl w:val="0"/>
          <w:numId w:val="191"/>
        </w:numPr>
        <w:spacing w:line="276" w:lineRule="auto"/>
        <w:jc w:val="both"/>
        <w:rPr>
          <w:sz w:val="24"/>
          <w:szCs w:val="24"/>
        </w:rPr>
      </w:pPr>
      <w:r w:rsidRPr="00314F30">
        <w:rPr>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314F30" w:rsidRPr="00FB4811" w:rsidRDefault="00314F30" w:rsidP="00314F30">
      <w:pPr>
        <w:pStyle w:val="a9"/>
        <w:spacing w:line="276" w:lineRule="auto"/>
        <w:jc w:val="both"/>
        <w:rPr>
          <w:b/>
          <w:sz w:val="24"/>
          <w:szCs w:val="24"/>
        </w:rPr>
      </w:pPr>
      <w:r w:rsidRPr="00FB4811">
        <w:rPr>
          <w:b/>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314F30" w:rsidRPr="00314F30" w:rsidRDefault="00314F30" w:rsidP="00586F3F">
      <w:pPr>
        <w:pStyle w:val="a9"/>
        <w:numPr>
          <w:ilvl w:val="0"/>
          <w:numId w:val="192"/>
        </w:numPr>
        <w:spacing w:line="276" w:lineRule="auto"/>
        <w:jc w:val="both"/>
        <w:rPr>
          <w:sz w:val="24"/>
          <w:szCs w:val="24"/>
        </w:rPr>
      </w:pPr>
      <w:r w:rsidRPr="00314F30">
        <w:rPr>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314F30" w:rsidRPr="00314F30" w:rsidRDefault="00314F30" w:rsidP="00586F3F">
      <w:pPr>
        <w:pStyle w:val="a9"/>
        <w:numPr>
          <w:ilvl w:val="0"/>
          <w:numId w:val="192"/>
        </w:numPr>
        <w:spacing w:line="276" w:lineRule="auto"/>
        <w:jc w:val="both"/>
        <w:rPr>
          <w:sz w:val="24"/>
          <w:szCs w:val="24"/>
        </w:rPr>
      </w:pPr>
      <w:r w:rsidRPr="00314F30">
        <w:rPr>
          <w:sz w:val="24"/>
          <w:szCs w:val="24"/>
        </w:rPr>
        <w:t>экскурсии в музеи, на выставки, экологические акции, другие формы занятий;</w:t>
      </w:r>
    </w:p>
    <w:p w:rsidR="00314F30" w:rsidRPr="00314F30" w:rsidRDefault="00314F30" w:rsidP="00586F3F">
      <w:pPr>
        <w:pStyle w:val="a9"/>
        <w:numPr>
          <w:ilvl w:val="0"/>
          <w:numId w:val="192"/>
        </w:numPr>
        <w:spacing w:line="276" w:lineRule="auto"/>
        <w:jc w:val="both"/>
        <w:rPr>
          <w:sz w:val="24"/>
          <w:szCs w:val="24"/>
        </w:rPr>
      </w:pPr>
      <w:r w:rsidRPr="00314F30">
        <w:rPr>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трудовых и социально-экономических отношений предполагают:</w:t>
      </w:r>
    </w:p>
    <w:p w:rsidR="00314F30" w:rsidRPr="00314F30" w:rsidRDefault="00314F30" w:rsidP="00586F3F">
      <w:pPr>
        <w:pStyle w:val="a9"/>
        <w:numPr>
          <w:ilvl w:val="0"/>
          <w:numId w:val="193"/>
        </w:numPr>
        <w:spacing w:line="276" w:lineRule="auto"/>
        <w:jc w:val="both"/>
        <w:rPr>
          <w:sz w:val="24"/>
          <w:szCs w:val="24"/>
        </w:rPr>
      </w:pPr>
      <w:r w:rsidRPr="00314F30">
        <w:rPr>
          <w:sz w:val="24"/>
          <w:szCs w:val="24"/>
        </w:rPr>
        <w:t xml:space="preserve">осознанный выбор будущей профессии и возможностей реализации собственных жизненных планов; </w:t>
      </w:r>
    </w:p>
    <w:p w:rsidR="00314F30" w:rsidRPr="00314F30" w:rsidRDefault="00314F30" w:rsidP="00586F3F">
      <w:pPr>
        <w:pStyle w:val="a9"/>
        <w:numPr>
          <w:ilvl w:val="0"/>
          <w:numId w:val="193"/>
        </w:numPr>
        <w:spacing w:line="276" w:lineRule="auto"/>
        <w:jc w:val="both"/>
        <w:rPr>
          <w:sz w:val="24"/>
          <w:szCs w:val="24"/>
        </w:rPr>
      </w:pPr>
      <w:r w:rsidRPr="00314F30">
        <w:rPr>
          <w:sz w:val="24"/>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314F30" w:rsidRPr="00314F30" w:rsidRDefault="00314F30" w:rsidP="00586F3F">
      <w:pPr>
        <w:pStyle w:val="a9"/>
        <w:numPr>
          <w:ilvl w:val="0"/>
          <w:numId w:val="193"/>
        </w:numPr>
        <w:spacing w:line="276" w:lineRule="auto"/>
        <w:jc w:val="both"/>
        <w:rPr>
          <w:sz w:val="24"/>
          <w:szCs w:val="24"/>
        </w:rPr>
      </w:pPr>
      <w:r w:rsidRPr="00314F30">
        <w:rPr>
          <w:sz w:val="24"/>
          <w:szCs w:val="24"/>
        </w:rPr>
        <w:t xml:space="preserve">воспитание у детей уважения к труду и людям труда, трудовым достижениям; </w:t>
      </w:r>
    </w:p>
    <w:p w:rsidR="00314F30" w:rsidRPr="00314F30" w:rsidRDefault="00314F30" w:rsidP="00586F3F">
      <w:pPr>
        <w:pStyle w:val="a9"/>
        <w:numPr>
          <w:ilvl w:val="0"/>
          <w:numId w:val="193"/>
        </w:numPr>
        <w:spacing w:line="276" w:lineRule="auto"/>
        <w:jc w:val="both"/>
        <w:rPr>
          <w:sz w:val="24"/>
          <w:szCs w:val="24"/>
        </w:rPr>
      </w:pPr>
      <w:r w:rsidRPr="00314F30">
        <w:rPr>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314F30" w:rsidRPr="00FB4811" w:rsidRDefault="00314F30" w:rsidP="00314F30">
      <w:pPr>
        <w:pStyle w:val="a9"/>
        <w:spacing w:line="276" w:lineRule="auto"/>
        <w:jc w:val="both"/>
        <w:rPr>
          <w:b/>
          <w:sz w:val="24"/>
          <w:szCs w:val="24"/>
        </w:rPr>
      </w:pPr>
      <w:r w:rsidRPr="00FB4811">
        <w:rPr>
          <w:b/>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314F30" w:rsidRPr="00314F30" w:rsidRDefault="00314F30" w:rsidP="00586F3F">
      <w:pPr>
        <w:pStyle w:val="a9"/>
        <w:numPr>
          <w:ilvl w:val="0"/>
          <w:numId w:val="194"/>
        </w:numPr>
        <w:spacing w:line="276" w:lineRule="auto"/>
        <w:jc w:val="both"/>
        <w:rPr>
          <w:sz w:val="24"/>
          <w:szCs w:val="24"/>
        </w:rPr>
      </w:pPr>
      <w:r w:rsidRPr="00314F30">
        <w:rPr>
          <w:sz w:val="24"/>
          <w:szCs w:val="24"/>
        </w:rPr>
        <w:t xml:space="preserve">познавательная, игровая, предметно-практическая, коммуникативная и другие виды деятельности; </w:t>
      </w:r>
    </w:p>
    <w:p w:rsidR="00314F30" w:rsidRPr="00314F30" w:rsidRDefault="00314F30" w:rsidP="00586F3F">
      <w:pPr>
        <w:pStyle w:val="a9"/>
        <w:numPr>
          <w:ilvl w:val="0"/>
          <w:numId w:val="194"/>
        </w:numPr>
        <w:spacing w:line="276" w:lineRule="auto"/>
        <w:jc w:val="both"/>
        <w:rPr>
          <w:sz w:val="24"/>
          <w:szCs w:val="24"/>
        </w:rPr>
      </w:pPr>
      <w:r w:rsidRPr="00314F30">
        <w:rPr>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314F30" w:rsidRPr="00314F30" w:rsidRDefault="00314F30" w:rsidP="00586F3F">
      <w:pPr>
        <w:pStyle w:val="a9"/>
        <w:numPr>
          <w:ilvl w:val="0"/>
          <w:numId w:val="194"/>
        </w:numPr>
        <w:spacing w:line="276" w:lineRule="auto"/>
        <w:jc w:val="both"/>
        <w:rPr>
          <w:sz w:val="24"/>
          <w:szCs w:val="24"/>
        </w:rPr>
      </w:pPr>
      <w:r w:rsidRPr="00314F30">
        <w:rPr>
          <w:sz w:val="24"/>
          <w:szCs w:val="24"/>
        </w:rPr>
        <w:lastRenderedPageBreak/>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314F30" w:rsidRPr="00314F30" w:rsidRDefault="00314F30" w:rsidP="00314F30">
      <w:pPr>
        <w:pStyle w:val="a9"/>
        <w:spacing w:line="276" w:lineRule="auto"/>
        <w:jc w:val="both"/>
        <w:rPr>
          <w:sz w:val="24"/>
          <w:szCs w:val="24"/>
        </w:rPr>
      </w:pPr>
      <w:r w:rsidRPr="00314F30">
        <w:rPr>
          <w:sz w:val="24"/>
          <w:szCs w:val="24"/>
        </w:rPr>
        <w:t>В этой обл</w:t>
      </w:r>
      <w:r w:rsidR="00095BB7">
        <w:rPr>
          <w:sz w:val="24"/>
          <w:szCs w:val="24"/>
        </w:rPr>
        <w:t xml:space="preserve">асти воспитания обеспечивается </w:t>
      </w:r>
      <w:r w:rsidRPr="00314F30">
        <w:rPr>
          <w:sz w:val="24"/>
          <w:szCs w:val="24"/>
        </w:rPr>
        <w:t>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314F30" w:rsidRPr="00314F30" w:rsidRDefault="00314F30" w:rsidP="00314F30">
      <w:pPr>
        <w:pStyle w:val="a9"/>
        <w:spacing w:line="276" w:lineRule="auto"/>
        <w:jc w:val="both"/>
        <w:rPr>
          <w:sz w:val="24"/>
          <w:szCs w:val="24"/>
        </w:rPr>
      </w:pPr>
    </w:p>
    <w:p w:rsidR="00314F30" w:rsidRPr="00095BB7" w:rsidRDefault="00314F30" w:rsidP="007B728C">
      <w:pPr>
        <w:pStyle w:val="a9"/>
        <w:spacing w:line="276" w:lineRule="auto"/>
        <w:jc w:val="both"/>
        <w:outlineLvl w:val="2"/>
        <w:rPr>
          <w:b/>
          <w:sz w:val="24"/>
          <w:szCs w:val="24"/>
        </w:rPr>
      </w:pPr>
      <w:bookmarkStart w:id="131" w:name="_Toc435412725"/>
      <w:bookmarkStart w:id="132" w:name="_Toc453968200"/>
      <w:bookmarkStart w:id="133" w:name="_Toc56427723"/>
      <w:bookmarkEnd w:id="131"/>
      <w:r w:rsidRPr="00095BB7">
        <w:rPr>
          <w:b/>
          <w:sz w:val="24"/>
          <w:szCs w:val="24"/>
        </w:rPr>
        <w:t xml:space="preserve">2.3.4. Модель организации работы по духовно-нравственному развитию, воспитанию и социализации </w:t>
      </w:r>
      <w:proofErr w:type="gramStart"/>
      <w:r w:rsidRPr="00095BB7">
        <w:rPr>
          <w:b/>
          <w:sz w:val="24"/>
          <w:szCs w:val="24"/>
        </w:rPr>
        <w:t>обучающихся</w:t>
      </w:r>
      <w:bookmarkEnd w:id="132"/>
      <w:bookmarkEnd w:id="133"/>
      <w:proofErr w:type="gramEnd"/>
    </w:p>
    <w:p w:rsidR="00314F30" w:rsidRPr="00314F30" w:rsidRDefault="00314F30" w:rsidP="00314F30">
      <w:pPr>
        <w:pStyle w:val="a9"/>
        <w:spacing w:line="276" w:lineRule="auto"/>
        <w:jc w:val="both"/>
        <w:rPr>
          <w:sz w:val="24"/>
          <w:szCs w:val="24"/>
        </w:rPr>
      </w:pPr>
      <w:r w:rsidRPr="00314F30">
        <w:rPr>
          <w:sz w:val="24"/>
          <w:szCs w:val="24"/>
        </w:rPr>
        <w:t xml:space="preserve">Соответствующая деятельность Школы представлена в виде организационной модели духовно-нравственного развития, воспитания и </w:t>
      </w:r>
      <w:proofErr w:type="gramStart"/>
      <w:r w:rsidRPr="00314F30">
        <w:rPr>
          <w:sz w:val="24"/>
          <w:szCs w:val="24"/>
        </w:rPr>
        <w:t>социализации</w:t>
      </w:r>
      <w:proofErr w:type="gramEnd"/>
      <w:r w:rsidRPr="00314F30">
        <w:rPr>
          <w:sz w:val="24"/>
          <w:szCs w:val="24"/>
        </w:rPr>
        <w:t xml:space="preserve"> обучающихся и осуществляется:</w:t>
      </w:r>
    </w:p>
    <w:p w:rsidR="00314F30" w:rsidRPr="00314F30" w:rsidRDefault="00314F30" w:rsidP="00586F3F">
      <w:pPr>
        <w:pStyle w:val="a9"/>
        <w:numPr>
          <w:ilvl w:val="0"/>
          <w:numId w:val="195"/>
        </w:numPr>
        <w:spacing w:line="276" w:lineRule="auto"/>
        <w:jc w:val="both"/>
        <w:rPr>
          <w:sz w:val="24"/>
          <w:szCs w:val="24"/>
        </w:rPr>
      </w:pPr>
      <w:r w:rsidRPr="00314F30">
        <w:rPr>
          <w:sz w:val="24"/>
          <w:szCs w:val="24"/>
        </w:rPr>
        <w:t xml:space="preserve">на основе базовых национальных ценностей российского общества; </w:t>
      </w:r>
    </w:p>
    <w:p w:rsidR="00314F30" w:rsidRPr="00314F30" w:rsidRDefault="00314F30" w:rsidP="00586F3F">
      <w:pPr>
        <w:pStyle w:val="a9"/>
        <w:numPr>
          <w:ilvl w:val="0"/>
          <w:numId w:val="195"/>
        </w:numPr>
        <w:spacing w:line="276" w:lineRule="auto"/>
        <w:jc w:val="both"/>
        <w:rPr>
          <w:sz w:val="24"/>
          <w:szCs w:val="24"/>
        </w:rPr>
      </w:pPr>
      <w:r w:rsidRPr="00314F30">
        <w:rPr>
          <w:sz w:val="24"/>
          <w:szCs w:val="24"/>
        </w:rPr>
        <w:t>при формировании уклада жизни организации, осуществляющей образовательную деятельность;</w:t>
      </w:r>
    </w:p>
    <w:p w:rsidR="00314F30" w:rsidRPr="00314F30" w:rsidRDefault="00314F30" w:rsidP="00586F3F">
      <w:pPr>
        <w:pStyle w:val="a9"/>
        <w:numPr>
          <w:ilvl w:val="0"/>
          <w:numId w:val="195"/>
        </w:numPr>
        <w:spacing w:line="276" w:lineRule="auto"/>
        <w:jc w:val="both"/>
        <w:rPr>
          <w:sz w:val="24"/>
          <w:szCs w:val="24"/>
        </w:rPr>
      </w:pPr>
      <w:r w:rsidRPr="00314F30">
        <w:rPr>
          <w:sz w:val="24"/>
          <w:szCs w:val="24"/>
        </w:rPr>
        <w:t>в процессе урочной и внеурочной деятельности;</w:t>
      </w:r>
    </w:p>
    <w:p w:rsidR="00314F30" w:rsidRPr="00314F30" w:rsidRDefault="00314F30" w:rsidP="00586F3F">
      <w:pPr>
        <w:pStyle w:val="a9"/>
        <w:numPr>
          <w:ilvl w:val="0"/>
          <w:numId w:val="195"/>
        </w:numPr>
        <w:spacing w:line="276" w:lineRule="auto"/>
        <w:jc w:val="both"/>
        <w:rPr>
          <w:sz w:val="24"/>
          <w:szCs w:val="24"/>
        </w:rPr>
      </w:pPr>
      <w:r w:rsidRPr="00314F30">
        <w:rPr>
          <w:sz w:val="24"/>
          <w:szCs w:val="24"/>
        </w:rPr>
        <w:t xml:space="preserve">в рамках сетевой формы реализации образовательных программ, образовательных технологий, </w:t>
      </w:r>
    </w:p>
    <w:p w:rsidR="00314F30" w:rsidRPr="00314F30" w:rsidRDefault="00314F30" w:rsidP="00586F3F">
      <w:pPr>
        <w:pStyle w:val="a9"/>
        <w:numPr>
          <w:ilvl w:val="0"/>
          <w:numId w:val="195"/>
        </w:numPr>
        <w:spacing w:line="276" w:lineRule="auto"/>
        <w:jc w:val="both"/>
        <w:rPr>
          <w:sz w:val="24"/>
          <w:szCs w:val="24"/>
        </w:rPr>
      </w:pPr>
      <w:r w:rsidRPr="00314F30">
        <w:rPr>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314F30" w:rsidRPr="00314F30" w:rsidRDefault="00314F30" w:rsidP="00586F3F">
      <w:pPr>
        <w:pStyle w:val="a9"/>
        <w:numPr>
          <w:ilvl w:val="0"/>
          <w:numId w:val="195"/>
        </w:numPr>
        <w:spacing w:line="276" w:lineRule="auto"/>
        <w:jc w:val="both"/>
        <w:rPr>
          <w:sz w:val="24"/>
          <w:szCs w:val="24"/>
        </w:rPr>
      </w:pPr>
      <w:r w:rsidRPr="00314F30">
        <w:rPr>
          <w:sz w:val="24"/>
          <w:szCs w:val="24"/>
        </w:rPr>
        <w:t xml:space="preserve">с созданием специальных условий для различных </w:t>
      </w:r>
      <w:proofErr w:type="gramStart"/>
      <w:r w:rsidRPr="00314F30">
        <w:rPr>
          <w:sz w:val="24"/>
          <w:szCs w:val="24"/>
        </w:rPr>
        <w:t>категорий</w:t>
      </w:r>
      <w:proofErr w:type="gramEnd"/>
      <w:r w:rsidRPr="00314F30">
        <w:rPr>
          <w:sz w:val="24"/>
          <w:szCs w:val="24"/>
        </w:rPr>
        <w:t xml:space="preserve"> обучающихся (в том числе детей с ограниченными возможностями здоровья и детей-инвалидов, а также одаренных детей).</w:t>
      </w:r>
    </w:p>
    <w:p w:rsidR="00314F30" w:rsidRPr="00314F30" w:rsidRDefault="00314F30" w:rsidP="00314F30">
      <w:pPr>
        <w:pStyle w:val="a9"/>
        <w:spacing w:line="276" w:lineRule="auto"/>
        <w:jc w:val="both"/>
        <w:rPr>
          <w:sz w:val="24"/>
          <w:szCs w:val="24"/>
        </w:rPr>
      </w:pPr>
      <w:r w:rsidRPr="00314F30">
        <w:rPr>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314F30" w:rsidRPr="00314F30" w:rsidRDefault="00314F30" w:rsidP="00586F3F">
      <w:pPr>
        <w:pStyle w:val="a9"/>
        <w:numPr>
          <w:ilvl w:val="0"/>
          <w:numId w:val="196"/>
        </w:numPr>
        <w:spacing w:line="276" w:lineRule="auto"/>
        <w:jc w:val="both"/>
        <w:rPr>
          <w:sz w:val="24"/>
          <w:szCs w:val="24"/>
        </w:rPr>
      </w:pPr>
      <w:r w:rsidRPr="00314F30">
        <w:rPr>
          <w:sz w:val="24"/>
          <w:szCs w:val="24"/>
        </w:rPr>
        <w:t xml:space="preserve">обеспечивающего создание социальной среды развития </w:t>
      </w:r>
      <w:proofErr w:type="gramStart"/>
      <w:r w:rsidRPr="00314F30">
        <w:rPr>
          <w:sz w:val="24"/>
          <w:szCs w:val="24"/>
        </w:rPr>
        <w:t>обучающихся</w:t>
      </w:r>
      <w:proofErr w:type="gramEnd"/>
      <w:r w:rsidRPr="00314F30">
        <w:rPr>
          <w:sz w:val="24"/>
          <w:szCs w:val="24"/>
        </w:rPr>
        <w:t xml:space="preserve">; </w:t>
      </w:r>
    </w:p>
    <w:p w:rsidR="00314F30" w:rsidRPr="00314F30" w:rsidRDefault="00314F30" w:rsidP="00586F3F">
      <w:pPr>
        <w:pStyle w:val="a9"/>
        <w:numPr>
          <w:ilvl w:val="0"/>
          <w:numId w:val="196"/>
        </w:numPr>
        <w:spacing w:line="276" w:lineRule="auto"/>
        <w:jc w:val="both"/>
        <w:rPr>
          <w:sz w:val="24"/>
          <w:szCs w:val="24"/>
        </w:rPr>
      </w:pPr>
      <w:proofErr w:type="gramStart"/>
      <w:r w:rsidRPr="00314F30">
        <w:rPr>
          <w:sz w:val="24"/>
          <w:szCs w:val="24"/>
        </w:rPr>
        <w:t>включающего</w:t>
      </w:r>
      <w:proofErr w:type="gramEnd"/>
      <w:r w:rsidRPr="00314F30">
        <w:rPr>
          <w:sz w:val="24"/>
          <w:szCs w:val="24"/>
        </w:rPr>
        <w:t xml:space="preserve"> урочную и внеурочную деятельность (общественно значимую работу, систему воспитательных мероприятий, культурных и социальных практик); </w:t>
      </w:r>
    </w:p>
    <w:p w:rsidR="00314F30" w:rsidRPr="00314F30" w:rsidRDefault="00314F30" w:rsidP="00586F3F">
      <w:pPr>
        <w:pStyle w:val="a9"/>
        <w:numPr>
          <w:ilvl w:val="0"/>
          <w:numId w:val="196"/>
        </w:numPr>
        <w:spacing w:line="276" w:lineRule="auto"/>
        <w:jc w:val="both"/>
        <w:rPr>
          <w:sz w:val="24"/>
          <w:szCs w:val="24"/>
        </w:rPr>
      </w:pPr>
      <w:r w:rsidRPr="00314F30">
        <w:rPr>
          <w:sz w:val="24"/>
          <w:szCs w:val="24"/>
        </w:rPr>
        <w:t xml:space="preserve">основанного на системе базовых национальных ценностей российского общества; </w:t>
      </w:r>
    </w:p>
    <w:p w:rsidR="00314F30" w:rsidRPr="00314F30" w:rsidRDefault="00314F30" w:rsidP="00586F3F">
      <w:pPr>
        <w:pStyle w:val="a9"/>
        <w:numPr>
          <w:ilvl w:val="0"/>
          <w:numId w:val="196"/>
        </w:numPr>
        <w:spacing w:line="276" w:lineRule="auto"/>
        <w:jc w:val="both"/>
        <w:rPr>
          <w:sz w:val="24"/>
          <w:szCs w:val="24"/>
        </w:rPr>
      </w:pPr>
      <w:r w:rsidRPr="00314F30">
        <w:rPr>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314F30" w:rsidRPr="00314F30" w:rsidRDefault="00314F30" w:rsidP="00314F30">
      <w:pPr>
        <w:pStyle w:val="a9"/>
        <w:spacing w:line="276" w:lineRule="auto"/>
        <w:jc w:val="both"/>
        <w:rPr>
          <w:sz w:val="24"/>
          <w:szCs w:val="24"/>
        </w:rPr>
      </w:pPr>
      <w:r w:rsidRPr="00314F30">
        <w:rPr>
          <w:sz w:val="24"/>
          <w:szCs w:val="24"/>
        </w:rPr>
        <w:t>В формировании уклада жизни Школы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314F30" w:rsidRPr="00314F30" w:rsidRDefault="00314F30" w:rsidP="00314F30">
      <w:pPr>
        <w:pStyle w:val="a9"/>
        <w:spacing w:line="276" w:lineRule="auto"/>
        <w:jc w:val="both"/>
        <w:rPr>
          <w:sz w:val="24"/>
          <w:szCs w:val="24"/>
        </w:rPr>
      </w:pPr>
    </w:p>
    <w:p w:rsidR="00314F30" w:rsidRPr="00095BB7" w:rsidRDefault="00314F30" w:rsidP="007B728C">
      <w:pPr>
        <w:pStyle w:val="a9"/>
        <w:spacing w:line="276" w:lineRule="auto"/>
        <w:jc w:val="both"/>
        <w:outlineLvl w:val="2"/>
        <w:rPr>
          <w:sz w:val="24"/>
          <w:szCs w:val="24"/>
        </w:rPr>
      </w:pPr>
      <w:bookmarkStart w:id="134" w:name="_Toc435412726"/>
      <w:bookmarkStart w:id="135" w:name="_Toc453968201"/>
      <w:bookmarkStart w:id="136" w:name="_Toc56427724"/>
      <w:bookmarkEnd w:id="134"/>
      <w:r w:rsidRPr="00E36717">
        <w:rPr>
          <w:b/>
          <w:sz w:val="24"/>
          <w:szCs w:val="24"/>
        </w:rPr>
        <w:t>2</w:t>
      </w:r>
      <w:r w:rsidRPr="00095BB7">
        <w:rPr>
          <w:sz w:val="24"/>
          <w:szCs w:val="24"/>
        </w:rPr>
        <w:t>.</w:t>
      </w:r>
      <w:r w:rsidRPr="00095BB7">
        <w:rPr>
          <w:rStyle w:val="30"/>
          <w:rFonts w:ascii="Times New Roman" w:hAnsi="Times New Roman" w:cs="Times New Roman"/>
          <w:color w:val="auto"/>
          <w:sz w:val="24"/>
          <w:szCs w:val="24"/>
        </w:rPr>
        <w:t>3.5. Описание форм и методов организации социально значимой деятельности обучающихся</w:t>
      </w:r>
      <w:bookmarkEnd w:id="135"/>
      <w:bookmarkEnd w:id="136"/>
    </w:p>
    <w:p w:rsidR="00314F30" w:rsidRPr="00314F30" w:rsidRDefault="00314F30" w:rsidP="00314F30">
      <w:pPr>
        <w:pStyle w:val="a9"/>
        <w:spacing w:line="276" w:lineRule="auto"/>
        <w:jc w:val="both"/>
        <w:rPr>
          <w:sz w:val="24"/>
          <w:szCs w:val="24"/>
        </w:rPr>
      </w:pPr>
      <w:r w:rsidRPr="00314F30">
        <w:rPr>
          <w:sz w:val="24"/>
          <w:szCs w:val="24"/>
        </w:rPr>
        <w:t>Организация социально значимой деятельности обучающихся осуществляется в рамках их участия:</w:t>
      </w:r>
    </w:p>
    <w:p w:rsidR="00314F30" w:rsidRPr="00314F30" w:rsidRDefault="00314F30" w:rsidP="00586F3F">
      <w:pPr>
        <w:pStyle w:val="a9"/>
        <w:numPr>
          <w:ilvl w:val="0"/>
          <w:numId w:val="197"/>
        </w:numPr>
        <w:spacing w:line="276" w:lineRule="auto"/>
        <w:jc w:val="both"/>
        <w:rPr>
          <w:sz w:val="24"/>
          <w:szCs w:val="24"/>
        </w:rPr>
      </w:pPr>
      <w:r w:rsidRPr="00314F30">
        <w:rPr>
          <w:sz w:val="24"/>
          <w:szCs w:val="24"/>
        </w:rPr>
        <w:lastRenderedPageBreak/>
        <w:t xml:space="preserve">в общественных объединениях, где происходит содействие реализации и развитию лидерского и творческого потенциала детей; </w:t>
      </w:r>
    </w:p>
    <w:p w:rsidR="00314F30" w:rsidRPr="00314F30" w:rsidRDefault="00314F30" w:rsidP="00586F3F">
      <w:pPr>
        <w:pStyle w:val="a9"/>
        <w:numPr>
          <w:ilvl w:val="0"/>
          <w:numId w:val="197"/>
        </w:numPr>
        <w:spacing w:line="276" w:lineRule="auto"/>
        <w:jc w:val="both"/>
        <w:rPr>
          <w:sz w:val="24"/>
          <w:szCs w:val="24"/>
        </w:rPr>
      </w:pPr>
      <w:r w:rsidRPr="00314F30">
        <w:rPr>
          <w:sz w:val="24"/>
          <w:szCs w:val="24"/>
        </w:rPr>
        <w:t xml:space="preserve">ученическом </w:t>
      </w:r>
      <w:proofErr w:type="gramStart"/>
      <w:r w:rsidRPr="00314F30">
        <w:rPr>
          <w:sz w:val="24"/>
          <w:szCs w:val="24"/>
        </w:rPr>
        <w:t>самоуправлении</w:t>
      </w:r>
      <w:proofErr w:type="gramEnd"/>
      <w:r w:rsidRPr="00314F30">
        <w:rPr>
          <w:sz w:val="24"/>
          <w:szCs w:val="24"/>
        </w:rPr>
        <w:t xml:space="preserve"> и управлении образовательной деятельностью; </w:t>
      </w:r>
    </w:p>
    <w:p w:rsidR="00314F30" w:rsidRPr="00314F30" w:rsidRDefault="00314F30" w:rsidP="00586F3F">
      <w:pPr>
        <w:pStyle w:val="a9"/>
        <w:numPr>
          <w:ilvl w:val="0"/>
          <w:numId w:val="197"/>
        </w:numPr>
        <w:spacing w:line="276" w:lineRule="auto"/>
        <w:jc w:val="both"/>
        <w:rPr>
          <w:sz w:val="24"/>
          <w:szCs w:val="24"/>
        </w:rPr>
      </w:pPr>
      <w:r w:rsidRPr="00314F30">
        <w:rPr>
          <w:sz w:val="24"/>
          <w:szCs w:val="24"/>
        </w:rPr>
        <w:t xml:space="preserve">социально значимых познавательных, творческих, культурных, краеведческих, спортивных и благотворительных </w:t>
      </w:r>
      <w:proofErr w:type="gramStart"/>
      <w:r w:rsidRPr="00314F30">
        <w:rPr>
          <w:sz w:val="24"/>
          <w:szCs w:val="24"/>
        </w:rPr>
        <w:t>проектах</w:t>
      </w:r>
      <w:proofErr w:type="gramEnd"/>
      <w:r w:rsidRPr="00314F30">
        <w:rPr>
          <w:sz w:val="24"/>
          <w:szCs w:val="24"/>
        </w:rPr>
        <w:t>, в волонтерском движении.</w:t>
      </w:r>
    </w:p>
    <w:p w:rsidR="00314F30" w:rsidRPr="00314F30" w:rsidRDefault="00314F30" w:rsidP="00314F30">
      <w:pPr>
        <w:pStyle w:val="a9"/>
        <w:spacing w:line="276" w:lineRule="auto"/>
        <w:jc w:val="both"/>
        <w:rPr>
          <w:sz w:val="24"/>
          <w:szCs w:val="24"/>
        </w:rPr>
      </w:pPr>
      <w:r w:rsidRPr="00314F30">
        <w:rPr>
          <w:sz w:val="24"/>
          <w:szCs w:val="24"/>
        </w:rPr>
        <w:t>Приобретение опыта общественной деятельности обучающихся осуществляется в процессе участия в  преобразовании школьной среды и социальной среды населенного пункта путем разработки и реализации школьниками социальных проектов и программ.</w:t>
      </w:r>
    </w:p>
    <w:p w:rsidR="00314F30" w:rsidRPr="00314F30" w:rsidRDefault="00314F30" w:rsidP="00E36717">
      <w:pPr>
        <w:pStyle w:val="a9"/>
        <w:spacing w:line="276" w:lineRule="auto"/>
        <w:jc w:val="both"/>
        <w:rPr>
          <w:sz w:val="24"/>
          <w:szCs w:val="24"/>
        </w:rPr>
      </w:pPr>
      <w:r w:rsidRPr="00314F30">
        <w:rPr>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314F30" w:rsidRPr="00314F30" w:rsidRDefault="00314F30" w:rsidP="00586F3F">
      <w:pPr>
        <w:pStyle w:val="a9"/>
        <w:numPr>
          <w:ilvl w:val="0"/>
          <w:numId w:val="198"/>
        </w:numPr>
        <w:spacing w:line="276" w:lineRule="auto"/>
        <w:jc w:val="both"/>
        <w:rPr>
          <w:sz w:val="24"/>
          <w:szCs w:val="24"/>
        </w:rPr>
      </w:pPr>
      <w:r w:rsidRPr="00314F30">
        <w:rPr>
          <w:sz w:val="24"/>
          <w:szCs w:val="24"/>
        </w:rPr>
        <w:t xml:space="preserve">определение </w:t>
      </w:r>
      <w:proofErr w:type="gramStart"/>
      <w:r w:rsidRPr="00314F30">
        <w:rPr>
          <w:sz w:val="24"/>
          <w:szCs w:val="24"/>
        </w:rPr>
        <w:t>обучающимися</w:t>
      </w:r>
      <w:proofErr w:type="gramEnd"/>
      <w:r w:rsidRPr="00314F30">
        <w:rPr>
          <w:sz w:val="24"/>
          <w:szCs w:val="24"/>
        </w:rPr>
        <w:t xml:space="preserve"> своей позиции в школьной среде и в населенном пункте;</w:t>
      </w:r>
    </w:p>
    <w:p w:rsidR="00314F30" w:rsidRPr="00314F30" w:rsidRDefault="00314F30" w:rsidP="00586F3F">
      <w:pPr>
        <w:pStyle w:val="a9"/>
        <w:numPr>
          <w:ilvl w:val="0"/>
          <w:numId w:val="198"/>
        </w:numPr>
        <w:spacing w:line="276" w:lineRule="auto"/>
        <w:jc w:val="both"/>
        <w:rPr>
          <w:sz w:val="24"/>
          <w:szCs w:val="24"/>
        </w:rPr>
      </w:pPr>
      <w:r w:rsidRPr="00314F30">
        <w:rPr>
          <w:sz w:val="24"/>
          <w:szCs w:val="24"/>
        </w:rPr>
        <w:t>определение границ среды как объекта социально значимой деятельности обучающихся (школьной среды, микрорайона, социальная среда населенного пункта и др.);</w:t>
      </w:r>
    </w:p>
    <w:p w:rsidR="00314F30" w:rsidRPr="00314F30" w:rsidRDefault="00314F30" w:rsidP="00586F3F">
      <w:pPr>
        <w:pStyle w:val="a9"/>
        <w:numPr>
          <w:ilvl w:val="0"/>
          <w:numId w:val="198"/>
        </w:numPr>
        <w:spacing w:line="276" w:lineRule="auto"/>
        <w:jc w:val="both"/>
        <w:rPr>
          <w:sz w:val="24"/>
          <w:szCs w:val="24"/>
        </w:rPr>
      </w:pPr>
      <w:r w:rsidRPr="00314F30">
        <w:rPr>
          <w:sz w:val="24"/>
          <w:szCs w:val="24"/>
        </w:rPr>
        <w:t xml:space="preserve">определение значимых лиц – источников информации и общественных экспертов (педагогических работников Школы, родителей, представителей различных организаций и общественности и др.); </w:t>
      </w:r>
    </w:p>
    <w:p w:rsidR="00314F30" w:rsidRPr="00314F30" w:rsidRDefault="00314F30" w:rsidP="00586F3F">
      <w:pPr>
        <w:pStyle w:val="a9"/>
        <w:numPr>
          <w:ilvl w:val="0"/>
          <w:numId w:val="198"/>
        </w:numPr>
        <w:spacing w:line="276" w:lineRule="auto"/>
        <w:jc w:val="both"/>
        <w:rPr>
          <w:sz w:val="24"/>
          <w:szCs w:val="24"/>
        </w:rPr>
      </w:pPr>
      <w:r w:rsidRPr="00314F30">
        <w:rPr>
          <w:sz w:val="24"/>
          <w:szCs w:val="24"/>
        </w:rPr>
        <w:t>разработку форм и организационную подготовку непосредственных и виртуальных интервью и консультаций;</w:t>
      </w:r>
    </w:p>
    <w:p w:rsidR="00314F30" w:rsidRPr="00314F30" w:rsidRDefault="00314F30" w:rsidP="00586F3F">
      <w:pPr>
        <w:pStyle w:val="a9"/>
        <w:numPr>
          <w:ilvl w:val="0"/>
          <w:numId w:val="198"/>
        </w:numPr>
        <w:spacing w:line="276" w:lineRule="auto"/>
        <w:jc w:val="both"/>
        <w:rPr>
          <w:sz w:val="24"/>
          <w:szCs w:val="24"/>
        </w:rPr>
      </w:pPr>
      <w:r w:rsidRPr="00314F30">
        <w:rPr>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314F30" w:rsidRPr="00314F30" w:rsidRDefault="00314F30" w:rsidP="00586F3F">
      <w:pPr>
        <w:pStyle w:val="a9"/>
        <w:numPr>
          <w:ilvl w:val="0"/>
          <w:numId w:val="198"/>
        </w:numPr>
        <w:spacing w:line="276" w:lineRule="auto"/>
        <w:jc w:val="both"/>
        <w:rPr>
          <w:sz w:val="24"/>
          <w:szCs w:val="24"/>
        </w:rPr>
      </w:pPr>
      <w:r w:rsidRPr="00314F30">
        <w:rPr>
          <w:sz w:val="24"/>
          <w:szCs w:val="24"/>
        </w:rPr>
        <w:t xml:space="preserve">обработку собранной информации, анализ и рефлексию, формулирование </w:t>
      </w:r>
      <w:proofErr w:type="gramStart"/>
      <w:r w:rsidRPr="00314F30">
        <w:rPr>
          <w:sz w:val="24"/>
          <w:szCs w:val="24"/>
        </w:rPr>
        <w:t>обучающимися</w:t>
      </w:r>
      <w:proofErr w:type="gramEnd"/>
      <w:r w:rsidRPr="00314F30">
        <w:rPr>
          <w:sz w:val="24"/>
          <w:szCs w:val="24"/>
        </w:rPr>
        <w:t xml:space="preserve">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314F30" w:rsidRPr="00314F30" w:rsidRDefault="00314F30" w:rsidP="00586F3F">
      <w:pPr>
        <w:pStyle w:val="a9"/>
        <w:numPr>
          <w:ilvl w:val="0"/>
          <w:numId w:val="198"/>
        </w:numPr>
        <w:spacing w:line="276" w:lineRule="auto"/>
        <w:jc w:val="both"/>
        <w:rPr>
          <w:sz w:val="24"/>
          <w:szCs w:val="24"/>
        </w:rPr>
      </w:pPr>
      <w:r w:rsidRPr="00314F30">
        <w:rPr>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314F30" w:rsidRPr="00314F30" w:rsidRDefault="00314F30" w:rsidP="00586F3F">
      <w:pPr>
        <w:pStyle w:val="a9"/>
        <w:numPr>
          <w:ilvl w:val="0"/>
          <w:numId w:val="198"/>
        </w:numPr>
        <w:spacing w:line="276" w:lineRule="auto"/>
        <w:jc w:val="both"/>
        <w:rPr>
          <w:sz w:val="24"/>
          <w:szCs w:val="24"/>
        </w:rPr>
      </w:pPr>
      <w:r w:rsidRPr="00314F30">
        <w:rPr>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314F30" w:rsidRPr="00314F30" w:rsidRDefault="00314F30" w:rsidP="00586F3F">
      <w:pPr>
        <w:pStyle w:val="a9"/>
        <w:numPr>
          <w:ilvl w:val="0"/>
          <w:numId w:val="198"/>
        </w:numPr>
        <w:spacing w:line="276" w:lineRule="auto"/>
        <w:jc w:val="both"/>
        <w:rPr>
          <w:sz w:val="24"/>
          <w:szCs w:val="24"/>
        </w:rPr>
      </w:pPr>
      <w:r w:rsidRPr="00314F30">
        <w:rPr>
          <w:sz w:val="24"/>
          <w:szCs w:val="24"/>
        </w:rPr>
        <w:t xml:space="preserve">планирование и </w:t>
      </w:r>
      <w:proofErr w:type="gramStart"/>
      <w:r w:rsidRPr="00314F30">
        <w:rPr>
          <w:sz w:val="24"/>
          <w:szCs w:val="24"/>
        </w:rPr>
        <w:t>контроль за</w:t>
      </w:r>
      <w:proofErr w:type="gramEnd"/>
      <w:r w:rsidRPr="00314F30">
        <w:rPr>
          <w:sz w:val="24"/>
          <w:szCs w:val="24"/>
        </w:rPr>
        <w:t xml:space="preserve"> исполнением совместных действий обучающихся по реализации социального проекта; </w:t>
      </w:r>
    </w:p>
    <w:p w:rsidR="00314F30" w:rsidRPr="00314F30" w:rsidRDefault="00314F30" w:rsidP="00586F3F">
      <w:pPr>
        <w:pStyle w:val="a9"/>
        <w:numPr>
          <w:ilvl w:val="0"/>
          <w:numId w:val="198"/>
        </w:numPr>
        <w:spacing w:line="276" w:lineRule="auto"/>
        <w:jc w:val="both"/>
        <w:rPr>
          <w:sz w:val="24"/>
          <w:szCs w:val="24"/>
        </w:rPr>
      </w:pPr>
      <w:r w:rsidRPr="00314F30">
        <w:rPr>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314F30" w:rsidRPr="00314F30" w:rsidRDefault="00314F30" w:rsidP="00314F30">
      <w:pPr>
        <w:pStyle w:val="a9"/>
        <w:spacing w:line="276" w:lineRule="auto"/>
        <w:jc w:val="both"/>
        <w:rPr>
          <w:sz w:val="24"/>
          <w:szCs w:val="24"/>
        </w:rPr>
      </w:pPr>
      <w:r w:rsidRPr="00314F30">
        <w:rPr>
          <w:sz w:val="24"/>
          <w:szCs w:val="24"/>
        </w:rPr>
        <w:t xml:space="preserve">Формами организации социально значимой деятельности </w:t>
      </w:r>
      <w:proofErr w:type="gramStart"/>
      <w:r w:rsidRPr="00314F30">
        <w:rPr>
          <w:sz w:val="24"/>
          <w:szCs w:val="24"/>
        </w:rPr>
        <w:t>обучающихся</w:t>
      </w:r>
      <w:proofErr w:type="gramEnd"/>
      <w:r w:rsidRPr="00314F30">
        <w:rPr>
          <w:sz w:val="24"/>
          <w:szCs w:val="24"/>
        </w:rPr>
        <w:t xml:space="preserve"> являются:</w:t>
      </w:r>
    </w:p>
    <w:p w:rsidR="00314F30" w:rsidRPr="00314F30" w:rsidRDefault="00314F30" w:rsidP="00586F3F">
      <w:pPr>
        <w:pStyle w:val="a9"/>
        <w:numPr>
          <w:ilvl w:val="0"/>
          <w:numId w:val="199"/>
        </w:numPr>
        <w:spacing w:line="276" w:lineRule="auto"/>
        <w:jc w:val="both"/>
        <w:rPr>
          <w:sz w:val="24"/>
          <w:szCs w:val="24"/>
        </w:rPr>
      </w:pPr>
      <w:r w:rsidRPr="00314F30">
        <w:rPr>
          <w:sz w:val="24"/>
          <w:szCs w:val="24"/>
        </w:rPr>
        <w:t>деятельность в органах ученического самоуправления, в управляющем совете образовательной организации;</w:t>
      </w:r>
    </w:p>
    <w:p w:rsidR="00314F30" w:rsidRPr="00314F30" w:rsidRDefault="00314F30" w:rsidP="00586F3F">
      <w:pPr>
        <w:pStyle w:val="a9"/>
        <w:numPr>
          <w:ilvl w:val="0"/>
          <w:numId w:val="199"/>
        </w:numPr>
        <w:spacing w:line="276" w:lineRule="auto"/>
        <w:jc w:val="both"/>
        <w:rPr>
          <w:sz w:val="24"/>
          <w:szCs w:val="24"/>
        </w:rPr>
      </w:pPr>
      <w:r w:rsidRPr="00314F30">
        <w:rPr>
          <w:sz w:val="24"/>
          <w:szCs w:val="24"/>
        </w:rPr>
        <w:t>деятельность в проектной команде (по социальному и культурному проектированию) на уровне образовательной организации;</w:t>
      </w:r>
    </w:p>
    <w:p w:rsidR="00314F30" w:rsidRPr="00314F30" w:rsidRDefault="00314F30" w:rsidP="00586F3F">
      <w:pPr>
        <w:pStyle w:val="a9"/>
        <w:numPr>
          <w:ilvl w:val="0"/>
          <w:numId w:val="199"/>
        </w:numPr>
        <w:spacing w:line="276" w:lineRule="auto"/>
        <w:jc w:val="both"/>
        <w:rPr>
          <w:sz w:val="24"/>
          <w:szCs w:val="24"/>
        </w:rPr>
      </w:pPr>
      <w:r w:rsidRPr="00314F30">
        <w:rPr>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314F30" w:rsidRPr="00314F30" w:rsidRDefault="00314F30" w:rsidP="00586F3F">
      <w:pPr>
        <w:pStyle w:val="a9"/>
        <w:numPr>
          <w:ilvl w:val="0"/>
          <w:numId w:val="199"/>
        </w:numPr>
        <w:spacing w:line="276" w:lineRule="auto"/>
        <w:jc w:val="both"/>
        <w:rPr>
          <w:sz w:val="24"/>
          <w:szCs w:val="24"/>
        </w:rPr>
      </w:pPr>
      <w:r w:rsidRPr="00314F30">
        <w:rPr>
          <w:sz w:val="24"/>
          <w:szCs w:val="24"/>
        </w:rPr>
        <w:t>сотрудничество со школьными и территориальными СМИ;</w:t>
      </w:r>
    </w:p>
    <w:p w:rsidR="00314F30" w:rsidRPr="00314F30" w:rsidRDefault="00314F30" w:rsidP="00586F3F">
      <w:pPr>
        <w:pStyle w:val="a9"/>
        <w:numPr>
          <w:ilvl w:val="0"/>
          <w:numId w:val="199"/>
        </w:numPr>
        <w:spacing w:line="276" w:lineRule="auto"/>
        <w:jc w:val="both"/>
        <w:rPr>
          <w:sz w:val="24"/>
          <w:szCs w:val="24"/>
        </w:rPr>
      </w:pPr>
      <w:r w:rsidRPr="00314F30">
        <w:rPr>
          <w:sz w:val="24"/>
          <w:szCs w:val="24"/>
        </w:rPr>
        <w:t>участие в подготовке и проведении внеурочных мероприятий (тематических вечеров, диспутов, предметных недель, выставок и пр.);</w:t>
      </w:r>
    </w:p>
    <w:p w:rsidR="00314F30" w:rsidRPr="00314F30" w:rsidRDefault="00314F30" w:rsidP="00586F3F">
      <w:pPr>
        <w:pStyle w:val="a9"/>
        <w:numPr>
          <w:ilvl w:val="0"/>
          <w:numId w:val="199"/>
        </w:numPr>
        <w:spacing w:line="276" w:lineRule="auto"/>
        <w:jc w:val="both"/>
        <w:rPr>
          <w:sz w:val="24"/>
          <w:szCs w:val="24"/>
        </w:rPr>
      </w:pPr>
      <w:r w:rsidRPr="00314F30">
        <w:rPr>
          <w:sz w:val="24"/>
          <w:szCs w:val="24"/>
        </w:rPr>
        <w:t>участие в работе клубов по интересам;</w:t>
      </w:r>
    </w:p>
    <w:p w:rsidR="00314F30" w:rsidRPr="00314F30" w:rsidRDefault="00314F30" w:rsidP="00586F3F">
      <w:pPr>
        <w:pStyle w:val="a9"/>
        <w:numPr>
          <w:ilvl w:val="0"/>
          <w:numId w:val="199"/>
        </w:numPr>
        <w:spacing w:line="276" w:lineRule="auto"/>
        <w:jc w:val="both"/>
        <w:rPr>
          <w:sz w:val="24"/>
          <w:szCs w:val="24"/>
        </w:rPr>
      </w:pPr>
      <w:r w:rsidRPr="00314F30">
        <w:rPr>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314F30" w:rsidRPr="00314F30" w:rsidRDefault="00314F30" w:rsidP="00586F3F">
      <w:pPr>
        <w:pStyle w:val="a9"/>
        <w:numPr>
          <w:ilvl w:val="0"/>
          <w:numId w:val="199"/>
        </w:numPr>
        <w:spacing w:line="276" w:lineRule="auto"/>
        <w:jc w:val="both"/>
        <w:rPr>
          <w:sz w:val="24"/>
          <w:szCs w:val="24"/>
        </w:rPr>
      </w:pPr>
      <w:r w:rsidRPr="00314F30">
        <w:rPr>
          <w:sz w:val="24"/>
          <w:szCs w:val="24"/>
        </w:rPr>
        <w:lastRenderedPageBreak/>
        <w:t>организация и участие в благотворительных программах и акциях на различном уровне, участие в волонтерском движении;</w:t>
      </w:r>
    </w:p>
    <w:p w:rsidR="00314F30" w:rsidRPr="00314F30" w:rsidRDefault="00314F30" w:rsidP="00586F3F">
      <w:pPr>
        <w:pStyle w:val="a9"/>
        <w:numPr>
          <w:ilvl w:val="0"/>
          <w:numId w:val="199"/>
        </w:numPr>
        <w:spacing w:line="276" w:lineRule="auto"/>
        <w:jc w:val="both"/>
        <w:rPr>
          <w:sz w:val="24"/>
          <w:szCs w:val="24"/>
        </w:rPr>
      </w:pPr>
      <w:r w:rsidRPr="00314F30">
        <w:rPr>
          <w:sz w:val="24"/>
          <w:szCs w:val="24"/>
        </w:rPr>
        <w:t>участие в шефской деятельности над воспитанниками дошкольных образовательных организаций;</w:t>
      </w:r>
    </w:p>
    <w:p w:rsidR="00314F30" w:rsidRPr="00314F30" w:rsidRDefault="00314F30" w:rsidP="00586F3F">
      <w:pPr>
        <w:pStyle w:val="a9"/>
        <w:numPr>
          <w:ilvl w:val="0"/>
          <w:numId w:val="199"/>
        </w:numPr>
        <w:spacing w:line="276" w:lineRule="auto"/>
        <w:jc w:val="both"/>
        <w:rPr>
          <w:sz w:val="24"/>
          <w:szCs w:val="24"/>
        </w:rPr>
      </w:pPr>
      <w:r w:rsidRPr="00314F30">
        <w:rPr>
          <w:sz w:val="24"/>
          <w:szCs w:val="24"/>
        </w:rPr>
        <w:t>участие в проектах образовательных и общественных организаций.</w:t>
      </w:r>
    </w:p>
    <w:p w:rsidR="00314F30" w:rsidRDefault="00314F30" w:rsidP="00314F30">
      <w:pPr>
        <w:pStyle w:val="a9"/>
        <w:spacing w:line="276" w:lineRule="auto"/>
        <w:jc w:val="both"/>
        <w:rPr>
          <w:sz w:val="24"/>
          <w:szCs w:val="24"/>
        </w:rPr>
      </w:pPr>
    </w:p>
    <w:p w:rsidR="00332273" w:rsidRPr="00832016" w:rsidRDefault="00332273" w:rsidP="00332273">
      <w:pPr>
        <w:spacing w:after="0" w:line="240" w:lineRule="auto"/>
        <w:jc w:val="center"/>
        <w:rPr>
          <w:rFonts w:ascii="Times New Roman" w:hAnsi="Times New Roman"/>
          <w:sz w:val="24"/>
          <w:szCs w:val="24"/>
        </w:rPr>
      </w:pPr>
      <w:r w:rsidRPr="00795B96">
        <w:rPr>
          <w:rFonts w:ascii="Times New Roman" w:hAnsi="Times New Roman"/>
          <w:b/>
          <w:sz w:val="24"/>
          <w:szCs w:val="24"/>
        </w:rPr>
        <w:t>Содержание программы</w:t>
      </w:r>
    </w:p>
    <w:p w:rsidR="00332273" w:rsidRDefault="00332273" w:rsidP="00332273">
      <w:pPr>
        <w:spacing w:after="0" w:line="240" w:lineRule="auto"/>
        <w:jc w:val="center"/>
        <w:rPr>
          <w:rFonts w:ascii="Times New Roman" w:hAnsi="Times New Roman"/>
          <w:b/>
        </w:rPr>
      </w:pPr>
    </w:p>
    <w:p w:rsidR="00332273" w:rsidRPr="00795B96" w:rsidRDefault="00332273" w:rsidP="00332273">
      <w:pPr>
        <w:spacing w:after="0" w:line="240" w:lineRule="auto"/>
        <w:jc w:val="center"/>
        <w:rPr>
          <w:rFonts w:ascii="Times New Roman" w:hAnsi="Times New Roman"/>
          <w:b/>
        </w:rPr>
      </w:pPr>
      <w:r>
        <w:rPr>
          <w:rFonts w:ascii="Times New Roman" w:hAnsi="Times New Roman"/>
          <w:b/>
        </w:rPr>
        <w:t>10</w:t>
      </w:r>
      <w:r w:rsidRPr="00795B96">
        <w:rPr>
          <w:rFonts w:ascii="Times New Roman" w:hAnsi="Times New Roman"/>
          <w:b/>
        </w:rPr>
        <w:t xml:space="preserve"> класс</w:t>
      </w:r>
    </w:p>
    <w:p w:rsidR="00332273" w:rsidRDefault="00332273" w:rsidP="00332273">
      <w:pPr>
        <w:spacing w:after="0" w:line="240" w:lineRule="auto"/>
        <w:jc w:val="both"/>
        <w:rPr>
          <w:rFonts w:ascii="Times New Roman" w:hAnsi="Times New Roman"/>
        </w:rPr>
      </w:pPr>
    </w:p>
    <w:p w:rsidR="00332273" w:rsidRDefault="00332273" w:rsidP="00332273">
      <w:pPr>
        <w:spacing w:after="0" w:line="240" w:lineRule="auto"/>
        <w:jc w:val="center"/>
        <w:rPr>
          <w:rFonts w:ascii="Times New Roman" w:hAnsi="Times New Roman"/>
          <w:b/>
        </w:rPr>
      </w:pPr>
      <w:r>
        <w:rPr>
          <w:rFonts w:ascii="Times New Roman" w:hAnsi="Times New Roman"/>
          <w:b/>
        </w:rPr>
        <w:t>М</w:t>
      </w:r>
      <w:r w:rsidRPr="00332273">
        <w:rPr>
          <w:rFonts w:ascii="Times New Roman" w:hAnsi="Times New Roman"/>
          <w:b/>
        </w:rPr>
        <w:t>одуль</w:t>
      </w:r>
      <w:r>
        <w:rPr>
          <w:rFonts w:ascii="Times New Roman" w:hAnsi="Times New Roman"/>
          <w:b/>
        </w:rPr>
        <w:t xml:space="preserve"> 1</w:t>
      </w:r>
    </w:p>
    <w:p w:rsidR="00A24212" w:rsidRPr="00332273" w:rsidRDefault="00A24212" w:rsidP="00332273">
      <w:pPr>
        <w:spacing w:after="0" w:line="240" w:lineRule="auto"/>
        <w:jc w:val="center"/>
        <w:rPr>
          <w:rFonts w:ascii="Times New Roman" w:hAnsi="Times New Roman"/>
          <w:b/>
        </w:rPr>
      </w:pPr>
      <w:r w:rsidRPr="00A24212">
        <w:rPr>
          <w:rFonts w:ascii="Times New Roman" w:hAnsi="Times New Roman"/>
          <w:b/>
          <w:noProof/>
        </w:rPr>
        <w:drawing>
          <wp:inline distT="0" distB="0" distL="0" distR="0">
            <wp:extent cx="3518564" cy="3724712"/>
            <wp:effectExtent l="19050" t="0" r="5686"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3518564" cy="3724712"/>
                    </a:xfrm>
                    <a:prstGeom prst="rect">
                      <a:avLst/>
                    </a:prstGeom>
                    <a:noFill/>
                    <a:ln w="9525">
                      <a:noFill/>
                      <a:miter lim="800000"/>
                      <a:headEnd/>
                      <a:tailEnd/>
                    </a:ln>
                  </pic:spPr>
                </pic:pic>
              </a:graphicData>
            </a:graphic>
          </wp:inline>
        </w:drawing>
      </w:r>
    </w:p>
    <w:p w:rsidR="00332273" w:rsidRPr="00F22964" w:rsidRDefault="00332273" w:rsidP="00332273">
      <w:pPr>
        <w:spacing w:after="0" w:line="240" w:lineRule="auto"/>
        <w:jc w:val="both"/>
        <w:rPr>
          <w:rFonts w:ascii="Times New Roman" w:hAnsi="Times New Roman"/>
          <w:sz w:val="24"/>
          <w:szCs w:val="24"/>
        </w:rPr>
      </w:pPr>
      <w:r w:rsidRPr="00F22964">
        <w:rPr>
          <w:rFonts w:ascii="Times New Roman" w:hAnsi="Times New Roman"/>
          <w:sz w:val="24"/>
          <w:szCs w:val="24"/>
        </w:rPr>
        <w:t>Задачи:</w:t>
      </w:r>
    </w:p>
    <w:p w:rsidR="00332273" w:rsidRPr="00F22964" w:rsidRDefault="00332273" w:rsidP="00586F3F">
      <w:pPr>
        <w:numPr>
          <w:ilvl w:val="0"/>
          <w:numId w:val="211"/>
        </w:numPr>
        <w:tabs>
          <w:tab w:val="clear" w:pos="720"/>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воспитание чувства ответственности за сохранение нравственных отношений в коллективе, в семье;</w:t>
      </w:r>
    </w:p>
    <w:p w:rsidR="00332273" w:rsidRPr="00F22964" w:rsidRDefault="00332273" w:rsidP="00586F3F">
      <w:pPr>
        <w:numPr>
          <w:ilvl w:val="0"/>
          <w:numId w:val="211"/>
        </w:numPr>
        <w:tabs>
          <w:tab w:val="clear" w:pos="720"/>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 xml:space="preserve">дать </w:t>
      </w:r>
      <w:proofErr w:type="gramStart"/>
      <w:r>
        <w:rPr>
          <w:rFonts w:ascii="Times New Roman" w:hAnsi="Times New Roman"/>
          <w:sz w:val="24"/>
          <w:szCs w:val="24"/>
        </w:rPr>
        <w:t>об</w:t>
      </w:r>
      <w:r w:rsidRPr="00F22964">
        <w:rPr>
          <w:rFonts w:ascii="Times New Roman" w:hAnsi="Times New Roman"/>
          <w:sz w:val="24"/>
          <w:szCs w:val="24"/>
        </w:rPr>
        <w:t>уча</w:t>
      </w:r>
      <w:r>
        <w:rPr>
          <w:rFonts w:ascii="Times New Roman" w:hAnsi="Times New Roman"/>
          <w:sz w:val="24"/>
          <w:szCs w:val="24"/>
        </w:rPr>
        <w:t>ю</w:t>
      </w:r>
      <w:r w:rsidRPr="00F22964">
        <w:rPr>
          <w:rFonts w:ascii="Times New Roman" w:hAnsi="Times New Roman"/>
          <w:sz w:val="24"/>
          <w:szCs w:val="24"/>
        </w:rPr>
        <w:t>щимся</w:t>
      </w:r>
      <w:proofErr w:type="gramEnd"/>
      <w:r w:rsidRPr="00F22964">
        <w:rPr>
          <w:rFonts w:ascii="Times New Roman" w:hAnsi="Times New Roman"/>
          <w:sz w:val="24"/>
          <w:szCs w:val="24"/>
        </w:rPr>
        <w:t xml:space="preserve"> возможн</w:t>
      </w:r>
      <w:r>
        <w:rPr>
          <w:rFonts w:ascii="Times New Roman" w:hAnsi="Times New Roman"/>
          <w:sz w:val="24"/>
          <w:szCs w:val="24"/>
        </w:rPr>
        <w:t>ость проявить свои нравственно-</w:t>
      </w:r>
      <w:r w:rsidRPr="00F22964">
        <w:rPr>
          <w:rFonts w:ascii="Times New Roman" w:hAnsi="Times New Roman"/>
          <w:sz w:val="24"/>
          <w:szCs w:val="24"/>
        </w:rPr>
        <w:t>духовные ценности на практике;</w:t>
      </w:r>
    </w:p>
    <w:p w:rsidR="00332273" w:rsidRPr="00F22964" w:rsidRDefault="00332273" w:rsidP="00586F3F">
      <w:pPr>
        <w:numPr>
          <w:ilvl w:val="0"/>
          <w:numId w:val="211"/>
        </w:numPr>
        <w:tabs>
          <w:tab w:val="clear" w:pos="720"/>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 xml:space="preserve">создание условий для нравственного самовоспитания </w:t>
      </w:r>
      <w:r>
        <w:rPr>
          <w:rFonts w:ascii="Times New Roman" w:hAnsi="Times New Roman"/>
          <w:sz w:val="24"/>
          <w:szCs w:val="24"/>
        </w:rPr>
        <w:t>об</w:t>
      </w:r>
      <w:r w:rsidRPr="00F22964">
        <w:rPr>
          <w:rFonts w:ascii="Times New Roman" w:hAnsi="Times New Roman"/>
          <w:sz w:val="24"/>
          <w:szCs w:val="24"/>
        </w:rPr>
        <w:t>уча</w:t>
      </w:r>
      <w:r>
        <w:rPr>
          <w:rFonts w:ascii="Times New Roman" w:hAnsi="Times New Roman"/>
          <w:sz w:val="24"/>
          <w:szCs w:val="24"/>
        </w:rPr>
        <w:t>ю</w:t>
      </w:r>
      <w:r w:rsidRPr="00F22964">
        <w:rPr>
          <w:rFonts w:ascii="Times New Roman" w:hAnsi="Times New Roman"/>
          <w:sz w:val="24"/>
          <w:szCs w:val="24"/>
        </w:rPr>
        <w:t>щихся</w:t>
      </w:r>
    </w:p>
    <w:p w:rsidR="00332273" w:rsidRPr="00795B96" w:rsidRDefault="00332273" w:rsidP="00332273">
      <w:pPr>
        <w:spacing w:after="0" w:line="240" w:lineRule="auto"/>
        <w:rPr>
          <w:rFonts w:ascii="Times New Roman" w:hAnsi="Times New Roman"/>
          <w:b/>
          <w:sz w:val="24"/>
          <w:szCs w:val="24"/>
        </w:rPr>
      </w:pPr>
    </w:p>
    <w:p w:rsidR="00A24212" w:rsidRDefault="00A24212" w:rsidP="00A24212">
      <w:pPr>
        <w:spacing w:after="0" w:line="240" w:lineRule="auto"/>
        <w:jc w:val="center"/>
        <w:rPr>
          <w:rFonts w:ascii="Times New Roman" w:hAnsi="Times New Roman"/>
          <w:b/>
          <w:sz w:val="24"/>
          <w:szCs w:val="24"/>
        </w:rPr>
      </w:pPr>
      <w:bookmarkStart w:id="137" w:name="_Toc453968202"/>
      <w:r w:rsidRPr="00795B96">
        <w:rPr>
          <w:rFonts w:ascii="Times New Roman" w:hAnsi="Times New Roman"/>
          <w:b/>
          <w:sz w:val="24"/>
          <w:szCs w:val="24"/>
        </w:rPr>
        <w:t>Модуль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4"/>
        <w:gridCol w:w="2844"/>
        <w:gridCol w:w="2871"/>
        <w:gridCol w:w="2818"/>
      </w:tblGrid>
      <w:tr w:rsidR="00A24212" w:rsidRPr="00795B96" w:rsidTr="00A24212">
        <w:tc>
          <w:tcPr>
            <w:tcW w:w="1605" w:type="dxa"/>
          </w:tcPr>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Месяц</w:t>
            </w:r>
            <w:r w:rsidRPr="00795B96">
              <w:rPr>
                <w:rFonts w:ascii="Times New Roman" w:hAnsi="Times New Roman"/>
                <w:i/>
              </w:rPr>
              <w:tab/>
            </w:r>
          </w:p>
          <w:p w:rsidR="00A24212" w:rsidRPr="00795B96" w:rsidRDefault="00A24212" w:rsidP="00A24212">
            <w:pPr>
              <w:spacing w:after="0" w:line="240" w:lineRule="auto"/>
              <w:jc w:val="both"/>
              <w:rPr>
                <w:rFonts w:ascii="Times New Roman" w:hAnsi="Times New Roman"/>
                <w:b/>
                <w:i/>
              </w:rPr>
            </w:pPr>
          </w:p>
        </w:tc>
        <w:tc>
          <w:tcPr>
            <w:tcW w:w="2844" w:type="dxa"/>
          </w:tcPr>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Воспитательные</w:t>
            </w:r>
          </w:p>
          <w:p w:rsidR="00A24212" w:rsidRPr="00795B96" w:rsidRDefault="00A24212" w:rsidP="00A24212">
            <w:pPr>
              <w:spacing w:after="0" w:line="240" w:lineRule="auto"/>
              <w:jc w:val="both"/>
              <w:rPr>
                <w:rFonts w:ascii="Times New Roman" w:hAnsi="Times New Roman"/>
                <w:b/>
                <w:i/>
              </w:rPr>
            </w:pPr>
            <w:r w:rsidRPr="00795B96">
              <w:rPr>
                <w:rFonts w:ascii="Times New Roman" w:hAnsi="Times New Roman"/>
                <w:i/>
              </w:rPr>
              <w:t>мероприятия</w:t>
            </w:r>
          </w:p>
        </w:tc>
        <w:tc>
          <w:tcPr>
            <w:tcW w:w="2871" w:type="dxa"/>
          </w:tcPr>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 xml:space="preserve">Воспитывающие </w:t>
            </w:r>
          </w:p>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мероприятия</w:t>
            </w:r>
            <w:r w:rsidRPr="00795B96">
              <w:rPr>
                <w:rFonts w:ascii="Times New Roman" w:hAnsi="Times New Roman"/>
                <w:i/>
              </w:rPr>
              <w:tab/>
            </w:r>
          </w:p>
        </w:tc>
        <w:tc>
          <w:tcPr>
            <w:tcW w:w="2818" w:type="dxa"/>
          </w:tcPr>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 xml:space="preserve">Работа </w:t>
            </w:r>
          </w:p>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с родителями</w:t>
            </w:r>
          </w:p>
        </w:tc>
      </w:tr>
      <w:tr w:rsidR="00A24212" w:rsidRPr="00795B96" w:rsidTr="00A24212">
        <w:tc>
          <w:tcPr>
            <w:tcW w:w="1605"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Сентябрь</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4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Классный час «Идет ДОБРОТА по Земле»</w:t>
            </w:r>
            <w:r w:rsidRPr="00795B96">
              <w:rPr>
                <w:rFonts w:ascii="Times New Roman" w:hAnsi="Times New Roman"/>
              </w:rPr>
              <w:tab/>
            </w:r>
          </w:p>
        </w:tc>
        <w:tc>
          <w:tcPr>
            <w:tcW w:w="2871"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Тренинг «Уроки доброты»</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18"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tc>
      </w:tr>
      <w:tr w:rsidR="00A24212" w:rsidRPr="00795B96" w:rsidTr="00A24212">
        <w:tc>
          <w:tcPr>
            <w:tcW w:w="1605"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Октябрь</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4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Круглый стол  «Что значит быть хорошим сыном или дочерью?»</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71"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Ролевая игра «В гостях и дома…»;</w:t>
            </w:r>
          </w:p>
          <w:p w:rsidR="00A24212" w:rsidRPr="00795B96" w:rsidRDefault="00A24212" w:rsidP="00A24212">
            <w:pPr>
              <w:spacing w:after="0" w:line="240" w:lineRule="auto"/>
              <w:jc w:val="both"/>
              <w:rPr>
                <w:rFonts w:ascii="Times New Roman" w:hAnsi="Times New Roman"/>
              </w:rPr>
            </w:pPr>
          </w:p>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Выпуск классной газеты «Веселые путешественники»</w:t>
            </w:r>
            <w:r w:rsidRPr="00795B96">
              <w:rPr>
                <w:rFonts w:ascii="Times New Roman" w:hAnsi="Times New Roman"/>
              </w:rPr>
              <w:tab/>
            </w:r>
          </w:p>
        </w:tc>
        <w:tc>
          <w:tcPr>
            <w:tcW w:w="2818"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Беседа «Национальные традиции в моей семье»</w:t>
            </w:r>
          </w:p>
          <w:p w:rsidR="00A24212" w:rsidRPr="00795B96" w:rsidRDefault="00A24212" w:rsidP="00A24212">
            <w:pPr>
              <w:spacing w:after="0" w:line="240" w:lineRule="auto"/>
              <w:jc w:val="both"/>
              <w:rPr>
                <w:rFonts w:ascii="Times New Roman" w:hAnsi="Times New Roman"/>
              </w:rPr>
            </w:pPr>
          </w:p>
          <w:p w:rsidR="00A24212" w:rsidRPr="00795B96" w:rsidRDefault="00A24212" w:rsidP="00A24212">
            <w:pPr>
              <w:spacing w:after="0" w:line="240" w:lineRule="auto"/>
              <w:jc w:val="both"/>
              <w:rPr>
                <w:rFonts w:ascii="Times New Roman" w:hAnsi="Times New Roman"/>
                <w:b/>
              </w:rPr>
            </w:pPr>
          </w:p>
        </w:tc>
      </w:tr>
      <w:tr w:rsidR="00A24212" w:rsidRPr="00795B96" w:rsidTr="00A24212">
        <w:tc>
          <w:tcPr>
            <w:tcW w:w="1605"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Ноябрь</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4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lastRenderedPageBreak/>
              <w:t xml:space="preserve">Классный час «Простые </w:t>
            </w:r>
            <w:r w:rsidRPr="00795B96">
              <w:rPr>
                <w:rFonts w:ascii="Times New Roman" w:hAnsi="Times New Roman"/>
              </w:rPr>
              <w:lastRenderedPageBreak/>
              <w:t>истории человеческой дружбы»</w:t>
            </w:r>
            <w:r w:rsidRPr="00795B96">
              <w:rPr>
                <w:rFonts w:ascii="Times New Roman" w:hAnsi="Times New Roman"/>
              </w:rPr>
              <w:tab/>
            </w:r>
          </w:p>
        </w:tc>
        <w:tc>
          <w:tcPr>
            <w:tcW w:w="2871"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lastRenderedPageBreak/>
              <w:t>Тренинг «Идеалы и</w:t>
            </w:r>
          </w:p>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lastRenderedPageBreak/>
              <w:t xml:space="preserve"> антиидеалы»</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18" w:type="dxa"/>
          </w:tcPr>
          <w:p w:rsidR="00A24212" w:rsidRPr="00795B96" w:rsidRDefault="00A24212" w:rsidP="00A24212">
            <w:pPr>
              <w:spacing w:after="0" w:line="240" w:lineRule="auto"/>
              <w:jc w:val="both"/>
              <w:rPr>
                <w:rFonts w:ascii="Times New Roman" w:hAnsi="Times New Roman"/>
                <w:b/>
              </w:rPr>
            </w:pPr>
          </w:p>
        </w:tc>
      </w:tr>
      <w:tr w:rsidR="00A24212" w:rsidRPr="00795B96" w:rsidTr="00A24212">
        <w:tc>
          <w:tcPr>
            <w:tcW w:w="1605"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lastRenderedPageBreak/>
              <w:t>Декабрь</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4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Этическая беседа «Не бойся доброты, не бойся…»</w:t>
            </w:r>
            <w:r w:rsidRPr="00795B96">
              <w:rPr>
                <w:rFonts w:ascii="Times New Roman" w:hAnsi="Times New Roman"/>
              </w:rPr>
              <w:tab/>
            </w:r>
          </w:p>
        </w:tc>
        <w:tc>
          <w:tcPr>
            <w:tcW w:w="2871"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Турнир «Знатоки этикета»</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18"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Родительское собрание «Эмоции и чувства в разговоре с подростком»</w:t>
            </w:r>
          </w:p>
        </w:tc>
      </w:tr>
      <w:tr w:rsidR="00A24212" w:rsidRPr="00795B96" w:rsidTr="00A24212">
        <w:tc>
          <w:tcPr>
            <w:tcW w:w="1605"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Январь</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4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Беседа «В дружбе - сила»</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71"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Практикум «Если друг оказался вдруг…»;</w:t>
            </w:r>
          </w:p>
        </w:tc>
        <w:tc>
          <w:tcPr>
            <w:tcW w:w="2818"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Операция «Праздничный сюрприз»</w:t>
            </w:r>
          </w:p>
        </w:tc>
      </w:tr>
      <w:tr w:rsidR="00A24212" w:rsidRPr="00795B96" w:rsidTr="00A24212">
        <w:tc>
          <w:tcPr>
            <w:tcW w:w="1605"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Февраль</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44"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Беседа «О вкусах не спорят, о манерах надо знать»</w:t>
            </w:r>
            <w:r w:rsidRPr="00795B96">
              <w:rPr>
                <w:rFonts w:ascii="Times New Roman" w:hAnsi="Times New Roman"/>
              </w:rPr>
              <w:tab/>
            </w:r>
          </w:p>
        </w:tc>
        <w:tc>
          <w:tcPr>
            <w:tcW w:w="2871"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Практикум «Беды невежества»</w:t>
            </w:r>
          </w:p>
        </w:tc>
        <w:tc>
          <w:tcPr>
            <w:tcW w:w="2818"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p w:rsidR="00A24212" w:rsidRPr="00795B96" w:rsidRDefault="00A24212" w:rsidP="00A24212">
            <w:pPr>
              <w:spacing w:after="0" w:line="240" w:lineRule="auto"/>
              <w:jc w:val="both"/>
              <w:rPr>
                <w:rFonts w:ascii="Times New Roman" w:hAnsi="Times New Roman"/>
                <w:b/>
              </w:rPr>
            </w:pPr>
          </w:p>
        </w:tc>
      </w:tr>
      <w:tr w:rsidR="00A24212" w:rsidRPr="00795B96" w:rsidTr="00A24212">
        <w:tc>
          <w:tcPr>
            <w:tcW w:w="1605"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Март</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44"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Диспут «Современно ли чувство «любовь»?»</w:t>
            </w:r>
          </w:p>
        </w:tc>
        <w:tc>
          <w:tcPr>
            <w:tcW w:w="2871"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Игровая программа «Признание в любви»</w:t>
            </w:r>
          </w:p>
        </w:tc>
        <w:tc>
          <w:tcPr>
            <w:tcW w:w="2818"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Родительское собрание «В семье - выпускник»</w:t>
            </w:r>
          </w:p>
        </w:tc>
      </w:tr>
      <w:tr w:rsidR="00A24212" w:rsidRPr="00795B96" w:rsidTr="00A24212">
        <w:tc>
          <w:tcPr>
            <w:tcW w:w="1605"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Апрель</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4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Классный час «Профессии милосердия и добра»</w:t>
            </w:r>
          </w:p>
          <w:p w:rsidR="00A24212" w:rsidRPr="00795B96" w:rsidRDefault="00A24212" w:rsidP="00A24212">
            <w:pPr>
              <w:spacing w:after="0" w:line="240" w:lineRule="auto"/>
              <w:jc w:val="both"/>
              <w:rPr>
                <w:rFonts w:ascii="Times New Roman" w:hAnsi="Times New Roman"/>
                <w:b/>
              </w:rPr>
            </w:pPr>
          </w:p>
        </w:tc>
        <w:tc>
          <w:tcPr>
            <w:tcW w:w="2871"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Литературн</w:t>
            </w:r>
            <w:proofErr w:type="gramStart"/>
            <w:r w:rsidRPr="00795B96">
              <w:rPr>
                <w:rFonts w:ascii="Times New Roman" w:hAnsi="Times New Roman"/>
              </w:rPr>
              <w:t>о-</w:t>
            </w:r>
            <w:proofErr w:type="gramEnd"/>
            <w:r w:rsidRPr="00795B96">
              <w:rPr>
                <w:rFonts w:ascii="Times New Roman" w:hAnsi="Times New Roman"/>
              </w:rPr>
              <w:t xml:space="preserve"> музыкальный праздник «Всему начало- любовь…»</w:t>
            </w:r>
          </w:p>
        </w:tc>
        <w:tc>
          <w:tcPr>
            <w:tcW w:w="2818" w:type="dxa"/>
          </w:tcPr>
          <w:p w:rsidR="00A24212" w:rsidRPr="00795B96" w:rsidRDefault="00A24212" w:rsidP="00A24212">
            <w:pPr>
              <w:spacing w:after="0" w:line="240" w:lineRule="auto"/>
              <w:jc w:val="both"/>
              <w:rPr>
                <w:rFonts w:ascii="Times New Roman" w:hAnsi="Times New Roman"/>
                <w:b/>
              </w:rPr>
            </w:pPr>
          </w:p>
        </w:tc>
      </w:tr>
      <w:tr w:rsidR="00A24212" w:rsidRPr="00795B96" w:rsidTr="00A24212">
        <w:tc>
          <w:tcPr>
            <w:tcW w:w="1605"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Май</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44"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Презентация «Фильм о моем классе»</w:t>
            </w:r>
          </w:p>
        </w:tc>
        <w:tc>
          <w:tcPr>
            <w:tcW w:w="2871"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Заочная экскурсия «Я через пять лет»</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18"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p w:rsidR="00A24212" w:rsidRPr="00795B96" w:rsidRDefault="00A24212" w:rsidP="00A24212">
            <w:pPr>
              <w:spacing w:after="0" w:line="240" w:lineRule="auto"/>
              <w:jc w:val="both"/>
              <w:rPr>
                <w:rFonts w:ascii="Times New Roman" w:hAnsi="Times New Roman"/>
                <w:b/>
              </w:rPr>
            </w:pPr>
          </w:p>
        </w:tc>
      </w:tr>
    </w:tbl>
    <w:p w:rsidR="00A24212" w:rsidRPr="00795B96" w:rsidRDefault="00A24212" w:rsidP="00A24212">
      <w:pPr>
        <w:spacing w:after="0" w:line="240" w:lineRule="auto"/>
        <w:rPr>
          <w:rFonts w:ascii="Times New Roman" w:hAnsi="Times New Roman"/>
          <w:b/>
          <w:sz w:val="24"/>
          <w:szCs w:val="24"/>
        </w:rPr>
      </w:pPr>
    </w:p>
    <w:p w:rsidR="00A24212" w:rsidRDefault="00A24212" w:rsidP="00A24212">
      <w:pPr>
        <w:spacing w:after="0" w:line="240" w:lineRule="auto"/>
        <w:jc w:val="center"/>
        <w:rPr>
          <w:rFonts w:ascii="Times New Roman" w:hAnsi="Times New Roman"/>
          <w:b/>
          <w:sz w:val="24"/>
          <w:szCs w:val="24"/>
        </w:rPr>
      </w:pPr>
      <w:r w:rsidRPr="00795B96">
        <w:rPr>
          <w:rFonts w:ascii="Times New Roman" w:hAnsi="Times New Roman"/>
          <w:b/>
          <w:sz w:val="24"/>
          <w:szCs w:val="24"/>
        </w:rPr>
        <w:t>Модуль 2</w:t>
      </w:r>
    </w:p>
    <w:p w:rsidR="00A24212" w:rsidRDefault="00A24212" w:rsidP="00A24212">
      <w:pPr>
        <w:spacing w:after="0" w:line="240" w:lineRule="auto"/>
        <w:jc w:val="center"/>
        <w:rPr>
          <w:rFonts w:ascii="Times New Roman" w:hAnsi="Times New Roman"/>
          <w:b/>
          <w:sz w:val="24"/>
          <w:szCs w:val="24"/>
        </w:rPr>
      </w:pPr>
      <w:r w:rsidRPr="00A24212">
        <w:rPr>
          <w:rFonts w:ascii="Times New Roman" w:hAnsi="Times New Roman"/>
          <w:b/>
          <w:noProof/>
          <w:sz w:val="24"/>
          <w:szCs w:val="24"/>
        </w:rPr>
        <w:drawing>
          <wp:inline distT="0" distB="0" distL="0" distR="0">
            <wp:extent cx="4393211" cy="4731391"/>
            <wp:effectExtent l="19050" t="0" r="7339"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4396105" cy="4734507"/>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8"/>
        <w:gridCol w:w="2836"/>
        <w:gridCol w:w="2864"/>
        <w:gridCol w:w="2839"/>
      </w:tblGrid>
      <w:tr w:rsidR="00A24212" w:rsidRPr="00795B96" w:rsidTr="00A24212">
        <w:tc>
          <w:tcPr>
            <w:tcW w:w="1599" w:type="dxa"/>
          </w:tcPr>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Месяц</w:t>
            </w:r>
            <w:r w:rsidRPr="00795B96">
              <w:rPr>
                <w:rFonts w:ascii="Times New Roman" w:hAnsi="Times New Roman"/>
                <w:i/>
              </w:rPr>
              <w:tab/>
            </w:r>
          </w:p>
          <w:p w:rsidR="00A24212" w:rsidRPr="00795B96" w:rsidRDefault="00A24212" w:rsidP="00A24212">
            <w:pPr>
              <w:spacing w:after="0" w:line="240" w:lineRule="auto"/>
              <w:jc w:val="both"/>
              <w:rPr>
                <w:rFonts w:ascii="Times New Roman" w:hAnsi="Times New Roman"/>
                <w:b/>
                <w:i/>
              </w:rPr>
            </w:pPr>
          </w:p>
        </w:tc>
        <w:tc>
          <w:tcPr>
            <w:tcW w:w="2836" w:type="dxa"/>
          </w:tcPr>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Воспитательные</w:t>
            </w:r>
          </w:p>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 xml:space="preserve"> мероприятия</w:t>
            </w:r>
            <w:r w:rsidRPr="00795B96">
              <w:rPr>
                <w:rFonts w:ascii="Times New Roman" w:hAnsi="Times New Roman"/>
                <w:i/>
              </w:rPr>
              <w:tab/>
            </w:r>
          </w:p>
        </w:tc>
        <w:tc>
          <w:tcPr>
            <w:tcW w:w="2864" w:type="dxa"/>
          </w:tcPr>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 xml:space="preserve">Воспитывающие </w:t>
            </w:r>
          </w:p>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мероприятия</w:t>
            </w:r>
            <w:r w:rsidRPr="00795B96">
              <w:rPr>
                <w:rFonts w:ascii="Times New Roman" w:hAnsi="Times New Roman"/>
                <w:i/>
              </w:rPr>
              <w:tab/>
            </w:r>
          </w:p>
        </w:tc>
        <w:tc>
          <w:tcPr>
            <w:tcW w:w="2839" w:type="dxa"/>
          </w:tcPr>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 xml:space="preserve">Работа </w:t>
            </w:r>
          </w:p>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с родителями</w:t>
            </w:r>
          </w:p>
        </w:tc>
      </w:tr>
      <w:tr w:rsidR="00A24212" w:rsidRPr="00795B96" w:rsidTr="00A24212">
        <w:tc>
          <w:tcPr>
            <w:tcW w:w="1599"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Сентябрь</w:t>
            </w:r>
          </w:p>
        </w:tc>
        <w:tc>
          <w:tcPr>
            <w:tcW w:w="2836"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Гостиная «Пейзажи России»</w:t>
            </w:r>
          </w:p>
        </w:tc>
        <w:tc>
          <w:tcPr>
            <w:tcW w:w="286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Участие в акции «Молодежи - здоровый образ жизни!»</w:t>
            </w:r>
            <w:r w:rsidRPr="00795B96">
              <w:rPr>
                <w:rFonts w:ascii="Times New Roman" w:hAnsi="Times New Roman"/>
              </w:rPr>
              <w:tab/>
            </w:r>
          </w:p>
        </w:tc>
        <w:tc>
          <w:tcPr>
            <w:tcW w:w="2839" w:type="dxa"/>
          </w:tcPr>
          <w:p w:rsidR="00A24212" w:rsidRPr="00795B96" w:rsidRDefault="00A24212" w:rsidP="00A24212">
            <w:pPr>
              <w:spacing w:after="0" w:line="240" w:lineRule="auto"/>
              <w:jc w:val="both"/>
              <w:rPr>
                <w:rFonts w:ascii="Times New Roman" w:hAnsi="Times New Roman"/>
                <w:b/>
              </w:rPr>
            </w:pPr>
          </w:p>
        </w:tc>
      </w:tr>
      <w:tr w:rsidR="00A24212" w:rsidRPr="00795B96" w:rsidTr="00A24212">
        <w:tc>
          <w:tcPr>
            <w:tcW w:w="1599"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lastRenderedPageBreak/>
              <w:t>Октябрь</w:t>
            </w:r>
            <w:r w:rsidRPr="00795B96">
              <w:rPr>
                <w:rFonts w:ascii="Times New Roman" w:hAnsi="Times New Roman"/>
              </w:rPr>
              <w:tab/>
            </w:r>
          </w:p>
        </w:tc>
        <w:tc>
          <w:tcPr>
            <w:tcW w:w="2836"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Круглый стол «Три ступени, ведущие вниз»</w:t>
            </w:r>
          </w:p>
        </w:tc>
        <w:tc>
          <w:tcPr>
            <w:tcW w:w="286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Выпуск литературн</w:t>
            </w:r>
            <w:proofErr w:type="gramStart"/>
            <w:r w:rsidRPr="00795B96">
              <w:rPr>
                <w:rFonts w:ascii="Times New Roman" w:hAnsi="Times New Roman"/>
              </w:rPr>
              <w:t>о-</w:t>
            </w:r>
            <w:proofErr w:type="gramEnd"/>
            <w:r w:rsidRPr="00795B96">
              <w:rPr>
                <w:rFonts w:ascii="Times New Roman" w:hAnsi="Times New Roman"/>
              </w:rPr>
              <w:t xml:space="preserve"> художественного альманаха «Факел»</w:t>
            </w:r>
            <w:r w:rsidRPr="00795B96">
              <w:rPr>
                <w:rFonts w:ascii="Times New Roman" w:hAnsi="Times New Roman"/>
              </w:rPr>
              <w:tab/>
            </w:r>
          </w:p>
        </w:tc>
        <w:tc>
          <w:tcPr>
            <w:tcW w:w="2839"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Бесед</w:t>
            </w:r>
            <w:proofErr w:type="gramStart"/>
            <w:r w:rsidRPr="00795B96">
              <w:rPr>
                <w:rFonts w:ascii="Times New Roman" w:hAnsi="Times New Roman"/>
              </w:rPr>
              <w:t>а-</w:t>
            </w:r>
            <w:proofErr w:type="gramEnd"/>
            <w:r w:rsidRPr="00795B96">
              <w:rPr>
                <w:rFonts w:ascii="Times New Roman" w:hAnsi="Times New Roman"/>
              </w:rPr>
              <w:t xml:space="preserve"> диалог «Правовые основы семейных отношений»</w:t>
            </w:r>
          </w:p>
        </w:tc>
      </w:tr>
      <w:tr w:rsidR="00A24212" w:rsidRPr="00795B96" w:rsidTr="00A24212">
        <w:tc>
          <w:tcPr>
            <w:tcW w:w="1599"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Ноябрь</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36"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Беседа «Сколько стоит твое здоровье»</w:t>
            </w:r>
          </w:p>
        </w:tc>
        <w:tc>
          <w:tcPr>
            <w:tcW w:w="2864"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Игр</w:t>
            </w:r>
            <w:proofErr w:type="gramStart"/>
            <w:r w:rsidRPr="00795B96">
              <w:rPr>
                <w:rFonts w:ascii="Times New Roman" w:hAnsi="Times New Roman"/>
              </w:rPr>
              <w:t>а-</w:t>
            </w:r>
            <w:proofErr w:type="gramEnd"/>
            <w:r w:rsidRPr="00795B96">
              <w:rPr>
                <w:rFonts w:ascii="Times New Roman" w:hAnsi="Times New Roman"/>
              </w:rPr>
              <w:t xml:space="preserve"> доказательство «Суд над пороками людей»</w:t>
            </w:r>
          </w:p>
        </w:tc>
        <w:tc>
          <w:tcPr>
            <w:tcW w:w="2839"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tc>
      </w:tr>
      <w:tr w:rsidR="00A24212" w:rsidRPr="00795B96" w:rsidTr="00A24212">
        <w:tc>
          <w:tcPr>
            <w:tcW w:w="1599"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Декабрь</w:t>
            </w:r>
          </w:p>
        </w:tc>
        <w:tc>
          <w:tcPr>
            <w:tcW w:w="2836"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Диспут «Конверт дружеских вопросов»</w:t>
            </w:r>
          </w:p>
        </w:tc>
        <w:tc>
          <w:tcPr>
            <w:tcW w:w="286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Ролевая игра «Добро пожаловать!»</w:t>
            </w:r>
            <w:r w:rsidRPr="00795B96">
              <w:rPr>
                <w:rFonts w:ascii="Times New Roman" w:hAnsi="Times New Roman"/>
              </w:rPr>
              <w:tab/>
            </w:r>
          </w:p>
        </w:tc>
        <w:tc>
          <w:tcPr>
            <w:tcW w:w="2839"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Вечер вопросов и ответов «Закон и ответственность»</w:t>
            </w:r>
          </w:p>
        </w:tc>
      </w:tr>
      <w:tr w:rsidR="00A24212" w:rsidRPr="00795B96" w:rsidTr="00A24212">
        <w:tc>
          <w:tcPr>
            <w:tcW w:w="1599"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Январь</w:t>
            </w:r>
          </w:p>
        </w:tc>
        <w:tc>
          <w:tcPr>
            <w:tcW w:w="2836"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Классный час «Наркотик</w:t>
            </w:r>
            <w:proofErr w:type="gramStart"/>
            <w:r w:rsidRPr="00795B96">
              <w:rPr>
                <w:rFonts w:ascii="Times New Roman" w:hAnsi="Times New Roman"/>
              </w:rPr>
              <w:t>и-</w:t>
            </w:r>
            <w:proofErr w:type="gramEnd"/>
            <w:r w:rsidRPr="00795B96">
              <w:rPr>
                <w:rFonts w:ascii="Times New Roman" w:hAnsi="Times New Roman"/>
              </w:rPr>
              <w:t xml:space="preserve"> свобода или зависимость, полет или падение?»</w:t>
            </w:r>
          </w:p>
        </w:tc>
        <w:tc>
          <w:tcPr>
            <w:tcW w:w="286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Практикум «Мне это выгодно?»;</w:t>
            </w:r>
          </w:p>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выпуск классной газеты «Веселые путешественники»</w:t>
            </w:r>
            <w:r w:rsidRPr="00795B96">
              <w:rPr>
                <w:rFonts w:ascii="Times New Roman" w:hAnsi="Times New Roman"/>
              </w:rPr>
              <w:tab/>
            </w:r>
          </w:p>
        </w:tc>
        <w:tc>
          <w:tcPr>
            <w:tcW w:w="2839"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 xml:space="preserve">Консультация «За гранью </w:t>
            </w:r>
            <w:proofErr w:type="gramStart"/>
            <w:r w:rsidRPr="00795B96">
              <w:rPr>
                <w:rFonts w:ascii="Times New Roman" w:hAnsi="Times New Roman"/>
              </w:rPr>
              <w:t>дозволенного</w:t>
            </w:r>
            <w:proofErr w:type="gramEnd"/>
            <w:r w:rsidRPr="00795B96">
              <w:rPr>
                <w:rFonts w:ascii="Times New Roman" w:hAnsi="Times New Roman"/>
              </w:rPr>
              <w:t>»</w:t>
            </w:r>
          </w:p>
          <w:p w:rsidR="00A24212" w:rsidRPr="00795B96" w:rsidRDefault="00A24212" w:rsidP="00A24212">
            <w:pPr>
              <w:spacing w:after="0" w:line="240" w:lineRule="auto"/>
              <w:jc w:val="both"/>
              <w:rPr>
                <w:rFonts w:ascii="Times New Roman" w:hAnsi="Times New Roman"/>
                <w:b/>
              </w:rPr>
            </w:pPr>
          </w:p>
        </w:tc>
      </w:tr>
      <w:tr w:rsidR="00A24212" w:rsidRPr="00795B96" w:rsidTr="00A24212">
        <w:tc>
          <w:tcPr>
            <w:tcW w:w="1599"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Февраль</w:t>
            </w:r>
          </w:p>
        </w:tc>
        <w:tc>
          <w:tcPr>
            <w:tcW w:w="2836"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Беседа «Как стать мужественным юношей»</w:t>
            </w:r>
          </w:p>
        </w:tc>
        <w:tc>
          <w:tcPr>
            <w:tcW w:w="286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Вечер вопросов и ответов «Мужское достоинство»</w:t>
            </w:r>
            <w:r w:rsidRPr="00795B96">
              <w:rPr>
                <w:rFonts w:ascii="Times New Roman" w:hAnsi="Times New Roman"/>
              </w:rPr>
              <w:tab/>
            </w:r>
          </w:p>
        </w:tc>
        <w:tc>
          <w:tcPr>
            <w:tcW w:w="2839" w:type="dxa"/>
          </w:tcPr>
          <w:p w:rsidR="00A24212" w:rsidRPr="00795B96" w:rsidRDefault="00A24212" w:rsidP="00A24212">
            <w:pPr>
              <w:spacing w:after="0" w:line="240" w:lineRule="auto"/>
              <w:jc w:val="both"/>
              <w:rPr>
                <w:rFonts w:ascii="Times New Roman" w:hAnsi="Times New Roman"/>
                <w:b/>
              </w:rPr>
            </w:pPr>
          </w:p>
        </w:tc>
      </w:tr>
      <w:tr w:rsidR="00A24212" w:rsidRPr="00795B96" w:rsidTr="00A24212">
        <w:tc>
          <w:tcPr>
            <w:tcW w:w="1599"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Март</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36"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Классный час «Наша стран</w:t>
            </w:r>
            <w:proofErr w:type="gramStart"/>
            <w:r w:rsidRPr="00795B96">
              <w:rPr>
                <w:rFonts w:ascii="Times New Roman" w:hAnsi="Times New Roman"/>
              </w:rPr>
              <w:t>а-</w:t>
            </w:r>
            <w:proofErr w:type="gramEnd"/>
            <w:r w:rsidRPr="00795B96">
              <w:rPr>
                <w:rFonts w:ascii="Times New Roman" w:hAnsi="Times New Roman"/>
              </w:rPr>
              <w:t xml:space="preserve"> Россия»</w:t>
            </w:r>
          </w:p>
        </w:tc>
        <w:tc>
          <w:tcPr>
            <w:tcW w:w="2864"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Творческий проект «Школа, которую мы строим»</w:t>
            </w:r>
          </w:p>
        </w:tc>
        <w:tc>
          <w:tcPr>
            <w:tcW w:w="2839"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Родительский ринг «Семейные проблемы. Как их решать?»</w:t>
            </w:r>
          </w:p>
        </w:tc>
      </w:tr>
      <w:tr w:rsidR="00A24212" w:rsidRPr="00795B96" w:rsidTr="00A24212">
        <w:tc>
          <w:tcPr>
            <w:tcW w:w="1599"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Апрель</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36"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Бесед</w:t>
            </w:r>
            <w:proofErr w:type="gramStart"/>
            <w:r w:rsidRPr="00795B96">
              <w:rPr>
                <w:rFonts w:ascii="Times New Roman" w:hAnsi="Times New Roman"/>
              </w:rPr>
              <w:t>а-</w:t>
            </w:r>
            <w:proofErr w:type="gramEnd"/>
            <w:r w:rsidRPr="00795B96">
              <w:rPr>
                <w:rFonts w:ascii="Times New Roman" w:hAnsi="Times New Roman"/>
              </w:rPr>
              <w:t xml:space="preserve"> размышление «Молодежный сленг: «за» и «против»</w:t>
            </w:r>
          </w:p>
        </w:tc>
        <w:tc>
          <w:tcPr>
            <w:tcW w:w="286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Тренинг «Разброс мнений»</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39"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Выпуск бюллетеня «Школа для родителей»</w:t>
            </w:r>
          </w:p>
        </w:tc>
      </w:tr>
      <w:tr w:rsidR="00A24212" w:rsidRPr="00795B96" w:rsidTr="00A24212">
        <w:tc>
          <w:tcPr>
            <w:tcW w:w="1599"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Май</w:t>
            </w:r>
          </w:p>
          <w:p w:rsidR="00A24212" w:rsidRPr="00795B96" w:rsidRDefault="00A24212" w:rsidP="00A24212">
            <w:pPr>
              <w:spacing w:after="0" w:line="240" w:lineRule="auto"/>
              <w:jc w:val="both"/>
              <w:rPr>
                <w:rFonts w:ascii="Times New Roman" w:hAnsi="Times New Roman"/>
                <w:b/>
              </w:rPr>
            </w:pPr>
          </w:p>
        </w:tc>
        <w:tc>
          <w:tcPr>
            <w:tcW w:w="2836"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Классный час «Мое место в жизни»</w:t>
            </w:r>
          </w:p>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Вечер вопросов и ответов «Что такое самовоспитание? Как ты его понимаешь?»</w:t>
            </w:r>
          </w:p>
        </w:tc>
        <w:tc>
          <w:tcPr>
            <w:tcW w:w="286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Практикум «В минуту трудности»</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839"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 xml:space="preserve">Родительское  собрание «И милость </w:t>
            </w:r>
            <w:proofErr w:type="gramStart"/>
            <w:r w:rsidRPr="00795B96">
              <w:rPr>
                <w:rFonts w:ascii="Times New Roman" w:hAnsi="Times New Roman"/>
              </w:rPr>
              <w:t>падшим</w:t>
            </w:r>
            <w:proofErr w:type="gramEnd"/>
            <w:r w:rsidRPr="00795B96">
              <w:rPr>
                <w:rFonts w:ascii="Times New Roman" w:hAnsi="Times New Roman"/>
              </w:rPr>
              <w:t xml:space="preserve"> подавать?»</w:t>
            </w:r>
          </w:p>
          <w:p w:rsidR="00A24212" w:rsidRPr="00795B96" w:rsidRDefault="00A24212" w:rsidP="00A24212">
            <w:pPr>
              <w:spacing w:after="0" w:line="240" w:lineRule="auto"/>
              <w:jc w:val="both"/>
              <w:rPr>
                <w:rFonts w:ascii="Times New Roman" w:hAnsi="Times New Roman"/>
                <w:b/>
              </w:rPr>
            </w:pPr>
          </w:p>
        </w:tc>
      </w:tr>
    </w:tbl>
    <w:p w:rsidR="00A24212" w:rsidRDefault="00A24212" w:rsidP="00A24212">
      <w:pPr>
        <w:spacing w:after="0" w:line="240" w:lineRule="auto"/>
        <w:jc w:val="center"/>
        <w:rPr>
          <w:rFonts w:ascii="Times New Roman" w:hAnsi="Times New Roman"/>
          <w:b/>
          <w:sz w:val="24"/>
          <w:szCs w:val="24"/>
        </w:rPr>
      </w:pPr>
    </w:p>
    <w:p w:rsidR="00A24212" w:rsidRDefault="00A24212" w:rsidP="00A24212">
      <w:pPr>
        <w:spacing w:after="0" w:line="240" w:lineRule="auto"/>
        <w:jc w:val="center"/>
        <w:rPr>
          <w:rFonts w:ascii="Times New Roman" w:hAnsi="Times New Roman"/>
          <w:b/>
          <w:sz w:val="24"/>
          <w:szCs w:val="24"/>
        </w:rPr>
      </w:pPr>
      <w:r w:rsidRPr="00795B96">
        <w:rPr>
          <w:rFonts w:ascii="Times New Roman" w:hAnsi="Times New Roman"/>
          <w:b/>
          <w:sz w:val="24"/>
          <w:szCs w:val="24"/>
        </w:rPr>
        <w:t>Модуль 3</w:t>
      </w:r>
    </w:p>
    <w:p w:rsidR="00A24212" w:rsidRDefault="00A24212" w:rsidP="00A24212">
      <w:pPr>
        <w:spacing w:after="0" w:line="240" w:lineRule="auto"/>
        <w:jc w:val="center"/>
        <w:rPr>
          <w:rFonts w:ascii="Times New Roman" w:hAnsi="Times New Roman"/>
          <w:b/>
          <w:sz w:val="24"/>
          <w:szCs w:val="24"/>
        </w:rPr>
      </w:pPr>
      <w:r w:rsidRPr="00A24212">
        <w:rPr>
          <w:rFonts w:ascii="Times New Roman" w:hAnsi="Times New Roman"/>
          <w:b/>
          <w:noProof/>
          <w:sz w:val="24"/>
          <w:szCs w:val="24"/>
        </w:rPr>
        <w:drawing>
          <wp:inline distT="0" distB="0" distL="0" distR="0">
            <wp:extent cx="4580890" cy="3771900"/>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4580890" cy="37719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3"/>
        <w:gridCol w:w="3390"/>
        <w:gridCol w:w="2598"/>
        <w:gridCol w:w="2546"/>
      </w:tblGrid>
      <w:tr w:rsidR="00A24212" w:rsidRPr="00795B96" w:rsidTr="00A24212">
        <w:tc>
          <w:tcPr>
            <w:tcW w:w="1604" w:type="dxa"/>
          </w:tcPr>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Месяц</w:t>
            </w:r>
            <w:r w:rsidRPr="00795B96">
              <w:rPr>
                <w:rFonts w:ascii="Times New Roman" w:hAnsi="Times New Roman"/>
                <w:i/>
              </w:rPr>
              <w:tab/>
            </w:r>
          </w:p>
          <w:p w:rsidR="00A24212" w:rsidRPr="00795B96" w:rsidRDefault="00A24212" w:rsidP="00A24212">
            <w:pPr>
              <w:spacing w:after="0" w:line="240" w:lineRule="auto"/>
              <w:jc w:val="both"/>
              <w:rPr>
                <w:rFonts w:ascii="Times New Roman" w:hAnsi="Times New Roman"/>
                <w:b/>
                <w:i/>
              </w:rPr>
            </w:pPr>
          </w:p>
        </w:tc>
        <w:tc>
          <w:tcPr>
            <w:tcW w:w="3390" w:type="dxa"/>
          </w:tcPr>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Воспитательные</w:t>
            </w:r>
          </w:p>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 xml:space="preserve"> мероприятия</w:t>
            </w:r>
            <w:r w:rsidRPr="00795B96">
              <w:rPr>
                <w:rFonts w:ascii="Times New Roman" w:hAnsi="Times New Roman"/>
                <w:i/>
              </w:rPr>
              <w:tab/>
            </w:r>
          </w:p>
          <w:p w:rsidR="00A24212" w:rsidRPr="00795B96" w:rsidRDefault="00A24212" w:rsidP="00A24212">
            <w:pPr>
              <w:spacing w:after="0" w:line="240" w:lineRule="auto"/>
              <w:jc w:val="both"/>
              <w:rPr>
                <w:rFonts w:ascii="Times New Roman" w:hAnsi="Times New Roman"/>
                <w:b/>
                <w:i/>
              </w:rPr>
            </w:pPr>
          </w:p>
        </w:tc>
        <w:tc>
          <w:tcPr>
            <w:tcW w:w="2598" w:type="dxa"/>
          </w:tcPr>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 xml:space="preserve">Воспитывающие </w:t>
            </w:r>
          </w:p>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мероприятия</w:t>
            </w:r>
            <w:r w:rsidRPr="00795B96">
              <w:rPr>
                <w:rFonts w:ascii="Times New Roman" w:hAnsi="Times New Roman"/>
                <w:i/>
              </w:rPr>
              <w:tab/>
            </w:r>
          </w:p>
          <w:p w:rsidR="00A24212" w:rsidRPr="00795B96" w:rsidRDefault="00A24212" w:rsidP="00A24212">
            <w:pPr>
              <w:spacing w:after="0" w:line="240" w:lineRule="auto"/>
              <w:jc w:val="both"/>
              <w:rPr>
                <w:rFonts w:ascii="Times New Roman" w:hAnsi="Times New Roman"/>
                <w:b/>
                <w:i/>
              </w:rPr>
            </w:pPr>
          </w:p>
        </w:tc>
        <w:tc>
          <w:tcPr>
            <w:tcW w:w="2546" w:type="dxa"/>
          </w:tcPr>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 xml:space="preserve">Работа </w:t>
            </w:r>
          </w:p>
          <w:p w:rsidR="00A24212" w:rsidRPr="00795B96" w:rsidRDefault="00A24212" w:rsidP="00A24212">
            <w:pPr>
              <w:spacing w:after="0" w:line="240" w:lineRule="auto"/>
              <w:jc w:val="both"/>
              <w:rPr>
                <w:rFonts w:ascii="Times New Roman" w:hAnsi="Times New Roman"/>
                <w:i/>
              </w:rPr>
            </w:pPr>
            <w:r w:rsidRPr="00795B96">
              <w:rPr>
                <w:rFonts w:ascii="Times New Roman" w:hAnsi="Times New Roman"/>
                <w:i/>
              </w:rPr>
              <w:t>с родителями</w:t>
            </w:r>
          </w:p>
          <w:p w:rsidR="00A24212" w:rsidRPr="00795B96" w:rsidRDefault="00A24212" w:rsidP="00A24212">
            <w:pPr>
              <w:spacing w:after="0" w:line="240" w:lineRule="auto"/>
              <w:jc w:val="both"/>
              <w:rPr>
                <w:rFonts w:ascii="Times New Roman" w:hAnsi="Times New Roman"/>
                <w:b/>
                <w:i/>
              </w:rPr>
            </w:pPr>
          </w:p>
        </w:tc>
      </w:tr>
      <w:tr w:rsidR="00A24212" w:rsidRPr="00795B96" w:rsidTr="00A24212">
        <w:tc>
          <w:tcPr>
            <w:tcW w:w="160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lastRenderedPageBreak/>
              <w:t>Сентябрь</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3390"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Беседа «Моя «малая родина»»</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598"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Практикум «Памятные даты моей страны»</w:t>
            </w:r>
          </w:p>
        </w:tc>
        <w:tc>
          <w:tcPr>
            <w:tcW w:w="2546"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tc>
      </w:tr>
      <w:tr w:rsidR="00A24212" w:rsidRPr="00795B96" w:rsidTr="00A24212">
        <w:tc>
          <w:tcPr>
            <w:tcW w:w="1604"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Октябрь</w:t>
            </w:r>
          </w:p>
        </w:tc>
        <w:tc>
          <w:tcPr>
            <w:tcW w:w="3390"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Классный час «Фольклорные традиции и праздники россиян»</w:t>
            </w:r>
            <w:r w:rsidRPr="00795B96">
              <w:rPr>
                <w:rFonts w:ascii="Times New Roman" w:hAnsi="Times New Roman"/>
              </w:rPr>
              <w:tab/>
            </w:r>
          </w:p>
        </w:tc>
        <w:tc>
          <w:tcPr>
            <w:tcW w:w="2598"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Вечер «</w:t>
            </w:r>
            <w:r>
              <w:rPr>
                <w:rFonts w:ascii="Times New Roman" w:hAnsi="Times New Roman"/>
              </w:rPr>
              <w:t>Дон родной</w:t>
            </w:r>
            <w:r w:rsidRPr="00795B96">
              <w:rPr>
                <w:rFonts w:ascii="Times New Roman" w:hAnsi="Times New Roman"/>
              </w:rPr>
              <w:t>»</w:t>
            </w:r>
            <w:r w:rsidRPr="00795B96">
              <w:rPr>
                <w:rFonts w:ascii="Times New Roman" w:hAnsi="Times New Roman"/>
              </w:rPr>
              <w:tab/>
            </w:r>
          </w:p>
        </w:tc>
        <w:tc>
          <w:tcPr>
            <w:tcW w:w="2546"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Консультация «Что для детей «малая родина»?»</w:t>
            </w:r>
          </w:p>
        </w:tc>
      </w:tr>
      <w:tr w:rsidR="00A24212" w:rsidRPr="00795B96" w:rsidTr="00A24212">
        <w:tc>
          <w:tcPr>
            <w:tcW w:w="160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Ноябрь</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3390"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Вечер вопросов и ответов</w:t>
            </w:r>
          </w:p>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«Классики литературы о добре и зле»</w:t>
            </w:r>
          </w:p>
        </w:tc>
        <w:tc>
          <w:tcPr>
            <w:tcW w:w="2598"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Практикум «В мире мудрых мыслей и изречений»;</w:t>
            </w:r>
            <w:r w:rsidRPr="00795B96">
              <w:rPr>
                <w:rFonts w:ascii="Times New Roman" w:hAnsi="Times New Roman"/>
              </w:rPr>
              <w:tab/>
            </w:r>
          </w:p>
        </w:tc>
        <w:tc>
          <w:tcPr>
            <w:tcW w:w="2546"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Тренинг «Семейный альбом»</w:t>
            </w:r>
          </w:p>
          <w:p w:rsidR="00A24212" w:rsidRPr="00795B96" w:rsidRDefault="00A24212" w:rsidP="00A24212">
            <w:pPr>
              <w:spacing w:after="0" w:line="240" w:lineRule="auto"/>
              <w:jc w:val="both"/>
              <w:rPr>
                <w:rFonts w:ascii="Times New Roman" w:hAnsi="Times New Roman"/>
                <w:b/>
              </w:rPr>
            </w:pPr>
          </w:p>
        </w:tc>
      </w:tr>
      <w:tr w:rsidR="00A24212" w:rsidRPr="00795B96" w:rsidTr="00A24212">
        <w:tc>
          <w:tcPr>
            <w:tcW w:w="1604"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Декабрь</w:t>
            </w:r>
          </w:p>
        </w:tc>
        <w:tc>
          <w:tcPr>
            <w:tcW w:w="3390"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Бесед</w:t>
            </w:r>
            <w:proofErr w:type="gramStart"/>
            <w:r w:rsidRPr="00795B96">
              <w:rPr>
                <w:rFonts w:ascii="Times New Roman" w:hAnsi="Times New Roman"/>
              </w:rPr>
              <w:t>а-</w:t>
            </w:r>
            <w:proofErr w:type="gramEnd"/>
            <w:r w:rsidRPr="00795B96">
              <w:rPr>
                <w:rFonts w:ascii="Times New Roman" w:hAnsi="Times New Roman"/>
              </w:rPr>
              <w:t xml:space="preserve"> диалог «Современные тоталитарные и экстремистские секты и организации религиозной направленности»</w:t>
            </w:r>
            <w:r w:rsidRPr="00795B96">
              <w:rPr>
                <w:rFonts w:ascii="Times New Roman" w:hAnsi="Times New Roman"/>
              </w:rPr>
              <w:tab/>
            </w:r>
          </w:p>
        </w:tc>
        <w:tc>
          <w:tcPr>
            <w:tcW w:w="2598"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Акция «Мой выбор»</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546"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Практикум «Родительский дом –</w:t>
            </w:r>
          </w:p>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надежный причал»</w:t>
            </w:r>
          </w:p>
          <w:p w:rsidR="00A24212" w:rsidRPr="00795B96" w:rsidRDefault="00A24212" w:rsidP="00A24212">
            <w:pPr>
              <w:spacing w:after="0" w:line="240" w:lineRule="auto"/>
              <w:jc w:val="both"/>
              <w:rPr>
                <w:rFonts w:ascii="Times New Roman" w:hAnsi="Times New Roman"/>
                <w:b/>
              </w:rPr>
            </w:pPr>
          </w:p>
        </w:tc>
      </w:tr>
      <w:tr w:rsidR="00A24212" w:rsidRPr="00795B96" w:rsidTr="00A24212">
        <w:tc>
          <w:tcPr>
            <w:tcW w:w="1604"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Январь</w:t>
            </w:r>
          </w:p>
        </w:tc>
        <w:tc>
          <w:tcPr>
            <w:tcW w:w="3390"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Встреча с интересными людьми города</w:t>
            </w:r>
          </w:p>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«История глазами интересного человека»</w:t>
            </w:r>
          </w:p>
        </w:tc>
        <w:tc>
          <w:tcPr>
            <w:tcW w:w="2598"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Лингвистический марафон</w:t>
            </w:r>
          </w:p>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«Когда говорят предметы»</w:t>
            </w:r>
            <w:r w:rsidRPr="00795B96">
              <w:rPr>
                <w:rFonts w:ascii="Times New Roman" w:hAnsi="Times New Roman"/>
              </w:rPr>
              <w:tab/>
            </w:r>
          </w:p>
        </w:tc>
        <w:tc>
          <w:tcPr>
            <w:tcW w:w="2546" w:type="dxa"/>
          </w:tcPr>
          <w:p w:rsidR="00A24212" w:rsidRPr="00795B96" w:rsidRDefault="00A24212" w:rsidP="00A24212">
            <w:pPr>
              <w:spacing w:after="0" w:line="240" w:lineRule="auto"/>
              <w:jc w:val="both"/>
              <w:rPr>
                <w:rFonts w:ascii="Times New Roman" w:hAnsi="Times New Roman"/>
                <w:b/>
              </w:rPr>
            </w:pPr>
          </w:p>
        </w:tc>
      </w:tr>
      <w:tr w:rsidR="00A24212" w:rsidRPr="00795B96" w:rsidTr="00A24212">
        <w:tc>
          <w:tcPr>
            <w:tcW w:w="160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Февраль</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3390"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Классный час «Город помнит своих освободителей»</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598"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Операция «Ветеран»</w:t>
            </w:r>
          </w:p>
        </w:tc>
        <w:tc>
          <w:tcPr>
            <w:tcW w:w="2546"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Родительское собрание «История глазами моих родственников»</w:t>
            </w:r>
          </w:p>
        </w:tc>
      </w:tr>
      <w:tr w:rsidR="00A24212" w:rsidRPr="00795B96" w:rsidTr="00A24212">
        <w:tc>
          <w:tcPr>
            <w:tcW w:w="160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Март</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3390"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«Диалог с веком» «Гений и злодейство - вещи совместимые?»</w:t>
            </w:r>
          </w:p>
        </w:tc>
        <w:tc>
          <w:tcPr>
            <w:tcW w:w="2598"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 xml:space="preserve">«Приглашаем всех </w:t>
            </w:r>
            <w:proofErr w:type="gramStart"/>
            <w:r w:rsidRPr="00795B96">
              <w:rPr>
                <w:rFonts w:ascii="Times New Roman" w:hAnsi="Times New Roman"/>
              </w:rPr>
              <w:t>в</w:t>
            </w:r>
            <w:proofErr w:type="gramEnd"/>
          </w:p>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театр!»;</w:t>
            </w:r>
          </w:p>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выпуск классной газеты «Веселые путешественники»</w:t>
            </w:r>
            <w:r w:rsidRPr="00795B96">
              <w:rPr>
                <w:rFonts w:ascii="Times New Roman" w:hAnsi="Times New Roman"/>
              </w:rPr>
              <w:tab/>
            </w:r>
          </w:p>
        </w:tc>
        <w:tc>
          <w:tcPr>
            <w:tcW w:w="2546"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p w:rsidR="00A24212" w:rsidRPr="00795B96" w:rsidRDefault="00A24212" w:rsidP="00A24212">
            <w:pPr>
              <w:spacing w:after="0" w:line="240" w:lineRule="auto"/>
              <w:jc w:val="both"/>
              <w:rPr>
                <w:rFonts w:ascii="Times New Roman" w:hAnsi="Times New Roman"/>
                <w:b/>
              </w:rPr>
            </w:pPr>
          </w:p>
        </w:tc>
      </w:tr>
      <w:tr w:rsidR="00A24212" w:rsidRPr="00795B96" w:rsidTr="00A24212">
        <w:tc>
          <w:tcPr>
            <w:tcW w:w="160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Апрель</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3390" w:type="dxa"/>
          </w:tcPr>
          <w:p w:rsidR="00A24212" w:rsidRPr="00795B96" w:rsidRDefault="00A24212" w:rsidP="00A24212">
            <w:pPr>
              <w:spacing w:after="0" w:line="240" w:lineRule="auto"/>
              <w:jc w:val="both"/>
              <w:rPr>
                <w:rFonts w:ascii="Times New Roman" w:hAnsi="Times New Roman"/>
              </w:rPr>
            </w:pPr>
            <w:proofErr w:type="gramStart"/>
            <w:r w:rsidRPr="00795B96">
              <w:rPr>
                <w:rFonts w:ascii="Times New Roman" w:hAnsi="Times New Roman"/>
              </w:rPr>
              <w:t>Беседа</w:t>
            </w:r>
            <w:proofErr w:type="gramEnd"/>
            <w:r w:rsidRPr="00795B96">
              <w:rPr>
                <w:rFonts w:ascii="Times New Roman" w:hAnsi="Times New Roman"/>
              </w:rPr>
              <w:t xml:space="preserve"> «Кем быть и </w:t>
            </w:r>
            <w:proofErr w:type="gramStart"/>
            <w:r w:rsidRPr="00795B96">
              <w:rPr>
                <w:rFonts w:ascii="Times New Roman" w:hAnsi="Times New Roman"/>
              </w:rPr>
              <w:t>каким</w:t>
            </w:r>
            <w:proofErr w:type="gramEnd"/>
            <w:r w:rsidRPr="00795B96">
              <w:rPr>
                <w:rFonts w:ascii="Times New Roman" w:hAnsi="Times New Roman"/>
              </w:rPr>
              <w:t xml:space="preserve"> быть?»</w:t>
            </w:r>
          </w:p>
          <w:p w:rsidR="00A24212" w:rsidRPr="00795B96" w:rsidRDefault="00A24212" w:rsidP="00A24212">
            <w:pPr>
              <w:spacing w:after="0" w:line="240" w:lineRule="auto"/>
              <w:jc w:val="both"/>
              <w:rPr>
                <w:rFonts w:ascii="Times New Roman" w:hAnsi="Times New Roman"/>
                <w:b/>
              </w:rPr>
            </w:pPr>
          </w:p>
        </w:tc>
        <w:tc>
          <w:tcPr>
            <w:tcW w:w="2598" w:type="dxa"/>
          </w:tcPr>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Конкурс сочинений «Что значит быть человеком?»</w:t>
            </w:r>
          </w:p>
        </w:tc>
        <w:tc>
          <w:tcPr>
            <w:tcW w:w="2546"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Консультация «Воспитание словом и делом»</w:t>
            </w:r>
          </w:p>
          <w:p w:rsidR="00A24212" w:rsidRPr="00795B96" w:rsidRDefault="00A24212" w:rsidP="00A24212">
            <w:pPr>
              <w:spacing w:after="0" w:line="240" w:lineRule="auto"/>
              <w:jc w:val="both"/>
              <w:rPr>
                <w:rFonts w:ascii="Times New Roman" w:hAnsi="Times New Roman"/>
                <w:b/>
              </w:rPr>
            </w:pPr>
          </w:p>
        </w:tc>
      </w:tr>
      <w:tr w:rsidR="00A24212" w:rsidRPr="00795B96" w:rsidTr="00A24212">
        <w:tc>
          <w:tcPr>
            <w:tcW w:w="1604"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Май</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3390"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Урок мужества «Прикоснись к подвигу сердцем!»</w:t>
            </w:r>
            <w:r w:rsidRPr="00795B96">
              <w:rPr>
                <w:rFonts w:ascii="Times New Roman" w:hAnsi="Times New Roman"/>
              </w:rPr>
              <w:tab/>
            </w:r>
          </w:p>
          <w:p w:rsidR="00A24212" w:rsidRPr="00795B96" w:rsidRDefault="00A24212" w:rsidP="00A24212">
            <w:pPr>
              <w:spacing w:after="0" w:line="240" w:lineRule="auto"/>
              <w:jc w:val="both"/>
              <w:rPr>
                <w:rFonts w:ascii="Times New Roman" w:hAnsi="Times New Roman"/>
                <w:b/>
              </w:rPr>
            </w:pPr>
          </w:p>
        </w:tc>
        <w:tc>
          <w:tcPr>
            <w:tcW w:w="2598"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Деловая игра «Люди, на которых хотим быть похожими»;</w:t>
            </w:r>
          </w:p>
          <w:p w:rsidR="00A24212" w:rsidRPr="00795B96" w:rsidRDefault="00A24212" w:rsidP="00A24212">
            <w:pPr>
              <w:spacing w:after="0" w:line="240" w:lineRule="auto"/>
              <w:jc w:val="both"/>
              <w:rPr>
                <w:rFonts w:ascii="Times New Roman" w:hAnsi="Times New Roman"/>
                <w:b/>
              </w:rPr>
            </w:pPr>
            <w:r w:rsidRPr="00795B96">
              <w:rPr>
                <w:rFonts w:ascii="Times New Roman" w:hAnsi="Times New Roman"/>
              </w:rPr>
              <w:t>Операция «Подарок моим друзьям»</w:t>
            </w:r>
            <w:r w:rsidRPr="00795B96">
              <w:rPr>
                <w:rFonts w:ascii="Times New Roman" w:hAnsi="Times New Roman"/>
              </w:rPr>
              <w:tab/>
            </w:r>
          </w:p>
        </w:tc>
        <w:tc>
          <w:tcPr>
            <w:tcW w:w="2546" w:type="dxa"/>
          </w:tcPr>
          <w:p w:rsidR="00A24212" w:rsidRPr="00795B96" w:rsidRDefault="00A24212" w:rsidP="00A24212">
            <w:pPr>
              <w:spacing w:after="0" w:line="240" w:lineRule="auto"/>
              <w:jc w:val="both"/>
              <w:rPr>
                <w:rFonts w:ascii="Times New Roman" w:hAnsi="Times New Roman"/>
              </w:rPr>
            </w:pPr>
            <w:r w:rsidRPr="00795B96">
              <w:rPr>
                <w:rFonts w:ascii="Times New Roman" w:hAnsi="Times New Roman"/>
              </w:rPr>
              <w:t>Родительское собрание «Впереди - взрослая жизнь!»</w:t>
            </w:r>
          </w:p>
          <w:p w:rsidR="00A24212" w:rsidRPr="00795B96" w:rsidRDefault="00A24212" w:rsidP="00A24212">
            <w:pPr>
              <w:spacing w:after="0" w:line="240" w:lineRule="auto"/>
              <w:jc w:val="both"/>
              <w:rPr>
                <w:rFonts w:ascii="Times New Roman" w:hAnsi="Times New Roman"/>
                <w:b/>
              </w:rPr>
            </w:pPr>
          </w:p>
        </w:tc>
      </w:tr>
    </w:tbl>
    <w:p w:rsidR="00A24212" w:rsidRDefault="00A24212" w:rsidP="00314F30">
      <w:pPr>
        <w:pStyle w:val="a9"/>
        <w:spacing w:line="276" w:lineRule="auto"/>
        <w:jc w:val="both"/>
        <w:rPr>
          <w:b/>
          <w:sz w:val="24"/>
          <w:szCs w:val="24"/>
        </w:rPr>
      </w:pPr>
    </w:p>
    <w:p w:rsidR="00314F30" w:rsidRPr="00095BB7" w:rsidRDefault="00314F30" w:rsidP="007B728C">
      <w:pPr>
        <w:pStyle w:val="a9"/>
        <w:spacing w:line="276" w:lineRule="auto"/>
        <w:jc w:val="both"/>
        <w:outlineLvl w:val="2"/>
        <w:rPr>
          <w:b/>
          <w:sz w:val="24"/>
          <w:szCs w:val="24"/>
        </w:rPr>
      </w:pPr>
      <w:bookmarkStart w:id="138" w:name="_Toc56427725"/>
      <w:r w:rsidRPr="00095BB7">
        <w:rPr>
          <w:b/>
          <w:sz w:val="24"/>
          <w:szCs w:val="24"/>
        </w:rPr>
        <w:t>2.3.6. Описание основных технологий взаимодействия и сотрудничества субъектов воспитательного процесса и социальных институтов</w:t>
      </w:r>
      <w:bookmarkEnd w:id="137"/>
      <w:bookmarkEnd w:id="138"/>
    </w:p>
    <w:p w:rsidR="00314F30" w:rsidRPr="00314F30" w:rsidRDefault="00314F30" w:rsidP="00314F30">
      <w:pPr>
        <w:pStyle w:val="a9"/>
        <w:spacing w:line="276" w:lineRule="auto"/>
        <w:jc w:val="both"/>
        <w:rPr>
          <w:sz w:val="24"/>
          <w:szCs w:val="24"/>
        </w:rPr>
      </w:pPr>
      <w:r w:rsidRPr="00314F30">
        <w:rPr>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314F30" w:rsidRDefault="00314F30" w:rsidP="00314F30">
      <w:pPr>
        <w:pStyle w:val="a9"/>
        <w:spacing w:line="276" w:lineRule="auto"/>
        <w:jc w:val="both"/>
        <w:rPr>
          <w:sz w:val="24"/>
          <w:szCs w:val="24"/>
        </w:rPr>
      </w:pPr>
      <w:r w:rsidRPr="00314F30">
        <w:rPr>
          <w:sz w:val="24"/>
          <w:szCs w:val="24"/>
        </w:rPr>
        <w:t>Парадигма традиционного содружества субъектов воспитательного процесса и социальных институтов строится на представлен</w:t>
      </w:r>
      <w:proofErr w:type="gramStart"/>
      <w:r w:rsidRPr="00314F30">
        <w:rPr>
          <w:sz w:val="24"/>
          <w:szCs w:val="24"/>
        </w:rPr>
        <w:t>ии о е</w:t>
      </w:r>
      <w:proofErr w:type="gramEnd"/>
      <w:r w:rsidRPr="00314F30">
        <w:rPr>
          <w:sz w:val="24"/>
          <w:szCs w:val="24"/>
        </w:rPr>
        <w:t xml:space="preserve">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связь между </w:t>
      </w:r>
      <w:r w:rsidR="00A24212">
        <w:rPr>
          <w:sz w:val="24"/>
          <w:szCs w:val="24"/>
        </w:rPr>
        <w:t>МКОУ «Ницинская СОШ»</w:t>
      </w:r>
      <w:r w:rsidR="00E36717">
        <w:rPr>
          <w:sz w:val="24"/>
          <w:szCs w:val="24"/>
        </w:rPr>
        <w:t>, ДЮСШ, ЦВР, ДДТ, музыкальной школой, ДК</w:t>
      </w:r>
      <w:r w:rsidR="00A24212">
        <w:rPr>
          <w:sz w:val="24"/>
          <w:szCs w:val="24"/>
        </w:rPr>
        <w:t>.</w:t>
      </w:r>
      <w:r w:rsidR="00E36717">
        <w:rPr>
          <w:sz w:val="24"/>
          <w:szCs w:val="24"/>
        </w:rPr>
        <w:t xml:space="preserve"> </w:t>
      </w:r>
      <w:r w:rsidR="00A24212">
        <w:rPr>
          <w:sz w:val="24"/>
          <w:szCs w:val="24"/>
        </w:rPr>
        <w:t xml:space="preserve"> </w:t>
      </w:r>
      <w:r w:rsidR="00E36717">
        <w:rPr>
          <w:sz w:val="24"/>
          <w:szCs w:val="24"/>
        </w:rPr>
        <w:t xml:space="preserve"> </w:t>
      </w:r>
      <w:r w:rsidRPr="00314F30">
        <w:rPr>
          <w:sz w:val="24"/>
          <w:szCs w:val="24"/>
        </w:rPr>
        <w:t>В рамках традиционного содр</w:t>
      </w:r>
      <w:r w:rsidR="00E36717">
        <w:rPr>
          <w:sz w:val="24"/>
          <w:szCs w:val="24"/>
        </w:rPr>
        <w:t xml:space="preserve">ужества реализуется технология </w:t>
      </w:r>
      <w:r w:rsidRPr="00314F30">
        <w:rPr>
          <w:sz w:val="24"/>
          <w:szCs w:val="24"/>
        </w:rPr>
        <w:t>различных интеллектуал</w:t>
      </w:r>
      <w:r w:rsidR="00E36717">
        <w:rPr>
          <w:sz w:val="24"/>
          <w:szCs w:val="24"/>
        </w:rPr>
        <w:t xml:space="preserve">ьных игр, проектов. </w:t>
      </w:r>
    </w:p>
    <w:p w:rsidR="00E36717" w:rsidRPr="00314F30" w:rsidRDefault="00E36717" w:rsidP="00314F30">
      <w:pPr>
        <w:pStyle w:val="a9"/>
        <w:spacing w:line="276" w:lineRule="auto"/>
        <w:jc w:val="both"/>
        <w:rPr>
          <w:sz w:val="24"/>
          <w:szCs w:val="24"/>
        </w:rPr>
      </w:pPr>
    </w:p>
    <w:p w:rsidR="00314F30" w:rsidRPr="00E36717" w:rsidRDefault="00314F30" w:rsidP="007B728C">
      <w:pPr>
        <w:pStyle w:val="a9"/>
        <w:spacing w:line="276" w:lineRule="auto"/>
        <w:jc w:val="both"/>
        <w:outlineLvl w:val="2"/>
        <w:rPr>
          <w:b/>
          <w:sz w:val="24"/>
          <w:szCs w:val="24"/>
        </w:rPr>
      </w:pPr>
      <w:bookmarkStart w:id="139" w:name="_Toc56427726"/>
      <w:bookmarkStart w:id="140" w:name="_Toc453968203"/>
      <w:r w:rsidRPr="00E36717">
        <w:rPr>
          <w:b/>
          <w:sz w:val="24"/>
          <w:szCs w:val="24"/>
        </w:rPr>
        <w:t>2.3.7. Описание методов и форм профессиональной ориентации</w:t>
      </w:r>
      <w:bookmarkEnd w:id="139"/>
      <w:r w:rsidRPr="00E36717">
        <w:rPr>
          <w:b/>
          <w:sz w:val="24"/>
          <w:szCs w:val="24"/>
        </w:rPr>
        <w:t xml:space="preserve"> </w:t>
      </w:r>
      <w:bookmarkEnd w:id="140"/>
    </w:p>
    <w:p w:rsidR="00314F30" w:rsidRPr="00314F30" w:rsidRDefault="00314F30" w:rsidP="00314F30">
      <w:pPr>
        <w:pStyle w:val="a9"/>
        <w:spacing w:line="276" w:lineRule="auto"/>
        <w:jc w:val="both"/>
        <w:rPr>
          <w:sz w:val="24"/>
          <w:szCs w:val="24"/>
        </w:rPr>
      </w:pPr>
      <w:r w:rsidRPr="00314F30">
        <w:rPr>
          <w:sz w:val="24"/>
          <w:szCs w:val="24"/>
        </w:rPr>
        <w:t xml:space="preserve">Методами профессиональной ориентации </w:t>
      </w:r>
      <w:proofErr w:type="gramStart"/>
      <w:r w:rsidRPr="00314F30">
        <w:rPr>
          <w:sz w:val="24"/>
          <w:szCs w:val="24"/>
        </w:rPr>
        <w:t>обучающихся</w:t>
      </w:r>
      <w:proofErr w:type="gramEnd"/>
      <w:r w:rsidRPr="00314F30">
        <w:rPr>
          <w:sz w:val="24"/>
          <w:szCs w:val="24"/>
        </w:rPr>
        <w:t xml:space="preserve"> в </w:t>
      </w:r>
      <w:r w:rsidR="00A24212">
        <w:rPr>
          <w:sz w:val="24"/>
          <w:szCs w:val="24"/>
        </w:rPr>
        <w:t xml:space="preserve">МКОУ «Ницинская СОШ» </w:t>
      </w:r>
      <w:r w:rsidRPr="00314F30">
        <w:rPr>
          <w:sz w:val="24"/>
          <w:szCs w:val="24"/>
        </w:rPr>
        <w:t>являются следующие.</w:t>
      </w:r>
    </w:p>
    <w:p w:rsidR="00314F30" w:rsidRPr="00314F30" w:rsidRDefault="00314F30" w:rsidP="00314F30">
      <w:pPr>
        <w:pStyle w:val="a9"/>
        <w:spacing w:line="276" w:lineRule="auto"/>
        <w:jc w:val="both"/>
        <w:rPr>
          <w:sz w:val="24"/>
          <w:szCs w:val="24"/>
        </w:rPr>
      </w:pPr>
      <w:r w:rsidRPr="00E36717">
        <w:rPr>
          <w:b/>
          <w:sz w:val="24"/>
          <w:szCs w:val="24"/>
        </w:rPr>
        <w:lastRenderedPageBreak/>
        <w:t>Метод профконсультирования обучающихся</w:t>
      </w:r>
      <w:r w:rsidRPr="00314F30">
        <w:rPr>
          <w:sz w:val="24"/>
          <w:szCs w:val="24"/>
        </w:rPr>
        <w:t xml:space="preserve">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314F30" w:rsidRPr="00314F30" w:rsidRDefault="00314F30" w:rsidP="00314F30">
      <w:pPr>
        <w:pStyle w:val="a9"/>
        <w:spacing w:line="276" w:lineRule="auto"/>
        <w:jc w:val="both"/>
        <w:rPr>
          <w:sz w:val="24"/>
          <w:szCs w:val="24"/>
        </w:rPr>
      </w:pPr>
      <w:r w:rsidRPr="002D093D">
        <w:rPr>
          <w:b/>
          <w:sz w:val="24"/>
          <w:szCs w:val="24"/>
        </w:rPr>
        <w:t xml:space="preserve">Метод исследования </w:t>
      </w:r>
      <w:proofErr w:type="gramStart"/>
      <w:r w:rsidRPr="002D093D">
        <w:rPr>
          <w:b/>
          <w:sz w:val="24"/>
          <w:szCs w:val="24"/>
        </w:rPr>
        <w:t>обучающимся</w:t>
      </w:r>
      <w:proofErr w:type="gramEnd"/>
      <w:r w:rsidRPr="00314F30">
        <w:rPr>
          <w:sz w:val="24"/>
          <w:szCs w:val="24"/>
        </w:rPr>
        <w:t xml:space="preserve"> профессионально-трудовой области и себя как потенциального участника этих отношений (активное познание).</w:t>
      </w:r>
    </w:p>
    <w:p w:rsidR="00314F30" w:rsidRPr="00314F30" w:rsidRDefault="00314F30" w:rsidP="00314F30">
      <w:pPr>
        <w:pStyle w:val="a9"/>
        <w:spacing w:line="276" w:lineRule="auto"/>
        <w:jc w:val="both"/>
        <w:rPr>
          <w:sz w:val="24"/>
          <w:szCs w:val="24"/>
        </w:rPr>
      </w:pPr>
      <w:r w:rsidRPr="002D093D">
        <w:rPr>
          <w:b/>
          <w:sz w:val="24"/>
          <w:szCs w:val="24"/>
        </w:rPr>
        <w:t xml:space="preserve">Метод предъявления </w:t>
      </w:r>
      <w:proofErr w:type="gramStart"/>
      <w:r w:rsidRPr="002D093D">
        <w:rPr>
          <w:b/>
          <w:sz w:val="24"/>
          <w:szCs w:val="24"/>
        </w:rPr>
        <w:t>обучающемуся</w:t>
      </w:r>
      <w:proofErr w:type="gramEnd"/>
      <w:r w:rsidRPr="002D093D">
        <w:rPr>
          <w:b/>
          <w:sz w:val="24"/>
          <w:szCs w:val="24"/>
        </w:rPr>
        <w:t xml:space="preserve"> сведений о профессиях, специфике труда и т.д.</w:t>
      </w:r>
      <w:r w:rsidRPr="00314F30">
        <w:rPr>
          <w:sz w:val="24"/>
          <w:szCs w:val="24"/>
        </w:rPr>
        <w:t xml:space="preserve"> (реактивное познание). </w:t>
      </w:r>
      <w:r w:rsidRPr="004E30BE">
        <w:rPr>
          <w:b/>
          <w:sz w:val="24"/>
          <w:szCs w:val="24"/>
        </w:rPr>
        <w:t>«Ярмарка профессий»</w:t>
      </w:r>
      <w:r w:rsidRPr="00314F30">
        <w:rPr>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w:t>
      </w:r>
      <w:r w:rsidRPr="004E30BE">
        <w:rPr>
          <w:b/>
          <w:sz w:val="24"/>
          <w:szCs w:val="24"/>
        </w:rPr>
        <w:t>Дни открытых дверей</w:t>
      </w:r>
      <w:r w:rsidRPr="00314F30">
        <w:rPr>
          <w:sz w:val="24"/>
          <w:szCs w:val="24"/>
        </w:rPr>
        <w:t xml:space="preserve">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314F30" w:rsidRPr="00314F30" w:rsidRDefault="00314F30" w:rsidP="00314F30">
      <w:pPr>
        <w:pStyle w:val="a9"/>
        <w:spacing w:line="276" w:lineRule="auto"/>
        <w:jc w:val="both"/>
        <w:rPr>
          <w:sz w:val="24"/>
          <w:szCs w:val="24"/>
        </w:rPr>
      </w:pPr>
      <w:r w:rsidRPr="004E30BE">
        <w:rPr>
          <w:b/>
          <w:sz w:val="24"/>
          <w:szCs w:val="24"/>
        </w:rPr>
        <w:t>Экскурсия</w:t>
      </w:r>
      <w:r w:rsidRPr="00314F30">
        <w:rPr>
          <w:sz w:val="24"/>
          <w:szCs w:val="24"/>
        </w:rPr>
        <w:t xml:space="preserve"> как форма организации профессиональной ориентации </w:t>
      </w:r>
      <w:proofErr w:type="gramStart"/>
      <w:r w:rsidRPr="00314F30">
        <w:rPr>
          <w:sz w:val="24"/>
          <w:szCs w:val="24"/>
        </w:rPr>
        <w:t>обучающихся</w:t>
      </w:r>
      <w:proofErr w:type="gramEnd"/>
      <w:r w:rsidRPr="00314F30">
        <w:rPr>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w:t>
      </w:r>
      <w:r w:rsidR="004E30BE">
        <w:rPr>
          <w:sz w:val="24"/>
          <w:szCs w:val="24"/>
        </w:rPr>
        <w:t xml:space="preserve">зуются на предприятия </w:t>
      </w:r>
      <w:r w:rsidR="00A24212">
        <w:rPr>
          <w:sz w:val="24"/>
          <w:szCs w:val="24"/>
        </w:rPr>
        <w:t>Слободо-Туринского района</w:t>
      </w:r>
      <w:r w:rsidRPr="00314F30">
        <w:rPr>
          <w:sz w:val="24"/>
          <w:szCs w:val="24"/>
        </w:rPr>
        <w:t xml:space="preserve"> в музеи или на тематические экспозиции, в организации профессионального образования («Ярмарка вакансий»).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14F30" w:rsidRPr="00314F30" w:rsidRDefault="00314F30" w:rsidP="00314F30">
      <w:pPr>
        <w:pStyle w:val="a9"/>
        <w:spacing w:line="276" w:lineRule="auto"/>
        <w:jc w:val="both"/>
        <w:rPr>
          <w:sz w:val="24"/>
          <w:szCs w:val="24"/>
        </w:rPr>
      </w:pPr>
      <w:r w:rsidRPr="004E30BE">
        <w:rPr>
          <w:b/>
          <w:sz w:val="24"/>
          <w:szCs w:val="24"/>
        </w:rPr>
        <w:t>Метод публичной демонстрации</w:t>
      </w:r>
      <w:r w:rsidRPr="00314F30">
        <w:rPr>
          <w:sz w:val="24"/>
          <w:szCs w:val="24"/>
        </w:rPr>
        <w:t xml:space="preserve"> самим обучающимся своих профессиональных планов, предпочтений либо способностей в той или иной сфере.</w:t>
      </w:r>
    </w:p>
    <w:p w:rsidR="00314F30" w:rsidRPr="00314F30" w:rsidRDefault="00314F30" w:rsidP="00314F30">
      <w:pPr>
        <w:pStyle w:val="a9"/>
        <w:spacing w:line="276" w:lineRule="auto"/>
        <w:jc w:val="both"/>
        <w:rPr>
          <w:sz w:val="24"/>
          <w:szCs w:val="24"/>
        </w:rPr>
      </w:pPr>
      <w:r w:rsidRPr="004E30BE">
        <w:rPr>
          <w:b/>
          <w:sz w:val="24"/>
          <w:szCs w:val="24"/>
        </w:rPr>
        <w:t>Предметная неделя</w:t>
      </w:r>
      <w:r w:rsidRPr="00314F30">
        <w:rPr>
          <w:sz w:val="24"/>
          <w:szCs w:val="24"/>
        </w:rPr>
        <w:t xml:space="preserve">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w:t>
      </w:r>
      <w:r w:rsidR="004E30BE">
        <w:rPr>
          <w:sz w:val="24"/>
          <w:szCs w:val="24"/>
        </w:rPr>
        <w:t>ля естественно-атематического цикла</w:t>
      </w:r>
      <w:r w:rsidRPr="00314F30">
        <w:rPr>
          <w:sz w:val="24"/>
          <w:szCs w:val="24"/>
        </w:rPr>
        <w:t xml:space="preserve">», «Неделя </w:t>
      </w:r>
      <w:r w:rsidR="004E30BE">
        <w:rPr>
          <w:sz w:val="24"/>
          <w:szCs w:val="24"/>
        </w:rPr>
        <w:t>гуманитарного цикла</w:t>
      </w:r>
      <w:r w:rsidRPr="00314F30">
        <w:rPr>
          <w:sz w:val="24"/>
          <w:szCs w:val="24"/>
        </w:rPr>
        <w:t>»</w:t>
      </w:r>
      <w:r w:rsidR="00150A13">
        <w:rPr>
          <w:sz w:val="24"/>
          <w:szCs w:val="24"/>
        </w:rPr>
        <w:t>, «Неделя филологического цикла»</w:t>
      </w:r>
      <w:r w:rsidRPr="00314F30">
        <w:rPr>
          <w:sz w:val="24"/>
          <w:szCs w:val="24"/>
        </w:rPr>
        <w:t xml:space="preserve">).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314F30" w:rsidRPr="00314F30" w:rsidRDefault="00314F30" w:rsidP="00314F30">
      <w:pPr>
        <w:pStyle w:val="a9"/>
        <w:spacing w:line="276" w:lineRule="auto"/>
        <w:jc w:val="both"/>
        <w:rPr>
          <w:sz w:val="24"/>
          <w:szCs w:val="24"/>
        </w:rPr>
      </w:pPr>
      <w:r w:rsidRPr="00150A13">
        <w:rPr>
          <w:b/>
          <w:sz w:val="24"/>
          <w:szCs w:val="24"/>
        </w:rPr>
        <w:t>Метод профессиональных проб</w:t>
      </w:r>
      <w:r w:rsidRPr="00314F30">
        <w:rPr>
          <w:sz w:val="24"/>
          <w:szCs w:val="24"/>
        </w:rPr>
        <w:t xml:space="preserve"> – кратковременное исполнение </w:t>
      </w:r>
      <w:proofErr w:type="gramStart"/>
      <w:r w:rsidRPr="00314F30">
        <w:rPr>
          <w:sz w:val="24"/>
          <w:szCs w:val="24"/>
        </w:rPr>
        <w:t>обучающимся</w:t>
      </w:r>
      <w:proofErr w:type="gramEnd"/>
      <w:r w:rsidRPr="00314F30">
        <w:rPr>
          <w:sz w:val="24"/>
          <w:szCs w:val="24"/>
        </w:rPr>
        <w:t xml:space="preserve">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314F30" w:rsidRPr="00314F30" w:rsidRDefault="00314F30" w:rsidP="00314F30">
      <w:pPr>
        <w:pStyle w:val="a9"/>
        <w:spacing w:line="276" w:lineRule="auto"/>
        <w:jc w:val="both"/>
        <w:rPr>
          <w:sz w:val="24"/>
          <w:szCs w:val="24"/>
        </w:rPr>
      </w:pPr>
      <w:r w:rsidRPr="00150A13">
        <w:rPr>
          <w:b/>
          <w:sz w:val="24"/>
          <w:szCs w:val="24"/>
        </w:rPr>
        <w:t>Конкурсы профессионального мастерства</w:t>
      </w:r>
      <w:r w:rsidRPr="00314F30">
        <w:rPr>
          <w:sz w:val="24"/>
          <w:szCs w:val="24"/>
        </w:rPr>
        <w:t xml:space="preserve"> как форма организации профессиональной ориентации обучающихся строятся как соревнование лиц, работающих по одной </w:t>
      </w:r>
      <w:r w:rsidRPr="00314F30">
        <w:rPr>
          <w:sz w:val="24"/>
          <w:szCs w:val="24"/>
        </w:rPr>
        <w:lastRenderedPageBreak/>
        <w:t xml:space="preserve">специальности, с целью определить наиболее </w:t>
      </w:r>
      <w:proofErr w:type="gramStart"/>
      <w:r w:rsidRPr="00314F30">
        <w:rPr>
          <w:sz w:val="24"/>
          <w:szCs w:val="24"/>
        </w:rPr>
        <w:t>высоко квалифицированного</w:t>
      </w:r>
      <w:proofErr w:type="gramEnd"/>
      <w:r w:rsidRPr="00314F30">
        <w:rPr>
          <w:sz w:val="24"/>
          <w:szCs w:val="24"/>
        </w:rPr>
        <w:t xml:space="preserve"> работника. </w:t>
      </w:r>
      <w:proofErr w:type="gramStart"/>
      <w:r w:rsidRPr="00314F30">
        <w:rPr>
          <w:sz w:val="24"/>
          <w:szCs w:val="24"/>
        </w:rPr>
        <w:t>Обучающиеся</w:t>
      </w:r>
      <w:proofErr w:type="gramEnd"/>
      <w:r w:rsidRPr="00314F30">
        <w:rPr>
          <w:sz w:val="24"/>
          <w:szCs w:val="24"/>
        </w:rPr>
        <w:t xml:space="preserve">,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314F30" w:rsidRPr="00314F30" w:rsidRDefault="00314F30" w:rsidP="00314F30">
      <w:pPr>
        <w:pStyle w:val="a9"/>
        <w:spacing w:line="276" w:lineRule="auto"/>
        <w:jc w:val="both"/>
        <w:rPr>
          <w:sz w:val="24"/>
          <w:szCs w:val="24"/>
        </w:rPr>
      </w:pPr>
      <w:r w:rsidRPr="00150A13">
        <w:rPr>
          <w:b/>
          <w:sz w:val="24"/>
          <w:szCs w:val="24"/>
        </w:rPr>
        <w:t>Метод моделирования условий труда и имитации</w:t>
      </w:r>
      <w:r w:rsidRPr="00314F30">
        <w:rPr>
          <w:sz w:val="24"/>
          <w:szCs w:val="24"/>
        </w:rPr>
        <w:t xml:space="preserve"> </w:t>
      </w:r>
      <w:proofErr w:type="gramStart"/>
      <w:r w:rsidRPr="00314F30">
        <w:rPr>
          <w:sz w:val="24"/>
          <w:szCs w:val="24"/>
        </w:rPr>
        <w:t>обучающимся</w:t>
      </w:r>
      <w:proofErr w:type="gramEnd"/>
      <w:r w:rsidRPr="00314F30">
        <w:rPr>
          <w:sz w:val="24"/>
          <w:szCs w:val="24"/>
        </w:rPr>
        <w:t xml:space="preserve"> решения производственных задач – деловая игра, в ходе которой имитируется исполнение обучающимся обязанностей работника.</w:t>
      </w:r>
    </w:p>
    <w:p w:rsidR="00314F30" w:rsidRPr="00314F30" w:rsidRDefault="00314F30" w:rsidP="00314F30">
      <w:pPr>
        <w:pStyle w:val="a9"/>
        <w:spacing w:line="276" w:lineRule="auto"/>
        <w:jc w:val="both"/>
        <w:rPr>
          <w:sz w:val="24"/>
          <w:szCs w:val="24"/>
        </w:rPr>
      </w:pPr>
      <w:r w:rsidRPr="00150A13">
        <w:rPr>
          <w:b/>
          <w:sz w:val="24"/>
          <w:szCs w:val="24"/>
        </w:rPr>
        <w:t>Олимпиады по предметам (предметным областям)</w:t>
      </w:r>
      <w:r w:rsidRPr="00314F30">
        <w:rPr>
          <w:sz w:val="24"/>
          <w:szCs w:val="24"/>
        </w:rPr>
        <w:t xml:space="preserve"> в качестве формы организации профессиональной ориентации </w:t>
      </w:r>
      <w:proofErr w:type="gramStart"/>
      <w:r w:rsidRPr="00314F30">
        <w:rPr>
          <w:sz w:val="24"/>
          <w:szCs w:val="24"/>
        </w:rPr>
        <w:t>обучающихся</w:t>
      </w:r>
      <w:proofErr w:type="gramEnd"/>
      <w:r w:rsidRPr="00314F30">
        <w:rPr>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314F30" w:rsidRPr="00314F30" w:rsidRDefault="00314F30" w:rsidP="00314F30">
      <w:pPr>
        <w:pStyle w:val="a9"/>
        <w:spacing w:line="276" w:lineRule="auto"/>
        <w:jc w:val="both"/>
        <w:rPr>
          <w:sz w:val="24"/>
          <w:szCs w:val="24"/>
        </w:rPr>
      </w:pPr>
    </w:p>
    <w:p w:rsidR="00314F30" w:rsidRPr="00150A13" w:rsidRDefault="00314F30" w:rsidP="007B728C">
      <w:pPr>
        <w:pStyle w:val="a9"/>
        <w:spacing w:line="276" w:lineRule="auto"/>
        <w:jc w:val="both"/>
        <w:outlineLvl w:val="2"/>
        <w:rPr>
          <w:b/>
          <w:sz w:val="24"/>
          <w:szCs w:val="24"/>
        </w:rPr>
      </w:pPr>
      <w:bookmarkStart w:id="141" w:name="_Toc435412729"/>
      <w:bookmarkStart w:id="142" w:name="_Toc453968204"/>
      <w:bookmarkStart w:id="143" w:name="_Toc56427727"/>
      <w:bookmarkEnd w:id="141"/>
      <w:r w:rsidRPr="00150A13">
        <w:rPr>
          <w:b/>
          <w:sz w:val="24"/>
          <w:szCs w:val="24"/>
        </w:rPr>
        <w:t>2.3.8. </w:t>
      </w:r>
      <w:proofErr w:type="gramStart"/>
      <w:r w:rsidRPr="00150A13">
        <w:rPr>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42"/>
      <w:bookmarkEnd w:id="143"/>
      <w:proofErr w:type="gramEnd"/>
    </w:p>
    <w:p w:rsidR="00314F30" w:rsidRPr="00314F30" w:rsidRDefault="00314F30" w:rsidP="00314F30">
      <w:pPr>
        <w:pStyle w:val="a9"/>
        <w:spacing w:line="276" w:lineRule="auto"/>
        <w:jc w:val="both"/>
        <w:rPr>
          <w:sz w:val="24"/>
          <w:szCs w:val="24"/>
        </w:rPr>
      </w:pPr>
      <w:r w:rsidRPr="00314F30">
        <w:rPr>
          <w:sz w:val="24"/>
          <w:szCs w:val="24"/>
        </w:rPr>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150A13" w:rsidRDefault="00314F30" w:rsidP="00314F30">
      <w:pPr>
        <w:pStyle w:val="a9"/>
        <w:spacing w:line="276" w:lineRule="auto"/>
        <w:jc w:val="both"/>
        <w:rPr>
          <w:sz w:val="24"/>
          <w:szCs w:val="24"/>
        </w:rPr>
      </w:pPr>
      <w:r w:rsidRPr="00150A13">
        <w:rPr>
          <w:b/>
          <w:sz w:val="24"/>
          <w:szCs w:val="24"/>
        </w:rPr>
        <w:t xml:space="preserve">Мероприятия формируют у </w:t>
      </w:r>
      <w:proofErr w:type="gramStart"/>
      <w:r w:rsidRPr="00150A13">
        <w:rPr>
          <w:b/>
          <w:sz w:val="24"/>
          <w:szCs w:val="24"/>
        </w:rPr>
        <w:t>обучающихся</w:t>
      </w:r>
      <w:proofErr w:type="gramEnd"/>
      <w:r w:rsidRPr="00314F30">
        <w:rPr>
          <w:sz w:val="24"/>
          <w:szCs w:val="24"/>
        </w:rPr>
        <w:t xml:space="preserve">: </w:t>
      </w:r>
    </w:p>
    <w:p w:rsidR="00150A13" w:rsidRDefault="00314F30" w:rsidP="00586F3F">
      <w:pPr>
        <w:pStyle w:val="a9"/>
        <w:numPr>
          <w:ilvl w:val="0"/>
          <w:numId w:val="200"/>
        </w:numPr>
        <w:spacing w:line="276" w:lineRule="auto"/>
        <w:jc w:val="both"/>
        <w:rPr>
          <w:sz w:val="24"/>
          <w:szCs w:val="24"/>
        </w:rPr>
      </w:pPr>
      <w:r w:rsidRPr="00314F30">
        <w:rPr>
          <w:sz w:val="24"/>
          <w:szCs w:val="24"/>
        </w:rPr>
        <w:t xml:space="preserve">способность составлять рациональный режим дня и отдыха; </w:t>
      </w:r>
    </w:p>
    <w:p w:rsidR="00150A13" w:rsidRDefault="00314F30" w:rsidP="00586F3F">
      <w:pPr>
        <w:pStyle w:val="a9"/>
        <w:numPr>
          <w:ilvl w:val="0"/>
          <w:numId w:val="200"/>
        </w:numPr>
        <w:spacing w:line="276" w:lineRule="auto"/>
        <w:jc w:val="both"/>
        <w:rPr>
          <w:sz w:val="24"/>
          <w:szCs w:val="24"/>
        </w:rPr>
      </w:pPr>
      <w:r w:rsidRPr="00314F30">
        <w:rPr>
          <w:sz w:val="24"/>
          <w:szCs w:val="24"/>
        </w:rPr>
        <w:t xml:space="preserve">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150A13" w:rsidRDefault="00314F30" w:rsidP="00586F3F">
      <w:pPr>
        <w:pStyle w:val="a9"/>
        <w:numPr>
          <w:ilvl w:val="0"/>
          <w:numId w:val="200"/>
        </w:numPr>
        <w:spacing w:line="276" w:lineRule="auto"/>
        <w:jc w:val="both"/>
        <w:rPr>
          <w:sz w:val="24"/>
          <w:szCs w:val="24"/>
        </w:rPr>
      </w:pPr>
      <w:r w:rsidRPr="00314F30">
        <w:rPr>
          <w:sz w:val="24"/>
          <w:szCs w:val="24"/>
        </w:rPr>
        <w:t xml:space="preserve">выбирать оптимальный режим дня с учетом учебных и внеучебных нагрузок; </w:t>
      </w:r>
    </w:p>
    <w:p w:rsidR="00150A13" w:rsidRDefault="00314F30" w:rsidP="00586F3F">
      <w:pPr>
        <w:pStyle w:val="a9"/>
        <w:numPr>
          <w:ilvl w:val="0"/>
          <w:numId w:val="200"/>
        </w:numPr>
        <w:spacing w:line="276" w:lineRule="auto"/>
        <w:jc w:val="both"/>
        <w:rPr>
          <w:sz w:val="24"/>
          <w:szCs w:val="24"/>
        </w:rPr>
      </w:pPr>
      <w:r w:rsidRPr="00314F30">
        <w:rPr>
          <w:sz w:val="24"/>
          <w:szCs w:val="24"/>
        </w:rPr>
        <w:t xml:space="preserve">умение планировать и рационально распределять учебные нагрузки и отдых в период подготовки к экзаменам; </w:t>
      </w:r>
    </w:p>
    <w:p w:rsidR="00314F30" w:rsidRPr="00314F30" w:rsidRDefault="00314F30" w:rsidP="00586F3F">
      <w:pPr>
        <w:pStyle w:val="a9"/>
        <w:numPr>
          <w:ilvl w:val="0"/>
          <w:numId w:val="200"/>
        </w:numPr>
        <w:spacing w:line="276" w:lineRule="auto"/>
        <w:jc w:val="both"/>
        <w:rPr>
          <w:sz w:val="24"/>
          <w:szCs w:val="24"/>
        </w:rPr>
      </w:pPr>
      <w:r w:rsidRPr="00314F30">
        <w:rPr>
          <w:sz w:val="24"/>
          <w:szCs w:val="24"/>
        </w:rPr>
        <w:t xml:space="preserve">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14F30" w:rsidRPr="00314F30" w:rsidRDefault="00314F30" w:rsidP="00314F30">
      <w:pPr>
        <w:pStyle w:val="a9"/>
        <w:spacing w:line="276" w:lineRule="auto"/>
        <w:jc w:val="both"/>
        <w:rPr>
          <w:sz w:val="24"/>
          <w:szCs w:val="24"/>
        </w:rPr>
      </w:pPr>
      <w:r w:rsidRPr="00150A13">
        <w:rPr>
          <w:b/>
          <w:sz w:val="24"/>
          <w:szCs w:val="24"/>
        </w:rPr>
        <w:t>Методы организации физкультурно-спортивной и оздоровительной работы предполагают</w:t>
      </w:r>
      <w:r w:rsidRPr="00314F30">
        <w:rPr>
          <w:sz w:val="24"/>
          <w:szCs w:val="24"/>
        </w:rPr>
        <w:t xml:space="preserve">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314F30" w:rsidRPr="00314F30" w:rsidRDefault="00314F30" w:rsidP="00314F30">
      <w:pPr>
        <w:pStyle w:val="a9"/>
        <w:spacing w:line="276" w:lineRule="auto"/>
        <w:jc w:val="both"/>
        <w:rPr>
          <w:sz w:val="24"/>
          <w:szCs w:val="24"/>
        </w:rPr>
      </w:pPr>
      <w:proofErr w:type="gramStart"/>
      <w:r w:rsidRPr="00150A13">
        <w:rPr>
          <w:b/>
          <w:sz w:val="24"/>
          <w:szCs w:val="24"/>
        </w:rPr>
        <w:t>Методы профилактической работы</w:t>
      </w:r>
      <w:r w:rsidRPr="00314F30">
        <w:rPr>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w:t>
      </w:r>
      <w:proofErr w:type="gramEnd"/>
      <w:r w:rsidRPr="00314F30">
        <w:rPr>
          <w:sz w:val="24"/>
          <w:szCs w:val="24"/>
        </w:rPr>
        <w:t xml:space="preserve"> В ученическом классе профилактическую работу организует классный руководитель.</w:t>
      </w:r>
    </w:p>
    <w:p w:rsidR="00314F30" w:rsidRPr="00314F30" w:rsidRDefault="00314F30" w:rsidP="00314F30">
      <w:pPr>
        <w:pStyle w:val="a9"/>
        <w:spacing w:line="276" w:lineRule="auto"/>
        <w:jc w:val="both"/>
        <w:rPr>
          <w:sz w:val="24"/>
          <w:szCs w:val="24"/>
        </w:rPr>
      </w:pPr>
      <w:r w:rsidRPr="00150A13">
        <w:rPr>
          <w:b/>
          <w:sz w:val="24"/>
          <w:szCs w:val="24"/>
        </w:rPr>
        <w:lastRenderedPageBreak/>
        <w:t>Методы просветительской и методической работы</w:t>
      </w:r>
      <w:r w:rsidRPr="00314F30">
        <w:rPr>
          <w:sz w:val="24"/>
          <w:szCs w:val="24"/>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Реализуются в следующих формах: </w:t>
      </w:r>
    </w:p>
    <w:p w:rsidR="00314F30" w:rsidRPr="00314F30" w:rsidRDefault="00314F30" w:rsidP="00586F3F">
      <w:pPr>
        <w:pStyle w:val="a9"/>
        <w:numPr>
          <w:ilvl w:val="0"/>
          <w:numId w:val="201"/>
        </w:numPr>
        <w:spacing w:line="276" w:lineRule="auto"/>
        <w:jc w:val="both"/>
        <w:rPr>
          <w:sz w:val="24"/>
          <w:szCs w:val="24"/>
        </w:rPr>
      </w:pPr>
      <w:proofErr w:type="gramStart"/>
      <w:r w:rsidRPr="00314F30">
        <w:rPr>
          <w:sz w:val="24"/>
          <w:szCs w:val="24"/>
        </w:rPr>
        <w:t>внешней (привлечение возможностей других учреждений и организаций – спортивных клубов, лечебных учреждений, стадионов, библиотек и др.);</w:t>
      </w:r>
      <w:proofErr w:type="gramEnd"/>
    </w:p>
    <w:p w:rsidR="00314F30" w:rsidRPr="00314F30" w:rsidRDefault="00314F30" w:rsidP="00586F3F">
      <w:pPr>
        <w:pStyle w:val="a9"/>
        <w:numPr>
          <w:ilvl w:val="0"/>
          <w:numId w:val="201"/>
        </w:numPr>
        <w:spacing w:line="276" w:lineRule="auto"/>
        <w:jc w:val="both"/>
        <w:rPr>
          <w:sz w:val="24"/>
          <w:szCs w:val="24"/>
        </w:rPr>
      </w:pPr>
      <w:r w:rsidRPr="00314F30">
        <w:rPr>
          <w:sz w:val="24"/>
          <w:szCs w:val="24"/>
        </w:rPr>
        <w:t xml:space="preserve">внутренней (получение информации организуется в общеобразовательной школе, при этом один коллектив </w:t>
      </w:r>
      <w:proofErr w:type="gramStart"/>
      <w:r w:rsidRPr="00314F30">
        <w:rPr>
          <w:sz w:val="24"/>
          <w:szCs w:val="24"/>
        </w:rPr>
        <w:t>обучающихся</w:t>
      </w:r>
      <w:proofErr w:type="gramEnd"/>
      <w:r w:rsidRPr="00314F30">
        <w:rPr>
          <w:sz w:val="24"/>
          <w:szCs w:val="24"/>
        </w:rPr>
        <w:t xml:space="preserve"> выступает источником информации для другого коллектива); </w:t>
      </w:r>
    </w:p>
    <w:p w:rsidR="00314F30" w:rsidRPr="00314F30" w:rsidRDefault="00314F30" w:rsidP="00586F3F">
      <w:pPr>
        <w:pStyle w:val="a9"/>
        <w:numPr>
          <w:ilvl w:val="0"/>
          <w:numId w:val="201"/>
        </w:numPr>
        <w:spacing w:line="276" w:lineRule="auto"/>
        <w:jc w:val="both"/>
        <w:rPr>
          <w:sz w:val="24"/>
          <w:szCs w:val="24"/>
        </w:rPr>
      </w:pPr>
      <w:r w:rsidRPr="00314F30">
        <w:rPr>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314F30" w:rsidRPr="00314F30" w:rsidRDefault="00314F30" w:rsidP="00586F3F">
      <w:pPr>
        <w:pStyle w:val="a9"/>
        <w:numPr>
          <w:ilvl w:val="0"/>
          <w:numId w:val="201"/>
        </w:numPr>
        <w:spacing w:line="276" w:lineRule="auto"/>
        <w:jc w:val="both"/>
        <w:rPr>
          <w:sz w:val="24"/>
          <w:szCs w:val="24"/>
        </w:rPr>
      </w:pPr>
      <w:proofErr w:type="gramStart"/>
      <w:r w:rsidRPr="00314F30">
        <w:rPr>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314F30" w:rsidRPr="00314F30" w:rsidRDefault="00314F30" w:rsidP="00314F30">
      <w:pPr>
        <w:pStyle w:val="a9"/>
        <w:spacing w:line="276" w:lineRule="auto"/>
        <w:jc w:val="both"/>
        <w:rPr>
          <w:sz w:val="24"/>
          <w:szCs w:val="24"/>
        </w:rPr>
      </w:pPr>
      <w:r w:rsidRPr="00314F30">
        <w:rPr>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314F30" w:rsidRPr="00314F30" w:rsidRDefault="00314F30" w:rsidP="00314F30">
      <w:pPr>
        <w:pStyle w:val="a9"/>
        <w:spacing w:line="276" w:lineRule="auto"/>
        <w:jc w:val="both"/>
        <w:rPr>
          <w:sz w:val="24"/>
          <w:szCs w:val="24"/>
        </w:rPr>
      </w:pPr>
      <w:proofErr w:type="gramStart"/>
      <w:r w:rsidRPr="00F45050">
        <w:rPr>
          <w:b/>
          <w:sz w:val="24"/>
          <w:szCs w:val="24"/>
        </w:rPr>
        <w:t xml:space="preserve">Мероприятия </w:t>
      </w:r>
      <w:r w:rsidRPr="00314F30">
        <w:rPr>
          <w:sz w:val="24"/>
          <w:szCs w:val="24"/>
        </w:rPr>
        <w:t>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roofErr w:type="gramEnd"/>
      <w:r w:rsidRPr="00314F30">
        <w:rPr>
          <w:sz w:val="24"/>
          <w:szCs w:val="24"/>
        </w:rPr>
        <w:t xml:space="preserve"> Для реализации этого комплекса необходима интеграция с курсом физической культуры. </w:t>
      </w:r>
    </w:p>
    <w:p w:rsidR="00314F30" w:rsidRPr="00314F30" w:rsidRDefault="00314F30" w:rsidP="00314F30">
      <w:pPr>
        <w:pStyle w:val="a9"/>
        <w:spacing w:line="276" w:lineRule="auto"/>
        <w:jc w:val="both"/>
        <w:rPr>
          <w:sz w:val="24"/>
          <w:szCs w:val="24"/>
        </w:rPr>
      </w:pPr>
      <w:proofErr w:type="gramStart"/>
      <w:r w:rsidRPr="00314F30">
        <w:rPr>
          <w:sz w:val="24"/>
          <w:szCs w:val="24"/>
        </w:rP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w:t>
      </w:r>
      <w:proofErr w:type="gramEnd"/>
      <w:r w:rsidRPr="00314F30">
        <w:rPr>
          <w:sz w:val="24"/>
          <w:szCs w:val="24"/>
        </w:rPr>
        <w:t xml:space="preserve">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w:t>
      </w:r>
      <w:r w:rsidR="00F45050">
        <w:rPr>
          <w:sz w:val="24"/>
          <w:szCs w:val="24"/>
        </w:rPr>
        <w:t xml:space="preserve">дением. В результате реализации данного </w:t>
      </w:r>
      <w:r w:rsidRPr="00314F30">
        <w:rPr>
          <w:sz w:val="24"/>
          <w:szCs w:val="24"/>
        </w:rPr>
        <w:t xml:space="preserve">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314F30" w:rsidRDefault="00314F30" w:rsidP="00314F30">
      <w:pPr>
        <w:pStyle w:val="a9"/>
        <w:spacing w:line="276" w:lineRule="auto"/>
        <w:jc w:val="both"/>
        <w:rPr>
          <w:sz w:val="24"/>
          <w:szCs w:val="24"/>
        </w:rPr>
      </w:pPr>
      <w:proofErr w:type="gramStart"/>
      <w:r w:rsidRPr="00314F30">
        <w:rPr>
          <w:sz w:val="24"/>
          <w:szCs w:val="24"/>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w:t>
      </w:r>
      <w:r w:rsidRPr="00314F30">
        <w:rPr>
          <w:sz w:val="24"/>
          <w:szCs w:val="24"/>
        </w:rPr>
        <w:lastRenderedPageBreak/>
        <w:t>неотъемлемой частью общей культуры личности; представление о социокультурных аспектах питания, его связи с культурой и историей народа;</w:t>
      </w:r>
      <w:proofErr w:type="gramEnd"/>
      <w:r w:rsidRPr="00314F30">
        <w:rPr>
          <w:sz w:val="24"/>
          <w:szCs w:val="24"/>
        </w:rPr>
        <w:t xml:space="preserve"> интерес к народным традициям, связанным с питанием и здоровьем, расширение знаний об исто</w:t>
      </w:r>
      <w:r w:rsidR="008901FD">
        <w:rPr>
          <w:sz w:val="24"/>
          <w:szCs w:val="24"/>
        </w:rPr>
        <w:t xml:space="preserve">рии и традициях своего народа. </w:t>
      </w:r>
    </w:p>
    <w:p w:rsidR="00332273" w:rsidRPr="00314F30" w:rsidRDefault="00332273" w:rsidP="00314F30">
      <w:pPr>
        <w:pStyle w:val="a9"/>
        <w:spacing w:line="276" w:lineRule="auto"/>
        <w:jc w:val="both"/>
        <w:rPr>
          <w:sz w:val="24"/>
          <w:szCs w:val="24"/>
        </w:rPr>
      </w:pPr>
    </w:p>
    <w:p w:rsidR="00314F30" w:rsidRPr="00F45050" w:rsidRDefault="00314F30" w:rsidP="007B728C">
      <w:pPr>
        <w:pStyle w:val="a9"/>
        <w:spacing w:line="276" w:lineRule="auto"/>
        <w:jc w:val="both"/>
        <w:outlineLvl w:val="2"/>
        <w:rPr>
          <w:sz w:val="24"/>
          <w:szCs w:val="24"/>
        </w:rPr>
      </w:pPr>
      <w:bookmarkStart w:id="144" w:name="_Toc435412730"/>
      <w:bookmarkStart w:id="145" w:name="_Toc453968205"/>
      <w:bookmarkStart w:id="146" w:name="_Toc56427728"/>
      <w:bookmarkEnd w:id="144"/>
      <w:r w:rsidRPr="00F45050">
        <w:rPr>
          <w:rStyle w:val="30"/>
          <w:rFonts w:ascii="Times New Roman" w:hAnsi="Times New Roman" w:cs="Times New Roman"/>
          <w:color w:val="auto"/>
          <w:sz w:val="24"/>
          <w:szCs w:val="24"/>
        </w:rPr>
        <w:t>2.3.9. Описание форм и методов повышения педагогической культуры родителей (законных представителей) обучающихся</w:t>
      </w:r>
      <w:bookmarkEnd w:id="145"/>
      <w:bookmarkEnd w:id="146"/>
    </w:p>
    <w:p w:rsidR="00314F30" w:rsidRPr="00314F30" w:rsidRDefault="00314F30" w:rsidP="00586F3F">
      <w:pPr>
        <w:pStyle w:val="a9"/>
        <w:numPr>
          <w:ilvl w:val="0"/>
          <w:numId w:val="202"/>
        </w:numPr>
        <w:spacing w:line="276" w:lineRule="auto"/>
        <w:jc w:val="both"/>
        <w:rPr>
          <w:sz w:val="24"/>
          <w:szCs w:val="24"/>
        </w:rPr>
      </w:pPr>
      <w:r w:rsidRPr="00314F30">
        <w:rPr>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314F30" w:rsidRPr="00314F30" w:rsidRDefault="00314F30" w:rsidP="00586F3F">
      <w:pPr>
        <w:pStyle w:val="a9"/>
        <w:numPr>
          <w:ilvl w:val="0"/>
          <w:numId w:val="202"/>
        </w:numPr>
        <w:spacing w:line="276" w:lineRule="auto"/>
        <w:jc w:val="both"/>
        <w:rPr>
          <w:sz w:val="24"/>
          <w:szCs w:val="24"/>
        </w:rPr>
      </w:pPr>
      <w:r w:rsidRPr="00314F30">
        <w:rPr>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314F30" w:rsidRPr="00314F30" w:rsidRDefault="00314F30" w:rsidP="00586F3F">
      <w:pPr>
        <w:pStyle w:val="a9"/>
        <w:numPr>
          <w:ilvl w:val="0"/>
          <w:numId w:val="202"/>
        </w:numPr>
        <w:spacing w:line="276" w:lineRule="auto"/>
        <w:jc w:val="both"/>
        <w:rPr>
          <w:sz w:val="24"/>
          <w:szCs w:val="24"/>
        </w:rPr>
      </w:pPr>
      <w:r w:rsidRPr="00314F30">
        <w:rPr>
          <w:sz w:val="24"/>
          <w:szCs w:val="24"/>
        </w:rPr>
        <w:t>как обладателя и распорядителя ресурсов для воспитания и социализации;</w:t>
      </w:r>
    </w:p>
    <w:p w:rsidR="00314F30" w:rsidRPr="00314F30" w:rsidRDefault="00314F30" w:rsidP="00586F3F">
      <w:pPr>
        <w:pStyle w:val="a9"/>
        <w:numPr>
          <w:ilvl w:val="0"/>
          <w:numId w:val="202"/>
        </w:numPr>
        <w:spacing w:line="276" w:lineRule="auto"/>
        <w:jc w:val="both"/>
        <w:rPr>
          <w:sz w:val="24"/>
          <w:szCs w:val="24"/>
        </w:rPr>
      </w:pPr>
      <w:r w:rsidRPr="00314F30">
        <w:rPr>
          <w:sz w:val="24"/>
          <w:szCs w:val="24"/>
        </w:rPr>
        <w:t>как непосредственного воспитателя (в рамках школьного и семейного воспитания).</w:t>
      </w:r>
    </w:p>
    <w:p w:rsidR="00314F30" w:rsidRPr="00314F30" w:rsidRDefault="00314F30" w:rsidP="00314F30">
      <w:pPr>
        <w:pStyle w:val="a9"/>
        <w:spacing w:line="276" w:lineRule="auto"/>
        <w:jc w:val="both"/>
        <w:rPr>
          <w:sz w:val="24"/>
          <w:szCs w:val="24"/>
        </w:rPr>
      </w:pPr>
      <w:r w:rsidRPr="00314F30">
        <w:rPr>
          <w:sz w:val="24"/>
          <w:szCs w:val="24"/>
        </w:rPr>
        <w:t>Формами и методами повышения педагогической культуры родителей (законных представителей) обучающихся являются:</w:t>
      </w:r>
    </w:p>
    <w:p w:rsidR="00314F30" w:rsidRPr="00314F30" w:rsidRDefault="00314F30" w:rsidP="00586F3F">
      <w:pPr>
        <w:pStyle w:val="a9"/>
        <w:numPr>
          <w:ilvl w:val="0"/>
          <w:numId w:val="203"/>
        </w:numPr>
        <w:spacing w:line="276" w:lineRule="auto"/>
        <w:jc w:val="both"/>
        <w:rPr>
          <w:sz w:val="24"/>
          <w:szCs w:val="24"/>
        </w:rPr>
      </w:pPr>
      <w:r w:rsidRPr="00314F30">
        <w:rPr>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314F30" w:rsidRPr="00314F30" w:rsidRDefault="00314F30" w:rsidP="00586F3F">
      <w:pPr>
        <w:pStyle w:val="a9"/>
        <w:numPr>
          <w:ilvl w:val="0"/>
          <w:numId w:val="203"/>
        </w:numPr>
        <w:spacing w:line="276" w:lineRule="auto"/>
        <w:jc w:val="both"/>
        <w:rPr>
          <w:sz w:val="24"/>
          <w:szCs w:val="24"/>
        </w:rPr>
      </w:pPr>
      <w:r w:rsidRPr="00314F30">
        <w:rPr>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314F30" w:rsidRPr="00314F30" w:rsidRDefault="00314F30" w:rsidP="00586F3F">
      <w:pPr>
        <w:pStyle w:val="a9"/>
        <w:numPr>
          <w:ilvl w:val="0"/>
          <w:numId w:val="203"/>
        </w:numPr>
        <w:spacing w:line="276" w:lineRule="auto"/>
        <w:jc w:val="both"/>
        <w:rPr>
          <w:sz w:val="24"/>
          <w:szCs w:val="24"/>
        </w:rPr>
      </w:pPr>
      <w:r w:rsidRPr="00314F30">
        <w:rPr>
          <w:sz w:val="24"/>
          <w:szCs w:val="24"/>
        </w:rPr>
        <w:t>консультирование педагогическими работниками родителей (только в случае вербализованного запроса со стороны родителей);</w:t>
      </w:r>
    </w:p>
    <w:p w:rsidR="00314F30" w:rsidRPr="00314F30" w:rsidRDefault="00314F30" w:rsidP="00586F3F">
      <w:pPr>
        <w:pStyle w:val="a9"/>
        <w:numPr>
          <w:ilvl w:val="0"/>
          <w:numId w:val="203"/>
        </w:numPr>
        <w:spacing w:line="276" w:lineRule="auto"/>
        <w:jc w:val="both"/>
        <w:rPr>
          <w:sz w:val="24"/>
          <w:szCs w:val="24"/>
        </w:rPr>
      </w:pPr>
      <w:r w:rsidRPr="00314F30">
        <w:rPr>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14F30" w:rsidRPr="00314F30" w:rsidRDefault="00314F30" w:rsidP="00314F30">
      <w:pPr>
        <w:pStyle w:val="a9"/>
        <w:spacing w:line="276" w:lineRule="auto"/>
        <w:jc w:val="both"/>
        <w:rPr>
          <w:sz w:val="24"/>
          <w:szCs w:val="24"/>
        </w:rPr>
      </w:pPr>
    </w:p>
    <w:p w:rsidR="00314F30" w:rsidRPr="00F45050" w:rsidRDefault="00314F30" w:rsidP="007B728C">
      <w:pPr>
        <w:pStyle w:val="a9"/>
        <w:spacing w:line="276" w:lineRule="auto"/>
        <w:jc w:val="both"/>
        <w:outlineLvl w:val="2"/>
        <w:rPr>
          <w:rStyle w:val="30"/>
          <w:rFonts w:ascii="Times New Roman" w:hAnsi="Times New Roman" w:cs="Times New Roman"/>
          <w:color w:val="auto"/>
          <w:sz w:val="24"/>
          <w:szCs w:val="24"/>
        </w:rPr>
      </w:pPr>
      <w:bookmarkStart w:id="147" w:name="_Toc435412731"/>
      <w:bookmarkStart w:id="148" w:name="_Toc453968206"/>
      <w:bookmarkStart w:id="149" w:name="_Toc56427729"/>
      <w:bookmarkEnd w:id="147"/>
      <w:r w:rsidRPr="00F45050">
        <w:rPr>
          <w:rStyle w:val="30"/>
          <w:rFonts w:ascii="Times New Roman" w:hAnsi="Times New Roman" w:cs="Times New Roman"/>
          <w:color w:val="auto"/>
          <w:sz w:val="24"/>
          <w:szCs w:val="24"/>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48"/>
      <w:bookmarkEnd w:id="149"/>
    </w:p>
    <w:p w:rsidR="00314F30" w:rsidRPr="00F45050" w:rsidRDefault="00314F30" w:rsidP="00314F30">
      <w:pPr>
        <w:pStyle w:val="a9"/>
        <w:spacing w:line="276" w:lineRule="auto"/>
        <w:jc w:val="both"/>
        <w:rPr>
          <w:b/>
          <w:sz w:val="24"/>
          <w:szCs w:val="24"/>
        </w:rPr>
      </w:pPr>
      <w:r w:rsidRPr="00F45050">
        <w:rPr>
          <w:b/>
          <w:sz w:val="24"/>
          <w:szCs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314F30" w:rsidRPr="00314F30" w:rsidRDefault="00314F30" w:rsidP="00586F3F">
      <w:pPr>
        <w:pStyle w:val="a9"/>
        <w:numPr>
          <w:ilvl w:val="0"/>
          <w:numId w:val="204"/>
        </w:numPr>
        <w:spacing w:line="276" w:lineRule="auto"/>
        <w:jc w:val="both"/>
        <w:rPr>
          <w:sz w:val="24"/>
          <w:szCs w:val="24"/>
        </w:rPr>
      </w:pPr>
      <w:r w:rsidRPr="00314F30">
        <w:rPr>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314F30" w:rsidRPr="00314F30" w:rsidRDefault="00314F30" w:rsidP="00586F3F">
      <w:pPr>
        <w:pStyle w:val="a9"/>
        <w:numPr>
          <w:ilvl w:val="0"/>
          <w:numId w:val="204"/>
        </w:numPr>
        <w:spacing w:line="276" w:lineRule="auto"/>
        <w:jc w:val="both"/>
        <w:rPr>
          <w:sz w:val="24"/>
          <w:szCs w:val="24"/>
        </w:rPr>
      </w:pPr>
      <w:r w:rsidRPr="00314F30">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314F30" w:rsidRPr="00314F30" w:rsidRDefault="00314F30" w:rsidP="00586F3F">
      <w:pPr>
        <w:pStyle w:val="a9"/>
        <w:numPr>
          <w:ilvl w:val="0"/>
          <w:numId w:val="204"/>
        </w:numPr>
        <w:spacing w:line="276" w:lineRule="auto"/>
        <w:jc w:val="both"/>
        <w:rPr>
          <w:sz w:val="24"/>
          <w:szCs w:val="24"/>
        </w:rPr>
      </w:pPr>
      <w:r w:rsidRPr="00314F30">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314F30" w:rsidRPr="00314F30" w:rsidRDefault="00314F30" w:rsidP="00586F3F">
      <w:pPr>
        <w:pStyle w:val="a9"/>
        <w:numPr>
          <w:ilvl w:val="0"/>
          <w:numId w:val="204"/>
        </w:numPr>
        <w:spacing w:line="276" w:lineRule="auto"/>
        <w:jc w:val="both"/>
        <w:rPr>
          <w:sz w:val="24"/>
          <w:szCs w:val="24"/>
        </w:rPr>
      </w:pPr>
      <w:r w:rsidRPr="00314F30">
        <w:rPr>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Pr="00314F30">
        <w:rPr>
          <w:sz w:val="24"/>
          <w:szCs w:val="24"/>
        </w:rPr>
        <w:lastRenderedPageBreak/>
        <w:t>потребность в физическом самосовершенствовании, занятиях спортивно-оздоровительной деятельностью;</w:t>
      </w:r>
    </w:p>
    <w:p w:rsidR="00314F30" w:rsidRPr="00314F30" w:rsidRDefault="00314F30" w:rsidP="00586F3F">
      <w:pPr>
        <w:pStyle w:val="a9"/>
        <w:numPr>
          <w:ilvl w:val="0"/>
          <w:numId w:val="204"/>
        </w:numPr>
        <w:spacing w:line="276" w:lineRule="auto"/>
        <w:jc w:val="both"/>
        <w:rPr>
          <w:sz w:val="24"/>
          <w:szCs w:val="24"/>
        </w:rPr>
      </w:pPr>
      <w:r w:rsidRPr="00314F30">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314F30" w:rsidRPr="00314F30" w:rsidRDefault="00314F30" w:rsidP="00586F3F">
      <w:pPr>
        <w:pStyle w:val="a9"/>
        <w:numPr>
          <w:ilvl w:val="0"/>
          <w:numId w:val="204"/>
        </w:numPr>
        <w:spacing w:line="276" w:lineRule="auto"/>
        <w:jc w:val="both"/>
        <w:rPr>
          <w:sz w:val="24"/>
          <w:szCs w:val="24"/>
        </w:rPr>
      </w:pPr>
      <w:r w:rsidRPr="00314F30">
        <w:rPr>
          <w:sz w:val="24"/>
          <w:szCs w:val="24"/>
        </w:rPr>
        <w:t>неприятие вредных привычек: курения, употребления алкоголя, наркотиков.</w:t>
      </w:r>
    </w:p>
    <w:p w:rsidR="00314F30" w:rsidRPr="00F45050" w:rsidRDefault="00314F30" w:rsidP="00314F30">
      <w:pPr>
        <w:pStyle w:val="a9"/>
        <w:spacing w:line="276" w:lineRule="auto"/>
        <w:jc w:val="both"/>
        <w:rPr>
          <w:b/>
          <w:sz w:val="24"/>
          <w:szCs w:val="24"/>
        </w:rPr>
      </w:pPr>
      <w:r w:rsidRPr="00F45050">
        <w:rPr>
          <w:b/>
          <w:sz w:val="24"/>
          <w:szCs w:val="24"/>
        </w:rPr>
        <w:t xml:space="preserve">Результаты духовно-нравственного развития, воспитания и социализации в сфере отношения </w:t>
      </w:r>
      <w:proofErr w:type="gramStart"/>
      <w:r w:rsidRPr="00F45050">
        <w:rPr>
          <w:b/>
          <w:sz w:val="24"/>
          <w:szCs w:val="24"/>
        </w:rPr>
        <w:t>обучающихся</w:t>
      </w:r>
      <w:proofErr w:type="gramEnd"/>
      <w:r w:rsidRPr="00F45050">
        <w:rPr>
          <w:b/>
          <w:sz w:val="24"/>
          <w:szCs w:val="24"/>
        </w:rPr>
        <w:t xml:space="preserve"> к России как к Родине (Отечеству): </w:t>
      </w:r>
    </w:p>
    <w:p w:rsidR="00314F30" w:rsidRPr="00314F30" w:rsidRDefault="00314F30" w:rsidP="00586F3F">
      <w:pPr>
        <w:pStyle w:val="a9"/>
        <w:numPr>
          <w:ilvl w:val="0"/>
          <w:numId w:val="205"/>
        </w:numPr>
        <w:spacing w:line="276" w:lineRule="auto"/>
        <w:jc w:val="both"/>
        <w:rPr>
          <w:sz w:val="24"/>
          <w:szCs w:val="24"/>
        </w:rPr>
      </w:pPr>
      <w:r w:rsidRPr="00314F30">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314F30" w:rsidRPr="00314F30" w:rsidRDefault="00314F30" w:rsidP="00586F3F">
      <w:pPr>
        <w:pStyle w:val="a9"/>
        <w:numPr>
          <w:ilvl w:val="0"/>
          <w:numId w:val="205"/>
        </w:numPr>
        <w:spacing w:line="276" w:lineRule="auto"/>
        <w:jc w:val="both"/>
        <w:rPr>
          <w:sz w:val="24"/>
          <w:szCs w:val="24"/>
        </w:rPr>
      </w:pPr>
      <w:r w:rsidRPr="00314F30">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314F30" w:rsidRPr="00314F30" w:rsidRDefault="00314F30" w:rsidP="00586F3F">
      <w:pPr>
        <w:pStyle w:val="a9"/>
        <w:numPr>
          <w:ilvl w:val="0"/>
          <w:numId w:val="205"/>
        </w:numPr>
        <w:spacing w:line="276" w:lineRule="auto"/>
        <w:jc w:val="both"/>
        <w:rPr>
          <w:sz w:val="24"/>
          <w:szCs w:val="24"/>
        </w:rPr>
      </w:pPr>
      <w:r w:rsidRPr="00314F30">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314F30" w:rsidRPr="00314F30" w:rsidRDefault="00314F30" w:rsidP="00586F3F">
      <w:pPr>
        <w:pStyle w:val="a9"/>
        <w:numPr>
          <w:ilvl w:val="0"/>
          <w:numId w:val="205"/>
        </w:numPr>
        <w:spacing w:line="276" w:lineRule="auto"/>
        <w:jc w:val="both"/>
        <w:rPr>
          <w:sz w:val="24"/>
          <w:szCs w:val="24"/>
        </w:rPr>
      </w:pPr>
      <w:r w:rsidRPr="00314F30">
        <w:rPr>
          <w:sz w:val="24"/>
          <w:szCs w:val="24"/>
        </w:rPr>
        <w:t xml:space="preserve">воспитание уважения к культуре, языкам, традициям и обычаям народов, проживающих в Российской Федерации. </w:t>
      </w:r>
    </w:p>
    <w:p w:rsidR="00314F30" w:rsidRPr="00F45050" w:rsidRDefault="00314F30" w:rsidP="00314F30">
      <w:pPr>
        <w:pStyle w:val="a9"/>
        <w:spacing w:line="276" w:lineRule="auto"/>
        <w:jc w:val="both"/>
        <w:rPr>
          <w:b/>
          <w:sz w:val="24"/>
          <w:szCs w:val="24"/>
        </w:rPr>
      </w:pPr>
      <w:r w:rsidRPr="00F45050">
        <w:rPr>
          <w:b/>
          <w:sz w:val="24"/>
          <w:szCs w:val="24"/>
        </w:rPr>
        <w:t xml:space="preserve">Результаты духовно-нравственного развития, воспитания и социализации в </w:t>
      </w:r>
      <w:r w:rsidRPr="00F45050">
        <w:rPr>
          <w:b/>
          <w:bCs/>
          <w:sz w:val="24"/>
          <w:szCs w:val="24"/>
        </w:rPr>
        <w:t xml:space="preserve">сфере отношения </w:t>
      </w:r>
      <w:proofErr w:type="gramStart"/>
      <w:r w:rsidRPr="00F45050">
        <w:rPr>
          <w:b/>
          <w:bCs/>
          <w:sz w:val="24"/>
          <w:szCs w:val="24"/>
        </w:rPr>
        <w:t>обучающихся</w:t>
      </w:r>
      <w:proofErr w:type="gramEnd"/>
      <w:r w:rsidRPr="00F45050">
        <w:rPr>
          <w:b/>
          <w:bCs/>
          <w:sz w:val="24"/>
          <w:szCs w:val="24"/>
        </w:rPr>
        <w:t xml:space="preserve"> к закону, государству и к гражданскому обществу</w:t>
      </w:r>
      <w:r w:rsidRPr="00F45050">
        <w:rPr>
          <w:b/>
          <w:sz w:val="24"/>
          <w:szCs w:val="24"/>
        </w:rPr>
        <w:t xml:space="preserve">: </w:t>
      </w:r>
    </w:p>
    <w:p w:rsidR="00314F30" w:rsidRPr="00314F30" w:rsidRDefault="00314F30" w:rsidP="00586F3F">
      <w:pPr>
        <w:pStyle w:val="a9"/>
        <w:numPr>
          <w:ilvl w:val="0"/>
          <w:numId w:val="206"/>
        </w:numPr>
        <w:spacing w:line="276" w:lineRule="auto"/>
        <w:jc w:val="both"/>
        <w:rPr>
          <w:sz w:val="24"/>
          <w:szCs w:val="24"/>
        </w:rPr>
      </w:pPr>
      <w:proofErr w:type="gramStart"/>
      <w:r w:rsidRPr="00314F30">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314F30" w:rsidRPr="00314F30" w:rsidRDefault="00314F30" w:rsidP="00586F3F">
      <w:pPr>
        <w:pStyle w:val="a9"/>
        <w:numPr>
          <w:ilvl w:val="0"/>
          <w:numId w:val="206"/>
        </w:numPr>
        <w:spacing w:line="276" w:lineRule="auto"/>
        <w:jc w:val="both"/>
        <w:rPr>
          <w:sz w:val="24"/>
          <w:szCs w:val="24"/>
        </w:rPr>
      </w:pPr>
      <w:proofErr w:type="gramStart"/>
      <w:r w:rsidRPr="00314F30">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314F30" w:rsidRPr="00314F30" w:rsidRDefault="00314F30" w:rsidP="00586F3F">
      <w:pPr>
        <w:pStyle w:val="a9"/>
        <w:numPr>
          <w:ilvl w:val="0"/>
          <w:numId w:val="206"/>
        </w:numPr>
        <w:spacing w:line="276" w:lineRule="auto"/>
        <w:jc w:val="both"/>
        <w:rPr>
          <w:sz w:val="24"/>
          <w:szCs w:val="24"/>
        </w:rPr>
      </w:pPr>
      <w:r w:rsidRPr="00314F30">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314F30" w:rsidRPr="00314F30" w:rsidRDefault="00314F30" w:rsidP="00586F3F">
      <w:pPr>
        <w:pStyle w:val="a9"/>
        <w:numPr>
          <w:ilvl w:val="0"/>
          <w:numId w:val="206"/>
        </w:numPr>
        <w:spacing w:line="276" w:lineRule="auto"/>
        <w:jc w:val="both"/>
        <w:rPr>
          <w:sz w:val="24"/>
          <w:szCs w:val="24"/>
        </w:rPr>
      </w:pPr>
      <w:r w:rsidRPr="00314F30">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314F30" w:rsidRPr="00314F30" w:rsidRDefault="00314F30" w:rsidP="00586F3F">
      <w:pPr>
        <w:pStyle w:val="a9"/>
        <w:numPr>
          <w:ilvl w:val="0"/>
          <w:numId w:val="206"/>
        </w:numPr>
        <w:spacing w:line="276" w:lineRule="auto"/>
        <w:jc w:val="both"/>
        <w:rPr>
          <w:sz w:val="24"/>
          <w:szCs w:val="24"/>
        </w:rPr>
      </w:pPr>
      <w:r w:rsidRPr="00314F30">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314F30" w:rsidRPr="00314F30" w:rsidRDefault="00314F30" w:rsidP="00586F3F">
      <w:pPr>
        <w:pStyle w:val="a9"/>
        <w:numPr>
          <w:ilvl w:val="0"/>
          <w:numId w:val="206"/>
        </w:numPr>
        <w:spacing w:line="276" w:lineRule="auto"/>
        <w:jc w:val="both"/>
        <w:rPr>
          <w:sz w:val="24"/>
          <w:szCs w:val="24"/>
        </w:rPr>
      </w:pPr>
      <w:r w:rsidRPr="00314F30">
        <w:rPr>
          <w:sz w:val="24"/>
          <w:szCs w:val="24"/>
        </w:rPr>
        <w:lastRenderedPageBreak/>
        <w:t xml:space="preserve">готовность </w:t>
      </w:r>
      <w:proofErr w:type="gramStart"/>
      <w:r w:rsidRPr="00314F30">
        <w:rPr>
          <w:sz w:val="24"/>
          <w:szCs w:val="24"/>
        </w:rPr>
        <w:t>обучающихся</w:t>
      </w:r>
      <w:proofErr w:type="gramEnd"/>
      <w:r w:rsidRPr="00314F30">
        <w:rPr>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314F30" w:rsidRPr="00F45050" w:rsidRDefault="00314F30" w:rsidP="00314F30">
      <w:pPr>
        <w:pStyle w:val="a9"/>
        <w:spacing w:line="276" w:lineRule="auto"/>
        <w:jc w:val="both"/>
        <w:rPr>
          <w:b/>
          <w:sz w:val="24"/>
          <w:szCs w:val="24"/>
        </w:rPr>
      </w:pPr>
      <w:r w:rsidRPr="00F45050">
        <w:rPr>
          <w:b/>
          <w:sz w:val="24"/>
          <w:szCs w:val="24"/>
        </w:rPr>
        <w:t>Результаты духовно-нравственного развития, воспитания и социализации в сфере отношений обучающихся с окружающими людьми:</w:t>
      </w:r>
    </w:p>
    <w:p w:rsidR="00314F30" w:rsidRPr="00314F30" w:rsidRDefault="00314F30" w:rsidP="00586F3F">
      <w:pPr>
        <w:pStyle w:val="a9"/>
        <w:numPr>
          <w:ilvl w:val="0"/>
          <w:numId w:val="207"/>
        </w:numPr>
        <w:spacing w:line="276" w:lineRule="auto"/>
        <w:jc w:val="both"/>
        <w:rPr>
          <w:sz w:val="24"/>
          <w:szCs w:val="24"/>
        </w:rPr>
      </w:pPr>
      <w:r w:rsidRPr="00314F30">
        <w:rPr>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314F30" w:rsidRPr="00314F30" w:rsidRDefault="00314F30" w:rsidP="00586F3F">
      <w:pPr>
        <w:pStyle w:val="a9"/>
        <w:numPr>
          <w:ilvl w:val="0"/>
          <w:numId w:val="207"/>
        </w:numPr>
        <w:spacing w:line="276" w:lineRule="auto"/>
        <w:jc w:val="both"/>
        <w:rPr>
          <w:sz w:val="24"/>
          <w:szCs w:val="24"/>
        </w:rPr>
      </w:pPr>
      <w:r w:rsidRPr="00314F30">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314F30" w:rsidRPr="00314F30" w:rsidRDefault="00314F30" w:rsidP="00586F3F">
      <w:pPr>
        <w:pStyle w:val="a9"/>
        <w:numPr>
          <w:ilvl w:val="0"/>
          <w:numId w:val="207"/>
        </w:numPr>
        <w:spacing w:line="276" w:lineRule="auto"/>
        <w:jc w:val="both"/>
        <w:rPr>
          <w:sz w:val="24"/>
          <w:szCs w:val="24"/>
        </w:rPr>
      </w:pPr>
      <w:r w:rsidRPr="00314F30">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314F30" w:rsidRPr="00314F30" w:rsidRDefault="00314F30" w:rsidP="00586F3F">
      <w:pPr>
        <w:pStyle w:val="a9"/>
        <w:numPr>
          <w:ilvl w:val="0"/>
          <w:numId w:val="207"/>
        </w:numPr>
        <w:spacing w:line="276" w:lineRule="auto"/>
        <w:jc w:val="both"/>
        <w:rPr>
          <w:sz w:val="24"/>
          <w:szCs w:val="24"/>
        </w:rPr>
      </w:pPr>
      <w:r w:rsidRPr="00314F30">
        <w:rPr>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314F30" w:rsidRPr="00314F30" w:rsidRDefault="00314F30" w:rsidP="00586F3F">
      <w:pPr>
        <w:pStyle w:val="a9"/>
        <w:numPr>
          <w:ilvl w:val="0"/>
          <w:numId w:val="207"/>
        </w:numPr>
        <w:spacing w:line="276" w:lineRule="auto"/>
        <w:jc w:val="both"/>
        <w:rPr>
          <w:sz w:val="24"/>
          <w:szCs w:val="24"/>
        </w:rPr>
      </w:pPr>
      <w:r w:rsidRPr="00314F30">
        <w:rPr>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314F30" w:rsidRPr="00F45050" w:rsidRDefault="00314F30" w:rsidP="00314F30">
      <w:pPr>
        <w:pStyle w:val="a9"/>
        <w:spacing w:line="276" w:lineRule="auto"/>
        <w:jc w:val="both"/>
        <w:rPr>
          <w:b/>
          <w:sz w:val="24"/>
          <w:szCs w:val="24"/>
        </w:rPr>
      </w:pPr>
      <w:proofErr w:type="gramStart"/>
      <w:r w:rsidRPr="00F45050">
        <w:rPr>
          <w:b/>
          <w:sz w:val="24"/>
          <w:szCs w:val="24"/>
        </w:rPr>
        <w:t xml:space="preserve">Результаты духовно-нравственного развития, воспитания и социализации в </w:t>
      </w:r>
      <w:r w:rsidRPr="00F45050">
        <w:rPr>
          <w:b/>
          <w:bCs/>
          <w:sz w:val="24"/>
          <w:szCs w:val="24"/>
        </w:rPr>
        <w:t>сфере отношения обучающихся к окружающему миру, к живой природе, художественной культуре</w:t>
      </w:r>
      <w:r w:rsidRPr="00F45050">
        <w:rPr>
          <w:b/>
          <w:sz w:val="24"/>
          <w:szCs w:val="24"/>
        </w:rPr>
        <w:t>, в том числе формирование у обучающихся научного мировоззрения, эстетических представлений:</w:t>
      </w:r>
      <w:proofErr w:type="gramEnd"/>
    </w:p>
    <w:p w:rsidR="00314F30" w:rsidRPr="00314F30" w:rsidRDefault="00314F30" w:rsidP="00586F3F">
      <w:pPr>
        <w:pStyle w:val="a9"/>
        <w:numPr>
          <w:ilvl w:val="0"/>
          <w:numId w:val="208"/>
        </w:numPr>
        <w:spacing w:line="276" w:lineRule="auto"/>
        <w:jc w:val="both"/>
        <w:rPr>
          <w:sz w:val="24"/>
          <w:szCs w:val="24"/>
        </w:rPr>
      </w:pPr>
      <w:r w:rsidRPr="00314F30">
        <w:rPr>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314F30" w:rsidRPr="00314F30" w:rsidRDefault="00314F30" w:rsidP="00586F3F">
      <w:pPr>
        <w:pStyle w:val="a9"/>
        <w:numPr>
          <w:ilvl w:val="0"/>
          <w:numId w:val="208"/>
        </w:numPr>
        <w:spacing w:line="276" w:lineRule="auto"/>
        <w:jc w:val="both"/>
        <w:rPr>
          <w:sz w:val="24"/>
          <w:szCs w:val="24"/>
        </w:rPr>
      </w:pPr>
      <w:r w:rsidRPr="00314F30">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14F30" w:rsidRPr="00314F30" w:rsidRDefault="00314F30" w:rsidP="00586F3F">
      <w:pPr>
        <w:pStyle w:val="a9"/>
        <w:numPr>
          <w:ilvl w:val="0"/>
          <w:numId w:val="208"/>
        </w:numPr>
        <w:spacing w:line="276" w:lineRule="auto"/>
        <w:jc w:val="both"/>
        <w:rPr>
          <w:sz w:val="24"/>
          <w:szCs w:val="24"/>
        </w:rPr>
      </w:pPr>
      <w:r w:rsidRPr="00314F30">
        <w:rPr>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314F30" w:rsidRPr="00314F30" w:rsidRDefault="00314F30" w:rsidP="00586F3F">
      <w:pPr>
        <w:pStyle w:val="a9"/>
        <w:numPr>
          <w:ilvl w:val="0"/>
          <w:numId w:val="208"/>
        </w:numPr>
        <w:spacing w:line="276" w:lineRule="auto"/>
        <w:jc w:val="both"/>
        <w:rPr>
          <w:sz w:val="24"/>
          <w:szCs w:val="24"/>
        </w:rPr>
      </w:pPr>
      <w:r w:rsidRPr="00314F30">
        <w:rPr>
          <w:sz w:val="24"/>
          <w:szCs w:val="24"/>
        </w:rPr>
        <w:t xml:space="preserve">эстетическое отношение к миру, готовность к эстетическому обустройству собственного быта. </w:t>
      </w:r>
    </w:p>
    <w:p w:rsidR="00314F30" w:rsidRPr="00314F30" w:rsidRDefault="00314F30" w:rsidP="00314F30">
      <w:pPr>
        <w:pStyle w:val="a9"/>
        <w:spacing w:line="276" w:lineRule="auto"/>
        <w:jc w:val="both"/>
        <w:rPr>
          <w:sz w:val="24"/>
          <w:szCs w:val="24"/>
        </w:rPr>
      </w:pPr>
      <w:r w:rsidRPr="00314F30">
        <w:rPr>
          <w:sz w:val="24"/>
          <w:szCs w:val="24"/>
        </w:rPr>
        <w:t xml:space="preserve">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 </w:t>
      </w:r>
    </w:p>
    <w:p w:rsidR="00314F30" w:rsidRPr="00314F30" w:rsidRDefault="00314F30" w:rsidP="00314F30">
      <w:pPr>
        <w:pStyle w:val="a9"/>
        <w:spacing w:line="276" w:lineRule="auto"/>
        <w:jc w:val="both"/>
        <w:rPr>
          <w:sz w:val="24"/>
          <w:szCs w:val="24"/>
        </w:rPr>
      </w:pPr>
      <w:r w:rsidRPr="00314F30">
        <w:rPr>
          <w:sz w:val="24"/>
          <w:szCs w:val="24"/>
        </w:rPr>
        <w:lastRenderedPageBreak/>
        <w:t>Результаты духовно-нравственного развития, воспитания и социализации обучающихся в сфере трудовых и социально-экономических отношений:</w:t>
      </w:r>
    </w:p>
    <w:p w:rsidR="00314F30" w:rsidRPr="00314F30" w:rsidRDefault="00314F30" w:rsidP="00314F30">
      <w:pPr>
        <w:pStyle w:val="a9"/>
        <w:spacing w:line="276" w:lineRule="auto"/>
        <w:jc w:val="both"/>
        <w:rPr>
          <w:sz w:val="24"/>
          <w:szCs w:val="24"/>
        </w:rPr>
      </w:pPr>
      <w:r w:rsidRPr="00314F30">
        <w:rPr>
          <w:sz w:val="24"/>
          <w:szCs w:val="24"/>
        </w:rPr>
        <w:t xml:space="preserve">уважение всех форм собственности, готовность к защите своей собственности; </w:t>
      </w:r>
    </w:p>
    <w:p w:rsidR="00314F30" w:rsidRPr="00314F30" w:rsidRDefault="00314F30" w:rsidP="00314F30">
      <w:pPr>
        <w:pStyle w:val="a9"/>
        <w:spacing w:line="276" w:lineRule="auto"/>
        <w:jc w:val="both"/>
        <w:rPr>
          <w:sz w:val="24"/>
          <w:szCs w:val="24"/>
        </w:rPr>
      </w:pPr>
      <w:r w:rsidRPr="00314F30">
        <w:rPr>
          <w:sz w:val="24"/>
          <w:szCs w:val="24"/>
        </w:rPr>
        <w:t>осознанный выбор будущей профессии как путь и способ реализации собственных жизненных планов;</w:t>
      </w:r>
    </w:p>
    <w:p w:rsidR="00314F30" w:rsidRPr="00314F30" w:rsidRDefault="00314F30" w:rsidP="00314F30">
      <w:pPr>
        <w:pStyle w:val="a9"/>
        <w:spacing w:line="276" w:lineRule="auto"/>
        <w:jc w:val="both"/>
        <w:rPr>
          <w:sz w:val="24"/>
          <w:szCs w:val="24"/>
        </w:rPr>
      </w:pPr>
      <w:r w:rsidRPr="00314F30">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314F30" w:rsidRPr="00314F30" w:rsidRDefault="00314F30" w:rsidP="00314F30">
      <w:pPr>
        <w:pStyle w:val="a9"/>
        <w:spacing w:line="276" w:lineRule="auto"/>
        <w:jc w:val="both"/>
        <w:rPr>
          <w:sz w:val="24"/>
          <w:szCs w:val="24"/>
        </w:rPr>
      </w:pPr>
      <w:r w:rsidRPr="00314F30">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14F30" w:rsidRPr="00314F30" w:rsidRDefault="00314F30" w:rsidP="00314F30">
      <w:pPr>
        <w:pStyle w:val="a9"/>
        <w:spacing w:line="276" w:lineRule="auto"/>
        <w:jc w:val="both"/>
        <w:rPr>
          <w:sz w:val="24"/>
          <w:szCs w:val="24"/>
        </w:rPr>
      </w:pPr>
      <w:r w:rsidRPr="00314F30">
        <w:rPr>
          <w:sz w:val="24"/>
          <w:szCs w:val="24"/>
        </w:rPr>
        <w:t>готовность к самообслуживанию, включая обучение и выполнение домашних обязанностей.</w:t>
      </w:r>
    </w:p>
    <w:p w:rsidR="00314F30" w:rsidRPr="00314F30" w:rsidRDefault="00314F30" w:rsidP="00314F30">
      <w:pPr>
        <w:pStyle w:val="a9"/>
        <w:spacing w:line="276" w:lineRule="auto"/>
        <w:jc w:val="both"/>
        <w:rPr>
          <w:sz w:val="24"/>
          <w:szCs w:val="24"/>
        </w:rPr>
      </w:pPr>
      <w:r w:rsidRPr="00314F30">
        <w:rPr>
          <w:sz w:val="24"/>
          <w:szCs w:val="24"/>
        </w:rPr>
        <w:t xml:space="preserve">Результат духовно-нравственного развития, воспитания и </w:t>
      </w:r>
      <w:proofErr w:type="gramStart"/>
      <w:r w:rsidRPr="00314F30">
        <w:rPr>
          <w:sz w:val="24"/>
          <w:szCs w:val="24"/>
        </w:rPr>
        <w:t>социализации</w:t>
      </w:r>
      <w:proofErr w:type="gramEnd"/>
      <w:r w:rsidRPr="00314F30">
        <w:rPr>
          <w:sz w:val="24"/>
          <w:szCs w:val="24"/>
        </w:rPr>
        <w:t xml:space="preserve">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314F30" w:rsidRPr="00626C1F" w:rsidRDefault="00314F30" w:rsidP="007B728C">
      <w:pPr>
        <w:pStyle w:val="a9"/>
        <w:spacing w:line="276" w:lineRule="auto"/>
        <w:jc w:val="both"/>
        <w:outlineLvl w:val="2"/>
        <w:rPr>
          <w:b/>
          <w:sz w:val="24"/>
          <w:szCs w:val="24"/>
        </w:rPr>
      </w:pPr>
      <w:bookmarkStart w:id="150" w:name="_Toc453968207"/>
      <w:bookmarkStart w:id="151" w:name="_Toc56427730"/>
      <w:r w:rsidRPr="00626C1F">
        <w:rPr>
          <w:b/>
          <w:sz w:val="24"/>
          <w:szCs w:val="24"/>
        </w:rPr>
        <w:t xml:space="preserve">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626C1F">
        <w:rPr>
          <w:b/>
          <w:sz w:val="24"/>
          <w:szCs w:val="24"/>
        </w:rPr>
        <w:t>обучающихся</w:t>
      </w:r>
      <w:bookmarkEnd w:id="150"/>
      <w:bookmarkEnd w:id="151"/>
      <w:proofErr w:type="gramEnd"/>
    </w:p>
    <w:p w:rsidR="00314F30" w:rsidRPr="00626C1F" w:rsidRDefault="00314F30" w:rsidP="00314F30">
      <w:pPr>
        <w:pStyle w:val="a9"/>
        <w:spacing w:line="276" w:lineRule="auto"/>
        <w:jc w:val="both"/>
        <w:rPr>
          <w:b/>
          <w:sz w:val="24"/>
          <w:szCs w:val="24"/>
        </w:rPr>
      </w:pPr>
      <w:proofErr w:type="gramStart"/>
      <w:r w:rsidRPr="00626C1F">
        <w:rPr>
          <w:b/>
          <w:sz w:val="24"/>
          <w:szCs w:val="24"/>
        </w:rPr>
        <w:t xml:space="preserve">Уровень обеспечения в </w:t>
      </w:r>
      <w:r w:rsidR="00BF5763" w:rsidRPr="00BF5763">
        <w:rPr>
          <w:b/>
          <w:sz w:val="24"/>
          <w:szCs w:val="24"/>
        </w:rPr>
        <w:t>МКОУ «Ницинская СОШ»</w:t>
      </w:r>
      <w:r w:rsidR="00BF5763">
        <w:rPr>
          <w:sz w:val="24"/>
          <w:szCs w:val="24"/>
        </w:rPr>
        <w:t xml:space="preserve"> </w:t>
      </w:r>
      <w:r w:rsidRPr="00626C1F">
        <w:rPr>
          <w:b/>
          <w:sz w:val="24"/>
          <w:szCs w:val="24"/>
        </w:rPr>
        <w:t xml:space="preserve">сохранения и укрепления физического, психологического здоровья и социального благополучия обучающихся выражается в следующих показателях: </w:t>
      </w:r>
      <w:proofErr w:type="gramEnd"/>
    </w:p>
    <w:p w:rsidR="00314F30" w:rsidRPr="00314F30" w:rsidRDefault="00314F30" w:rsidP="00586F3F">
      <w:pPr>
        <w:pStyle w:val="a9"/>
        <w:numPr>
          <w:ilvl w:val="0"/>
          <w:numId w:val="209"/>
        </w:numPr>
        <w:spacing w:line="276" w:lineRule="auto"/>
        <w:jc w:val="both"/>
        <w:rPr>
          <w:sz w:val="24"/>
          <w:szCs w:val="24"/>
        </w:rPr>
      </w:pPr>
      <w:r w:rsidRPr="00314F30">
        <w:rPr>
          <w:sz w:val="24"/>
          <w:szCs w:val="24"/>
        </w:rPr>
        <w:t xml:space="preserve">степень учета в образовательной деятельности </w:t>
      </w:r>
      <w:r w:rsidR="00BF5763">
        <w:rPr>
          <w:sz w:val="24"/>
          <w:szCs w:val="24"/>
        </w:rPr>
        <w:t xml:space="preserve">МКОУ «Ницинская СОШ», </w:t>
      </w:r>
      <w:r w:rsidRPr="00314F30">
        <w:rPr>
          <w:sz w:val="24"/>
          <w:szCs w:val="24"/>
        </w:rPr>
        <w:t xml:space="preserve">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14F30" w:rsidRPr="00314F30" w:rsidRDefault="00314F30" w:rsidP="00586F3F">
      <w:pPr>
        <w:pStyle w:val="a9"/>
        <w:numPr>
          <w:ilvl w:val="0"/>
          <w:numId w:val="209"/>
        </w:numPr>
        <w:spacing w:line="276" w:lineRule="auto"/>
        <w:jc w:val="both"/>
        <w:rPr>
          <w:sz w:val="24"/>
          <w:szCs w:val="24"/>
        </w:rPr>
      </w:pPr>
      <w:r w:rsidRPr="00314F30">
        <w:rPr>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314F30" w:rsidRPr="00314F30" w:rsidRDefault="00314F30" w:rsidP="00586F3F">
      <w:pPr>
        <w:pStyle w:val="a9"/>
        <w:numPr>
          <w:ilvl w:val="0"/>
          <w:numId w:val="209"/>
        </w:numPr>
        <w:spacing w:line="276" w:lineRule="auto"/>
        <w:jc w:val="both"/>
        <w:rPr>
          <w:sz w:val="24"/>
          <w:szCs w:val="24"/>
        </w:rPr>
      </w:pPr>
      <w:proofErr w:type="gramStart"/>
      <w:r w:rsidRPr="00314F30">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w:t>
      </w:r>
      <w:proofErr w:type="gramEnd"/>
      <w:r w:rsidRPr="00314F30">
        <w:rPr>
          <w:sz w:val="24"/>
          <w:szCs w:val="24"/>
        </w:rPr>
        <w:t xml:space="preserve">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314F30" w:rsidRPr="00314F30" w:rsidRDefault="00314F30" w:rsidP="00586F3F">
      <w:pPr>
        <w:pStyle w:val="a9"/>
        <w:numPr>
          <w:ilvl w:val="0"/>
          <w:numId w:val="209"/>
        </w:numPr>
        <w:spacing w:line="276" w:lineRule="auto"/>
        <w:jc w:val="both"/>
        <w:rPr>
          <w:sz w:val="24"/>
          <w:szCs w:val="24"/>
        </w:rPr>
      </w:pPr>
      <w:r w:rsidRPr="00314F30">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314F30" w:rsidRPr="00314F30" w:rsidRDefault="00314F30" w:rsidP="00586F3F">
      <w:pPr>
        <w:pStyle w:val="a9"/>
        <w:numPr>
          <w:ilvl w:val="0"/>
          <w:numId w:val="209"/>
        </w:numPr>
        <w:spacing w:line="276" w:lineRule="auto"/>
        <w:jc w:val="both"/>
        <w:rPr>
          <w:sz w:val="24"/>
          <w:szCs w:val="24"/>
        </w:rPr>
      </w:pPr>
      <w:r w:rsidRPr="00314F30">
        <w:rPr>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314F30" w:rsidRPr="00314F30" w:rsidRDefault="00314F30" w:rsidP="00586F3F">
      <w:pPr>
        <w:pStyle w:val="a9"/>
        <w:numPr>
          <w:ilvl w:val="0"/>
          <w:numId w:val="209"/>
        </w:numPr>
        <w:spacing w:line="276" w:lineRule="auto"/>
        <w:jc w:val="both"/>
        <w:rPr>
          <w:sz w:val="24"/>
          <w:szCs w:val="24"/>
        </w:rPr>
      </w:pPr>
      <w:proofErr w:type="gramStart"/>
      <w:r w:rsidRPr="00314F30">
        <w:rPr>
          <w:sz w:val="24"/>
          <w:szCs w:val="24"/>
        </w:rPr>
        <w:lastRenderedPageBreak/>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roofErr w:type="gramEnd"/>
    </w:p>
    <w:p w:rsidR="00314F30" w:rsidRPr="00314F30" w:rsidRDefault="00314F30" w:rsidP="00586F3F">
      <w:pPr>
        <w:pStyle w:val="a9"/>
        <w:numPr>
          <w:ilvl w:val="0"/>
          <w:numId w:val="209"/>
        </w:numPr>
        <w:spacing w:line="276" w:lineRule="auto"/>
        <w:jc w:val="both"/>
        <w:rPr>
          <w:sz w:val="24"/>
          <w:szCs w:val="24"/>
        </w:rPr>
      </w:pPr>
      <w:r w:rsidRPr="00314F30">
        <w:rPr>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314F30" w:rsidRPr="00314F30" w:rsidRDefault="00314F30" w:rsidP="00586F3F">
      <w:pPr>
        <w:pStyle w:val="a9"/>
        <w:numPr>
          <w:ilvl w:val="0"/>
          <w:numId w:val="209"/>
        </w:numPr>
        <w:spacing w:line="276" w:lineRule="auto"/>
        <w:jc w:val="both"/>
        <w:rPr>
          <w:sz w:val="24"/>
          <w:szCs w:val="24"/>
        </w:rPr>
      </w:pPr>
      <w:r w:rsidRPr="00314F30">
        <w:rPr>
          <w:sz w:val="24"/>
          <w:szCs w:val="24"/>
        </w:rPr>
        <w:t xml:space="preserve">согласованность с </w:t>
      </w:r>
      <w:r w:rsidR="00626C1F">
        <w:rPr>
          <w:sz w:val="24"/>
          <w:szCs w:val="24"/>
        </w:rPr>
        <w:t>педагогом-</w:t>
      </w:r>
      <w:r w:rsidRPr="00314F30">
        <w:rPr>
          <w:sz w:val="24"/>
          <w:szCs w:val="24"/>
        </w:rPr>
        <w:t xml:space="preserve">психологом мероприятий, обеспечивающих позитивные межличностные отношения обучающихся, с психологом; </w:t>
      </w:r>
    </w:p>
    <w:p w:rsidR="00314F30" w:rsidRPr="00314F30" w:rsidRDefault="00314F30" w:rsidP="00586F3F">
      <w:pPr>
        <w:pStyle w:val="a9"/>
        <w:numPr>
          <w:ilvl w:val="0"/>
          <w:numId w:val="209"/>
        </w:numPr>
        <w:spacing w:line="276" w:lineRule="auto"/>
        <w:jc w:val="both"/>
        <w:rPr>
          <w:sz w:val="24"/>
          <w:szCs w:val="24"/>
        </w:rPr>
      </w:pPr>
      <w:r w:rsidRPr="00314F30">
        <w:rPr>
          <w:sz w:val="24"/>
          <w:szCs w:val="24"/>
        </w:rPr>
        <w:t xml:space="preserve">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w:t>
      </w:r>
      <w:proofErr w:type="gramStart"/>
      <w:r w:rsidRPr="00314F30">
        <w:rPr>
          <w:sz w:val="24"/>
          <w:szCs w:val="24"/>
        </w:rPr>
        <w:t>обучающимися</w:t>
      </w:r>
      <w:proofErr w:type="gramEnd"/>
      <w:r w:rsidRPr="00314F30">
        <w:rPr>
          <w:sz w:val="24"/>
          <w:szCs w:val="24"/>
        </w:rPr>
        <w:t xml:space="preserve"> содержания образования);</w:t>
      </w:r>
    </w:p>
    <w:p w:rsidR="00314F30" w:rsidRPr="00314F30" w:rsidRDefault="00314F30" w:rsidP="00586F3F">
      <w:pPr>
        <w:pStyle w:val="a9"/>
        <w:numPr>
          <w:ilvl w:val="0"/>
          <w:numId w:val="209"/>
        </w:numPr>
        <w:spacing w:line="276" w:lineRule="auto"/>
        <w:jc w:val="both"/>
        <w:rPr>
          <w:sz w:val="24"/>
          <w:szCs w:val="24"/>
        </w:rPr>
      </w:pPr>
      <w:r w:rsidRPr="00314F30">
        <w:rPr>
          <w:sz w:val="24"/>
          <w:szCs w:val="24"/>
        </w:rPr>
        <w:t>уровень поддержки позитивной динамики академических достижений обучающихся, степень дифференциации ст</w:t>
      </w:r>
      <w:r w:rsidR="00626C1F">
        <w:rPr>
          <w:sz w:val="24"/>
          <w:szCs w:val="24"/>
        </w:rPr>
        <w:t xml:space="preserve">имулирования обучения отдельных </w:t>
      </w:r>
      <w:r w:rsidRPr="00314F30">
        <w:rPr>
          <w:sz w:val="24"/>
          <w:szCs w:val="24"/>
        </w:rPr>
        <w:t xml:space="preserve">категорий обучающихся; </w:t>
      </w:r>
    </w:p>
    <w:p w:rsidR="00314F30" w:rsidRPr="00314F30" w:rsidRDefault="00314F30" w:rsidP="00586F3F">
      <w:pPr>
        <w:pStyle w:val="a9"/>
        <w:numPr>
          <w:ilvl w:val="0"/>
          <w:numId w:val="209"/>
        </w:numPr>
        <w:spacing w:line="276" w:lineRule="auto"/>
        <w:jc w:val="both"/>
        <w:rPr>
          <w:sz w:val="24"/>
          <w:szCs w:val="24"/>
        </w:rPr>
      </w:pPr>
      <w:r w:rsidRPr="00314F30">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314F30" w:rsidRPr="00314F30" w:rsidRDefault="00314F30" w:rsidP="00586F3F">
      <w:pPr>
        <w:pStyle w:val="a9"/>
        <w:numPr>
          <w:ilvl w:val="0"/>
          <w:numId w:val="209"/>
        </w:numPr>
        <w:spacing w:line="276" w:lineRule="auto"/>
        <w:jc w:val="both"/>
        <w:rPr>
          <w:sz w:val="24"/>
          <w:szCs w:val="24"/>
        </w:rPr>
      </w:pPr>
      <w:r w:rsidRPr="00314F30">
        <w:rPr>
          <w:sz w:val="24"/>
          <w:szCs w:val="24"/>
        </w:rPr>
        <w:t>обеспечение условий защиты детей от информации, причиняющей вред их здоровью и психическому развитию;</w:t>
      </w:r>
    </w:p>
    <w:p w:rsidR="00314F30" w:rsidRPr="00314F30" w:rsidRDefault="00314F30" w:rsidP="00586F3F">
      <w:pPr>
        <w:pStyle w:val="a9"/>
        <w:numPr>
          <w:ilvl w:val="0"/>
          <w:numId w:val="209"/>
        </w:numPr>
        <w:spacing w:line="276" w:lineRule="auto"/>
        <w:jc w:val="both"/>
        <w:rPr>
          <w:sz w:val="24"/>
          <w:szCs w:val="24"/>
        </w:rPr>
      </w:pPr>
      <w:proofErr w:type="gramStart"/>
      <w:r w:rsidRPr="00314F30">
        <w:rPr>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roofErr w:type="gramEnd"/>
    </w:p>
    <w:p w:rsidR="00314F30" w:rsidRPr="00314F30" w:rsidRDefault="00626C1F" w:rsidP="00586F3F">
      <w:pPr>
        <w:pStyle w:val="a9"/>
        <w:numPr>
          <w:ilvl w:val="0"/>
          <w:numId w:val="209"/>
        </w:numPr>
        <w:spacing w:line="276" w:lineRule="auto"/>
        <w:jc w:val="both"/>
        <w:rPr>
          <w:sz w:val="24"/>
          <w:szCs w:val="24"/>
        </w:rPr>
      </w:pPr>
      <w:proofErr w:type="gramStart"/>
      <w:r>
        <w:rPr>
          <w:sz w:val="24"/>
          <w:szCs w:val="24"/>
        </w:rPr>
        <w:t>с</w:t>
      </w:r>
      <w:r w:rsidR="00314F30" w:rsidRPr="00314F30">
        <w:rPr>
          <w:sz w:val="24"/>
          <w:szCs w:val="24"/>
        </w:rPr>
        <w:t xml:space="preserve">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314F30" w:rsidRPr="00314F30" w:rsidRDefault="00314F30" w:rsidP="00586F3F">
      <w:pPr>
        <w:pStyle w:val="a9"/>
        <w:numPr>
          <w:ilvl w:val="0"/>
          <w:numId w:val="209"/>
        </w:numPr>
        <w:spacing w:line="276" w:lineRule="auto"/>
        <w:jc w:val="both"/>
        <w:rPr>
          <w:sz w:val="24"/>
          <w:szCs w:val="24"/>
        </w:rPr>
      </w:pPr>
      <w:r w:rsidRPr="00314F30">
        <w:rPr>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314F30" w:rsidRPr="00314F30" w:rsidRDefault="00314F30" w:rsidP="00586F3F">
      <w:pPr>
        <w:pStyle w:val="a9"/>
        <w:numPr>
          <w:ilvl w:val="0"/>
          <w:numId w:val="209"/>
        </w:numPr>
        <w:spacing w:line="276" w:lineRule="auto"/>
        <w:jc w:val="both"/>
        <w:rPr>
          <w:sz w:val="24"/>
          <w:szCs w:val="24"/>
        </w:rPr>
      </w:pPr>
      <w:r w:rsidRPr="00314F30">
        <w:rPr>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314F30" w:rsidRPr="00314F30" w:rsidRDefault="00314F30" w:rsidP="00586F3F">
      <w:pPr>
        <w:pStyle w:val="a9"/>
        <w:numPr>
          <w:ilvl w:val="0"/>
          <w:numId w:val="209"/>
        </w:numPr>
        <w:spacing w:line="276" w:lineRule="auto"/>
        <w:jc w:val="both"/>
        <w:rPr>
          <w:sz w:val="24"/>
          <w:szCs w:val="24"/>
        </w:rPr>
      </w:pPr>
      <w:r w:rsidRPr="00314F30">
        <w:rPr>
          <w:sz w:val="24"/>
          <w:szCs w:val="24"/>
        </w:rPr>
        <w:t xml:space="preserve">степень обеспечения в деятельности педагогов решения задач педагогической поддержки обучающихся, содействия </w:t>
      </w:r>
      <w:proofErr w:type="gramStart"/>
      <w:r w:rsidRPr="00314F30">
        <w:rPr>
          <w:sz w:val="24"/>
          <w:szCs w:val="24"/>
        </w:rPr>
        <w:t>обучающимся</w:t>
      </w:r>
      <w:proofErr w:type="gramEnd"/>
      <w:r w:rsidRPr="00314F30">
        <w:rPr>
          <w:sz w:val="24"/>
          <w:szCs w:val="24"/>
        </w:rPr>
        <w:t xml:space="preserve"> в самопознании, самоопределении, самосовершенствовании;</w:t>
      </w:r>
    </w:p>
    <w:p w:rsidR="00314F30" w:rsidRPr="00314F30" w:rsidRDefault="00314F30" w:rsidP="00586F3F">
      <w:pPr>
        <w:pStyle w:val="a9"/>
        <w:numPr>
          <w:ilvl w:val="0"/>
          <w:numId w:val="209"/>
        </w:numPr>
        <w:spacing w:line="276" w:lineRule="auto"/>
        <w:jc w:val="both"/>
        <w:rPr>
          <w:sz w:val="24"/>
          <w:szCs w:val="24"/>
        </w:rPr>
      </w:pPr>
      <w:r w:rsidRPr="00314F30">
        <w:rPr>
          <w:sz w:val="24"/>
          <w:szCs w:val="24"/>
        </w:rPr>
        <w:lastRenderedPageBreak/>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626C1F" w:rsidRDefault="00314F30" w:rsidP="00586F3F">
      <w:pPr>
        <w:pStyle w:val="a9"/>
        <w:numPr>
          <w:ilvl w:val="0"/>
          <w:numId w:val="209"/>
        </w:numPr>
        <w:spacing w:line="276" w:lineRule="auto"/>
        <w:jc w:val="both"/>
        <w:rPr>
          <w:sz w:val="24"/>
          <w:szCs w:val="24"/>
        </w:rPr>
      </w:pPr>
      <w:r w:rsidRPr="00314F30">
        <w:rPr>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26C1F" w:rsidRDefault="00626C1F" w:rsidP="00586F3F">
      <w:pPr>
        <w:pStyle w:val="a9"/>
        <w:numPr>
          <w:ilvl w:val="0"/>
          <w:numId w:val="209"/>
        </w:numPr>
        <w:spacing w:line="276" w:lineRule="auto"/>
        <w:jc w:val="both"/>
        <w:rPr>
          <w:sz w:val="24"/>
          <w:szCs w:val="24"/>
        </w:rPr>
      </w:pPr>
      <w:proofErr w:type="gramStart"/>
      <w:r w:rsidRPr="00626C1F">
        <w:rPr>
          <w:sz w:val="24"/>
          <w:szCs w:val="24"/>
        </w:rPr>
        <w:t>с</w:t>
      </w:r>
      <w:r w:rsidR="00314F30" w:rsidRPr="00626C1F">
        <w:rPr>
          <w:sz w:val="24"/>
          <w:szCs w:val="24"/>
        </w:rPr>
        <w:t xml:space="preserve">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roofErr w:type="gramEnd"/>
    </w:p>
    <w:p w:rsidR="00314F30" w:rsidRPr="00626C1F" w:rsidRDefault="00626C1F" w:rsidP="00586F3F">
      <w:pPr>
        <w:pStyle w:val="a9"/>
        <w:numPr>
          <w:ilvl w:val="0"/>
          <w:numId w:val="209"/>
        </w:numPr>
        <w:spacing w:line="276" w:lineRule="auto"/>
        <w:jc w:val="both"/>
        <w:rPr>
          <w:sz w:val="24"/>
          <w:szCs w:val="24"/>
        </w:rPr>
      </w:pPr>
      <w:r>
        <w:rPr>
          <w:sz w:val="24"/>
          <w:szCs w:val="24"/>
        </w:rPr>
        <w:t>с</w:t>
      </w:r>
      <w:r w:rsidR="00314F30" w:rsidRPr="00626C1F">
        <w:rPr>
          <w:sz w:val="24"/>
          <w:szCs w:val="24"/>
        </w:rPr>
        <w:t xml:space="preserve">тепень реальности достижений </w:t>
      </w:r>
      <w:r w:rsidR="00BF5763">
        <w:rPr>
          <w:sz w:val="24"/>
          <w:szCs w:val="24"/>
        </w:rPr>
        <w:t xml:space="preserve">МКОУ «Ницинская СОШ», </w:t>
      </w:r>
      <w:r w:rsidR="00314F30" w:rsidRPr="00626C1F">
        <w:rPr>
          <w:sz w:val="24"/>
          <w:szCs w:val="24"/>
        </w:rPr>
        <w:t>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w:t>
      </w:r>
      <w:r w:rsidR="005F20EC">
        <w:rPr>
          <w:sz w:val="24"/>
          <w:szCs w:val="24"/>
        </w:rPr>
        <w:t>ьной деятельности. Ежегодно от 7</w:t>
      </w:r>
      <w:r w:rsidR="00314F30" w:rsidRPr="00626C1F">
        <w:rPr>
          <w:sz w:val="24"/>
          <w:szCs w:val="24"/>
        </w:rPr>
        <w:t>0</w:t>
      </w:r>
      <w:r w:rsidR="005F20EC">
        <w:rPr>
          <w:sz w:val="24"/>
          <w:szCs w:val="24"/>
        </w:rPr>
        <w:t>% до 8</w:t>
      </w:r>
      <w:r w:rsidR="00314F30" w:rsidRPr="00626C1F">
        <w:rPr>
          <w:sz w:val="24"/>
          <w:szCs w:val="24"/>
        </w:rPr>
        <w:t>0% выпускников продолжают обучение в Высших учебных заведениях.</w:t>
      </w:r>
    </w:p>
    <w:p w:rsidR="00334BC8" w:rsidRDefault="00334BC8" w:rsidP="004F2246">
      <w:pPr>
        <w:pStyle w:val="a9"/>
        <w:spacing w:line="276" w:lineRule="auto"/>
        <w:jc w:val="both"/>
        <w:rPr>
          <w:rFonts w:asciiTheme="minorHAnsi" w:eastAsiaTheme="minorEastAsia" w:hAnsiTheme="minorHAnsi" w:cstheme="minorBidi"/>
          <w:sz w:val="22"/>
          <w:szCs w:val="22"/>
          <w:lang w:eastAsia="ru-RU"/>
        </w:rPr>
      </w:pPr>
      <w:bookmarkStart w:id="152" w:name="_Toc435412733"/>
      <w:bookmarkStart w:id="153" w:name="_Toc453968208"/>
    </w:p>
    <w:p w:rsidR="004F2246" w:rsidRPr="004F2246" w:rsidRDefault="004F2246" w:rsidP="007B728C">
      <w:pPr>
        <w:pStyle w:val="a9"/>
        <w:spacing w:line="276" w:lineRule="auto"/>
        <w:jc w:val="both"/>
        <w:outlineLvl w:val="2"/>
        <w:rPr>
          <w:b/>
          <w:sz w:val="24"/>
          <w:szCs w:val="24"/>
        </w:rPr>
      </w:pPr>
      <w:bookmarkStart w:id="154" w:name="_Toc56427731"/>
      <w:r w:rsidRPr="004F2246">
        <w:rPr>
          <w:b/>
          <w:sz w:val="24"/>
          <w:szCs w:val="24"/>
        </w:rPr>
        <w:t>2.4. Программа коррекционной работы</w:t>
      </w:r>
      <w:bookmarkEnd w:id="152"/>
      <w:bookmarkEnd w:id="153"/>
      <w:bookmarkEnd w:id="154"/>
    </w:p>
    <w:p w:rsidR="004F2246" w:rsidRPr="004F2246" w:rsidRDefault="004F2246" w:rsidP="004F2246">
      <w:pPr>
        <w:pStyle w:val="a9"/>
        <w:spacing w:line="276" w:lineRule="auto"/>
        <w:jc w:val="both"/>
        <w:rPr>
          <w:sz w:val="24"/>
          <w:szCs w:val="24"/>
        </w:rPr>
      </w:pPr>
    </w:p>
    <w:p w:rsidR="004F2246" w:rsidRPr="004F2246" w:rsidRDefault="004F2246" w:rsidP="004F2246">
      <w:pPr>
        <w:pStyle w:val="a9"/>
        <w:spacing w:line="276" w:lineRule="auto"/>
        <w:jc w:val="both"/>
        <w:rPr>
          <w:b/>
          <w:bCs/>
          <w:spacing w:val="4"/>
          <w:sz w:val="24"/>
          <w:szCs w:val="24"/>
        </w:rPr>
      </w:pPr>
      <w:r w:rsidRPr="004F2246">
        <w:rPr>
          <w:sz w:val="24"/>
          <w:szCs w:val="24"/>
          <w:shd w:val="clear" w:color="auto" w:fill="FFFFFF"/>
          <w:lang w:bidi="ru-RU"/>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4F2246">
        <w:rPr>
          <w:sz w:val="24"/>
          <w:szCs w:val="24"/>
          <w:shd w:val="clear" w:color="auto" w:fill="FFFFFF"/>
          <w:lang w:bidi="ru-RU"/>
        </w:rPr>
        <w:t>обучающихся</w:t>
      </w:r>
      <w:proofErr w:type="gramEnd"/>
      <w:r w:rsidRPr="004F2246">
        <w:rPr>
          <w:sz w:val="24"/>
          <w:szCs w:val="24"/>
          <w:shd w:val="clear" w:color="auto" w:fill="FFFFFF"/>
          <w:lang w:bidi="ru-RU"/>
        </w:rPr>
        <w:t xml:space="preserve"> с ограниченными возможностями здоровья.</w:t>
      </w:r>
    </w:p>
    <w:p w:rsidR="004F2246" w:rsidRPr="004F2246" w:rsidRDefault="004F2246" w:rsidP="004F2246">
      <w:pPr>
        <w:pStyle w:val="a9"/>
        <w:spacing w:line="276" w:lineRule="auto"/>
        <w:jc w:val="both"/>
        <w:rPr>
          <w:sz w:val="24"/>
          <w:szCs w:val="24"/>
          <w:shd w:val="clear" w:color="auto" w:fill="FFFFFF"/>
          <w:lang w:bidi="ru-RU"/>
        </w:rPr>
      </w:pPr>
      <w:proofErr w:type="gramStart"/>
      <w:r w:rsidRPr="004F2246">
        <w:rPr>
          <w:sz w:val="24"/>
          <w:szCs w:val="24"/>
          <w:shd w:val="clear" w:color="auto" w:fill="FFFFFF"/>
          <w:lang w:bidi="ru-RU"/>
        </w:rPr>
        <w:t>Обучающийся</w:t>
      </w:r>
      <w:proofErr w:type="gramEnd"/>
      <w:r w:rsidRPr="004F2246">
        <w:rPr>
          <w:sz w:val="24"/>
          <w:szCs w:val="24"/>
          <w:shd w:val="clear" w:color="auto" w:fill="FFFFFF"/>
          <w:lang w:bidi="ru-RU"/>
        </w:rPr>
        <w:t xml:space="preserve">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4F2246">
        <w:rPr>
          <w:sz w:val="24"/>
          <w:szCs w:val="24"/>
        </w:rPr>
        <w:t>(ПМПК)</w:t>
      </w:r>
      <w:r w:rsidRPr="004F2246">
        <w:rPr>
          <w:sz w:val="24"/>
          <w:szCs w:val="24"/>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w:t>
      </w:r>
      <w:proofErr w:type="gramStart"/>
      <w:r w:rsidRPr="004F2246">
        <w:rPr>
          <w:sz w:val="24"/>
          <w:szCs w:val="24"/>
          <w:shd w:val="clear" w:color="auto" w:fill="FFFFFF"/>
          <w:lang w:bidi="ru-RU"/>
        </w:rPr>
        <w:t>воспитания</w:t>
      </w:r>
      <w:proofErr w:type="gramEnd"/>
      <w:r w:rsidRPr="004F2246">
        <w:rPr>
          <w:sz w:val="24"/>
          <w:szCs w:val="24"/>
          <w:shd w:val="clear" w:color="auto" w:fill="FFFFFF"/>
          <w:lang w:bidi="ru-RU"/>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F2246" w:rsidRPr="004F2246" w:rsidRDefault="004F2246" w:rsidP="004F2246">
      <w:pPr>
        <w:pStyle w:val="a9"/>
        <w:spacing w:line="276" w:lineRule="auto"/>
        <w:jc w:val="both"/>
        <w:rPr>
          <w:b/>
          <w:bCs/>
          <w:spacing w:val="4"/>
          <w:sz w:val="24"/>
          <w:szCs w:val="24"/>
        </w:rPr>
      </w:pPr>
      <w:proofErr w:type="gramStart"/>
      <w:r w:rsidRPr="004F2246">
        <w:rPr>
          <w:sz w:val="24"/>
          <w:szCs w:val="24"/>
          <w:shd w:val="clear" w:color="auto" w:fill="FFFFFF"/>
          <w:lang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roofErr w:type="gramEnd"/>
    </w:p>
    <w:p w:rsidR="004F2246" w:rsidRPr="004F2246" w:rsidRDefault="004F2246" w:rsidP="004F2246">
      <w:pPr>
        <w:pStyle w:val="a9"/>
        <w:spacing w:line="276" w:lineRule="auto"/>
        <w:jc w:val="both"/>
        <w:rPr>
          <w:sz w:val="24"/>
          <w:szCs w:val="24"/>
        </w:rPr>
      </w:pPr>
      <w:r w:rsidRPr="004F2246">
        <w:rPr>
          <w:sz w:val="24"/>
          <w:szCs w:val="24"/>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4F2246" w:rsidRPr="004F2246" w:rsidRDefault="004F2246" w:rsidP="004F2246">
      <w:pPr>
        <w:pStyle w:val="a9"/>
        <w:spacing w:line="276" w:lineRule="auto"/>
        <w:jc w:val="both"/>
        <w:rPr>
          <w:sz w:val="24"/>
          <w:szCs w:val="24"/>
        </w:rPr>
      </w:pPr>
      <w:r w:rsidRPr="004F2246">
        <w:rPr>
          <w:sz w:val="24"/>
          <w:szCs w:val="24"/>
        </w:rPr>
        <w:t xml:space="preserve">Программа коррекционной работы </w:t>
      </w:r>
      <w:r w:rsidRPr="004F2246">
        <w:rPr>
          <w:iCs/>
          <w:spacing w:val="-6"/>
          <w:sz w:val="24"/>
          <w:szCs w:val="24"/>
        </w:rPr>
        <w:t>на уровне среднего общего</w:t>
      </w:r>
      <w:r w:rsidRPr="004F2246">
        <w:rPr>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4F2246" w:rsidRPr="004F2246" w:rsidRDefault="004F2246" w:rsidP="004F2246">
      <w:pPr>
        <w:pStyle w:val="a9"/>
        <w:spacing w:line="276" w:lineRule="auto"/>
        <w:jc w:val="both"/>
        <w:rPr>
          <w:sz w:val="24"/>
          <w:szCs w:val="24"/>
        </w:rPr>
      </w:pPr>
      <w:r w:rsidRPr="004F2246">
        <w:rPr>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4F2246">
        <w:rPr>
          <w:rStyle w:val="af4"/>
          <w:sz w:val="24"/>
          <w:szCs w:val="24"/>
          <w:lang w:eastAsia="ru-RU"/>
        </w:rPr>
        <w:footnoteReference w:id="12"/>
      </w:r>
      <w:r w:rsidRPr="004F2246">
        <w:rPr>
          <w:sz w:val="24"/>
          <w:szCs w:val="24"/>
        </w:rPr>
        <w:t>.</w:t>
      </w:r>
    </w:p>
    <w:p w:rsidR="004F2246" w:rsidRDefault="004F2246" w:rsidP="004F2246">
      <w:pPr>
        <w:pStyle w:val="a9"/>
        <w:spacing w:line="276" w:lineRule="auto"/>
        <w:jc w:val="both"/>
        <w:rPr>
          <w:sz w:val="24"/>
          <w:szCs w:val="24"/>
        </w:rPr>
      </w:pPr>
      <w:r w:rsidRPr="004F2246">
        <w:rPr>
          <w:sz w:val="24"/>
          <w:szCs w:val="24"/>
        </w:rPr>
        <w:lastRenderedPageBreak/>
        <w:t xml:space="preserve">В </w:t>
      </w:r>
      <w:r w:rsidR="00BF5763">
        <w:rPr>
          <w:sz w:val="24"/>
          <w:szCs w:val="24"/>
        </w:rPr>
        <w:t xml:space="preserve">МКОУ «Ницинская СОШ» </w:t>
      </w:r>
      <w:r w:rsidR="00EC2265">
        <w:rPr>
          <w:sz w:val="24"/>
          <w:szCs w:val="24"/>
        </w:rPr>
        <w:t>в 20</w:t>
      </w:r>
      <w:r w:rsidR="00BF5763">
        <w:rPr>
          <w:sz w:val="24"/>
          <w:szCs w:val="24"/>
        </w:rPr>
        <w:t>20</w:t>
      </w:r>
      <w:r w:rsidR="00EC2265">
        <w:rPr>
          <w:sz w:val="24"/>
          <w:szCs w:val="24"/>
        </w:rPr>
        <w:t>-202</w:t>
      </w:r>
      <w:r w:rsidR="00BF5763">
        <w:rPr>
          <w:sz w:val="24"/>
          <w:szCs w:val="24"/>
        </w:rPr>
        <w:t>1</w:t>
      </w:r>
      <w:r w:rsidR="00EC2265">
        <w:rPr>
          <w:sz w:val="24"/>
          <w:szCs w:val="24"/>
        </w:rPr>
        <w:t xml:space="preserve"> учебном году в 10 классе обучающиеся с ОВЗ и дети-</w:t>
      </w:r>
      <w:r w:rsidRPr="004F2246">
        <w:rPr>
          <w:sz w:val="24"/>
          <w:szCs w:val="24"/>
        </w:rPr>
        <w:t>инвалид</w:t>
      </w:r>
      <w:r w:rsidR="00EC2265">
        <w:rPr>
          <w:sz w:val="24"/>
          <w:szCs w:val="24"/>
        </w:rPr>
        <w:t>ы</w:t>
      </w:r>
      <w:r w:rsidR="00BF5763" w:rsidRPr="00BF5763">
        <w:rPr>
          <w:sz w:val="24"/>
          <w:szCs w:val="24"/>
        </w:rPr>
        <w:t xml:space="preserve"> </w:t>
      </w:r>
      <w:r w:rsidR="00BF5763">
        <w:rPr>
          <w:sz w:val="24"/>
          <w:szCs w:val="24"/>
        </w:rPr>
        <w:t>не обучаются</w:t>
      </w:r>
      <w:r w:rsidRPr="004F2246">
        <w:rPr>
          <w:sz w:val="24"/>
          <w:szCs w:val="24"/>
        </w:rPr>
        <w:t xml:space="preserve">. </w:t>
      </w:r>
    </w:p>
    <w:p w:rsidR="00EC2265" w:rsidRPr="004F2246" w:rsidRDefault="00EC2265" w:rsidP="004F2246">
      <w:pPr>
        <w:pStyle w:val="a9"/>
        <w:spacing w:line="276" w:lineRule="auto"/>
        <w:jc w:val="both"/>
        <w:rPr>
          <w:sz w:val="24"/>
          <w:szCs w:val="24"/>
        </w:rPr>
      </w:pPr>
    </w:p>
    <w:p w:rsidR="004F2246" w:rsidRPr="00EC2265" w:rsidRDefault="004F2246" w:rsidP="007B728C">
      <w:pPr>
        <w:pStyle w:val="a9"/>
        <w:spacing w:line="276" w:lineRule="auto"/>
        <w:jc w:val="both"/>
        <w:outlineLvl w:val="2"/>
        <w:rPr>
          <w:b/>
          <w:sz w:val="24"/>
          <w:szCs w:val="24"/>
        </w:rPr>
      </w:pPr>
      <w:bookmarkStart w:id="155" w:name="_Toc435412734"/>
      <w:bookmarkStart w:id="156" w:name="_Toc453968209"/>
      <w:bookmarkStart w:id="157" w:name="_Toc56427732"/>
      <w:r w:rsidRPr="00EC2265">
        <w:rPr>
          <w:b/>
          <w:sz w:val="24"/>
          <w:szCs w:val="24"/>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55"/>
      <w:bookmarkEnd w:id="156"/>
      <w:bookmarkEnd w:id="157"/>
      <w:r w:rsidRPr="00EC2265">
        <w:rPr>
          <w:b/>
          <w:sz w:val="24"/>
          <w:szCs w:val="24"/>
        </w:rPr>
        <w:t xml:space="preserve"> </w:t>
      </w:r>
    </w:p>
    <w:p w:rsidR="004F2246" w:rsidRPr="004F2246" w:rsidRDefault="004F2246" w:rsidP="004F2246">
      <w:pPr>
        <w:pStyle w:val="a9"/>
        <w:spacing w:line="276" w:lineRule="auto"/>
        <w:jc w:val="both"/>
        <w:rPr>
          <w:sz w:val="24"/>
          <w:szCs w:val="24"/>
        </w:rPr>
      </w:pPr>
      <w:r w:rsidRPr="004F2246">
        <w:rPr>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F2246" w:rsidRPr="004F2246" w:rsidRDefault="004F2246" w:rsidP="004F2246">
      <w:pPr>
        <w:pStyle w:val="a9"/>
        <w:spacing w:line="276" w:lineRule="auto"/>
        <w:jc w:val="both"/>
        <w:rPr>
          <w:sz w:val="24"/>
          <w:szCs w:val="24"/>
        </w:rPr>
      </w:pPr>
      <w:r w:rsidRPr="004F2246">
        <w:rPr>
          <w:sz w:val="24"/>
          <w:szCs w:val="24"/>
        </w:rPr>
        <w:t>С</w:t>
      </w:r>
      <w:r w:rsidRPr="004F2246">
        <w:rPr>
          <w:iCs/>
          <w:sz w:val="24"/>
          <w:szCs w:val="24"/>
        </w:rPr>
        <w:t>пециальные принципы</w:t>
      </w:r>
      <w:r w:rsidRPr="004F2246">
        <w:rPr>
          <w:sz w:val="24"/>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4F2246" w:rsidRPr="004F2246" w:rsidRDefault="004F2246" w:rsidP="004F2246">
      <w:pPr>
        <w:pStyle w:val="a9"/>
        <w:spacing w:line="276" w:lineRule="auto"/>
        <w:jc w:val="both"/>
        <w:rPr>
          <w:sz w:val="24"/>
          <w:szCs w:val="24"/>
        </w:rPr>
      </w:pPr>
      <w:r w:rsidRPr="004F2246">
        <w:rPr>
          <w:b/>
          <w:sz w:val="24"/>
          <w:szCs w:val="24"/>
        </w:rPr>
        <w:t xml:space="preserve">Цель программы коррекционной работы </w:t>
      </w:r>
      <w:r w:rsidRPr="004F2246">
        <w:rPr>
          <w:sz w:val="24"/>
          <w:szCs w:val="24"/>
        </w:rPr>
        <w:t xml:space="preserve">— разработать систему комплексной психолого-педагогической и социальной помощи </w:t>
      </w:r>
      <w:proofErr w:type="gramStart"/>
      <w:r w:rsidRPr="004F2246">
        <w:rPr>
          <w:sz w:val="24"/>
          <w:szCs w:val="24"/>
        </w:rPr>
        <w:t>обучающимся</w:t>
      </w:r>
      <w:proofErr w:type="gramEnd"/>
      <w:r w:rsidRPr="004F2246">
        <w:rPr>
          <w:sz w:val="24"/>
          <w:szCs w:val="24"/>
        </w:rPr>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F2246" w:rsidRPr="004F2246" w:rsidRDefault="004F2246" w:rsidP="004F2246">
      <w:pPr>
        <w:pStyle w:val="a9"/>
        <w:spacing w:line="276" w:lineRule="auto"/>
        <w:jc w:val="both"/>
        <w:rPr>
          <w:sz w:val="24"/>
          <w:szCs w:val="24"/>
        </w:rPr>
      </w:pPr>
      <w:r w:rsidRPr="004F2246">
        <w:rPr>
          <w:sz w:val="24"/>
          <w:szCs w:val="24"/>
        </w:rPr>
        <w:t xml:space="preserve">Цель определяет </w:t>
      </w:r>
      <w:r w:rsidRPr="004F2246">
        <w:rPr>
          <w:b/>
          <w:sz w:val="24"/>
          <w:szCs w:val="24"/>
        </w:rPr>
        <w:t>задачи</w:t>
      </w:r>
      <w:r w:rsidRPr="004F2246">
        <w:rPr>
          <w:sz w:val="24"/>
          <w:szCs w:val="24"/>
        </w:rPr>
        <w:t xml:space="preserve">: </w:t>
      </w:r>
    </w:p>
    <w:p w:rsidR="004F2246" w:rsidRPr="004F2246" w:rsidRDefault="004F2246" w:rsidP="00586F3F">
      <w:pPr>
        <w:pStyle w:val="a9"/>
        <w:numPr>
          <w:ilvl w:val="0"/>
          <w:numId w:val="210"/>
        </w:numPr>
        <w:spacing w:line="276" w:lineRule="auto"/>
        <w:jc w:val="both"/>
        <w:rPr>
          <w:sz w:val="24"/>
          <w:szCs w:val="24"/>
        </w:rPr>
      </w:pPr>
      <w:r w:rsidRPr="004F2246">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F2246" w:rsidRPr="004F2246" w:rsidRDefault="004F2246" w:rsidP="00586F3F">
      <w:pPr>
        <w:pStyle w:val="a9"/>
        <w:numPr>
          <w:ilvl w:val="0"/>
          <w:numId w:val="210"/>
        </w:numPr>
        <w:spacing w:line="276" w:lineRule="auto"/>
        <w:jc w:val="both"/>
        <w:rPr>
          <w:sz w:val="24"/>
          <w:szCs w:val="24"/>
        </w:rPr>
      </w:pPr>
      <w:r w:rsidRPr="004F2246">
        <w:rPr>
          <w:sz w:val="24"/>
          <w:szCs w:val="24"/>
        </w:rPr>
        <w:t xml:space="preserve">создание условий для успешного освоения программы (ее элементов) и прохождения </w:t>
      </w:r>
      <w:r w:rsidR="00EC2265">
        <w:rPr>
          <w:sz w:val="24"/>
          <w:szCs w:val="24"/>
        </w:rPr>
        <w:t xml:space="preserve">государственной </w:t>
      </w:r>
      <w:r w:rsidRPr="004F2246">
        <w:rPr>
          <w:sz w:val="24"/>
          <w:szCs w:val="24"/>
        </w:rPr>
        <w:t xml:space="preserve">итоговой аттестации; </w:t>
      </w:r>
    </w:p>
    <w:p w:rsidR="004F2246" w:rsidRPr="004F2246" w:rsidRDefault="004F2246" w:rsidP="00586F3F">
      <w:pPr>
        <w:pStyle w:val="a9"/>
        <w:numPr>
          <w:ilvl w:val="0"/>
          <w:numId w:val="210"/>
        </w:numPr>
        <w:spacing w:line="276" w:lineRule="auto"/>
        <w:jc w:val="both"/>
        <w:rPr>
          <w:sz w:val="24"/>
          <w:szCs w:val="24"/>
        </w:rPr>
      </w:pPr>
      <w:r w:rsidRPr="004F2246">
        <w:rPr>
          <w:sz w:val="24"/>
          <w:szCs w:val="24"/>
        </w:rPr>
        <w:t>коррекция (минимизация) имеющихся нарушений (личностных, регулятивных, когнитивных, коммуникативных);</w:t>
      </w:r>
    </w:p>
    <w:p w:rsidR="004F2246" w:rsidRPr="004F2246" w:rsidRDefault="004F2246" w:rsidP="00586F3F">
      <w:pPr>
        <w:pStyle w:val="a9"/>
        <w:numPr>
          <w:ilvl w:val="0"/>
          <w:numId w:val="210"/>
        </w:numPr>
        <w:spacing w:line="276" w:lineRule="auto"/>
        <w:jc w:val="both"/>
        <w:rPr>
          <w:sz w:val="24"/>
          <w:szCs w:val="24"/>
        </w:rPr>
      </w:pPr>
      <w:r w:rsidRPr="004F2246">
        <w:rPr>
          <w:sz w:val="24"/>
          <w:szCs w:val="24"/>
        </w:rPr>
        <w:t>обеспечение непрерывной коррекционно-развивающей работы в единстве урочной и внеурочной деятельности;</w:t>
      </w:r>
    </w:p>
    <w:p w:rsidR="004F2246" w:rsidRPr="004F2246" w:rsidRDefault="004F2246" w:rsidP="00586F3F">
      <w:pPr>
        <w:pStyle w:val="a9"/>
        <w:numPr>
          <w:ilvl w:val="0"/>
          <w:numId w:val="210"/>
        </w:numPr>
        <w:spacing w:line="276" w:lineRule="auto"/>
        <w:jc w:val="both"/>
        <w:rPr>
          <w:sz w:val="24"/>
          <w:szCs w:val="24"/>
        </w:rPr>
      </w:pPr>
      <w:r w:rsidRPr="004F2246">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F2246" w:rsidRPr="004F2246" w:rsidRDefault="004F2246" w:rsidP="00586F3F">
      <w:pPr>
        <w:pStyle w:val="a9"/>
        <w:numPr>
          <w:ilvl w:val="0"/>
          <w:numId w:val="210"/>
        </w:numPr>
        <w:spacing w:line="276" w:lineRule="auto"/>
        <w:jc w:val="both"/>
        <w:rPr>
          <w:sz w:val="24"/>
          <w:szCs w:val="24"/>
        </w:rPr>
      </w:pPr>
      <w:r w:rsidRPr="004F2246">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F2246" w:rsidRPr="004B7718" w:rsidRDefault="004F2246" w:rsidP="00586F3F">
      <w:pPr>
        <w:pStyle w:val="a9"/>
        <w:numPr>
          <w:ilvl w:val="0"/>
          <w:numId w:val="210"/>
        </w:numPr>
        <w:spacing w:line="276" w:lineRule="auto"/>
        <w:jc w:val="both"/>
        <w:rPr>
          <w:sz w:val="24"/>
          <w:szCs w:val="24"/>
        </w:rPr>
      </w:pPr>
      <w:r w:rsidRPr="004F2246">
        <w:rPr>
          <w:sz w:val="24"/>
          <w:szCs w:val="24"/>
        </w:rPr>
        <w:t>проведение информационно-просветительских мероприятий</w:t>
      </w:r>
      <w:r w:rsidRPr="004B7718">
        <w:rPr>
          <w:sz w:val="24"/>
          <w:szCs w:val="24"/>
        </w:rPr>
        <w:t>.</w:t>
      </w:r>
    </w:p>
    <w:p w:rsidR="004F2246" w:rsidRDefault="004F2246"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C43F06" w:rsidRDefault="00C43F06" w:rsidP="00C43F06">
      <w:pPr>
        <w:pStyle w:val="a9"/>
        <w:spacing w:line="276" w:lineRule="auto"/>
        <w:jc w:val="both"/>
      </w:pPr>
    </w:p>
    <w:p w:rsidR="00C43F06" w:rsidRPr="00C43F06" w:rsidRDefault="00C43F06" w:rsidP="007B728C">
      <w:pPr>
        <w:pStyle w:val="a9"/>
        <w:numPr>
          <w:ilvl w:val="0"/>
          <w:numId w:val="179"/>
        </w:numPr>
        <w:spacing w:line="276" w:lineRule="auto"/>
        <w:jc w:val="both"/>
        <w:outlineLvl w:val="1"/>
        <w:rPr>
          <w:b/>
          <w:sz w:val="24"/>
          <w:szCs w:val="24"/>
        </w:rPr>
      </w:pPr>
      <w:bookmarkStart w:id="158" w:name="_Toc56427733"/>
      <w:r w:rsidRPr="00C43F06">
        <w:rPr>
          <w:b/>
          <w:sz w:val="24"/>
          <w:szCs w:val="24"/>
        </w:rPr>
        <w:lastRenderedPageBreak/>
        <w:t>Организационный раздел основной образовательной программы среднего общего образования</w:t>
      </w:r>
      <w:bookmarkEnd w:id="158"/>
    </w:p>
    <w:p w:rsidR="00C43F06" w:rsidRDefault="00C43F06" w:rsidP="0095204D">
      <w:pPr>
        <w:pStyle w:val="a9"/>
        <w:spacing w:line="276" w:lineRule="auto"/>
        <w:jc w:val="right"/>
        <w:rPr>
          <w:sz w:val="24"/>
          <w:szCs w:val="24"/>
        </w:rPr>
      </w:pPr>
    </w:p>
    <w:p w:rsidR="00C43F06" w:rsidRDefault="00C43F06" w:rsidP="007B728C">
      <w:pPr>
        <w:pStyle w:val="a9"/>
        <w:spacing w:line="276" w:lineRule="auto"/>
        <w:jc w:val="right"/>
        <w:rPr>
          <w:sz w:val="24"/>
          <w:szCs w:val="24"/>
        </w:rPr>
      </w:pPr>
    </w:p>
    <w:p w:rsidR="00BF5763" w:rsidRPr="00AA12C3" w:rsidRDefault="00BF5763" w:rsidP="007B728C">
      <w:pPr>
        <w:pStyle w:val="Default0"/>
        <w:spacing w:after="0" w:line="276" w:lineRule="auto"/>
        <w:jc w:val="center"/>
      </w:pPr>
      <w:r>
        <w:t xml:space="preserve"> </w:t>
      </w:r>
      <w:r w:rsidRPr="00AA12C3">
        <w:rPr>
          <w:b/>
          <w:bCs/>
        </w:rPr>
        <w:t>КАЛЕНДАРНЫЙ УЧЕБНЫЙ ГРАФИК</w:t>
      </w:r>
    </w:p>
    <w:p w:rsidR="00BF5763" w:rsidRPr="00442EA3" w:rsidRDefault="00BF5763" w:rsidP="00BF5763">
      <w:pPr>
        <w:pStyle w:val="Default0"/>
        <w:spacing w:after="0" w:line="276" w:lineRule="auto"/>
        <w:jc w:val="center"/>
        <w:rPr>
          <w:b/>
          <w:bCs/>
        </w:rPr>
      </w:pPr>
      <w:r w:rsidRPr="00AA12C3">
        <w:rPr>
          <w:b/>
          <w:bCs/>
        </w:rPr>
        <w:t>на 20</w:t>
      </w:r>
      <w:r>
        <w:rPr>
          <w:b/>
          <w:bCs/>
        </w:rPr>
        <w:t>20</w:t>
      </w:r>
      <w:r w:rsidRPr="00AA12C3">
        <w:rPr>
          <w:b/>
          <w:bCs/>
        </w:rPr>
        <w:t>-20</w:t>
      </w:r>
      <w:r>
        <w:rPr>
          <w:b/>
          <w:bCs/>
        </w:rPr>
        <w:t>21</w:t>
      </w:r>
      <w:r w:rsidRPr="00AA12C3">
        <w:rPr>
          <w:b/>
          <w:bCs/>
        </w:rPr>
        <w:t xml:space="preserve"> учебный год</w:t>
      </w:r>
    </w:p>
    <w:p w:rsidR="00BF5763" w:rsidRPr="00AA12C3" w:rsidRDefault="00BF5763" w:rsidP="00BF5763">
      <w:pPr>
        <w:pStyle w:val="Default0"/>
        <w:spacing w:after="0" w:line="276" w:lineRule="auto"/>
        <w:jc w:val="center"/>
      </w:pPr>
      <w:r w:rsidRPr="00AA12C3">
        <w:t>Пояснительная записка</w:t>
      </w:r>
    </w:p>
    <w:p w:rsidR="00BF5763" w:rsidRPr="00AA12C3" w:rsidRDefault="00BF5763" w:rsidP="00BF5763">
      <w:pPr>
        <w:pStyle w:val="Default0"/>
        <w:spacing w:after="0" w:line="276" w:lineRule="auto"/>
        <w:ind w:firstLine="709"/>
        <w:jc w:val="both"/>
      </w:pPr>
      <w:r w:rsidRPr="00AA12C3">
        <w:t xml:space="preserve">Календарный учебный график </w:t>
      </w:r>
      <w:r>
        <w:t>МКОУ «Ницинская СОШ»</w:t>
      </w:r>
      <w:r w:rsidRPr="00AA12C3">
        <w:t xml:space="preserve"> на 20</w:t>
      </w:r>
      <w:r>
        <w:t>20</w:t>
      </w:r>
      <w:r w:rsidRPr="00AA12C3">
        <w:t>-20</w:t>
      </w:r>
      <w:r>
        <w:t>21</w:t>
      </w:r>
      <w:r w:rsidRPr="00AA12C3">
        <w:t xml:space="preserve"> учебный год является документом, регламентирующим организацию образовательной деятельности. </w:t>
      </w:r>
    </w:p>
    <w:p w:rsidR="00BF5763" w:rsidRPr="00AA12C3" w:rsidRDefault="00BF5763" w:rsidP="00BF5763">
      <w:pPr>
        <w:pStyle w:val="Default0"/>
        <w:spacing w:after="0" w:line="276" w:lineRule="auto"/>
        <w:ind w:firstLine="709"/>
        <w:jc w:val="both"/>
      </w:pPr>
      <w:r w:rsidRPr="00AA12C3">
        <w:t xml:space="preserve">Нормативную базу календарного учебного графика составляют: </w:t>
      </w:r>
    </w:p>
    <w:p w:rsidR="00BF5763" w:rsidRPr="00AA12C3" w:rsidRDefault="00BF5763" w:rsidP="00586F3F">
      <w:pPr>
        <w:pStyle w:val="Default0"/>
        <w:numPr>
          <w:ilvl w:val="0"/>
          <w:numId w:val="227"/>
        </w:numPr>
        <w:spacing w:after="0" w:line="276" w:lineRule="auto"/>
        <w:ind w:left="0" w:firstLine="0"/>
        <w:jc w:val="both"/>
      </w:pPr>
      <w:r w:rsidRPr="00AA12C3">
        <w:t xml:space="preserve">Федеральный закон «Об образовании в Российской Федерации», № 273-ФЗ от 29.12.2012г; </w:t>
      </w:r>
    </w:p>
    <w:p w:rsidR="00BF5763" w:rsidRPr="00AA12C3" w:rsidRDefault="00BF5763" w:rsidP="00586F3F">
      <w:pPr>
        <w:pStyle w:val="Default0"/>
        <w:numPr>
          <w:ilvl w:val="0"/>
          <w:numId w:val="227"/>
        </w:numPr>
        <w:spacing w:after="0" w:line="276" w:lineRule="auto"/>
        <w:ind w:left="0" w:firstLine="0"/>
        <w:jc w:val="both"/>
      </w:pPr>
      <w:r w:rsidRPr="00AA12C3">
        <w:t xml:space="preserve">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2011г.); </w:t>
      </w:r>
    </w:p>
    <w:p w:rsidR="00BF5763" w:rsidRPr="00AA12C3" w:rsidRDefault="00BF5763" w:rsidP="00586F3F">
      <w:pPr>
        <w:pStyle w:val="Default0"/>
        <w:numPr>
          <w:ilvl w:val="0"/>
          <w:numId w:val="227"/>
        </w:numPr>
        <w:spacing w:after="0" w:line="276" w:lineRule="auto"/>
        <w:ind w:left="0" w:firstLine="0"/>
        <w:jc w:val="both"/>
      </w:pPr>
      <w:r w:rsidRPr="00AA12C3">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p>
    <w:p w:rsidR="00BF5763" w:rsidRPr="00AA12C3" w:rsidRDefault="00BF5763" w:rsidP="00586F3F">
      <w:pPr>
        <w:pStyle w:val="Default0"/>
        <w:numPr>
          <w:ilvl w:val="0"/>
          <w:numId w:val="227"/>
        </w:numPr>
        <w:spacing w:after="0" w:line="276" w:lineRule="auto"/>
        <w:ind w:left="0" w:firstLine="0"/>
        <w:jc w:val="both"/>
      </w:pPr>
      <w:r w:rsidRPr="00AA12C3">
        <w:t xml:space="preserve">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BF5763" w:rsidRDefault="00BF5763" w:rsidP="00586F3F">
      <w:pPr>
        <w:pStyle w:val="a9"/>
        <w:numPr>
          <w:ilvl w:val="0"/>
          <w:numId w:val="227"/>
        </w:numPr>
        <w:spacing w:line="276" w:lineRule="auto"/>
        <w:ind w:left="0" w:firstLine="0"/>
        <w:jc w:val="both"/>
        <w:rPr>
          <w:sz w:val="24"/>
          <w:szCs w:val="24"/>
        </w:rPr>
      </w:pPr>
      <w:r w:rsidRPr="00AA12C3">
        <w:rPr>
          <w:sz w:val="24"/>
          <w:szCs w:val="24"/>
        </w:rPr>
        <w:t xml:space="preserve">Устав </w:t>
      </w:r>
      <w:r>
        <w:rPr>
          <w:sz w:val="24"/>
          <w:szCs w:val="24"/>
        </w:rPr>
        <w:t>МКОУ «Ницинская СОШ».</w:t>
      </w:r>
    </w:p>
    <w:p w:rsidR="00BF5763" w:rsidRDefault="00BF5763" w:rsidP="00BF5763">
      <w:pPr>
        <w:pStyle w:val="a9"/>
        <w:jc w:val="both"/>
        <w:rPr>
          <w:rFonts w:ascii="Calibri" w:hAnsi="Calibri"/>
          <w:sz w:val="24"/>
          <w:szCs w:val="24"/>
        </w:rPr>
      </w:pPr>
    </w:p>
    <w:p w:rsidR="00C43F06" w:rsidRDefault="00BF5763" w:rsidP="00C26A8A">
      <w:pPr>
        <w:pStyle w:val="a9"/>
        <w:spacing w:line="276" w:lineRule="auto"/>
        <w:jc w:val="both"/>
        <w:rPr>
          <w:sz w:val="24"/>
          <w:szCs w:val="24"/>
        </w:rPr>
      </w:pPr>
      <w:r w:rsidRPr="00BF5763">
        <w:rPr>
          <w:noProof/>
          <w:sz w:val="24"/>
          <w:szCs w:val="24"/>
          <w:lang w:eastAsia="ru-RU"/>
        </w:rPr>
        <w:lastRenderedPageBreak/>
        <w:drawing>
          <wp:inline distT="0" distB="0" distL="0" distR="0">
            <wp:extent cx="5410200" cy="4312920"/>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27817" t="24471" r="28945" b="14216"/>
                    <a:stretch/>
                  </pic:blipFill>
                  <pic:spPr bwMode="auto">
                    <a:xfrm>
                      <a:off x="0" y="0"/>
                      <a:ext cx="5420702" cy="43212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sz w:val="24"/>
          <w:szCs w:val="24"/>
        </w:rPr>
        <w:t xml:space="preserve"> </w:t>
      </w:r>
    </w:p>
    <w:p w:rsidR="00BF5763" w:rsidRDefault="00BF5763" w:rsidP="00C26A8A">
      <w:pPr>
        <w:pStyle w:val="a9"/>
        <w:spacing w:line="276" w:lineRule="auto"/>
        <w:jc w:val="both"/>
        <w:rPr>
          <w:sz w:val="24"/>
          <w:szCs w:val="24"/>
        </w:rPr>
      </w:pPr>
    </w:p>
    <w:p w:rsidR="00C43F06" w:rsidRDefault="00C43F06" w:rsidP="00C26A8A">
      <w:pPr>
        <w:pStyle w:val="a9"/>
        <w:spacing w:line="276" w:lineRule="auto"/>
        <w:jc w:val="both"/>
        <w:rPr>
          <w:sz w:val="24"/>
          <w:szCs w:val="24"/>
        </w:rPr>
      </w:pPr>
    </w:p>
    <w:p w:rsidR="00C43F06" w:rsidRDefault="00C43F06" w:rsidP="00C26A8A">
      <w:pPr>
        <w:pStyle w:val="a9"/>
        <w:spacing w:line="276" w:lineRule="auto"/>
        <w:jc w:val="both"/>
        <w:rPr>
          <w:sz w:val="24"/>
          <w:szCs w:val="24"/>
        </w:rPr>
      </w:pPr>
    </w:p>
    <w:p w:rsidR="00C43F06" w:rsidRDefault="00BF5763" w:rsidP="00C26A8A">
      <w:pPr>
        <w:pStyle w:val="a9"/>
        <w:spacing w:line="276" w:lineRule="auto"/>
        <w:jc w:val="both"/>
        <w:rPr>
          <w:sz w:val="24"/>
          <w:szCs w:val="24"/>
        </w:rPr>
      </w:pPr>
      <w:r w:rsidRPr="00BF5763">
        <w:rPr>
          <w:noProof/>
          <w:sz w:val="24"/>
          <w:szCs w:val="24"/>
          <w:lang w:eastAsia="ru-RU"/>
        </w:rPr>
        <w:drawing>
          <wp:inline distT="0" distB="0" distL="0" distR="0">
            <wp:extent cx="5901338" cy="243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27515" t="53514" r="28946" b="14485"/>
                    <a:stretch/>
                  </pic:blipFill>
                  <pic:spPr bwMode="auto">
                    <a:xfrm>
                      <a:off x="0" y="0"/>
                      <a:ext cx="5911071" cy="24424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3F06" w:rsidRDefault="00C43F06" w:rsidP="00C26A8A">
      <w:pPr>
        <w:pStyle w:val="a9"/>
        <w:spacing w:line="276" w:lineRule="auto"/>
        <w:jc w:val="both"/>
        <w:rPr>
          <w:sz w:val="24"/>
          <w:szCs w:val="24"/>
        </w:rPr>
      </w:pPr>
    </w:p>
    <w:p w:rsidR="00C43F06" w:rsidRDefault="00C43F06" w:rsidP="00C26A8A">
      <w:pPr>
        <w:pStyle w:val="a9"/>
        <w:spacing w:line="276" w:lineRule="auto"/>
        <w:jc w:val="both"/>
        <w:rPr>
          <w:sz w:val="24"/>
          <w:szCs w:val="24"/>
        </w:rPr>
      </w:pPr>
    </w:p>
    <w:p w:rsidR="00C43F06" w:rsidRDefault="00C43F06" w:rsidP="00C26A8A">
      <w:pPr>
        <w:pStyle w:val="a9"/>
        <w:spacing w:line="276" w:lineRule="auto"/>
        <w:jc w:val="both"/>
        <w:rPr>
          <w:sz w:val="24"/>
          <w:szCs w:val="24"/>
        </w:rPr>
      </w:pPr>
    </w:p>
    <w:p w:rsidR="00C43F06" w:rsidRDefault="00C43F06" w:rsidP="00C26A8A">
      <w:pPr>
        <w:pStyle w:val="a9"/>
        <w:spacing w:line="276" w:lineRule="auto"/>
        <w:jc w:val="both"/>
        <w:rPr>
          <w:sz w:val="24"/>
          <w:szCs w:val="24"/>
        </w:rPr>
      </w:pPr>
    </w:p>
    <w:p w:rsidR="00C43F06" w:rsidRDefault="00C43F06" w:rsidP="00C26A8A">
      <w:pPr>
        <w:pStyle w:val="a9"/>
        <w:spacing w:line="276" w:lineRule="auto"/>
        <w:jc w:val="both"/>
        <w:rPr>
          <w:sz w:val="24"/>
          <w:szCs w:val="24"/>
        </w:rPr>
      </w:pPr>
    </w:p>
    <w:p w:rsidR="00832DAE" w:rsidRDefault="00832DAE" w:rsidP="00C26A8A">
      <w:pPr>
        <w:pStyle w:val="a9"/>
        <w:spacing w:line="276" w:lineRule="auto"/>
        <w:jc w:val="both"/>
        <w:rPr>
          <w:sz w:val="24"/>
          <w:szCs w:val="24"/>
        </w:rPr>
      </w:pPr>
    </w:p>
    <w:p w:rsidR="00832DAE" w:rsidRDefault="00832DAE" w:rsidP="00C26A8A">
      <w:pPr>
        <w:pStyle w:val="a9"/>
        <w:spacing w:line="276" w:lineRule="auto"/>
        <w:jc w:val="both"/>
        <w:rPr>
          <w:sz w:val="24"/>
          <w:szCs w:val="24"/>
        </w:rPr>
      </w:pPr>
    </w:p>
    <w:p w:rsidR="00832DAE" w:rsidRDefault="00832DAE" w:rsidP="00C26A8A">
      <w:pPr>
        <w:pStyle w:val="a9"/>
        <w:spacing w:line="276" w:lineRule="auto"/>
        <w:jc w:val="both"/>
        <w:rPr>
          <w:sz w:val="24"/>
          <w:szCs w:val="24"/>
        </w:rPr>
      </w:pPr>
    </w:p>
    <w:p w:rsidR="00832DAE" w:rsidRDefault="00832DAE" w:rsidP="00C26A8A">
      <w:pPr>
        <w:pStyle w:val="a9"/>
        <w:spacing w:line="276" w:lineRule="auto"/>
        <w:jc w:val="both"/>
        <w:rPr>
          <w:sz w:val="24"/>
          <w:szCs w:val="24"/>
        </w:rPr>
      </w:pPr>
    </w:p>
    <w:p w:rsidR="00C43F06" w:rsidRDefault="00C43F06" w:rsidP="007B728C">
      <w:pPr>
        <w:pStyle w:val="a9"/>
        <w:numPr>
          <w:ilvl w:val="1"/>
          <w:numId w:val="179"/>
        </w:numPr>
        <w:spacing w:line="276" w:lineRule="auto"/>
        <w:jc w:val="center"/>
        <w:outlineLvl w:val="2"/>
        <w:rPr>
          <w:b/>
          <w:sz w:val="24"/>
          <w:szCs w:val="24"/>
        </w:rPr>
      </w:pPr>
      <w:bookmarkStart w:id="159" w:name="_Toc56427734"/>
      <w:r w:rsidRPr="00C43F06">
        <w:rPr>
          <w:b/>
          <w:sz w:val="24"/>
          <w:szCs w:val="24"/>
        </w:rPr>
        <w:t>Учебный план</w:t>
      </w:r>
      <w:bookmarkEnd w:id="159"/>
    </w:p>
    <w:p w:rsidR="00BF5763" w:rsidRPr="007772CD" w:rsidRDefault="00BF5763" w:rsidP="00BF5763">
      <w:pPr>
        <w:pStyle w:val="a9"/>
        <w:spacing w:line="276" w:lineRule="auto"/>
        <w:ind w:firstLine="709"/>
        <w:jc w:val="both"/>
        <w:rPr>
          <w:sz w:val="24"/>
          <w:szCs w:val="24"/>
        </w:rPr>
      </w:pPr>
      <w:r w:rsidRPr="007772CD">
        <w:rPr>
          <w:sz w:val="24"/>
          <w:szCs w:val="24"/>
        </w:rPr>
        <w:t>Учебный план образовательных организаций  Российской Федерации, реализующих основную образовательную программу среднего общего образования ГОС, определяет общие рамки отбора содержания основного общего образования, разработки требований к его усвоению и организации образовательной деятельности, а также выступает в качестве одного из основных механизмов его реализации.</w:t>
      </w:r>
    </w:p>
    <w:p w:rsidR="00BF5763" w:rsidRPr="007772CD" w:rsidRDefault="00BF5763" w:rsidP="00BF5763">
      <w:pPr>
        <w:pStyle w:val="a9"/>
        <w:spacing w:line="276" w:lineRule="auto"/>
        <w:ind w:firstLine="709"/>
        <w:jc w:val="center"/>
        <w:rPr>
          <w:b/>
          <w:sz w:val="24"/>
          <w:szCs w:val="24"/>
        </w:rPr>
      </w:pPr>
      <w:r w:rsidRPr="007772CD">
        <w:rPr>
          <w:b/>
          <w:sz w:val="24"/>
          <w:szCs w:val="24"/>
        </w:rPr>
        <w:t>Учебный план МКОУ «Ницинская СОШ»</w:t>
      </w:r>
    </w:p>
    <w:p w:rsidR="00BF5763" w:rsidRPr="007772CD" w:rsidRDefault="00BF5763" w:rsidP="00BF5763">
      <w:pPr>
        <w:pStyle w:val="a9"/>
        <w:spacing w:line="276" w:lineRule="auto"/>
        <w:ind w:firstLine="709"/>
        <w:jc w:val="center"/>
        <w:rPr>
          <w:sz w:val="24"/>
          <w:szCs w:val="24"/>
        </w:rPr>
      </w:pPr>
      <w:r w:rsidRPr="007772CD">
        <w:rPr>
          <w:b/>
          <w:sz w:val="24"/>
          <w:szCs w:val="24"/>
        </w:rPr>
        <w:t>Учебный план</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 xml:space="preserve">фиксирует максимальный объём учебной нагрузки </w:t>
      </w:r>
      <w:proofErr w:type="gramStart"/>
      <w:r w:rsidRPr="007772CD">
        <w:rPr>
          <w:sz w:val="24"/>
          <w:szCs w:val="24"/>
        </w:rPr>
        <w:t>обучающихся</w:t>
      </w:r>
      <w:proofErr w:type="gramEnd"/>
      <w:r w:rsidRPr="007772CD">
        <w:rPr>
          <w:sz w:val="24"/>
          <w:szCs w:val="24"/>
        </w:rPr>
        <w:t>;</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определяет (регламентирует) перечень учебных предметов, курсов, время, отводимое на их освоение и организацию;</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распределяет учебные предметы, курсы по классам и учебным годам.</w:t>
      </w:r>
    </w:p>
    <w:p w:rsidR="00BF5763" w:rsidRPr="007772CD" w:rsidRDefault="00BF5763" w:rsidP="00BF5763">
      <w:pPr>
        <w:pStyle w:val="a9"/>
        <w:spacing w:line="276" w:lineRule="auto"/>
        <w:ind w:firstLine="709"/>
        <w:jc w:val="both"/>
        <w:rPr>
          <w:sz w:val="24"/>
          <w:szCs w:val="24"/>
        </w:rPr>
      </w:pPr>
      <w:r w:rsidRPr="007772CD">
        <w:rPr>
          <w:sz w:val="24"/>
          <w:szCs w:val="24"/>
        </w:rPr>
        <w:t>Учебный план   состоит из двух частей: обязательной части и части, формируемой участниками образовательной отношений.</w:t>
      </w:r>
    </w:p>
    <w:p w:rsidR="00BF5763" w:rsidRPr="007772CD" w:rsidRDefault="00BF5763" w:rsidP="00BF5763">
      <w:pPr>
        <w:pStyle w:val="a9"/>
        <w:spacing w:line="276" w:lineRule="auto"/>
        <w:ind w:firstLine="709"/>
        <w:jc w:val="both"/>
        <w:rPr>
          <w:b/>
          <w:sz w:val="24"/>
          <w:szCs w:val="24"/>
        </w:rPr>
      </w:pPr>
      <w:r w:rsidRPr="007772CD">
        <w:rPr>
          <w:b/>
          <w:sz w:val="24"/>
          <w:szCs w:val="24"/>
        </w:rPr>
        <w:t xml:space="preserve">Структура учебного плана  </w:t>
      </w:r>
    </w:p>
    <w:p w:rsidR="00BF5763" w:rsidRPr="007772CD" w:rsidRDefault="00BF5763" w:rsidP="00BF5763">
      <w:pPr>
        <w:pStyle w:val="a9"/>
        <w:spacing w:line="276" w:lineRule="auto"/>
        <w:ind w:firstLine="709"/>
        <w:jc w:val="both"/>
        <w:rPr>
          <w:sz w:val="24"/>
          <w:szCs w:val="24"/>
        </w:rPr>
      </w:pPr>
      <w:r w:rsidRPr="007772CD">
        <w:rPr>
          <w:sz w:val="24"/>
          <w:szCs w:val="24"/>
        </w:rPr>
        <w:t>Обязательная часть учебного плана определяет состав учебных предметов обязательных предметных областей среднего общего образования, и учебное время, отводимое на их изучение по классам (годам) обучения.</w:t>
      </w:r>
    </w:p>
    <w:p w:rsidR="00BF5763" w:rsidRDefault="00BF5763" w:rsidP="00BF5763">
      <w:pPr>
        <w:pStyle w:val="a9"/>
        <w:spacing w:line="276" w:lineRule="auto"/>
        <w:ind w:firstLine="709"/>
        <w:jc w:val="both"/>
        <w:rPr>
          <w:sz w:val="24"/>
          <w:szCs w:val="24"/>
        </w:rPr>
      </w:pPr>
      <w:r w:rsidRPr="007772CD">
        <w:rPr>
          <w:sz w:val="24"/>
          <w:szCs w:val="24"/>
        </w:rPr>
        <w:t xml:space="preserve">     Часть учебного плана, формируемая участниками образовательной деятельности,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образовательной организации.</w:t>
      </w:r>
    </w:p>
    <w:p w:rsidR="00BF5763" w:rsidRPr="007772CD" w:rsidRDefault="00BF5763" w:rsidP="00BF5763">
      <w:pPr>
        <w:pStyle w:val="a9"/>
        <w:spacing w:line="276" w:lineRule="auto"/>
        <w:ind w:firstLine="709"/>
        <w:jc w:val="both"/>
        <w:rPr>
          <w:sz w:val="24"/>
          <w:szCs w:val="24"/>
        </w:rPr>
      </w:pPr>
      <w:r w:rsidRPr="007772CD">
        <w:rPr>
          <w:sz w:val="24"/>
          <w:szCs w:val="24"/>
        </w:rPr>
        <w:t xml:space="preserve">Время, отводимое на данную часть примерного учебного плана, используется </w:t>
      </w:r>
      <w:proofErr w:type="gramStart"/>
      <w:r w:rsidRPr="007772CD">
        <w:rPr>
          <w:sz w:val="24"/>
          <w:szCs w:val="24"/>
        </w:rPr>
        <w:t>на</w:t>
      </w:r>
      <w:proofErr w:type="gramEnd"/>
      <w:r w:rsidRPr="007772CD">
        <w:rPr>
          <w:sz w:val="24"/>
          <w:szCs w:val="24"/>
        </w:rPr>
        <w:t>:</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 xml:space="preserve">увеличение учебных часов, предусмотренных на изучение отдельных предметов обязательной части в целях углубления и ранней («мягкой») профилизации; </w:t>
      </w:r>
    </w:p>
    <w:p w:rsidR="00BF5763" w:rsidRDefault="00BF5763" w:rsidP="00586F3F">
      <w:pPr>
        <w:pStyle w:val="a9"/>
        <w:numPr>
          <w:ilvl w:val="0"/>
          <w:numId w:val="228"/>
        </w:numPr>
        <w:spacing w:line="276" w:lineRule="auto"/>
        <w:ind w:left="0" w:firstLine="0"/>
        <w:jc w:val="both"/>
        <w:rPr>
          <w:sz w:val="24"/>
          <w:szCs w:val="24"/>
        </w:rPr>
      </w:pPr>
      <w:r w:rsidRPr="007772CD">
        <w:rPr>
          <w:sz w:val="24"/>
          <w:szCs w:val="24"/>
        </w:rPr>
        <w:t>введение специально разработанных учебных курсов, обеспечивающих интересы и потребности участников образовательной деятельности.</w:t>
      </w:r>
    </w:p>
    <w:p w:rsidR="00BF5763" w:rsidRPr="007772CD" w:rsidRDefault="00BF5763" w:rsidP="00BF5763">
      <w:pPr>
        <w:pStyle w:val="a9"/>
        <w:spacing w:line="276" w:lineRule="auto"/>
        <w:ind w:firstLine="709"/>
        <w:jc w:val="both"/>
        <w:rPr>
          <w:sz w:val="24"/>
          <w:szCs w:val="24"/>
        </w:rPr>
      </w:pPr>
      <w:r w:rsidRPr="007772CD">
        <w:rPr>
          <w:sz w:val="24"/>
          <w:szCs w:val="24"/>
        </w:rPr>
        <w:t xml:space="preserve">Для развития потенциала одарённых и талантливых детей с участием самих обучающихся и их семей в МКОУ «Ницинская СОШ»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p>
    <w:p w:rsidR="00BF5763" w:rsidRPr="007772CD" w:rsidRDefault="00BF5763" w:rsidP="00BF5763">
      <w:pPr>
        <w:pStyle w:val="a9"/>
        <w:spacing w:line="276" w:lineRule="auto"/>
        <w:ind w:firstLine="709"/>
        <w:jc w:val="both"/>
        <w:rPr>
          <w:sz w:val="24"/>
          <w:szCs w:val="24"/>
        </w:rPr>
      </w:pPr>
      <w:r w:rsidRPr="007772CD">
        <w:rPr>
          <w:sz w:val="24"/>
          <w:szCs w:val="24"/>
        </w:rPr>
        <w:t>Учебный план  направлен на реализацию целей и задач образовательной организации, определяемых Программой развития МКОУ «Ницинская СОШ» и основной образовательной программой среднего общего образования:</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формирование общей культуры личности обучающихся на основе  ус</w:t>
      </w:r>
      <w:r w:rsidRPr="007772CD">
        <w:rPr>
          <w:sz w:val="24"/>
          <w:szCs w:val="24"/>
        </w:rPr>
        <w:softHyphen/>
        <w:t>воения минимума содержания примерных образовательных  программ,  их  адаптации к жизни в обществе, создание основы для осознанного выбора и  после</w:t>
      </w:r>
      <w:r w:rsidRPr="007772CD">
        <w:rPr>
          <w:sz w:val="24"/>
          <w:szCs w:val="24"/>
        </w:rPr>
        <w:softHyphen/>
        <w:t>дующего освоения профессиональных образовательных программ;</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воспитание гражданственности, уважения к правам и  свободе  че</w:t>
      </w:r>
      <w:r w:rsidRPr="007772CD">
        <w:rPr>
          <w:sz w:val="24"/>
          <w:szCs w:val="24"/>
        </w:rPr>
        <w:softHyphen/>
        <w:t>ловека, трудолюбия, любви к окружающей природе, Родине, семье.</w:t>
      </w:r>
    </w:p>
    <w:p w:rsidR="00BF5763" w:rsidRDefault="00BF5763" w:rsidP="00BF5763">
      <w:pPr>
        <w:pStyle w:val="a9"/>
        <w:spacing w:line="276" w:lineRule="auto"/>
        <w:ind w:firstLine="709"/>
        <w:jc w:val="both"/>
        <w:rPr>
          <w:sz w:val="24"/>
          <w:szCs w:val="24"/>
        </w:rPr>
      </w:pPr>
      <w:r w:rsidRPr="007772CD">
        <w:rPr>
          <w:b/>
          <w:sz w:val="24"/>
          <w:szCs w:val="24"/>
        </w:rPr>
        <w:t xml:space="preserve">Целями основной образовательной программы среднего общего образования являются: </w:t>
      </w:r>
      <w:r w:rsidRPr="007772CD">
        <w:rPr>
          <w:sz w:val="24"/>
          <w:szCs w:val="24"/>
        </w:rPr>
        <w:t xml:space="preserve">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w:t>
      </w:r>
      <w:r w:rsidRPr="007772CD">
        <w:rPr>
          <w:sz w:val="24"/>
          <w:szCs w:val="24"/>
        </w:rPr>
        <w:lastRenderedPageBreak/>
        <w:t>как многополюсной и определение динамики смены форм образовательного процесса на протяжении обуч</w:t>
      </w:r>
      <w:r>
        <w:rPr>
          <w:sz w:val="24"/>
          <w:szCs w:val="24"/>
        </w:rPr>
        <w:t>ения подростка в основной школе.</w:t>
      </w:r>
    </w:p>
    <w:p w:rsidR="00BF5763" w:rsidRDefault="00BF5763" w:rsidP="00BF5763">
      <w:pPr>
        <w:pStyle w:val="a9"/>
        <w:spacing w:line="276" w:lineRule="auto"/>
        <w:ind w:firstLine="709"/>
        <w:jc w:val="both"/>
        <w:rPr>
          <w:sz w:val="24"/>
          <w:szCs w:val="24"/>
        </w:rPr>
      </w:pPr>
      <w:r w:rsidRPr="007772CD">
        <w:rPr>
          <w:sz w:val="24"/>
          <w:szCs w:val="24"/>
        </w:rPr>
        <w:t>Учебный план МКОУ «Ницинская СОШ» на 2020-2021 учебный год для 10  класса  разработан на основании следующих нормативных документов:</w:t>
      </w:r>
    </w:p>
    <w:p w:rsidR="00BF5763" w:rsidRPr="007772CD" w:rsidRDefault="00BF5763" w:rsidP="00BF5763">
      <w:pPr>
        <w:pStyle w:val="a9"/>
        <w:spacing w:line="276" w:lineRule="auto"/>
        <w:ind w:firstLine="709"/>
        <w:jc w:val="both"/>
        <w:rPr>
          <w:sz w:val="24"/>
          <w:szCs w:val="24"/>
        </w:rPr>
      </w:pPr>
      <w:r w:rsidRPr="007772CD">
        <w:rPr>
          <w:sz w:val="24"/>
          <w:szCs w:val="24"/>
        </w:rPr>
        <w:t>Учебный план – нормативный правовой акт, устанавливающий перечень учебных предметов и объём учебного времени, отводимого на их изучение по ступеням общего образования и учебным годам.</w:t>
      </w:r>
    </w:p>
    <w:p w:rsidR="00BF5763" w:rsidRPr="007772CD" w:rsidRDefault="00BF5763" w:rsidP="00BF5763">
      <w:pPr>
        <w:pStyle w:val="a9"/>
        <w:spacing w:line="276" w:lineRule="auto"/>
        <w:ind w:firstLine="709"/>
        <w:jc w:val="both"/>
        <w:rPr>
          <w:sz w:val="24"/>
          <w:szCs w:val="24"/>
        </w:rPr>
      </w:pPr>
      <w:r w:rsidRPr="007772CD">
        <w:rPr>
          <w:sz w:val="24"/>
          <w:szCs w:val="24"/>
        </w:rPr>
        <w:t>При конструировании учебного плана учитывались особенности организации образовательного процесса основного общего и среднего общего образования:</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усиление роли вариативной части учебного плана с целью включения в учебный процесс нескольких видов деятельности (учебной, проектной, учебно-исследовательской) и разных форм деятельности (урочных и внеурочных);</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использование практик, групповых и индивидуальных консультаций;</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новые подходы к домашним заданиям;</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интеграция предметов.</w:t>
      </w:r>
    </w:p>
    <w:p w:rsidR="00BF5763" w:rsidRPr="007772CD" w:rsidRDefault="00BF5763" w:rsidP="00BF5763">
      <w:pPr>
        <w:pStyle w:val="a9"/>
        <w:spacing w:line="276" w:lineRule="auto"/>
        <w:ind w:firstLine="709"/>
        <w:jc w:val="both"/>
        <w:rPr>
          <w:sz w:val="24"/>
          <w:szCs w:val="24"/>
        </w:rPr>
      </w:pPr>
      <w:r w:rsidRPr="007772CD">
        <w:rPr>
          <w:sz w:val="24"/>
          <w:szCs w:val="24"/>
        </w:rPr>
        <w:t xml:space="preserve">Учебный план МКОУ «Ницинская СОШ» содержит механизмы, позволяющие создать  возможности </w:t>
      </w:r>
      <w:proofErr w:type="gramStart"/>
      <w:r w:rsidRPr="007772CD">
        <w:rPr>
          <w:sz w:val="24"/>
          <w:szCs w:val="24"/>
        </w:rPr>
        <w:t>для</w:t>
      </w:r>
      <w:proofErr w:type="gramEnd"/>
      <w:r w:rsidRPr="007772CD">
        <w:rPr>
          <w:sz w:val="24"/>
          <w:szCs w:val="24"/>
        </w:rPr>
        <w:t>:</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личностной  ориентации содержания образования, выбора учащимися средней школы наиболее  привлекательных и значимых содержания образования и форм учебной и внеучебной  деятельности;</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 xml:space="preserve">демократизации образовательного  процесса, предоставления права выбора  </w:t>
      </w:r>
      <w:proofErr w:type="gramStart"/>
      <w:r w:rsidRPr="007772CD">
        <w:rPr>
          <w:sz w:val="24"/>
          <w:szCs w:val="24"/>
        </w:rPr>
        <w:t>обучающимся</w:t>
      </w:r>
      <w:proofErr w:type="gramEnd"/>
      <w:r w:rsidRPr="007772CD">
        <w:rPr>
          <w:sz w:val="24"/>
          <w:szCs w:val="24"/>
        </w:rPr>
        <w:t>;</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усиления  в содержании  образования деятельностного подхода, практической  ориентации;</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обеспечения целостности представлений учащихся о мире  путем интеграции содержания образования, усиления интегративного подхода к организации  учебного  процесса за счет  межпредметных, разновозрастных образовательных модулей и курсов, включение  информационных технологий во все учебные предметы  образовательного  плана;</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ориентация содержания образования на выделение ядра, базовой составляющей среднего общего образования за счет культурных предметных сре</w:t>
      </w:r>
      <w:proofErr w:type="gramStart"/>
      <w:r w:rsidRPr="007772CD">
        <w:rPr>
          <w:sz w:val="24"/>
          <w:szCs w:val="24"/>
        </w:rPr>
        <w:t>дств/сп</w:t>
      </w:r>
      <w:proofErr w:type="gramEnd"/>
      <w:r w:rsidRPr="007772CD">
        <w:rPr>
          <w:sz w:val="24"/>
          <w:szCs w:val="24"/>
        </w:rPr>
        <w:t>особов действия;</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 xml:space="preserve">нормализации учебного процесса и нагрузки </w:t>
      </w:r>
      <w:proofErr w:type="gramStart"/>
      <w:r w:rsidRPr="007772CD">
        <w:rPr>
          <w:sz w:val="24"/>
          <w:szCs w:val="24"/>
        </w:rPr>
        <w:t>обучающихся</w:t>
      </w:r>
      <w:proofErr w:type="gramEnd"/>
      <w:r w:rsidRPr="007772CD">
        <w:rPr>
          <w:sz w:val="24"/>
          <w:szCs w:val="24"/>
        </w:rPr>
        <w:t>, ее индивидуализации;</w:t>
      </w:r>
    </w:p>
    <w:p w:rsidR="00BF5763" w:rsidRPr="007772CD" w:rsidRDefault="00BF5763" w:rsidP="00586F3F">
      <w:pPr>
        <w:pStyle w:val="a9"/>
        <w:numPr>
          <w:ilvl w:val="0"/>
          <w:numId w:val="228"/>
        </w:numPr>
        <w:spacing w:line="276" w:lineRule="auto"/>
        <w:ind w:left="0" w:firstLine="0"/>
        <w:jc w:val="both"/>
        <w:rPr>
          <w:sz w:val="24"/>
          <w:szCs w:val="24"/>
        </w:rPr>
      </w:pPr>
      <w:r w:rsidRPr="007772CD">
        <w:rPr>
          <w:sz w:val="24"/>
          <w:szCs w:val="24"/>
        </w:rPr>
        <w:t>дифференциации образования, усиления гибкости в построении  учебного процесса путем сокращения инвариантного ядра содержания  образования, использования модульного подхода, дифференциации требований к глубине  и полноте  освоения  предлагаемого  содержания среднего общего образования; изменения на этой основе системы внутришкольной текущей и промежуточной аттестации  обучающихся;</w:t>
      </w:r>
    </w:p>
    <w:p w:rsidR="00BF5763" w:rsidRDefault="00BF5763" w:rsidP="00586F3F">
      <w:pPr>
        <w:pStyle w:val="a9"/>
        <w:numPr>
          <w:ilvl w:val="0"/>
          <w:numId w:val="228"/>
        </w:numPr>
        <w:spacing w:line="276" w:lineRule="auto"/>
        <w:ind w:left="0" w:firstLine="0"/>
        <w:jc w:val="both"/>
        <w:rPr>
          <w:sz w:val="24"/>
          <w:szCs w:val="24"/>
        </w:rPr>
      </w:pPr>
      <w:r w:rsidRPr="007772CD">
        <w:rPr>
          <w:sz w:val="24"/>
          <w:szCs w:val="24"/>
        </w:rPr>
        <w:t>формирования  информационной  культуры обучающихся  за счет включения  ИКТ в содержании всех базовых дисциплин, а также организации  единой  информационной среды образовательной организации</w:t>
      </w:r>
      <w:r>
        <w:rPr>
          <w:sz w:val="24"/>
          <w:szCs w:val="24"/>
        </w:rPr>
        <w:t>.</w:t>
      </w:r>
    </w:p>
    <w:p w:rsidR="00BF5763" w:rsidRPr="007772CD" w:rsidRDefault="00BF5763" w:rsidP="00BF5763">
      <w:pPr>
        <w:pStyle w:val="a9"/>
        <w:spacing w:line="276" w:lineRule="auto"/>
        <w:ind w:firstLine="709"/>
        <w:jc w:val="both"/>
        <w:rPr>
          <w:sz w:val="24"/>
          <w:szCs w:val="24"/>
        </w:rPr>
      </w:pPr>
      <w:r w:rsidRPr="007772CD">
        <w:rPr>
          <w:sz w:val="24"/>
          <w:szCs w:val="24"/>
        </w:rPr>
        <w:t>В образовательном процессе  могут использоваться следующие виды урочных (аудиторных) и внеурочных (внеаудиторных) занятий:</w:t>
      </w:r>
    </w:p>
    <w:p w:rsidR="00BF5763" w:rsidRPr="007772CD" w:rsidRDefault="00BF5763" w:rsidP="00BF5763">
      <w:pPr>
        <w:pStyle w:val="a9"/>
        <w:spacing w:line="276" w:lineRule="auto"/>
        <w:ind w:firstLine="709"/>
        <w:jc w:val="both"/>
        <w:rPr>
          <w:sz w:val="24"/>
          <w:szCs w:val="24"/>
        </w:rPr>
      </w:pPr>
      <w:r w:rsidRPr="007772CD">
        <w:rPr>
          <w:b/>
          <w:sz w:val="24"/>
          <w:szCs w:val="24"/>
        </w:rPr>
        <w:t xml:space="preserve">Урок </w:t>
      </w:r>
      <w:r w:rsidRPr="007772CD">
        <w:rPr>
          <w:sz w:val="24"/>
          <w:szCs w:val="24"/>
        </w:rPr>
        <w:t xml:space="preserve">–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w:t>
      </w:r>
      <w:r w:rsidRPr="007772CD">
        <w:rPr>
          <w:sz w:val="24"/>
          <w:szCs w:val="24"/>
        </w:rPr>
        <w:lastRenderedPageBreak/>
        <w:t>передачи ученикам определенной системы знаний и одновременного контроля уровня их усвоения и сформированности соответствующих навыков и умений;</w:t>
      </w:r>
    </w:p>
    <w:p w:rsidR="00BF5763" w:rsidRPr="007772CD" w:rsidRDefault="00BF5763" w:rsidP="00BF5763">
      <w:pPr>
        <w:pStyle w:val="a9"/>
        <w:spacing w:line="276" w:lineRule="auto"/>
        <w:ind w:firstLine="709"/>
        <w:jc w:val="both"/>
        <w:rPr>
          <w:b/>
          <w:sz w:val="24"/>
          <w:szCs w:val="24"/>
        </w:rPr>
      </w:pPr>
      <w:r w:rsidRPr="007772CD">
        <w:rPr>
          <w:b/>
          <w:bCs/>
          <w:sz w:val="24"/>
          <w:szCs w:val="24"/>
        </w:rPr>
        <w:t xml:space="preserve">экскурсия </w:t>
      </w:r>
      <w:r w:rsidRPr="007772CD">
        <w:rPr>
          <w:i/>
          <w:iCs/>
          <w:sz w:val="24"/>
          <w:szCs w:val="24"/>
        </w:rPr>
        <w:t xml:space="preserve">– </w:t>
      </w:r>
      <w:r w:rsidRPr="007772CD">
        <w:rPr>
          <w:iCs/>
          <w:sz w:val="24"/>
          <w:szCs w:val="24"/>
        </w:rPr>
        <w:t>внеаудиторное занятие (внеурочная форма), при которой ученики получают знания при непосредственном наблюдении объекта, знакомстве с реальной действительностью (завод, учреждение культуры, природа, историко-художественные памятники, музеи);</w:t>
      </w:r>
    </w:p>
    <w:p w:rsidR="00BF5763" w:rsidRPr="007772CD" w:rsidRDefault="00BF5763" w:rsidP="00BF5763">
      <w:pPr>
        <w:pStyle w:val="a9"/>
        <w:spacing w:line="276" w:lineRule="auto"/>
        <w:ind w:firstLine="709"/>
        <w:jc w:val="both"/>
        <w:rPr>
          <w:color w:val="000000"/>
          <w:spacing w:val="2"/>
          <w:sz w:val="24"/>
          <w:szCs w:val="24"/>
        </w:rPr>
      </w:pPr>
      <w:r w:rsidRPr="007772CD">
        <w:rPr>
          <w:b/>
          <w:sz w:val="24"/>
          <w:szCs w:val="24"/>
        </w:rPr>
        <w:t xml:space="preserve">творческая </w:t>
      </w:r>
      <w:r w:rsidRPr="007772CD">
        <w:rPr>
          <w:b/>
          <w:color w:val="000000"/>
          <w:sz w:val="24"/>
          <w:szCs w:val="24"/>
        </w:rPr>
        <w:t xml:space="preserve">мастерская </w:t>
      </w:r>
      <w:r w:rsidRPr="007772CD">
        <w:rPr>
          <w:sz w:val="24"/>
          <w:szCs w:val="24"/>
        </w:rPr>
        <w:t>–</w:t>
      </w:r>
      <w:r w:rsidRPr="007772CD">
        <w:rPr>
          <w:color w:val="000000"/>
          <w:sz w:val="24"/>
          <w:szCs w:val="24"/>
        </w:rPr>
        <w:t xml:space="preserve"> аудиторное занятие (внеурочная форма)</w:t>
      </w:r>
      <w:r w:rsidRPr="007772CD">
        <w:rPr>
          <w:color w:val="000000"/>
          <w:spacing w:val="1"/>
          <w:sz w:val="24"/>
          <w:szCs w:val="24"/>
        </w:rPr>
        <w:t xml:space="preserve">, которая создает условия для восхождения каждого участника к новому </w:t>
      </w:r>
      <w:r w:rsidRPr="007772CD">
        <w:rPr>
          <w:i/>
          <w:iCs/>
          <w:color w:val="000000"/>
          <w:spacing w:val="1"/>
          <w:sz w:val="24"/>
          <w:szCs w:val="24"/>
        </w:rPr>
        <w:t xml:space="preserve">знанию </w:t>
      </w:r>
      <w:r w:rsidRPr="007772CD">
        <w:rPr>
          <w:color w:val="000000"/>
          <w:spacing w:val="1"/>
          <w:sz w:val="24"/>
          <w:szCs w:val="24"/>
        </w:rPr>
        <w:t>и но</w:t>
      </w:r>
      <w:r w:rsidRPr="007772CD">
        <w:rPr>
          <w:color w:val="000000"/>
          <w:sz w:val="24"/>
          <w:szCs w:val="24"/>
        </w:rPr>
        <w:t xml:space="preserve">вому </w:t>
      </w:r>
      <w:r w:rsidRPr="007772CD">
        <w:rPr>
          <w:i/>
          <w:iCs/>
          <w:color w:val="000000"/>
          <w:sz w:val="24"/>
          <w:szCs w:val="24"/>
        </w:rPr>
        <w:t xml:space="preserve">опыту </w:t>
      </w:r>
      <w:r w:rsidRPr="007772CD">
        <w:rPr>
          <w:color w:val="000000"/>
          <w:sz w:val="24"/>
          <w:szCs w:val="24"/>
        </w:rPr>
        <w:t xml:space="preserve">путем самостоятельного или коллективного </w:t>
      </w:r>
      <w:r w:rsidRPr="007772CD">
        <w:rPr>
          <w:color w:val="000000"/>
          <w:spacing w:val="1"/>
          <w:sz w:val="24"/>
          <w:szCs w:val="24"/>
        </w:rPr>
        <w:t xml:space="preserve">открытия; основой открытия </w:t>
      </w:r>
      <w:r w:rsidRPr="007772CD">
        <w:rPr>
          <w:color w:val="000000"/>
          <w:spacing w:val="2"/>
          <w:sz w:val="24"/>
          <w:szCs w:val="24"/>
        </w:rPr>
        <w:t xml:space="preserve"> в мастерской является творче</w:t>
      </w:r>
      <w:r w:rsidRPr="007772CD">
        <w:rPr>
          <w:color w:val="000000"/>
          <w:spacing w:val="4"/>
          <w:sz w:val="24"/>
          <w:szCs w:val="24"/>
        </w:rPr>
        <w:t>ская деятельность каждого и осознание закономерно</w:t>
      </w:r>
      <w:r w:rsidRPr="007772CD">
        <w:rPr>
          <w:color w:val="000000"/>
          <w:spacing w:val="2"/>
          <w:sz w:val="24"/>
          <w:szCs w:val="24"/>
        </w:rPr>
        <w:t>стей этой деятельности;</w:t>
      </w:r>
    </w:p>
    <w:p w:rsidR="00BF5763" w:rsidRPr="007772CD" w:rsidRDefault="00BF5763" w:rsidP="00BF5763">
      <w:pPr>
        <w:pStyle w:val="a9"/>
        <w:spacing w:line="276" w:lineRule="auto"/>
        <w:ind w:firstLine="709"/>
        <w:jc w:val="both"/>
        <w:rPr>
          <w:sz w:val="24"/>
          <w:szCs w:val="24"/>
        </w:rPr>
      </w:pPr>
      <w:r w:rsidRPr="007772CD">
        <w:rPr>
          <w:b/>
          <w:color w:val="000000"/>
          <w:spacing w:val="2"/>
          <w:sz w:val="24"/>
          <w:szCs w:val="24"/>
        </w:rPr>
        <w:t xml:space="preserve">конференция </w:t>
      </w:r>
      <w:r w:rsidRPr="007772CD">
        <w:rPr>
          <w:sz w:val="24"/>
          <w:szCs w:val="24"/>
        </w:rPr>
        <w:t xml:space="preserve">– </w:t>
      </w:r>
      <w:r w:rsidRPr="007772CD">
        <w:rPr>
          <w:color w:val="000000"/>
          <w:sz w:val="24"/>
          <w:szCs w:val="24"/>
        </w:rPr>
        <w:t xml:space="preserve">аудиторное занятие (внеурочная форма) </w:t>
      </w:r>
      <w:r w:rsidRPr="007772CD">
        <w:rPr>
          <w:bCs/>
          <w:sz w:val="24"/>
          <w:szCs w:val="24"/>
        </w:rPr>
        <w:t>как форма</w:t>
      </w:r>
      <w:r w:rsidRPr="007772CD">
        <w:rPr>
          <w:sz w:val="24"/>
          <w:szCs w:val="24"/>
        </w:rPr>
        <w:t xml:space="preserve"> подведения итогов исследовательской и творческой </w:t>
      </w:r>
      <w:r w:rsidRPr="007772CD">
        <w:rPr>
          <w:bCs/>
          <w:sz w:val="24"/>
          <w:szCs w:val="24"/>
        </w:rPr>
        <w:t>деятельности</w:t>
      </w:r>
      <w:r w:rsidRPr="007772CD">
        <w:rPr>
          <w:sz w:val="24"/>
          <w:szCs w:val="24"/>
        </w:rPr>
        <w:t xml:space="preserve"> школьников;</w:t>
      </w:r>
    </w:p>
    <w:p w:rsidR="00BF5763" w:rsidRPr="007772CD" w:rsidRDefault="00BF5763" w:rsidP="00BF5763">
      <w:pPr>
        <w:pStyle w:val="a9"/>
        <w:spacing w:line="276" w:lineRule="auto"/>
        <w:ind w:firstLine="709"/>
        <w:jc w:val="both"/>
        <w:rPr>
          <w:color w:val="000000"/>
          <w:sz w:val="24"/>
          <w:szCs w:val="24"/>
        </w:rPr>
      </w:pPr>
      <w:r w:rsidRPr="007772CD">
        <w:rPr>
          <w:b/>
          <w:sz w:val="24"/>
          <w:szCs w:val="24"/>
        </w:rPr>
        <w:t xml:space="preserve">спортивные соревнования </w:t>
      </w:r>
      <w:r w:rsidRPr="007772CD">
        <w:rPr>
          <w:sz w:val="24"/>
          <w:szCs w:val="24"/>
        </w:rPr>
        <w:t>–</w:t>
      </w:r>
      <w:r w:rsidRPr="007772CD">
        <w:rPr>
          <w:color w:val="000000"/>
          <w:sz w:val="24"/>
          <w:szCs w:val="24"/>
        </w:rPr>
        <w:t xml:space="preserve"> это </w:t>
      </w:r>
      <w:r w:rsidRPr="007772CD">
        <w:rPr>
          <w:iCs/>
          <w:sz w:val="24"/>
          <w:szCs w:val="24"/>
        </w:rPr>
        <w:t>внеаудиторное занятие</w:t>
      </w:r>
      <w:r w:rsidRPr="007772CD">
        <w:rPr>
          <w:color w:val="000000"/>
          <w:sz w:val="24"/>
          <w:szCs w:val="24"/>
        </w:rPr>
        <w:t xml:space="preserve"> (состязание) учащихся  в игровой форме с целью выяснения преимущества в степени физической подготовленности, в развитии некоторых сторон сознания;</w:t>
      </w:r>
    </w:p>
    <w:p w:rsidR="00BF5763" w:rsidRPr="007772CD" w:rsidRDefault="00BF5763" w:rsidP="00BF5763">
      <w:pPr>
        <w:pStyle w:val="a9"/>
        <w:spacing w:line="276" w:lineRule="auto"/>
        <w:ind w:firstLine="709"/>
        <w:jc w:val="both"/>
        <w:rPr>
          <w:sz w:val="24"/>
          <w:szCs w:val="24"/>
        </w:rPr>
      </w:pPr>
      <w:r w:rsidRPr="007772CD">
        <w:rPr>
          <w:b/>
          <w:bCs/>
          <w:sz w:val="24"/>
          <w:szCs w:val="24"/>
        </w:rPr>
        <w:t>образовательное путешествие</w:t>
      </w:r>
      <w:r w:rsidRPr="007772CD">
        <w:rPr>
          <w:sz w:val="24"/>
          <w:szCs w:val="24"/>
        </w:rPr>
        <w:t xml:space="preserve"> – </w:t>
      </w:r>
      <w:r w:rsidRPr="007772CD">
        <w:rPr>
          <w:bCs/>
          <w:sz w:val="24"/>
          <w:szCs w:val="24"/>
        </w:rPr>
        <w:t>это</w:t>
      </w:r>
      <w:r w:rsidRPr="007772CD">
        <w:rPr>
          <w:sz w:val="24"/>
          <w:szCs w:val="24"/>
        </w:rPr>
        <w:t xml:space="preserve"> подростковая </w:t>
      </w:r>
      <w:r w:rsidRPr="007772CD">
        <w:rPr>
          <w:bCs/>
          <w:sz w:val="24"/>
          <w:szCs w:val="24"/>
        </w:rPr>
        <w:t>образовательная</w:t>
      </w:r>
      <w:r w:rsidRPr="007772CD">
        <w:rPr>
          <w:sz w:val="24"/>
          <w:szCs w:val="24"/>
        </w:rPr>
        <w:t xml:space="preserve"> экспедиция, разработанная с учетом возрастных особенностей восприятия и понимания подростком окружающего мира;</w:t>
      </w:r>
    </w:p>
    <w:p w:rsidR="00BF5763" w:rsidRPr="007772CD" w:rsidRDefault="00BF5763" w:rsidP="00BF5763">
      <w:pPr>
        <w:pStyle w:val="a9"/>
        <w:spacing w:line="276" w:lineRule="auto"/>
        <w:ind w:firstLine="709"/>
        <w:jc w:val="both"/>
        <w:rPr>
          <w:sz w:val="24"/>
          <w:szCs w:val="24"/>
        </w:rPr>
      </w:pPr>
      <w:r w:rsidRPr="007772CD">
        <w:rPr>
          <w:b/>
          <w:sz w:val="24"/>
          <w:szCs w:val="24"/>
        </w:rPr>
        <w:t xml:space="preserve">познавательная лаборатория </w:t>
      </w:r>
      <w:r w:rsidRPr="007772CD">
        <w:rPr>
          <w:sz w:val="24"/>
          <w:szCs w:val="24"/>
        </w:rPr>
        <w:t xml:space="preserve">– </w:t>
      </w:r>
      <w:r w:rsidRPr="007772CD">
        <w:rPr>
          <w:color w:val="000000"/>
          <w:sz w:val="24"/>
          <w:szCs w:val="24"/>
        </w:rPr>
        <w:t>аудиторное занятие (внеурочная форма),</w:t>
      </w:r>
      <w:r w:rsidRPr="007772CD">
        <w:rPr>
          <w:sz w:val="24"/>
          <w:szCs w:val="24"/>
        </w:rPr>
        <w:t xml:space="preserve">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rsidR="00BF5763" w:rsidRPr="007772CD" w:rsidRDefault="00BF5763" w:rsidP="00BF5763">
      <w:pPr>
        <w:pStyle w:val="a9"/>
        <w:spacing w:line="276" w:lineRule="auto"/>
        <w:ind w:firstLine="709"/>
        <w:jc w:val="both"/>
        <w:rPr>
          <w:b/>
          <w:sz w:val="24"/>
          <w:szCs w:val="24"/>
        </w:rPr>
      </w:pPr>
      <w:r w:rsidRPr="007772CD">
        <w:rPr>
          <w:b/>
          <w:sz w:val="24"/>
          <w:szCs w:val="24"/>
        </w:rPr>
        <w:t xml:space="preserve">спортивная секция – </w:t>
      </w:r>
      <w:r w:rsidRPr="007772CD">
        <w:rPr>
          <w:sz w:val="24"/>
          <w:szCs w:val="24"/>
        </w:rPr>
        <w:t>вне</w:t>
      </w:r>
      <w:r w:rsidRPr="007772CD">
        <w:rPr>
          <w:color w:val="000000"/>
          <w:sz w:val="24"/>
          <w:szCs w:val="24"/>
        </w:rPr>
        <w:t>аудиторное занятие;</w:t>
      </w:r>
    </w:p>
    <w:p w:rsidR="00BF5763" w:rsidRPr="007772CD" w:rsidRDefault="00BF5763" w:rsidP="00BF5763">
      <w:pPr>
        <w:pStyle w:val="a9"/>
        <w:spacing w:line="276" w:lineRule="auto"/>
        <w:ind w:firstLine="709"/>
        <w:jc w:val="both"/>
        <w:rPr>
          <w:b/>
          <w:sz w:val="24"/>
          <w:szCs w:val="24"/>
        </w:rPr>
      </w:pPr>
      <w:r w:rsidRPr="007772CD">
        <w:rPr>
          <w:b/>
          <w:sz w:val="24"/>
          <w:szCs w:val="24"/>
        </w:rPr>
        <w:t xml:space="preserve">поход – </w:t>
      </w:r>
      <w:r w:rsidRPr="007772CD">
        <w:rPr>
          <w:sz w:val="24"/>
          <w:szCs w:val="24"/>
        </w:rPr>
        <w:t>вне</w:t>
      </w:r>
      <w:r w:rsidRPr="007772CD">
        <w:rPr>
          <w:color w:val="000000"/>
          <w:sz w:val="24"/>
          <w:szCs w:val="24"/>
        </w:rPr>
        <w:t>аудиторное занятие;</w:t>
      </w:r>
    </w:p>
    <w:p w:rsidR="00BF5763" w:rsidRPr="007772CD" w:rsidRDefault="00BF5763" w:rsidP="00BF5763">
      <w:pPr>
        <w:pStyle w:val="a9"/>
        <w:spacing w:line="276" w:lineRule="auto"/>
        <w:ind w:firstLine="709"/>
        <w:jc w:val="both"/>
        <w:rPr>
          <w:b/>
          <w:sz w:val="24"/>
          <w:szCs w:val="24"/>
        </w:rPr>
      </w:pPr>
      <w:r w:rsidRPr="007772CD">
        <w:rPr>
          <w:b/>
          <w:sz w:val="24"/>
          <w:szCs w:val="24"/>
        </w:rPr>
        <w:t>индивидуальные занятия</w:t>
      </w:r>
      <w:r w:rsidRPr="007772CD">
        <w:rPr>
          <w:sz w:val="24"/>
          <w:szCs w:val="24"/>
        </w:rPr>
        <w:t xml:space="preserve"> (мастерские, консультации) – </w:t>
      </w:r>
      <w:r w:rsidRPr="007772CD">
        <w:rPr>
          <w:color w:val="000000"/>
          <w:sz w:val="24"/>
          <w:szCs w:val="24"/>
        </w:rPr>
        <w:t>аудиторное занятие (внеурочная форма), направленное на развитие личной образовательной траектории ученика;</w:t>
      </w:r>
    </w:p>
    <w:p w:rsidR="00BF5763" w:rsidRPr="007772CD" w:rsidRDefault="00BF5763" w:rsidP="00BF5763">
      <w:pPr>
        <w:pStyle w:val="a9"/>
        <w:spacing w:line="276" w:lineRule="auto"/>
        <w:ind w:firstLine="709"/>
        <w:jc w:val="both"/>
        <w:rPr>
          <w:b/>
          <w:sz w:val="24"/>
          <w:szCs w:val="24"/>
        </w:rPr>
      </w:pPr>
      <w:r w:rsidRPr="007772CD">
        <w:rPr>
          <w:b/>
          <w:sz w:val="24"/>
          <w:szCs w:val="24"/>
        </w:rPr>
        <w:t xml:space="preserve">социальные проекты </w:t>
      </w:r>
      <w:r w:rsidRPr="007772CD">
        <w:rPr>
          <w:sz w:val="24"/>
          <w:szCs w:val="24"/>
        </w:rPr>
        <w:t>– вне</w:t>
      </w:r>
      <w:r w:rsidRPr="007772CD">
        <w:rPr>
          <w:color w:val="000000"/>
          <w:sz w:val="24"/>
          <w:szCs w:val="24"/>
        </w:rPr>
        <w:t xml:space="preserve">аудиторное занятие, направленное на развитие </w:t>
      </w:r>
      <w:r w:rsidRPr="007772CD">
        <w:rPr>
          <w:sz w:val="24"/>
          <w:szCs w:val="24"/>
        </w:rPr>
        <w:t xml:space="preserve">и поддержку детских инициатив в «культуросообразных видах деятельности», приобретение опыта взаимодействия </w:t>
      </w:r>
      <w:proofErr w:type="gramStart"/>
      <w:r w:rsidRPr="007772CD">
        <w:rPr>
          <w:sz w:val="24"/>
          <w:szCs w:val="24"/>
        </w:rPr>
        <w:t>со</w:t>
      </w:r>
      <w:proofErr w:type="gramEnd"/>
      <w:r w:rsidRPr="007772CD">
        <w:rPr>
          <w:sz w:val="24"/>
          <w:szCs w:val="24"/>
        </w:rPr>
        <w:t xml:space="preserve"> взрослыми и детьми;</w:t>
      </w:r>
    </w:p>
    <w:p w:rsidR="00BF5763" w:rsidRDefault="00BF5763" w:rsidP="00BF5763">
      <w:pPr>
        <w:pStyle w:val="a9"/>
        <w:spacing w:line="276" w:lineRule="auto"/>
        <w:ind w:firstLine="709"/>
        <w:jc w:val="both"/>
        <w:rPr>
          <w:b/>
          <w:sz w:val="24"/>
          <w:szCs w:val="24"/>
        </w:rPr>
      </w:pPr>
      <w:r w:rsidRPr="007772CD">
        <w:rPr>
          <w:b/>
          <w:sz w:val="24"/>
          <w:szCs w:val="24"/>
        </w:rPr>
        <w:t xml:space="preserve">занятия в клубе – </w:t>
      </w:r>
      <w:r w:rsidRPr="007772CD">
        <w:rPr>
          <w:sz w:val="24"/>
          <w:szCs w:val="24"/>
        </w:rPr>
        <w:t>внеаудиторное занятие.</w:t>
      </w:r>
    </w:p>
    <w:p w:rsidR="00BF5763" w:rsidRDefault="00BF5763" w:rsidP="00BF5763">
      <w:pPr>
        <w:pStyle w:val="a9"/>
        <w:spacing w:line="276" w:lineRule="auto"/>
        <w:ind w:firstLine="709"/>
        <w:jc w:val="both"/>
        <w:rPr>
          <w:b/>
          <w:sz w:val="24"/>
          <w:szCs w:val="24"/>
        </w:rPr>
      </w:pPr>
      <w:r w:rsidRPr="007772CD">
        <w:rPr>
          <w:sz w:val="24"/>
          <w:szCs w:val="24"/>
        </w:rPr>
        <w:t xml:space="preserve">Виды деятельности и формы проведения занятий меняются  в зависимости от изучаемого материала. Чередование традиционных форм образовательного процесса  с </w:t>
      </w:r>
      <w:proofErr w:type="gramStart"/>
      <w:r w:rsidRPr="007772CD">
        <w:rPr>
          <w:sz w:val="24"/>
          <w:szCs w:val="24"/>
        </w:rPr>
        <w:t>нетрадиционными</w:t>
      </w:r>
      <w:proofErr w:type="gramEnd"/>
      <w:r w:rsidRPr="007772CD">
        <w:rPr>
          <w:sz w:val="24"/>
          <w:szCs w:val="24"/>
        </w:rPr>
        <w:t xml:space="preserve">, большое разнообразие занятий,  снижает утомляемость школьников, повышает интерес к изучаемым дисциплинам и способствует достижению необходимых результатов. </w:t>
      </w:r>
    </w:p>
    <w:p w:rsidR="00BF5763" w:rsidRDefault="00BF5763" w:rsidP="00BF5763">
      <w:pPr>
        <w:pStyle w:val="a9"/>
        <w:spacing w:line="276" w:lineRule="auto"/>
        <w:ind w:firstLine="709"/>
        <w:jc w:val="both"/>
        <w:rPr>
          <w:b/>
          <w:sz w:val="24"/>
          <w:szCs w:val="24"/>
        </w:rPr>
      </w:pPr>
      <w:r w:rsidRPr="007772CD">
        <w:rPr>
          <w:sz w:val="24"/>
          <w:szCs w:val="24"/>
        </w:rPr>
        <w:t>В данной ситуации меняется роль учителя и значительно возрастает творческое содержание его работы. И на первый план выходит реализация следующих задач:</w:t>
      </w:r>
    </w:p>
    <w:p w:rsidR="00BF5763" w:rsidRDefault="00BF5763" w:rsidP="00BF5763">
      <w:pPr>
        <w:pStyle w:val="a9"/>
        <w:spacing w:line="276" w:lineRule="auto"/>
        <w:ind w:firstLine="709"/>
        <w:jc w:val="both"/>
        <w:rPr>
          <w:b/>
          <w:sz w:val="24"/>
          <w:szCs w:val="24"/>
        </w:rPr>
      </w:pPr>
      <w:r w:rsidRPr="007772CD">
        <w:rPr>
          <w:sz w:val="24"/>
          <w:szCs w:val="24"/>
        </w:rPr>
        <w:t>«поддержка детских инициатив, направленных на поиск средств и способов достижения учебных целей;</w:t>
      </w:r>
    </w:p>
    <w:p w:rsidR="00BF5763" w:rsidRDefault="00BF5763" w:rsidP="00586F3F">
      <w:pPr>
        <w:pStyle w:val="a9"/>
        <w:numPr>
          <w:ilvl w:val="0"/>
          <w:numId w:val="228"/>
        </w:numPr>
        <w:spacing w:line="276" w:lineRule="auto"/>
        <w:ind w:left="0" w:firstLine="0"/>
        <w:jc w:val="both"/>
        <w:rPr>
          <w:b/>
          <w:sz w:val="24"/>
          <w:szCs w:val="24"/>
        </w:rPr>
      </w:pPr>
      <w:r w:rsidRPr="007772CD">
        <w:rPr>
          <w:sz w:val="24"/>
          <w:szCs w:val="24"/>
        </w:rPr>
        <w:t xml:space="preserve">создание условий для творческой продуктивной деятельности ребёнка; </w:t>
      </w:r>
    </w:p>
    <w:p w:rsidR="00BF5763" w:rsidRDefault="00BF5763" w:rsidP="00586F3F">
      <w:pPr>
        <w:pStyle w:val="a9"/>
        <w:numPr>
          <w:ilvl w:val="0"/>
          <w:numId w:val="228"/>
        </w:numPr>
        <w:spacing w:line="276" w:lineRule="auto"/>
        <w:ind w:left="0" w:firstLine="0"/>
        <w:jc w:val="both"/>
        <w:rPr>
          <w:b/>
          <w:sz w:val="24"/>
          <w:szCs w:val="24"/>
        </w:rPr>
      </w:pPr>
      <w:r w:rsidRPr="007772CD">
        <w:rPr>
          <w:sz w:val="24"/>
          <w:szCs w:val="24"/>
        </w:rPr>
        <w:t>обеспечение  презентаций и социальной оценки продуктов детского творчества (организация выставок,  детской периодической печати, конкурсов, фестивалей и т.д.)</w:t>
      </w:r>
    </w:p>
    <w:p w:rsidR="00BF5763" w:rsidRPr="007772CD" w:rsidRDefault="00BF5763" w:rsidP="00586F3F">
      <w:pPr>
        <w:pStyle w:val="a9"/>
        <w:numPr>
          <w:ilvl w:val="0"/>
          <w:numId w:val="228"/>
        </w:numPr>
        <w:spacing w:line="276" w:lineRule="auto"/>
        <w:ind w:left="0" w:firstLine="0"/>
        <w:jc w:val="both"/>
        <w:rPr>
          <w:b/>
          <w:sz w:val="24"/>
          <w:szCs w:val="24"/>
        </w:rPr>
      </w:pPr>
      <w:r w:rsidRPr="007772CD">
        <w:rPr>
          <w:sz w:val="24"/>
          <w:szCs w:val="24"/>
        </w:rPr>
        <w:lastRenderedPageBreak/>
        <w:t>создание пространства для социальных практик школьников  и приобщения их к общественно значимым делам».</w:t>
      </w:r>
      <w:r w:rsidRPr="007772CD">
        <w:rPr>
          <w:rStyle w:val="af4"/>
          <w:rFonts w:eastAsia="Century Schoolbook"/>
          <w:sz w:val="24"/>
          <w:szCs w:val="24"/>
        </w:rPr>
        <w:footnoteReference w:id="13"/>
      </w:r>
    </w:p>
    <w:p w:rsidR="00BF5763" w:rsidRDefault="00BF5763" w:rsidP="00BF5763">
      <w:pPr>
        <w:pStyle w:val="ad"/>
        <w:spacing w:after="0"/>
        <w:ind w:firstLine="709"/>
      </w:pPr>
      <w:r w:rsidRPr="007772CD">
        <w:t>Среднее общее образование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w:t>
      </w:r>
    </w:p>
    <w:p w:rsidR="00BF5763" w:rsidRDefault="00BF5763" w:rsidP="00BF5763">
      <w:pPr>
        <w:pStyle w:val="ad"/>
        <w:spacing w:after="0"/>
        <w:ind w:firstLine="709"/>
      </w:pPr>
      <w:r w:rsidRPr="007772CD">
        <w:rPr>
          <w:rFonts w:eastAsia="Times New Roman"/>
        </w:rPr>
        <w:t xml:space="preserve">Учебный план </w:t>
      </w:r>
      <w:r w:rsidRPr="007772CD">
        <w:t xml:space="preserve"> </w:t>
      </w:r>
      <w:r w:rsidRPr="007772CD">
        <w:rPr>
          <w:rFonts w:eastAsia="Times New Roman"/>
        </w:rPr>
        <w:t xml:space="preserve"> на 2020-2021 учебный год определяет перечень, трудоемкость, последовательность и распределение по периодам обучения учебных предметов, курсов, формы промежуточной аттестации учащихся по классам. Учебный план для 10-го класса согласно ФГОС СОО разработан на 2020-2021 уч. г. на основании:</w:t>
      </w:r>
    </w:p>
    <w:p w:rsidR="00BF5763" w:rsidRDefault="00BF5763" w:rsidP="00586F3F">
      <w:pPr>
        <w:pStyle w:val="ad"/>
        <w:numPr>
          <w:ilvl w:val="0"/>
          <w:numId w:val="228"/>
        </w:numPr>
        <w:spacing w:after="0" w:line="276" w:lineRule="auto"/>
        <w:ind w:left="0" w:firstLine="0"/>
        <w:rPr>
          <w:rFonts w:eastAsia="Times New Roman"/>
        </w:rPr>
      </w:pPr>
      <w:r w:rsidRPr="007772CD">
        <w:rPr>
          <w:rFonts w:eastAsia="Times New Roman"/>
        </w:rPr>
        <w:t>Федерального закона от 29.12.2012 г. № 273-ФЗ «Об образовании в Российск</w:t>
      </w:r>
      <w:r>
        <w:rPr>
          <w:rFonts w:eastAsia="Times New Roman"/>
        </w:rPr>
        <w:t>ой Федерации»;</w:t>
      </w:r>
    </w:p>
    <w:p w:rsidR="00BF5763" w:rsidRDefault="00BF5763" w:rsidP="00586F3F">
      <w:pPr>
        <w:pStyle w:val="ad"/>
        <w:numPr>
          <w:ilvl w:val="0"/>
          <w:numId w:val="228"/>
        </w:numPr>
        <w:spacing w:after="0" w:line="276" w:lineRule="auto"/>
        <w:ind w:left="0" w:firstLine="0"/>
      </w:pPr>
      <w:r w:rsidRPr="007772CD">
        <w:rPr>
          <w:rFonts w:eastAsia="Times New Roman"/>
        </w:rPr>
        <w:t xml:space="preserve">Приказа Минобрнауки России от 17 мая 2012 г. N 413 «Об утверждении федерального государственного образовательного стандарта среднего (полного) общего образования» (с изменениями от 29.12.2014г. № 1645;от 31.12.2015г. № 1578 и от 29.06.2017г. № 613); </w:t>
      </w:r>
    </w:p>
    <w:p w:rsidR="00BF5763" w:rsidRDefault="00BF5763" w:rsidP="00586F3F">
      <w:pPr>
        <w:pStyle w:val="ad"/>
        <w:numPr>
          <w:ilvl w:val="0"/>
          <w:numId w:val="228"/>
        </w:numPr>
        <w:spacing w:after="0" w:line="276" w:lineRule="auto"/>
        <w:ind w:left="0" w:firstLine="0"/>
        <w:rPr>
          <w:rFonts w:eastAsia="Times New Roman"/>
        </w:rPr>
      </w:pPr>
      <w:r w:rsidRPr="007772CD">
        <w:rPr>
          <w:rFonts w:eastAsia="Times New Roman"/>
        </w:rPr>
        <w:t xml:space="preserve">Санитарно-эпидемиологических требований к условиям и организации обучения в общеобразовательных учреждениях СанПиН 2.4.2.2821-10, утвержденными постановлением Главного государственного санитарного врача Российской Федерации от 29 декабря 2010 года №189 (с изменениями в редакции Постановления государственного врача РФ от 24.12.2015 г. №81).        </w:t>
      </w:r>
    </w:p>
    <w:p w:rsidR="00BF5763" w:rsidRDefault="00BF5763" w:rsidP="00BF5763">
      <w:pPr>
        <w:pStyle w:val="ad"/>
        <w:spacing w:after="0"/>
        <w:ind w:left="360"/>
        <w:rPr>
          <w:rFonts w:eastAsia="Times New Roman"/>
        </w:rPr>
      </w:pPr>
      <w:r w:rsidRPr="007772CD">
        <w:rPr>
          <w:rFonts w:eastAsia="Times New Roman"/>
        </w:rPr>
        <w:t>Учебный план обеспечивает реализацию Федерального го</w:t>
      </w:r>
      <w:r>
        <w:rPr>
          <w:rFonts w:eastAsia="Times New Roman"/>
        </w:rPr>
        <w:t xml:space="preserve">сударственного образовательного </w:t>
      </w:r>
      <w:r w:rsidRPr="007772CD">
        <w:rPr>
          <w:rFonts w:eastAsia="Times New Roman"/>
        </w:rPr>
        <w:t>стандарта среднего общего образования, выполнение его требований</w:t>
      </w:r>
      <w:r>
        <w:rPr>
          <w:rFonts w:eastAsia="Times New Roman"/>
        </w:rPr>
        <w:t xml:space="preserve"> и определяет:</w:t>
      </w:r>
    </w:p>
    <w:p w:rsidR="00BF5763" w:rsidRPr="00F7043F" w:rsidRDefault="00BF5763" w:rsidP="00586F3F">
      <w:pPr>
        <w:pStyle w:val="ad"/>
        <w:numPr>
          <w:ilvl w:val="0"/>
          <w:numId w:val="228"/>
        </w:numPr>
        <w:spacing w:after="0" w:line="276" w:lineRule="auto"/>
        <w:ind w:left="0" w:firstLine="0"/>
        <w:rPr>
          <w:rFonts w:eastAsia="Times New Roman"/>
        </w:rPr>
      </w:pPr>
      <w:r w:rsidRPr="007772CD">
        <w:rPr>
          <w:rFonts w:eastAsia="Times New Roman"/>
        </w:rPr>
        <w:t>структуру обязательных предметных областей, основные задачи реализации их содержания;</w:t>
      </w:r>
    </w:p>
    <w:p w:rsidR="00BF5763" w:rsidRDefault="00BF5763" w:rsidP="00586F3F">
      <w:pPr>
        <w:pStyle w:val="ad"/>
        <w:numPr>
          <w:ilvl w:val="0"/>
          <w:numId w:val="228"/>
        </w:numPr>
        <w:spacing w:after="0" w:line="276" w:lineRule="auto"/>
        <w:ind w:left="0" w:firstLine="0"/>
        <w:rPr>
          <w:rFonts w:eastAsia="Times New Roman"/>
        </w:rPr>
      </w:pPr>
      <w:r w:rsidRPr="007772CD">
        <w:rPr>
          <w:rFonts w:eastAsia="Times New Roman"/>
        </w:rPr>
        <w:t>перечень обязательных учебных предметов, учебных предметов по выбору из обязательных предметных областей, дополнительных учебных предметов, курсов по выбору, учебное в</w:t>
      </w:r>
      <w:r>
        <w:rPr>
          <w:rFonts w:eastAsia="Times New Roman"/>
        </w:rPr>
        <w:t>ремя, отводимое на их освоение;</w:t>
      </w:r>
    </w:p>
    <w:p w:rsidR="00BF5763" w:rsidRPr="00F7043F" w:rsidRDefault="00BF5763" w:rsidP="00586F3F">
      <w:pPr>
        <w:pStyle w:val="ad"/>
        <w:numPr>
          <w:ilvl w:val="0"/>
          <w:numId w:val="228"/>
        </w:numPr>
        <w:spacing w:after="0" w:line="276" w:lineRule="auto"/>
        <w:ind w:left="0" w:firstLine="0"/>
        <w:rPr>
          <w:rFonts w:eastAsia="Times New Roman"/>
        </w:rPr>
      </w:pPr>
      <w:r w:rsidRPr="007772CD">
        <w:rPr>
          <w:rFonts w:eastAsia="Times New Roman"/>
        </w:rPr>
        <w:t xml:space="preserve">общий объем нагрузки и максимальный объем недельной аудиторной нагрузки учащихся: количество учебных занятий за 2 года на одного учащегося – не менее 2170 часов (не менее 32 часов в неделю) и не более 2590 часов (не более 37 часов в неделю). </w:t>
      </w:r>
    </w:p>
    <w:p w:rsidR="00BF5763" w:rsidRPr="007772CD" w:rsidRDefault="00BF5763" w:rsidP="00BF5763">
      <w:pPr>
        <w:pStyle w:val="ad"/>
        <w:spacing w:after="0"/>
        <w:ind w:firstLine="709"/>
        <w:rPr>
          <w:rFonts w:eastAsia="Times New Roman"/>
        </w:rPr>
      </w:pPr>
      <w:r>
        <w:rPr>
          <w:rFonts w:eastAsia="Times New Roman"/>
        </w:rPr>
        <w:t xml:space="preserve">Учебный план </w:t>
      </w:r>
      <w:r w:rsidRPr="007772CD">
        <w:rPr>
          <w:rFonts w:eastAsia="Times New Roman"/>
        </w:rPr>
        <w:t>гарантирует преемственность уровней общего образования, формирование готовности учащихся к освоению программ профессионального образования. Учебный план состоит из двух частей – обязательной части и части, формируемой участниками образовательных отношений. Обязательная часть учебного плана отражает содержание образования, которое обеспечивает достижение важнейших целей при получении среднего общего образования:</w:t>
      </w:r>
    </w:p>
    <w:p w:rsidR="00BF5763" w:rsidRPr="007772CD" w:rsidRDefault="00BF5763" w:rsidP="00586F3F">
      <w:pPr>
        <w:pStyle w:val="ad"/>
        <w:numPr>
          <w:ilvl w:val="0"/>
          <w:numId w:val="228"/>
        </w:numPr>
        <w:spacing w:after="0" w:line="276" w:lineRule="auto"/>
        <w:ind w:left="0" w:firstLine="0"/>
        <w:rPr>
          <w:rFonts w:eastAsia="Times New Roman"/>
        </w:rPr>
      </w:pPr>
      <w:r>
        <w:rPr>
          <w:rFonts w:eastAsia="Times New Roman"/>
        </w:rPr>
        <w:t xml:space="preserve"> </w:t>
      </w:r>
      <w:r w:rsidRPr="007772CD">
        <w:rPr>
          <w:rFonts w:eastAsia="Times New Roman"/>
        </w:rPr>
        <w:t xml:space="preserve">формирование гражданской идентичности учащихся, приобщение их к общекультурным, национальным и этнокультурным ценностям; </w:t>
      </w:r>
    </w:p>
    <w:p w:rsidR="00BF5763" w:rsidRPr="007772CD" w:rsidRDefault="00BF5763" w:rsidP="00586F3F">
      <w:pPr>
        <w:pStyle w:val="ad"/>
        <w:numPr>
          <w:ilvl w:val="0"/>
          <w:numId w:val="228"/>
        </w:numPr>
        <w:spacing w:after="0" w:line="276" w:lineRule="auto"/>
        <w:ind w:left="0" w:firstLine="0"/>
        <w:rPr>
          <w:rFonts w:eastAsia="Times New Roman"/>
        </w:rPr>
      </w:pPr>
      <w:r w:rsidRPr="007772CD">
        <w:rPr>
          <w:rFonts w:eastAsia="Times New Roman"/>
        </w:rPr>
        <w:t xml:space="preserve">готовность учащихся к продолжению образования на последующих уровнях образования, их приобщение к информационным технологиям; </w:t>
      </w:r>
    </w:p>
    <w:p w:rsidR="00BF5763" w:rsidRPr="007772CD" w:rsidRDefault="00BF5763" w:rsidP="00586F3F">
      <w:pPr>
        <w:pStyle w:val="ad"/>
        <w:numPr>
          <w:ilvl w:val="0"/>
          <w:numId w:val="228"/>
        </w:numPr>
        <w:spacing w:after="0" w:line="276" w:lineRule="auto"/>
        <w:ind w:left="0" w:firstLine="0"/>
        <w:rPr>
          <w:rFonts w:eastAsia="Times New Roman"/>
        </w:rPr>
      </w:pPr>
      <w:r w:rsidRPr="007772CD">
        <w:rPr>
          <w:rFonts w:eastAsia="Times New Roman"/>
        </w:rPr>
        <w:t xml:space="preserve">формирование основ здорового образа жизни, элементарных правил поведения в экстремальных ситуациях; </w:t>
      </w:r>
    </w:p>
    <w:p w:rsidR="00BF5763" w:rsidRPr="007772CD" w:rsidRDefault="00BF5763" w:rsidP="00586F3F">
      <w:pPr>
        <w:pStyle w:val="ad"/>
        <w:numPr>
          <w:ilvl w:val="0"/>
          <w:numId w:val="228"/>
        </w:numPr>
        <w:spacing w:after="0" w:line="276" w:lineRule="auto"/>
        <w:ind w:left="0" w:firstLine="0"/>
        <w:rPr>
          <w:rFonts w:eastAsia="Times New Roman"/>
        </w:rPr>
      </w:pPr>
      <w:r w:rsidRPr="007772CD">
        <w:rPr>
          <w:rFonts w:eastAsia="Times New Roman"/>
        </w:rPr>
        <w:lastRenderedPageBreak/>
        <w:t xml:space="preserve">личностное развитие учащегося в соответствии с его индивидуальностью. </w:t>
      </w:r>
    </w:p>
    <w:p w:rsidR="00BF5763" w:rsidRPr="007772CD" w:rsidRDefault="00BF5763" w:rsidP="00BF5763">
      <w:pPr>
        <w:pStyle w:val="ad"/>
        <w:spacing w:after="0"/>
        <w:ind w:firstLine="709"/>
        <w:rPr>
          <w:rFonts w:eastAsia="Times New Roman"/>
        </w:rPr>
      </w:pPr>
      <w:proofErr w:type="gramStart"/>
      <w:r w:rsidRPr="007772CD">
        <w:rPr>
          <w:rFonts w:eastAsia="Times New Roman"/>
          <w:b/>
        </w:rPr>
        <w:t>Федеральный компонент учебные предметы на базовом уровне</w:t>
      </w:r>
      <w:r w:rsidRPr="007772CD">
        <w:rPr>
          <w:rFonts w:eastAsia="Times New Roman"/>
        </w:rPr>
        <w:t xml:space="preserve"> в 10 классе представлен таким образом: русский язык - 1 час, литература - 3 часа, иностранный язык (английский) - 3 часа, математика - 4 часа, история - 2 часа, физическая культура - 3 часа, основы безопасности жизнедеятельности - 1 час, астрономия - 1 час -  всего 18 часов.</w:t>
      </w:r>
      <w:proofErr w:type="gramEnd"/>
    </w:p>
    <w:p w:rsidR="00BF5763" w:rsidRPr="007772CD" w:rsidRDefault="00BF5763" w:rsidP="00BF5763">
      <w:pPr>
        <w:pStyle w:val="ad"/>
        <w:spacing w:after="0"/>
        <w:ind w:firstLine="709"/>
        <w:rPr>
          <w:rFonts w:eastAsia="Times New Roman"/>
        </w:rPr>
      </w:pPr>
      <w:r w:rsidRPr="007772CD">
        <w:rPr>
          <w:rFonts w:eastAsia="Times New Roman"/>
          <w:b/>
        </w:rPr>
        <w:t xml:space="preserve">Федеральный компонент учебные предметы по выбору на базовом уровне </w:t>
      </w:r>
      <w:r w:rsidRPr="007772CD">
        <w:rPr>
          <w:rFonts w:eastAsia="Times New Roman"/>
        </w:rPr>
        <w:t>в 10 классе представлены таким образом: родной язык - 1 час, обществознание - 1 час, физика - 2 часа, биология - 1 час,  итого - 6 часов.</w:t>
      </w:r>
    </w:p>
    <w:p w:rsidR="00BF5763" w:rsidRPr="007772CD" w:rsidRDefault="00BF5763" w:rsidP="00BF5763">
      <w:pPr>
        <w:pStyle w:val="ad"/>
        <w:spacing w:after="0"/>
        <w:ind w:firstLine="709"/>
        <w:rPr>
          <w:rFonts w:eastAsia="Times New Roman"/>
        </w:rPr>
      </w:pPr>
      <w:r w:rsidRPr="007772CD">
        <w:rPr>
          <w:rFonts w:eastAsia="Times New Roman"/>
        </w:rPr>
        <w:t xml:space="preserve">В курс обществознания введен модуль   по антикоррупционной деятельности. </w:t>
      </w:r>
    </w:p>
    <w:p w:rsidR="00BF5763" w:rsidRPr="007772CD" w:rsidRDefault="00BF5763" w:rsidP="00BF5763">
      <w:pPr>
        <w:pStyle w:val="ad"/>
        <w:spacing w:after="0"/>
        <w:ind w:firstLine="709"/>
        <w:rPr>
          <w:rFonts w:eastAsia="Times New Roman"/>
          <w:b/>
          <w:i/>
        </w:rPr>
      </w:pPr>
      <w:r w:rsidRPr="007772CD">
        <w:rPr>
          <w:rFonts w:eastAsia="Times New Roman"/>
          <w:b/>
        </w:rPr>
        <w:t>Компонент ОО в 10 классе представлен курсами</w:t>
      </w:r>
      <w:r w:rsidRPr="007772CD">
        <w:rPr>
          <w:rFonts w:eastAsia="Times New Roman"/>
          <w:b/>
          <w:i/>
        </w:rPr>
        <w:t>:</w:t>
      </w:r>
    </w:p>
    <w:p w:rsidR="00BF5763" w:rsidRPr="007772CD" w:rsidRDefault="00BF5763" w:rsidP="00BF5763">
      <w:pPr>
        <w:pStyle w:val="ad"/>
        <w:spacing w:after="0"/>
        <w:ind w:firstLine="709"/>
        <w:rPr>
          <w:rFonts w:eastAsia="Times New Roman"/>
        </w:rPr>
      </w:pPr>
      <w:r w:rsidRPr="007772CD">
        <w:rPr>
          <w:rFonts w:eastAsia="Times New Roman"/>
          <w:b/>
        </w:rPr>
        <w:t xml:space="preserve"> «Профессиональное самоопределение: от учёбы к профессиональной карьере»</w:t>
      </w:r>
      <w:r w:rsidRPr="007772CD">
        <w:rPr>
          <w:rFonts w:eastAsia="Times New Roman"/>
        </w:rPr>
        <w:t xml:space="preserve"> - 1 час с целью формирования у </w:t>
      </w:r>
      <w:proofErr w:type="gramStart"/>
      <w:r w:rsidRPr="007772CD">
        <w:rPr>
          <w:rFonts w:eastAsia="Times New Roman"/>
        </w:rPr>
        <w:t>обучающихся</w:t>
      </w:r>
      <w:proofErr w:type="gramEnd"/>
      <w:r w:rsidRPr="007772CD">
        <w:rPr>
          <w:rFonts w:eastAsia="Times New Roman"/>
        </w:rPr>
        <w:t xml:space="preserve">  готовности к осознанному социальному и профессиональному самоопределению.</w:t>
      </w:r>
    </w:p>
    <w:p w:rsidR="00BF5763" w:rsidRPr="007772CD" w:rsidRDefault="00BF5763" w:rsidP="00BF5763">
      <w:pPr>
        <w:pStyle w:val="ad"/>
        <w:spacing w:after="0"/>
        <w:ind w:firstLine="709"/>
        <w:rPr>
          <w:rFonts w:eastAsia="Times New Roman"/>
        </w:rPr>
      </w:pPr>
      <w:r w:rsidRPr="007772CD">
        <w:rPr>
          <w:rFonts w:eastAsia="Times New Roman"/>
          <w:b/>
        </w:rPr>
        <w:t>«Методы решения физических задач повышенной сложности»</w:t>
      </w:r>
      <w:r w:rsidRPr="007772CD">
        <w:rPr>
          <w:rFonts w:eastAsia="Times New Roman"/>
        </w:rPr>
        <w:t xml:space="preserve"> - 1 час для развития интереса к физике, совершенствования  полученных в основном курсе знаний и умений</w:t>
      </w:r>
    </w:p>
    <w:p w:rsidR="00BF5763" w:rsidRPr="007772CD" w:rsidRDefault="00BF5763" w:rsidP="00BF5763">
      <w:pPr>
        <w:spacing w:after="0"/>
        <w:ind w:firstLine="709"/>
        <w:jc w:val="both"/>
        <w:rPr>
          <w:rFonts w:ascii="Times New Roman" w:eastAsia="Times New Roman" w:hAnsi="Times New Roman" w:cs="Times New Roman"/>
          <w:sz w:val="24"/>
          <w:szCs w:val="24"/>
        </w:rPr>
      </w:pPr>
      <w:r w:rsidRPr="007772CD">
        <w:rPr>
          <w:rFonts w:ascii="Times New Roman" w:eastAsia="Times New Roman" w:hAnsi="Times New Roman" w:cs="Times New Roman"/>
          <w:b/>
          <w:sz w:val="24"/>
          <w:szCs w:val="24"/>
        </w:rPr>
        <w:t>«Практикум по английскому языку»</w:t>
      </w:r>
      <w:r w:rsidRPr="007772CD">
        <w:rPr>
          <w:rFonts w:ascii="Times New Roman" w:eastAsia="Times New Roman" w:hAnsi="Times New Roman" w:cs="Times New Roman"/>
          <w:sz w:val="24"/>
          <w:szCs w:val="24"/>
        </w:rPr>
        <w:t xml:space="preserve"> - 1 час с целью развития  языковой компетенции обучающихся, усвоении ими грамматического материала, отработке навыков употребления основных грамматических структур, без которых невозможно понимание и грамотное оформление речи, формировании и закреплен</w:t>
      </w:r>
      <w:proofErr w:type="gramStart"/>
      <w:r w:rsidRPr="007772CD">
        <w:rPr>
          <w:rFonts w:ascii="Times New Roman" w:eastAsia="Times New Roman" w:hAnsi="Times New Roman" w:cs="Times New Roman"/>
          <w:sz w:val="24"/>
          <w:szCs w:val="24"/>
        </w:rPr>
        <w:t>ии у о</w:t>
      </w:r>
      <w:proofErr w:type="gramEnd"/>
      <w:r w:rsidRPr="007772CD">
        <w:rPr>
          <w:rFonts w:ascii="Times New Roman" w:eastAsia="Times New Roman" w:hAnsi="Times New Roman" w:cs="Times New Roman"/>
          <w:sz w:val="24"/>
          <w:szCs w:val="24"/>
        </w:rPr>
        <w:t>бучающихся грамматических навыков как одного из важнейших компонентов речевых умений говорения, аудирования, чтения и письма.</w:t>
      </w:r>
    </w:p>
    <w:p w:rsidR="00BF5763" w:rsidRPr="007772CD" w:rsidRDefault="00BF5763" w:rsidP="00BF5763">
      <w:pPr>
        <w:pStyle w:val="ad"/>
        <w:spacing w:after="0"/>
        <w:ind w:firstLine="709"/>
        <w:rPr>
          <w:rFonts w:eastAsia="Times New Roman"/>
        </w:rPr>
      </w:pPr>
      <w:r w:rsidRPr="007772CD">
        <w:rPr>
          <w:rFonts w:eastAsia="Times New Roman"/>
          <w:b/>
        </w:rPr>
        <w:t>«</w:t>
      </w:r>
      <w:r w:rsidRPr="007772CD">
        <w:rPr>
          <w:rFonts w:eastAsia="Times New Roman"/>
          <w:b/>
          <w:bCs/>
        </w:rPr>
        <w:t>Финансовая грамотность: цифровой мир</w:t>
      </w:r>
      <w:r w:rsidRPr="007772CD">
        <w:rPr>
          <w:rFonts w:eastAsia="Times New Roman"/>
        </w:rPr>
        <w:t>» - 1 час.</w:t>
      </w:r>
      <w:r w:rsidRPr="007772CD">
        <w:rPr>
          <w:rFonts w:eastAsia="Times New Roman"/>
          <w:shd w:val="clear" w:color="auto" w:fill="FFFFFF"/>
        </w:rPr>
        <w:t xml:space="preserve"> Курс поможет овладеть практическими навыками планирования и оценки собственных экономических действий в сфере управления семейным бюджетом, личными финансами.</w:t>
      </w:r>
    </w:p>
    <w:p w:rsidR="00BF5763" w:rsidRPr="007772CD" w:rsidRDefault="00BF5763" w:rsidP="00BF5763">
      <w:pPr>
        <w:pStyle w:val="ad"/>
        <w:spacing w:after="0"/>
        <w:ind w:firstLine="709"/>
        <w:rPr>
          <w:rFonts w:eastAsia="Times New Roman"/>
        </w:rPr>
      </w:pPr>
      <w:r w:rsidRPr="007772CD">
        <w:rPr>
          <w:rFonts w:eastAsia="Times New Roman"/>
          <w:b/>
        </w:rPr>
        <w:t>«Математическое моделирование</w:t>
      </w:r>
      <w:r w:rsidRPr="007772CD">
        <w:rPr>
          <w:rFonts w:eastAsia="Times New Roman"/>
        </w:rPr>
        <w:t xml:space="preserve">» - 1 час. Курс  поможет выпускникам в выборе современных профессий, требующих теоретических знаний и элементарных практических навыков по формулированию </w:t>
      </w:r>
      <w:proofErr w:type="gramStart"/>
      <w:r w:rsidRPr="007772CD">
        <w:rPr>
          <w:rFonts w:eastAsia="Times New Roman"/>
        </w:rPr>
        <w:t>экономико -  математических</w:t>
      </w:r>
      <w:proofErr w:type="gramEnd"/>
      <w:r w:rsidRPr="007772CD">
        <w:rPr>
          <w:rFonts w:eastAsia="Times New Roman"/>
        </w:rPr>
        <w:t xml:space="preserve">  моделей, их анализу и использованию для принятия управленческих решений.</w:t>
      </w:r>
    </w:p>
    <w:p w:rsidR="00BF5763" w:rsidRPr="007772CD" w:rsidRDefault="00BF5763" w:rsidP="00BF5763">
      <w:pPr>
        <w:autoSpaceDE w:val="0"/>
        <w:autoSpaceDN w:val="0"/>
        <w:adjustRightInd w:val="0"/>
        <w:spacing w:after="0"/>
        <w:ind w:firstLine="709"/>
        <w:jc w:val="both"/>
        <w:rPr>
          <w:rFonts w:ascii="Times New Roman" w:eastAsia="Times New Roman" w:hAnsi="Times New Roman" w:cs="Times New Roman"/>
          <w:color w:val="000000"/>
          <w:sz w:val="24"/>
          <w:szCs w:val="24"/>
        </w:rPr>
      </w:pPr>
      <w:proofErr w:type="gramStart"/>
      <w:r w:rsidRPr="007772CD">
        <w:rPr>
          <w:rFonts w:ascii="Times New Roman" w:eastAsia="Times New Roman" w:hAnsi="Times New Roman" w:cs="Times New Roman"/>
          <w:b/>
          <w:sz w:val="24"/>
          <w:szCs w:val="24"/>
        </w:rPr>
        <w:t>«Биохимия»</w:t>
      </w:r>
      <w:r w:rsidRPr="007772CD">
        <w:rPr>
          <w:rFonts w:ascii="Times New Roman" w:eastAsia="Times New Roman" w:hAnsi="Times New Roman" w:cs="Times New Roman"/>
          <w:sz w:val="24"/>
          <w:szCs w:val="24"/>
        </w:rPr>
        <w:t xml:space="preserve"> - 1 час с целью </w:t>
      </w:r>
      <w:r w:rsidRPr="007772CD">
        <w:rPr>
          <w:rFonts w:ascii="Times New Roman" w:eastAsia="Times New Roman" w:hAnsi="Times New Roman" w:cs="Times New Roman"/>
          <w:color w:val="000000"/>
          <w:sz w:val="24"/>
          <w:szCs w:val="24"/>
        </w:rPr>
        <w:t>формирования у обучающихся абстрактно-предметного биохимического мышления; усвоения учащимися знаний о молекулярных основах жизнедеятельности организма человека; формирования представлений о практической значимости результатов исследований в области биохимии человека; расширения и углубления знания учащихся о роли химических элементов и их соединений в жизнедеятельности организма; развития внутренней мотивации учения, повышения интереса к познанию биологии и химии.</w:t>
      </w:r>
      <w:proofErr w:type="gramEnd"/>
    </w:p>
    <w:p w:rsidR="00BF5763" w:rsidRPr="007772CD" w:rsidRDefault="00BF5763" w:rsidP="00BF5763">
      <w:pPr>
        <w:pStyle w:val="ad"/>
        <w:spacing w:after="0"/>
        <w:ind w:firstLine="709"/>
        <w:rPr>
          <w:rFonts w:eastAsia="Times New Roman"/>
        </w:rPr>
      </w:pPr>
      <w:r w:rsidRPr="007772CD">
        <w:rPr>
          <w:rFonts w:eastAsia="Times New Roman"/>
          <w:b/>
        </w:rPr>
        <w:t xml:space="preserve">«Новая географическая картина мира» </w:t>
      </w:r>
      <w:r w:rsidRPr="007772CD">
        <w:rPr>
          <w:rFonts w:eastAsia="Times New Roman"/>
        </w:rPr>
        <w:t>- 1 час.</w:t>
      </w:r>
    </w:p>
    <w:p w:rsidR="00BF5763" w:rsidRPr="007772CD" w:rsidRDefault="00BF5763" w:rsidP="00BF5763">
      <w:pPr>
        <w:spacing w:after="0"/>
        <w:ind w:firstLine="709"/>
        <w:jc w:val="both"/>
        <w:rPr>
          <w:rFonts w:ascii="Times New Roman" w:eastAsia="Times New Roman" w:hAnsi="Times New Roman" w:cs="Times New Roman"/>
          <w:sz w:val="24"/>
          <w:szCs w:val="24"/>
        </w:rPr>
      </w:pPr>
      <w:r w:rsidRPr="007772CD">
        <w:rPr>
          <w:rFonts w:ascii="Times New Roman" w:eastAsia="Times New Roman" w:hAnsi="Times New Roman" w:cs="Times New Roman"/>
          <w:b/>
          <w:sz w:val="24"/>
          <w:szCs w:val="24"/>
        </w:rPr>
        <w:t>«Основы компьютерной анимации»</w:t>
      </w:r>
      <w:r w:rsidRPr="007772CD">
        <w:rPr>
          <w:rFonts w:ascii="Times New Roman" w:eastAsia="Times New Roman" w:hAnsi="Times New Roman" w:cs="Times New Roman"/>
          <w:sz w:val="24"/>
          <w:szCs w:val="24"/>
        </w:rPr>
        <w:t xml:space="preserve"> - 1 час Цель курса:</w:t>
      </w:r>
      <w:r w:rsidRPr="007772CD">
        <w:rPr>
          <w:rFonts w:ascii="Times New Roman" w:eastAsia="Gabriola" w:hAnsi="Times New Roman" w:cs="Times New Roman"/>
          <w:bCs/>
          <w:color w:val="231F20"/>
          <w:sz w:val="24"/>
          <w:szCs w:val="24"/>
        </w:rPr>
        <w:t xml:space="preserve"> развитие познавательных интересов, интеллектуальных и творческих способностей средствами информационно-коммуникационных технологий (ИКТ);</w:t>
      </w:r>
    </w:p>
    <w:p w:rsidR="00BF5763" w:rsidRPr="007772CD" w:rsidRDefault="00BF5763" w:rsidP="00BF5763">
      <w:pPr>
        <w:spacing w:after="0"/>
        <w:ind w:firstLine="709"/>
        <w:jc w:val="both"/>
        <w:rPr>
          <w:rFonts w:ascii="Times New Roman" w:eastAsia="Times New Roman" w:hAnsi="Times New Roman" w:cs="Times New Roman"/>
          <w:sz w:val="24"/>
          <w:szCs w:val="24"/>
        </w:rPr>
      </w:pPr>
      <w:r w:rsidRPr="007772CD">
        <w:rPr>
          <w:rFonts w:ascii="Times New Roman" w:eastAsia="Gabriola" w:hAnsi="Times New Roman" w:cs="Times New Roman"/>
          <w:bCs/>
          <w:color w:val="231F20"/>
          <w:sz w:val="24"/>
          <w:szCs w:val="24"/>
        </w:rPr>
        <w:t>- выработка навыков по организации собственной информационной деятельности и планирования её результатов;</w:t>
      </w:r>
    </w:p>
    <w:p w:rsidR="00BF5763" w:rsidRPr="007772CD" w:rsidRDefault="00BF5763" w:rsidP="00BF5763">
      <w:pPr>
        <w:spacing w:after="0"/>
        <w:ind w:firstLine="709"/>
        <w:jc w:val="both"/>
        <w:rPr>
          <w:rFonts w:ascii="Times New Roman" w:eastAsia="Times New Roman" w:hAnsi="Times New Roman" w:cs="Times New Roman"/>
          <w:sz w:val="24"/>
          <w:szCs w:val="24"/>
        </w:rPr>
      </w:pPr>
      <w:r w:rsidRPr="007772CD">
        <w:rPr>
          <w:rFonts w:ascii="Times New Roman" w:eastAsia="Gabriola" w:hAnsi="Times New Roman" w:cs="Times New Roman"/>
          <w:bCs/>
          <w:color w:val="231F20"/>
          <w:sz w:val="24"/>
          <w:szCs w:val="24"/>
        </w:rPr>
        <w:t>- формирование умений работать с прикладным программным обеспечением с целью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w:t>
      </w:r>
    </w:p>
    <w:p w:rsidR="00BF5763" w:rsidRPr="007772CD" w:rsidRDefault="00BF5763" w:rsidP="00BF5763">
      <w:pPr>
        <w:spacing w:after="0"/>
        <w:ind w:firstLine="709"/>
        <w:jc w:val="both"/>
        <w:rPr>
          <w:rFonts w:ascii="Times New Roman" w:eastAsia="Times New Roman" w:hAnsi="Times New Roman" w:cs="Times New Roman"/>
          <w:sz w:val="24"/>
          <w:szCs w:val="24"/>
        </w:rPr>
      </w:pPr>
      <w:r w:rsidRPr="007772CD">
        <w:rPr>
          <w:rFonts w:ascii="Times New Roman" w:eastAsia="Gabriola" w:hAnsi="Times New Roman" w:cs="Times New Roman"/>
          <w:bCs/>
          <w:color w:val="231F20"/>
          <w:sz w:val="24"/>
          <w:szCs w:val="24"/>
        </w:rPr>
        <w:t xml:space="preserve">- развитие </w:t>
      </w:r>
      <w:proofErr w:type="gramStart"/>
      <w:r w:rsidRPr="007772CD">
        <w:rPr>
          <w:rFonts w:ascii="Times New Roman" w:eastAsia="Gabriola" w:hAnsi="Times New Roman" w:cs="Times New Roman"/>
          <w:bCs/>
          <w:color w:val="231F20"/>
          <w:sz w:val="24"/>
          <w:szCs w:val="24"/>
        </w:rPr>
        <w:t>у</w:t>
      </w:r>
      <w:proofErr w:type="gramEnd"/>
      <w:r w:rsidRPr="007772CD">
        <w:rPr>
          <w:rFonts w:ascii="Times New Roman" w:eastAsia="Gabriola" w:hAnsi="Times New Roman" w:cs="Times New Roman"/>
          <w:bCs/>
          <w:color w:val="231F20"/>
          <w:sz w:val="24"/>
          <w:szCs w:val="24"/>
        </w:rPr>
        <w:t xml:space="preserve"> </w:t>
      </w:r>
      <w:proofErr w:type="gramStart"/>
      <w:r w:rsidRPr="007772CD">
        <w:rPr>
          <w:rFonts w:ascii="Times New Roman" w:eastAsia="Gabriola" w:hAnsi="Times New Roman" w:cs="Times New Roman"/>
          <w:bCs/>
          <w:color w:val="231F20"/>
          <w:sz w:val="24"/>
          <w:szCs w:val="24"/>
        </w:rPr>
        <w:t>обучающихся</w:t>
      </w:r>
      <w:proofErr w:type="gramEnd"/>
      <w:r w:rsidRPr="007772CD">
        <w:rPr>
          <w:rFonts w:ascii="Times New Roman" w:eastAsia="Gabriola" w:hAnsi="Times New Roman" w:cs="Times New Roman"/>
          <w:bCs/>
          <w:color w:val="231F20"/>
          <w:sz w:val="24"/>
          <w:szCs w:val="24"/>
        </w:rPr>
        <w:t xml:space="preserve"> интереса к информационным технологиям, повышение их компетентности в вопросах применения компьютерной анимации, мультипликации и дизайна;</w:t>
      </w:r>
    </w:p>
    <w:p w:rsidR="00BF5763" w:rsidRPr="007772CD" w:rsidRDefault="00BF5763" w:rsidP="00BF5763">
      <w:pPr>
        <w:spacing w:after="0"/>
        <w:ind w:firstLine="709"/>
        <w:jc w:val="both"/>
        <w:rPr>
          <w:rFonts w:ascii="Times New Roman" w:eastAsia="Times New Roman" w:hAnsi="Times New Roman" w:cs="Times New Roman"/>
          <w:sz w:val="24"/>
          <w:szCs w:val="24"/>
        </w:rPr>
      </w:pPr>
      <w:r w:rsidRPr="007772CD">
        <w:rPr>
          <w:rFonts w:ascii="Times New Roman" w:eastAsia="Gabriola" w:hAnsi="Times New Roman" w:cs="Times New Roman"/>
          <w:bCs/>
          <w:color w:val="231F20"/>
          <w:sz w:val="24"/>
          <w:szCs w:val="24"/>
        </w:rPr>
        <w:t>- формирование устойчивого интереса к информационно-технологическому профилю обучения, к профессиям, связанным с применением разных видов компьютерной анимации;</w:t>
      </w:r>
    </w:p>
    <w:p w:rsidR="00BF5763" w:rsidRPr="007772CD" w:rsidRDefault="00BF5763" w:rsidP="00BF5763">
      <w:pPr>
        <w:spacing w:after="0"/>
        <w:ind w:firstLine="709"/>
        <w:jc w:val="both"/>
        <w:rPr>
          <w:rFonts w:ascii="Times New Roman" w:eastAsia="Times New Roman" w:hAnsi="Times New Roman" w:cs="Times New Roman"/>
          <w:sz w:val="24"/>
          <w:szCs w:val="24"/>
        </w:rPr>
      </w:pPr>
      <w:r w:rsidRPr="007772CD">
        <w:rPr>
          <w:rFonts w:ascii="Times New Roman" w:eastAsia="Gabriola" w:hAnsi="Times New Roman" w:cs="Times New Roman"/>
          <w:bCs/>
          <w:color w:val="231F20"/>
          <w:sz w:val="24"/>
          <w:szCs w:val="24"/>
        </w:rPr>
        <w:lastRenderedPageBreak/>
        <w:t>- воспитание ответственного отношения к информации с учётом правовых и этических аспектов её распространения, избирательного отношения к полученной информации.</w:t>
      </w:r>
    </w:p>
    <w:p w:rsidR="00BF5763" w:rsidRPr="007772CD" w:rsidRDefault="00BF5763" w:rsidP="00BF5763">
      <w:pPr>
        <w:pStyle w:val="ad"/>
        <w:spacing w:after="0"/>
        <w:ind w:firstLine="709"/>
        <w:rPr>
          <w:rFonts w:eastAsia="Times New Roman"/>
        </w:rPr>
      </w:pPr>
      <w:r w:rsidRPr="007772CD">
        <w:rPr>
          <w:rFonts w:eastAsia="Times New Roman"/>
          <w:b/>
        </w:rPr>
        <w:t xml:space="preserve">«Русское правописание: орфография и пунктуация» </w:t>
      </w:r>
      <w:r w:rsidRPr="007772CD">
        <w:rPr>
          <w:rFonts w:eastAsia="Times New Roman"/>
        </w:rPr>
        <w:t>- 1 час. Целью данного курса является повышение культуры владения языком,  усиление практической направленности обучения, становление функциональной грамотности, обеспечение совершенствования умений и навыков общения в социально – культурной сфере.</w:t>
      </w:r>
    </w:p>
    <w:p w:rsidR="00BF5763" w:rsidRPr="00F7043F" w:rsidRDefault="00BF5763" w:rsidP="00BF5763">
      <w:pPr>
        <w:pStyle w:val="ad"/>
        <w:spacing w:after="0"/>
        <w:ind w:firstLine="709"/>
        <w:rPr>
          <w:rFonts w:eastAsia="Times New Roman"/>
        </w:rPr>
      </w:pPr>
      <w:r w:rsidRPr="007772CD">
        <w:rPr>
          <w:rFonts w:eastAsia="Times New Roman"/>
          <w:b/>
        </w:rPr>
        <w:t>«Индивидуальный проект»</w:t>
      </w:r>
      <w:r w:rsidRPr="007772CD">
        <w:rPr>
          <w:rFonts w:eastAsia="Times New Roman"/>
        </w:rPr>
        <w:t xml:space="preserve"> - 1 час с целью формирования навыков разработки, реализации и общественной презентации </w:t>
      </w:r>
      <w:proofErr w:type="gramStart"/>
      <w:r w:rsidRPr="007772CD">
        <w:rPr>
          <w:rFonts w:eastAsia="Times New Roman"/>
        </w:rPr>
        <w:t>обучающимися</w:t>
      </w:r>
      <w:proofErr w:type="gramEnd"/>
      <w:r w:rsidRPr="007772CD">
        <w:rPr>
          <w:rFonts w:eastAsia="Times New Roman"/>
        </w:rPr>
        <w:t xml:space="preserve"> результатов исследования индивидуального проекта, направленного на решение научной, личностно и (ил</w:t>
      </w:r>
      <w:r>
        <w:rPr>
          <w:rFonts w:eastAsia="Times New Roman"/>
        </w:rPr>
        <w:t>и) социально значимой проблемы.</w:t>
      </w:r>
    </w:p>
    <w:p w:rsidR="00BF5763" w:rsidRPr="00814B23" w:rsidRDefault="00BF5763" w:rsidP="00BF5763">
      <w:pPr>
        <w:pStyle w:val="2fa"/>
        <w:shd w:val="clear" w:color="auto" w:fill="auto"/>
        <w:spacing w:line="276" w:lineRule="auto"/>
        <w:ind w:firstLine="0"/>
        <w:jc w:val="center"/>
        <w:rPr>
          <w:b/>
          <w:sz w:val="24"/>
          <w:szCs w:val="24"/>
        </w:rPr>
      </w:pPr>
      <w:r w:rsidRPr="00814B23">
        <w:rPr>
          <w:b/>
          <w:sz w:val="24"/>
          <w:szCs w:val="24"/>
        </w:rPr>
        <w:t>Учебный план универсального профиля по ФГОС СОО</w:t>
      </w:r>
    </w:p>
    <w:p w:rsidR="00BF5763" w:rsidRPr="00814B23" w:rsidRDefault="00BF5763" w:rsidP="00BF5763">
      <w:pPr>
        <w:pStyle w:val="2fa"/>
        <w:shd w:val="clear" w:color="auto" w:fill="auto"/>
        <w:spacing w:line="276" w:lineRule="auto"/>
        <w:ind w:firstLine="0"/>
        <w:jc w:val="center"/>
        <w:rPr>
          <w:b/>
          <w:sz w:val="24"/>
          <w:szCs w:val="24"/>
        </w:rPr>
      </w:pPr>
      <w:r w:rsidRPr="00814B23">
        <w:rPr>
          <w:b/>
          <w:sz w:val="24"/>
          <w:szCs w:val="24"/>
        </w:rPr>
        <w:t xml:space="preserve">10-11 классы </w:t>
      </w:r>
    </w:p>
    <w:p w:rsidR="00BF5763" w:rsidRPr="00814B23" w:rsidRDefault="00BF5763" w:rsidP="00BF5763">
      <w:pPr>
        <w:pStyle w:val="2fa"/>
        <w:shd w:val="clear" w:color="auto" w:fill="auto"/>
        <w:spacing w:line="276" w:lineRule="auto"/>
        <w:ind w:firstLine="0"/>
        <w:jc w:val="center"/>
        <w:rPr>
          <w:b/>
          <w:sz w:val="24"/>
          <w:szCs w:val="24"/>
        </w:rPr>
      </w:pPr>
      <w:r w:rsidRPr="00814B23">
        <w:rPr>
          <w:b/>
          <w:sz w:val="24"/>
          <w:szCs w:val="24"/>
        </w:rPr>
        <w:t>МКОУ «Ницинская СОШ»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74"/>
        <w:gridCol w:w="1701"/>
        <w:gridCol w:w="855"/>
        <w:gridCol w:w="995"/>
        <w:gridCol w:w="993"/>
        <w:gridCol w:w="853"/>
      </w:tblGrid>
      <w:tr w:rsidR="00BF5763" w:rsidRPr="00814B23" w:rsidTr="00B42E1B">
        <w:trPr>
          <w:jc w:val="center"/>
        </w:trPr>
        <w:tc>
          <w:tcPr>
            <w:tcW w:w="3374" w:type="dxa"/>
            <w:vMerge w:val="restart"/>
            <w:vAlign w:val="center"/>
          </w:tcPr>
          <w:p w:rsidR="00BF5763" w:rsidRPr="00814B23" w:rsidRDefault="00BF5763" w:rsidP="00B42E1B">
            <w:pPr>
              <w:spacing w:after="0" w:line="360" w:lineRule="auto"/>
              <w:jc w:val="center"/>
              <w:rPr>
                <w:rFonts w:ascii="Times New Roman" w:eastAsia="Times New Roman" w:hAnsi="Times New Roman" w:cs="Times New Roman"/>
                <w:b/>
                <w:sz w:val="24"/>
                <w:szCs w:val="24"/>
              </w:rPr>
            </w:pPr>
            <w:r w:rsidRPr="00814B23">
              <w:rPr>
                <w:rFonts w:ascii="Times New Roman" w:eastAsia="Times New Roman" w:hAnsi="Times New Roman" w:cs="Times New Roman"/>
                <w:b/>
                <w:sz w:val="24"/>
                <w:szCs w:val="24"/>
              </w:rPr>
              <w:t>Учебные предметы</w:t>
            </w:r>
          </w:p>
        </w:tc>
        <w:tc>
          <w:tcPr>
            <w:tcW w:w="1701" w:type="dxa"/>
            <w:vMerge w:val="restart"/>
            <w:vAlign w:val="center"/>
          </w:tcPr>
          <w:p w:rsidR="00BF5763" w:rsidRPr="00814B23" w:rsidRDefault="00BF5763" w:rsidP="00B42E1B">
            <w:pPr>
              <w:spacing w:after="0" w:line="360" w:lineRule="auto"/>
              <w:jc w:val="center"/>
              <w:rPr>
                <w:rFonts w:ascii="Times New Roman" w:eastAsia="Times New Roman" w:hAnsi="Times New Roman" w:cs="Times New Roman"/>
                <w:b/>
                <w:sz w:val="24"/>
                <w:szCs w:val="24"/>
              </w:rPr>
            </w:pPr>
            <w:r w:rsidRPr="00814B23">
              <w:rPr>
                <w:rFonts w:ascii="Times New Roman" w:eastAsia="Times New Roman" w:hAnsi="Times New Roman" w:cs="Times New Roman"/>
                <w:b/>
                <w:sz w:val="24"/>
                <w:szCs w:val="24"/>
              </w:rPr>
              <w:t>Уровень изучения</w:t>
            </w:r>
          </w:p>
        </w:tc>
        <w:tc>
          <w:tcPr>
            <w:tcW w:w="3696" w:type="dxa"/>
            <w:gridSpan w:val="4"/>
            <w:vAlign w:val="center"/>
          </w:tcPr>
          <w:p w:rsidR="00BF5763" w:rsidRPr="00814B23" w:rsidRDefault="00BF5763" w:rsidP="00B42E1B">
            <w:pPr>
              <w:spacing w:after="0" w:line="360" w:lineRule="auto"/>
              <w:jc w:val="center"/>
              <w:rPr>
                <w:rFonts w:ascii="Times New Roman" w:eastAsia="Times New Roman" w:hAnsi="Times New Roman" w:cs="Times New Roman"/>
                <w:b/>
                <w:sz w:val="24"/>
                <w:szCs w:val="24"/>
              </w:rPr>
            </w:pPr>
            <w:r w:rsidRPr="00814B23">
              <w:rPr>
                <w:rFonts w:ascii="Times New Roman" w:eastAsia="Times New Roman" w:hAnsi="Times New Roman" w:cs="Times New Roman"/>
                <w:b/>
                <w:sz w:val="24"/>
                <w:szCs w:val="24"/>
              </w:rPr>
              <w:t>Количество часов</w:t>
            </w:r>
          </w:p>
        </w:tc>
      </w:tr>
      <w:tr w:rsidR="00BF5763" w:rsidRPr="00814B23" w:rsidTr="00B42E1B">
        <w:trPr>
          <w:jc w:val="center"/>
        </w:trPr>
        <w:tc>
          <w:tcPr>
            <w:tcW w:w="3374" w:type="dxa"/>
            <w:vMerge/>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p>
        </w:tc>
        <w:tc>
          <w:tcPr>
            <w:tcW w:w="1701" w:type="dxa"/>
            <w:vMerge/>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p>
        </w:tc>
        <w:tc>
          <w:tcPr>
            <w:tcW w:w="1850" w:type="dxa"/>
            <w:gridSpan w:val="2"/>
            <w:vAlign w:val="center"/>
          </w:tcPr>
          <w:p w:rsidR="00BF5763" w:rsidRPr="00814B23" w:rsidRDefault="00BF5763" w:rsidP="00B42E1B">
            <w:pPr>
              <w:spacing w:after="0" w:line="360" w:lineRule="auto"/>
              <w:jc w:val="center"/>
              <w:rPr>
                <w:rFonts w:ascii="Times New Roman" w:eastAsia="Times New Roman" w:hAnsi="Times New Roman" w:cs="Times New Roman"/>
                <w:b/>
                <w:sz w:val="24"/>
                <w:szCs w:val="24"/>
              </w:rPr>
            </w:pPr>
            <w:r w:rsidRPr="00814B23">
              <w:rPr>
                <w:rFonts w:ascii="Times New Roman" w:eastAsia="Times New Roman" w:hAnsi="Times New Roman" w:cs="Times New Roman"/>
                <w:b/>
                <w:sz w:val="24"/>
                <w:szCs w:val="24"/>
              </w:rPr>
              <w:t>10 класс</w:t>
            </w:r>
          </w:p>
        </w:tc>
        <w:tc>
          <w:tcPr>
            <w:tcW w:w="1846" w:type="dxa"/>
            <w:gridSpan w:val="2"/>
            <w:vAlign w:val="center"/>
          </w:tcPr>
          <w:p w:rsidR="00BF5763" w:rsidRPr="00814B23" w:rsidRDefault="00BF5763" w:rsidP="00B42E1B">
            <w:pPr>
              <w:spacing w:after="0" w:line="360" w:lineRule="auto"/>
              <w:jc w:val="center"/>
              <w:rPr>
                <w:rFonts w:ascii="Times New Roman" w:eastAsia="Times New Roman" w:hAnsi="Times New Roman" w:cs="Times New Roman"/>
                <w:b/>
                <w:sz w:val="24"/>
                <w:szCs w:val="24"/>
              </w:rPr>
            </w:pPr>
            <w:r w:rsidRPr="00814B23">
              <w:rPr>
                <w:rFonts w:ascii="Times New Roman" w:eastAsia="Times New Roman" w:hAnsi="Times New Roman" w:cs="Times New Roman"/>
                <w:b/>
                <w:sz w:val="24"/>
                <w:szCs w:val="24"/>
              </w:rPr>
              <w:t>11 класс</w:t>
            </w:r>
          </w:p>
        </w:tc>
      </w:tr>
      <w:tr w:rsidR="00BF5763" w:rsidRPr="00814B23" w:rsidTr="00B42E1B">
        <w:trPr>
          <w:jc w:val="center"/>
        </w:trPr>
        <w:tc>
          <w:tcPr>
            <w:tcW w:w="8771" w:type="dxa"/>
            <w:gridSpan w:val="6"/>
            <w:vAlign w:val="center"/>
          </w:tcPr>
          <w:p w:rsidR="00BF5763" w:rsidRPr="00814B23" w:rsidRDefault="00BF5763" w:rsidP="00B42E1B">
            <w:pPr>
              <w:spacing w:after="0" w:line="360" w:lineRule="auto"/>
              <w:jc w:val="center"/>
              <w:rPr>
                <w:rFonts w:ascii="Times New Roman" w:eastAsia="Times New Roman" w:hAnsi="Times New Roman" w:cs="Times New Roman"/>
                <w:b/>
                <w:sz w:val="24"/>
                <w:szCs w:val="24"/>
              </w:rPr>
            </w:pPr>
            <w:r w:rsidRPr="00814B23">
              <w:rPr>
                <w:rFonts w:ascii="Times New Roman" w:eastAsia="Times New Roman" w:hAnsi="Times New Roman" w:cs="Times New Roman"/>
                <w:b/>
                <w:sz w:val="24"/>
                <w:szCs w:val="24"/>
              </w:rPr>
              <w:t>Обязательные для всех предметы</w:t>
            </w:r>
          </w:p>
        </w:tc>
      </w:tr>
      <w:tr w:rsidR="00BF5763" w:rsidRPr="00814B23" w:rsidTr="00B42E1B">
        <w:trPr>
          <w:jc w:val="center"/>
        </w:trPr>
        <w:tc>
          <w:tcPr>
            <w:tcW w:w="8771" w:type="dxa"/>
            <w:gridSpan w:val="6"/>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i/>
                <w:sz w:val="24"/>
                <w:szCs w:val="24"/>
              </w:rPr>
              <w:t>Русский язык и литература</w:t>
            </w:r>
          </w:p>
        </w:tc>
      </w:tr>
      <w:tr w:rsidR="00BF5763" w:rsidRPr="00814B23" w:rsidTr="00B42E1B">
        <w:trPr>
          <w:jc w:val="center"/>
        </w:trPr>
        <w:tc>
          <w:tcPr>
            <w:tcW w:w="3374"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Русский язык</w:t>
            </w:r>
          </w:p>
        </w:tc>
        <w:tc>
          <w:tcPr>
            <w:tcW w:w="1701"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Базовый</w:t>
            </w:r>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r>
      <w:tr w:rsidR="00BF5763" w:rsidRPr="00814B23" w:rsidTr="00B42E1B">
        <w:trPr>
          <w:jc w:val="center"/>
        </w:trPr>
        <w:tc>
          <w:tcPr>
            <w:tcW w:w="3374"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Литература</w:t>
            </w:r>
          </w:p>
        </w:tc>
        <w:tc>
          <w:tcPr>
            <w:tcW w:w="1701"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Базовый</w:t>
            </w:r>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102</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102</w:t>
            </w:r>
          </w:p>
        </w:tc>
      </w:tr>
      <w:tr w:rsidR="00BF5763" w:rsidRPr="00814B23" w:rsidTr="00B42E1B">
        <w:trPr>
          <w:jc w:val="center"/>
        </w:trPr>
        <w:tc>
          <w:tcPr>
            <w:tcW w:w="8771" w:type="dxa"/>
            <w:gridSpan w:val="6"/>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i/>
                <w:sz w:val="24"/>
                <w:szCs w:val="24"/>
              </w:rPr>
              <w:t>Математика и информатика</w:t>
            </w:r>
          </w:p>
        </w:tc>
      </w:tr>
      <w:tr w:rsidR="00BF5763" w:rsidRPr="00814B23" w:rsidTr="00B42E1B">
        <w:trPr>
          <w:jc w:val="center"/>
        </w:trPr>
        <w:tc>
          <w:tcPr>
            <w:tcW w:w="3374" w:type="dxa"/>
            <w:vAlign w:val="center"/>
          </w:tcPr>
          <w:p w:rsidR="00BF5763" w:rsidRPr="00814B23" w:rsidRDefault="00BF5763" w:rsidP="00B42E1B">
            <w:pPr>
              <w:pStyle w:val="2fa"/>
              <w:shd w:val="clear" w:color="auto" w:fill="auto"/>
              <w:spacing w:line="240" w:lineRule="auto"/>
              <w:jc w:val="center"/>
              <w:rPr>
                <w:rFonts w:eastAsia="Arial Unicode MS"/>
                <w:color w:val="000000"/>
                <w:sz w:val="24"/>
                <w:szCs w:val="24"/>
              </w:rPr>
            </w:pPr>
            <w:r w:rsidRPr="00814B23">
              <w:rPr>
                <w:rFonts w:eastAsia="Arial Unicode MS"/>
                <w:color w:val="000000"/>
                <w:sz w:val="24"/>
                <w:szCs w:val="24"/>
              </w:rPr>
              <w:t>Математика</w:t>
            </w:r>
            <w:r w:rsidR="00BF120E">
              <w:rPr>
                <w:rFonts w:eastAsia="Arial Unicode MS"/>
                <w:color w:val="000000"/>
                <w:sz w:val="24"/>
                <w:szCs w:val="24"/>
              </w:rPr>
              <w:t xml:space="preserve"> </w:t>
            </w:r>
          </w:p>
          <w:p w:rsidR="00BF5763" w:rsidRPr="00814B23" w:rsidRDefault="00BF120E" w:rsidP="00B42E1B">
            <w:pPr>
              <w:pStyle w:val="2fa"/>
              <w:shd w:val="clear" w:color="auto" w:fill="auto"/>
              <w:spacing w:line="240" w:lineRule="auto"/>
              <w:jc w:val="center"/>
              <w:rPr>
                <w:sz w:val="24"/>
                <w:szCs w:val="24"/>
              </w:rPr>
            </w:pPr>
            <w:r>
              <w:rPr>
                <w:rFonts w:eastAsia="Arial Unicode MS"/>
                <w:color w:val="000000"/>
                <w:sz w:val="24"/>
                <w:szCs w:val="24"/>
              </w:rPr>
              <w:t xml:space="preserve"> </w:t>
            </w:r>
          </w:p>
        </w:tc>
        <w:tc>
          <w:tcPr>
            <w:tcW w:w="1701"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 xml:space="preserve">Базовый </w:t>
            </w:r>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4</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136</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4</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136</w:t>
            </w:r>
          </w:p>
        </w:tc>
      </w:tr>
      <w:tr w:rsidR="00BF5763" w:rsidRPr="00814B23" w:rsidTr="00B42E1B">
        <w:trPr>
          <w:jc w:val="center"/>
        </w:trPr>
        <w:tc>
          <w:tcPr>
            <w:tcW w:w="8771" w:type="dxa"/>
            <w:gridSpan w:val="6"/>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i/>
                <w:sz w:val="24"/>
                <w:szCs w:val="24"/>
              </w:rPr>
              <w:t>Иностранные языки</w:t>
            </w:r>
          </w:p>
        </w:tc>
      </w:tr>
      <w:tr w:rsidR="00BF5763" w:rsidRPr="00814B23" w:rsidTr="00B42E1B">
        <w:trPr>
          <w:jc w:val="center"/>
        </w:trPr>
        <w:tc>
          <w:tcPr>
            <w:tcW w:w="3374" w:type="dxa"/>
            <w:vAlign w:val="center"/>
          </w:tcPr>
          <w:p w:rsidR="00BF5763" w:rsidRPr="00814B23" w:rsidRDefault="00BF5763" w:rsidP="00B42E1B">
            <w:pPr>
              <w:spacing w:after="0" w:line="24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Иностранный язык (английский язык)</w:t>
            </w:r>
          </w:p>
        </w:tc>
        <w:tc>
          <w:tcPr>
            <w:tcW w:w="1701"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Базовый</w:t>
            </w:r>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102</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102</w:t>
            </w:r>
          </w:p>
        </w:tc>
      </w:tr>
      <w:tr w:rsidR="00BF5763" w:rsidRPr="00814B23" w:rsidTr="00B42E1B">
        <w:trPr>
          <w:jc w:val="center"/>
        </w:trPr>
        <w:tc>
          <w:tcPr>
            <w:tcW w:w="8771" w:type="dxa"/>
            <w:gridSpan w:val="6"/>
            <w:vAlign w:val="center"/>
          </w:tcPr>
          <w:p w:rsidR="00BF5763" w:rsidRPr="00814B23" w:rsidRDefault="00BF5763" w:rsidP="00B42E1B">
            <w:pPr>
              <w:spacing w:after="0" w:line="360" w:lineRule="auto"/>
              <w:jc w:val="center"/>
              <w:rPr>
                <w:rFonts w:ascii="Times New Roman" w:eastAsia="Times New Roman" w:hAnsi="Times New Roman" w:cs="Times New Roman"/>
                <w:i/>
                <w:sz w:val="24"/>
                <w:szCs w:val="24"/>
              </w:rPr>
            </w:pPr>
            <w:r w:rsidRPr="00814B23">
              <w:rPr>
                <w:rFonts w:ascii="Times New Roman" w:eastAsia="Times New Roman" w:hAnsi="Times New Roman" w:cs="Times New Roman"/>
                <w:i/>
                <w:sz w:val="24"/>
                <w:szCs w:val="24"/>
              </w:rPr>
              <w:t>Естественные науки</w:t>
            </w:r>
          </w:p>
        </w:tc>
      </w:tr>
      <w:tr w:rsidR="00BF5763" w:rsidRPr="00814B23" w:rsidTr="00B42E1B">
        <w:trPr>
          <w:jc w:val="center"/>
        </w:trPr>
        <w:tc>
          <w:tcPr>
            <w:tcW w:w="3374" w:type="dxa"/>
            <w:vAlign w:val="center"/>
          </w:tcPr>
          <w:p w:rsidR="00BF5763" w:rsidRPr="00814B23" w:rsidRDefault="00BF5763" w:rsidP="00B42E1B">
            <w:pPr>
              <w:pStyle w:val="2fa"/>
              <w:shd w:val="clear" w:color="auto" w:fill="auto"/>
              <w:spacing w:after="60" w:line="360" w:lineRule="auto"/>
              <w:jc w:val="center"/>
              <w:rPr>
                <w:sz w:val="24"/>
                <w:szCs w:val="24"/>
              </w:rPr>
            </w:pPr>
            <w:r w:rsidRPr="00814B23">
              <w:rPr>
                <w:sz w:val="24"/>
                <w:szCs w:val="24"/>
              </w:rPr>
              <w:t>Астрономия</w:t>
            </w:r>
          </w:p>
        </w:tc>
        <w:tc>
          <w:tcPr>
            <w:tcW w:w="1701"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Базовый</w:t>
            </w:r>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w:t>
            </w:r>
          </w:p>
        </w:tc>
      </w:tr>
      <w:tr w:rsidR="00BF5763" w:rsidRPr="00814B23" w:rsidTr="00B42E1B">
        <w:trPr>
          <w:jc w:val="center"/>
        </w:trPr>
        <w:tc>
          <w:tcPr>
            <w:tcW w:w="8771" w:type="dxa"/>
            <w:gridSpan w:val="6"/>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i/>
                <w:sz w:val="24"/>
                <w:szCs w:val="24"/>
              </w:rPr>
              <w:t>Общественные науки</w:t>
            </w:r>
          </w:p>
        </w:tc>
      </w:tr>
      <w:tr w:rsidR="00BF5763" w:rsidRPr="00814B23" w:rsidTr="00B42E1B">
        <w:trPr>
          <w:jc w:val="center"/>
        </w:trPr>
        <w:tc>
          <w:tcPr>
            <w:tcW w:w="3374"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История</w:t>
            </w:r>
          </w:p>
        </w:tc>
        <w:tc>
          <w:tcPr>
            <w:tcW w:w="1701"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Базовый</w:t>
            </w:r>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2</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68</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2</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68</w:t>
            </w:r>
          </w:p>
        </w:tc>
      </w:tr>
      <w:tr w:rsidR="00BF5763" w:rsidRPr="00814B23" w:rsidTr="00B42E1B">
        <w:trPr>
          <w:jc w:val="center"/>
        </w:trPr>
        <w:tc>
          <w:tcPr>
            <w:tcW w:w="8771" w:type="dxa"/>
            <w:gridSpan w:val="6"/>
            <w:vAlign w:val="center"/>
          </w:tcPr>
          <w:p w:rsidR="00BF5763" w:rsidRPr="00814B23" w:rsidRDefault="00BF5763" w:rsidP="00B42E1B">
            <w:pPr>
              <w:spacing w:after="0" w:line="360" w:lineRule="auto"/>
              <w:jc w:val="center"/>
              <w:rPr>
                <w:rFonts w:ascii="Times New Roman" w:eastAsia="Times New Roman" w:hAnsi="Times New Roman" w:cs="Times New Roman"/>
                <w:i/>
                <w:sz w:val="24"/>
                <w:szCs w:val="24"/>
              </w:rPr>
            </w:pPr>
            <w:r w:rsidRPr="00814B23">
              <w:rPr>
                <w:rFonts w:ascii="Times New Roman" w:eastAsia="Times New Roman" w:hAnsi="Times New Roman" w:cs="Times New Roman"/>
                <w:i/>
                <w:sz w:val="24"/>
                <w:szCs w:val="24"/>
              </w:rPr>
              <w:t xml:space="preserve">Физическая культура, экология </w:t>
            </w:r>
          </w:p>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i/>
                <w:sz w:val="24"/>
                <w:szCs w:val="24"/>
              </w:rPr>
              <w:t>и основы безопасности жизнедеятельности</w:t>
            </w:r>
          </w:p>
        </w:tc>
      </w:tr>
      <w:tr w:rsidR="00BF5763" w:rsidRPr="00814B23" w:rsidTr="00B42E1B">
        <w:trPr>
          <w:jc w:val="center"/>
        </w:trPr>
        <w:tc>
          <w:tcPr>
            <w:tcW w:w="3374" w:type="dxa"/>
            <w:vAlign w:val="center"/>
          </w:tcPr>
          <w:p w:rsidR="00BF5763" w:rsidRPr="00814B23" w:rsidRDefault="00BF5763" w:rsidP="00B42E1B">
            <w:pPr>
              <w:spacing w:after="0" w:line="24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Основы безопасности жизнедеятельности</w:t>
            </w:r>
          </w:p>
        </w:tc>
        <w:tc>
          <w:tcPr>
            <w:tcW w:w="1701"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Базовый</w:t>
            </w:r>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r>
      <w:tr w:rsidR="00BF5763" w:rsidRPr="00814B23" w:rsidTr="00B42E1B">
        <w:trPr>
          <w:jc w:val="center"/>
        </w:trPr>
        <w:tc>
          <w:tcPr>
            <w:tcW w:w="3374"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Физическая культура</w:t>
            </w:r>
          </w:p>
        </w:tc>
        <w:tc>
          <w:tcPr>
            <w:tcW w:w="1701"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Базовый</w:t>
            </w:r>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102</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102</w:t>
            </w:r>
          </w:p>
        </w:tc>
      </w:tr>
      <w:tr w:rsidR="00BF5763" w:rsidRPr="00814B23" w:rsidTr="00B42E1B">
        <w:trPr>
          <w:jc w:val="center"/>
        </w:trPr>
        <w:tc>
          <w:tcPr>
            <w:tcW w:w="8771" w:type="dxa"/>
            <w:gridSpan w:val="6"/>
            <w:vAlign w:val="center"/>
          </w:tcPr>
          <w:p w:rsidR="00BF5763" w:rsidRPr="00814B23" w:rsidRDefault="00BF5763" w:rsidP="00B42E1B">
            <w:pPr>
              <w:spacing w:after="0" w:line="360" w:lineRule="auto"/>
              <w:jc w:val="center"/>
              <w:rPr>
                <w:rFonts w:ascii="Times New Roman" w:eastAsia="Times New Roman" w:hAnsi="Times New Roman" w:cs="Times New Roman"/>
                <w:b/>
                <w:sz w:val="24"/>
                <w:szCs w:val="24"/>
              </w:rPr>
            </w:pPr>
            <w:r w:rsidRPr="00814B23">
              <w:rPr>
                <w:rFonts w:ascii="Times New Roman" w:eastAsia="Times New Roman" w:hAnsi="Times New Roman" w:cs="Times New Roman"/>
                <w:b/>
                <w:sz w:val="24"/>
                <w:szCs w:val="24"/>
              </w:rPr>
              <w:t>Обязательные для всех предметы из предметных областей по выбору</w:t>
            </w:r>
          </w:p>
        </w:tc>
      </w:tr>
      <w:tr w:rsidR="00BF5763" w:rsidRPr="00814B23" w:rsidTr="00B42E1B">
        <w:trPr>
          <w:jc w:val="center"/>
        </w:trPr>
        <w:tc>
          <w:tcPr>
            <w:tcW w:w="8771" w:type="dxa"/>
            <w:gridSpan w:val="6"/>
            <w:vAlign w:val="center"/>
          </w:tcPr>
          <w:p w:rsidR="00BF5763" w:rsidRPr="00814B23" w:rsidRDefault="00BF5763" w:rsidP="00B42E1B">
            <w:pPr>
              <w:spacing w:after="0" w:line="360" w:lineRule="auto"/>
              <w:jc w:val="center"/>
              <w:rPr>
                <w:rFonts w:ascii="Times New Roman" w:eastAsia="Times New Roman" w:hAnsi="Times New Roman" w:cs="Times New Roman"/>
                <w:i/>
                <w:sz w:val="24"/>
                <w:szCs w:val="24"/>
              </w:rPr>
            </w:pPr>
            <w:r w:rsidRPr="00814B23">
              <w:rPr>
                <w:rFonts w:ascii="Times New Roman" w:eastAsia="Times New Roman" w:hAnsi="Times New Roman" w:cs="Times New Roman"/>
                <w:i/>
                <w:sz w:val="24"/>
                <w:szCs w:val="24"/>
              </w:rPr>
              <w:t>Родной язык и родная литература</w:t>
            </w:r>
          </w:p>
        </w:tc>
      </w:tr>
      <w:tr w:rsidR="00BF5763" w:rsidRPr="00814B23" w:rsidTr="00B42E1B">
        <w:trPr>
          <w:jc w:val="center"/>
        </w:trPr>
        <w:tc>
          <w:tcPr>
            <w:tcW w:w="3374"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Родной язык</w:t>
            </w:r>
          </w:p>
        </w:tc>
        <w:tc>
          <w:tcPr>
            <w:tcW w:w="1701"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Базовый</w:t>
            </w:r>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r>
      <w:tr w:rsidR="00BF5763" w:rsidRPr="00814B23" w:rsidTr="00B42E1B">
        <w:trPr>
          <w:jc w:val="center"/>
        </w:trPr>
        <w:tc>
          <w:tcPr>
            <w:tcW w:w="8771" w:type="dxa"/>
            <w:gridSpan w:val="6"/>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i/>
                <w:sz w:val="24"/>
                <w:szCs w:val="24"/>
              </w:rPr>
              <w:t>Естественные науки</w:t>
            </w:r>
          </w:p>
        </w:tc>
      </w:tr>
      <w:tr w:rsidR="00BF5763" w:rsidRPr="00814B23" w:rsidTr="00B42E1B">
        <w:trPr>
          <w:jc w:val="center"/>
        </w:trPr>
        <w:tc>
          <w:tcPr>
            <w:tcW w:w="3374"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Физика</w:t>
            </w:r>
          </w:p>
        </w:tc>
        <w:tc>
          <w:tcPr>
            <w:tcW w:w="1701"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Базовый</w:t>
            </w:r>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2</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68</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2</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68</w:t>
            </w:r>
          </w:p>
        </w:tc>
      </w:tr>
      <w:tr w:rsidR="00BF5763" w:rsidRPr="00814B23" w:rsidTr="00B42E1B">
        <w:trPr>
          <w:jc w:val="center"/>
        </w:trPr>
        <w:tc>
          <w:tcPr>
            <w:tcW w:w="3374"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Биология</w:t>
            </w:r>
          </w:p>
        </w:tc>
        <w:tc>
          <w:tcPr>
            <w:tcW w:w="1701"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Базовый</w:t>
            </w:r>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r>
      <w:tr w:rsidR="00BF5763" w:rsidRPr="00814B23" w:rsidTr="00B42E1B">
        <w:trPr>
          <w:jc w:val="center"/>
        </w:trPr>
        <w:tc>
          <w:tcPr>
            <w:tcW w:w="8771" w:type="dxa"/>
            <w:gridSpan w:val="6"/>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i/>
                <w:sz w:val="24"/>
                <w:szCs w:val="24"/>
              </w:rPr>
              <w:lastRenderedPageBreak/>
              <w:t>Общественные науки</w:t>
            </w:r>
          </w:p>
        </w:tc>
      </w:tr>
      <w:tr w:rsidR="00BF5763" w:rsidRPr="00814B23" w:rsidTr="00B42E1B">
        <w:trPr>
          <w:jc w:val="center"/>
        </w:trPr>
        <w:tc>
          <w:tcPr>
            <w:tcW w:w="3374"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Обществознание</w:t>
            </w:r>
          </w:p>
        </w:tc>
        <w:tc>
          <w:tcPr>
            <w:tcW w:w="1701"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Базовый</w:t>
            </w:r>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2</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68</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2</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68</w:t>
            </w:r>
          </w:p>
        </w:tc>
      </w:tr>
      <w:tr w:rsidR="00BF5763" w:rsidRPr="00814B23" w:rsidTr="00B42E1B">
        <w:trPr>
          <w:jc w:val="center"/>
        </w:trPr>
        <w:tc>
          <w:tcPr>
            <w:tcW w:w="8771" w:type="dxa"/>
            <w:gridSpan w:val="6"/>
            <w:vAlign w:val="center"/>
          </w:tcPr>
          <w:p w:rsidR="00BF5763" w:rsidRPr="00814B23" w:rsidRDefault="00BF5763" w:rsidP="00B42E1B">
            <w:pPr>
              <w:spacing w:after="0" w:line="360" w:lineRule="auto"/>
              <w:jc w:val="center"/>
              <w:rPr>
                <w:rFonts w:ascii="Times New Roman" w:eastAsia="Times New Roman" w:hAnsi="Times New Roman" w:cs="Times New Roman"/>
                <w:i/>
                <w:sz w:val="24"/>
                <w:szCs w:val="24"/>
              </w:rPr>
            </w:pPr>
            <w:r w:rsidRPr="00814B23">
              <w:rPr>
                <w:rFonts w:ascii="Times New Roman" w:eastAsia="Times New Roman" w:hAnsi="Times New Roman" w:cs="Times New Roman"/>
                <w:i/>
                <w:sz w:val="24"/>
                <w:szCs w:val="24"/>
              </w:rPr>
              <w:t>Курсы по выбору, предлагаемые школой</w:t>
            </w:r>
          </w:p>
        </w:tc>
      </w:tr>
      <w:tr w:rsidR="00BF5763" w:rsidRPr="00814B23" w:rsidTr="00B42E1B">
        <w:trPr>
          <w:jc w:val="center"/>
        </w:trPr>
        <w:tc>
          <w:tcPr>
            <w:tcW w:w="3374" w:type="dxa"/>
            <w:vAlign w:val="center"/>
          </w:tcPr>
          <w:p w:rsidR="00BF5763" w:rsidRPr="00814B23" w:rsidRDefault="00BF5763" w:rsidP="00B42E1B">
            <w:pPr>
              <w:spacing w:after="0" w:line="24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Профессиональное самоопределение: от учёбы к профессиональной карьере</w:t>
            </w:r>
          </w:p>
        </w:tc>
        <w:tc>
          <w:tcPr>
            <w:tcW w:w="1701" w:type="dxa"/>
          </w:tcPr>
          <w:p w:rsidR="00BF5763" w:rsidRPr="00814B23" w:rsidRDefault="00BF5763" w:rsidP="00B42E1B">
            <w:pPr>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ФК</w:t>
            </w:r>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r>
      <w:tr w:rsidR="00BF5763" w:rsidRPr="00814B23" w:rsidTr="00B42E1B">
        <w:trPr>
          <w:jc w:val="center"/>
        </w:trPr>
        <w:tc>
          <w:tcPr>
            <w:tcW w:w="3374" w:type="dxa"/>
            <w:vAlign w:val="center"/>
          </w:tcPr>
          <w:p w:rsidR="00BF5763" w:rsidRPr="00814B23" w:rsidRDefault="00BF5763" w:rsidP="00B42E1B">
            <w:pPr>
              <w:spacing w:after="0" w:line="24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Методы решения физических задач повышенной сложности</w:t>
            </w:r>
          </w:p>
        </w:tc>
        <w:tc>
          <w:tcPr>
            <w:tcW w:w="1701" w:type="dxa"/>
          </w:tcPr>
          <w:p w:rsidR="00BF5763" w:rsidRPr="00814B23" w:rsidRDefault="00BF5763" w:rsidP="00B42E1B">
            <w:pPr>
              <w:jc w:val="center"/>
              <w:rPr>
                <w:rFonts w:ascii="Times New Roman" w:eastAsia="Times New Roman" w:hAnsi="Times New Roman" w:cs="Times New Roman"/>
                <w:sz w:val="24"/>
                <w:szCs w:val="24"/>
              </w:rPr>
            </w:pPr>
            <w:proofErr w:type="gramStart"/>
            <w:r w:rsidRPr="00814B23">
              <w:rPr>
                <w:rFonts w:ascii="Times New Roman" w:eastAsia="Times New Roman" w:hAnsi="Times New Roman" w:cs="Times New Roman"/>
                <w:sz w:val="24"/>
                <w:szCs w:val="24"/>
              </w:rPr>
              <w:t>ЭК</w:t>
            </w:r>
            <w:proofErr w:type="gramEnd"/>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r>
      <w:tr w:rsidR="00BF5763" w:rsidRPr="00814B23" w:rsidTr="00B42E1B">
        <w:trPr>
          <w:jc w:val="center"/>
        </w:trPr>
        <w:tc>
          <w:tcPr>
            <w:tcW w:w="3374" w:type="dxa"/>
            <w:vAlign w:val="center"/>
          </w:tcPr>
          <w:p w:rsidR="00BF5763" w:rsidRPr="00814B23" w:rsidRDefault="00BF5763" w:rsidP="00B42E1B">
            <w:pPr>
              <w:spacing w:after="0" w:line="24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Практикум по английскому языку</w:t>
            </w:r>
          </w:p>
        </w:tc>
        <w:tc>
          <w:tcPr>
            <w:tcW w:w="1701" w:type="dxa"/>
          </w:tcPr>
          <w:p w:rsidR="00BF5763" w:rsidRPr="00814B23" w:rsidRDefault="00BF5763" w:rsidP="00B42E1B">
            <w:pPr>
              <w:jc w:val="center"/>
              <w:rPr>
                <w:rFonts w:ascii="Times New Roman" w:eastAsia="Times New Roman" w:hAnsi="Times New Roman" w:cs="Times New Roman"/>
                <w:sz w:val="24"/>
                <w:szCs w:val="24"/>
              </w:rPr>
            </w:pPr>
            <w:proofErr w:type="gramStart"/>
            <w:r w:rsidRPr="00814B23">
              <w:rPr>
                <w:rFonts w:ascii="Times New Roman" w:eastAsia="Times New Roman" w:hAnsi="Times New Roman" w:cs="Times New Roman"/>
                <w:sz w:val="24"/>
                <w:szCs w:val="24"/>
              </w:rPr>
              <w:t>ЭК</w:t>
            </w:r>
            <w:proofErr w:type="gramEnd"/>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r>
      <w:tr w:rsidR="00BF5763" w:rsidRPr="00814B23" w:rsidTr="00B42E1B">
        <w:trPr>
          <w:jc w:val="center"/>
        </w:trPr>
        <w:tc>
          <w:tcPr>
            <w:tcW w:w="3374" w:type="dxa"/>
            <w:vAlign w:val="center"/>
          </w:tcPr>
          <w:p w:rsidR="00BF5763" w:rsidRPr="00814B23" w:rsidRDefault="00BF5763" w:rsidP="00B42E1B">
            <w:pPr>
              <w:spacing w:after="0" w:line="24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bCs/>
                <w:sz w:val="24"/>
                <w:szCs w:val="24"/>
              </w:rPr>
              <w:t>Финансовая грамотность: цифровой мир</w:t>
            </w:r>
          </w:p>
        </w:tc>
        <w:tc>
          <w:tcPr>
            <w:tcW w:w="1701" w:type="dxa"/>
          </w:tcPr>
          <w:p w:rsidR="00BF5763" w:rsidRPr="00814B23" w:rsidRDefault="00BF5763" w:rsidP="00B42E1B">
            <w:pPr>
              <w:jc w:val="center"/>
              <w:rPr>
                <w:rFonts w:ascii="Times New Roman" w:eastAsia="Times New Roman" w:hAnsi="Times New Roman" w:cs="Times New Roman"/>
                <w:sz w:val="24"/>
                <w:szCs w:val="24"/>
              </w:rPr>
            </w:pPr>
            <w:proofErr w:type="gramStart"/>
            <w:r w:rsidRPr="00814B23">
              <w:rPr>
                <w:rFonts w:ascii="Times New Roman" w:eastAsia="Times New Roman" w:hAnsi="Times New Roman" w:cs="Times New Roman"/>
                <w:sz w:val="24"/>
                <w:szCs w:val="24"/>
              </w:rPr>
              <w:t>ЭК</w:t>
            </w:r>
            <w:proofErr w:type="gramEnd"/>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r>
      <w:tr w:rsidR="00BF5763" w:rsidRPr="00814B23" w:rsidTr="00B42E1B">
        <w:trPr>
          <w:jc w:val="center"/>
        </w:trPr>
        <w:tc>
          <w:tcPr>
            <w:tcW w:w="3374" w:type="dxa"/>
            <w:vAlign w:val="center"/>
          </w:tcPr>
          <w:p w:rsidR="00BF5763" w:rsidRPr="00814B23" w:rsidRDefault="00BF5763" w:rsidP="00B42E1B">
            <w:pPr>
              <w:spacing w:after="0" w:line="24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Математическое моделирование</w:t>
            </w:r>
          </w:p>
        </w:tc>
        <w:tc>
          <w:tcPr>
            <w:tcW w:w="1701" w:type="dxa"/>
          </w:tcPr>
          <w:p w:rsidR="00BF5763" w:rsidRPr="00814B23" w:rsidRDefault="00BF5763" w:rsidP="00B42E1B">
            <w:pPr>
              <w:jc w:val="center"/>
              <w:rPr>
                <w:rFonts w:ascii="Times New Roman" w:eastAsia="Times New Roman" w:hAnsi="Times New Roman" w:cs="Times New Roman"/>
                <w:sz w:val="24"/>
                <w:szCs w:val="24"/>
              </w:rPr>
            </w:pPr>
            <w:proofErr w:type="gramStart"/>
            <w:r w:rsidRPr="00814B23">
              <w:rPr>
                <w:rFonts w:ascii="Times New Roman" w:eastAsia="Times New Roman" w:hAnsi="Times New Roman" w:cs="Times New Roman"/>
                <w:sz w:val="24"/>
                <w:szCs w:val="24"/>
              </w:rPr>
              <w:t>ЭК</w:t>
            </w:r>
            <w:proofErr w:type="gramEnd"/>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r>
      <w:tr w:rsidR="00BF5763" w:rsidRPr="00814B23" w:rsidTr="00B42E1B">
        <w:trPr>
          <w:jc w:val="center"/>
        </w:trPr>
        <w:tc>
          <w:tcPr>
            <w:tcW w:w="3374"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Биохимия</w:t>
            </w:r>
          </w:p>
        </w:tc>
        <w:tc>
          <w:tcPr>
            <w:tcW w:w="1701" w:type="dxa"/>
          </w:tcPr>
          <w:p w:rsidR="00BF5763" w:rsidRPr="00814B23" w:rsidRDefault="00BF5763" w:rsidP="00B42E1B">
            <w:pPr>
              <w:jc w:val="center"/>
              <w:rPr>
                <w:rFonts w:ascii="Times New Roman" w:eastAsia="Times New Roman" w:hAnsi="Times New Roman" w:cs="Times New Roman"/>
                <w:sz w:val="24"/>
                <w:szCs w:val="24"/>
              </w:rPr>
            </w:pPr>
            <w:proofErr w:type="gramStart"/>
            <w:r w:rsidRPr="00814B23">
              <w:rPr>
                <w:rFonts w:ascii="Times New Roman" w:eastAsia="Times New Roman" w:hAnsi="Times New Roman" w:cs="Times New Roman"/>
                <w:sz w:val="24"/>
                <w:szCs w:val="24"/>
              </w:rPr>
              <w:t>ЭК</w:t>
            </w:r>
            <w:proofErr w:type="gramEnd"/>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r>
      <w:tr w:rsidR="00BF5763" w:rsidRPr="00814B23" w:rsidTr="00B42E1B">
        <w:trPr>
          <w:jc w:val="center"/>
        </w:trPr>
        <w:tc>
          <w:tcPr>
            <w:tcW w:w="3374"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Новая географическая картина мира</w:t>
            </w:r>
          </w:p>
        </w:tc>
        <w:tc>
          <w:tcPr>
            <w:tcW w:w="1701" w:type="dxa"/>
          </w:tcPr>
          <w:p w:rsidR="00BF5763" w:rsidRPr="00814B23" w:rsidRDefault="00BF5763" w:rsidP="00B42E1B">
            <w:pPr>
              <w:jc w:val="center"/>
              <w:rPr>
                <w:rFonts w:ascii="Times New Roman" w:eastAsia="Times New Roman" w:hAnsi="Times New Roman" w:cs="Times New Roman"/>
                <w:sz w:val="24"/>
                <w:szCs w:val="24"/>
              </w:rPr>
            </w:pPr>
            <w:proofErr w:type="gramStart"/>
            <w:r w:rsidRPr="00814B23">
              <w:rPr>
                <w:rFonts w:ascii="Times New Roman" w:eastAsia="Times New Roman" w:hAnsi="Times New Roman" w:cs="Times New Roman"/>
                <w:sz w:val="24"/>
                <w:szCs w:val="24"/>
              </w:rPr>
              <w:t>ЭК</w:t>
            </w:r>
            <w:proofErr w:type="gramEnd"/>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r>
      <w:tr w:rsidR="00BF5763" w:rsidRPr="00814B23" w:rsidTr="00B42E1B">
        <w:trPr>
          <w:jc w:val="center"/>
        </w:trPr>
        <w:tc>
          <w:tcPr>
            <w:tcW w:w="3374"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Основы компьютерной анимации</w:t>
            </w:r>
          </w:p>
        </w:tc>
        <w:tc>
          <w:tcPr>
            <w:tcW w:w="1701" w:type="dxa"/>
          </w:tcPr>
          <w:p w:rsidR="00BF5763" w:rsidRPr="00814B23" w:rsidRDefault="00BF5763" w:rsidP="00B42E1B">
            <w:pPr>
              <w:jc w:val="center"/>
              <w:rPr>
                <w:rFonts w:ascii="Times New Roman" w:eastAsia="Times New Roman" w:hAnsi="Times New Roman" w:cs="Times New Roman"/>
                <w:sz w:val="24"/>
                <w:szCs w:val="24"/>
              </w:rPr>
            </w:pPr>
            <w:proofErr w:type="gramStart"/>
            <w:r w:rsidRPr="00814B23">
              <w:rPr>
                <w:rFonts w:ascii="Times New Roman" w:eastAsia="Times New Roman" w:hAnsi="Times New Roman" w:cs="Times New Roman"/>
                <w:sz w:val="24"/>
                <w:szCs w:val="24"/>
              </w:rPr>
              <w:t>ЭК</w:t>
            </w:r>
            <w:proofErr w:type="gramEnd"/>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r>
      <w:tr w:rsidR="00BF5763" w:rsidRPr="00814B23" w:rsidTr="00B42E1B">
        <w:trPr>
          <w:jc w:val="center"/>
        </w:trPr>
        <w:tc>
          <w:tcPr>
            <w:tcW w:w="3374"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Русское правописание: орфография и пунктуация</w:t>
            </w:r>
          </w:p>
        </w:tc>
        <w:tc>
          <w:tcPr>
            <w:tcW w:w="1701" w:type="dxa"/>
          </w:tcPr>
          <w:p w:rsidR="00BF5763" w:rsidRPr="00814B23" w:rsidRDefault="00BF5763" w:rsidP="00B42E1B">
            <w:pPr>
              <w:jc w:val="center"/>
              <w:rPr>
                <w:rFonts w:ascii="Times New Roman" w:eastAsia="Times New Roman" w:hAnsi="Times New Roman" w:cs="Times New Roman"/>
                <w:sz w:val="24"/>
                <w:szCs w:val="24"/>
              </w:rPr>
            </w:pPr>
            <w:proofErr w:type="gramStart"/>
            <w:r w:rsidRPr="00814B23">
              <w:rPr>
                <w:rFonts w:ascii="Times New Roman" w:eastAsia="Times New Roman" w:hAnsi="Times New Roman" w:cs="Times New Roman"/>
                <w:sz w:val="24"/>
                <w:szCs w:val="24"/>
              </w:rPr>
              <w:t>ЭК</w:t>
            </w:r>
            <w:proofErr w:type="gramEnd"/>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r>
      <w:tr w:rsidR="00BF5763" w:rsidRPr="00814B23" w:rsidTr="00B42E1B">
        <w:trPr>
          <w:jc w:val="center"/>
        </w:trPr>
        <w:tc>
          <w:tcPr>
            <w:tcW w:w="3374"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proofErr w:type="gramStart"/>
            <w:r w:rsidRPr="00814B23">
              <w:rPr>
                <w:rFonts w:ascii="Times New Roman" w:eastAsia="Times New Roman" w:hAnsi="Times New Roman" w:cs="Times New Roman"/>
                <w:sz w:val="24"/>
                <w:szCs w:val="24"/>
              </w:rPr>
              <w:t>Индивидуальный проект</w:t>
            </w:r>
            <w:proofErr w:type="gramEnd"/>
          </w:p>
        </w:tc>
        <w:tc>
          <w:tcPr>
            <w:tcW w:w="1701"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proofErr w:type="gramStart"/>
            <w:r w:rsidRPr="00814B23">
              <w:rPr>
                <w:rFonts w:ascii="Times New Roman" w:eastAsia="Times New Roman" w:hAnsi="Times New Roman" w:cs="Times New Roman"/>
                <w:sz w:val="24"/>
                <w:szCs w:val="24"/>
              </w:rPr>
              <w:t>ЭК</w:t>
            </w:r>
            <w:proofErr w:type="gramEnd"/>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1</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Fonts w:ascii="Times New Roman" w:eastAsia="Times New Roman" w:hAnsi="Times New Roman" w:cs="Times New Roman"/>
                <w:sz w:val="24"/>
                <w:szCs w:val="24"/>
              </w:rPr>
              <w:t>34</w:t>
            </w:r>
          </w:p>
        </w:tc>
      </w:tr>
      <w:tr w:rsidR="00BF5763" w:rsidRPr="00814B23" w:rsidTr="00B42E1B">
        <w:trPr>
          <w:jc w:val="center"/>
        </w:trPr>
        <w:tc>
          <w:tcPr>
            <w:tcW w:w="5075" w:type="dxa"/>
            <w:gridSpan w:val="2"/>
            <w:vAlign w:val="center"/>
          </w:tcPr>
          <w:p w:rsidR="00BF5763" w:rsidRPr="00814B23" w:rsidRDefault="00BF5763" w:rsidP="00B42E1B">
            <w:pPr>
              <w:spacing w:after="0" w:line="360" w:lineRule="auto"/>
              <w:jc w:val="center"/>
              <w:rPr>
                <w:rStyle w:val="2f9"/>
                <w:rFonts w:eastAsiaTheme="minorEastAsia"/>
                <w:bCs w:val="0"/>
              </w:rPr>
            </w:pPr>
            <w:r w:rsidRPr="00814B23">
              <w:rPr>
                <w:rStyle w:val="2f9"/>
                <w:rFonts w:eastAsiaTheme="minorEastAsia"/>
              </w:rPr>
              <w:t xml:space="preserve">Максимально допустимая </w:t>
            </w:r>
          </w:p>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Style w:val="2f9"/>
                <w:rFonts w:eastAsiaTheme="minorEastAsia"/>
              </w:rPr>
              <w:t>недельная /годовая нагрузка</w:t>
            </w:r>
          </w:p>
        </w:tc>
        <w:tc>
          <w:tcPr>
            <w:tcW w:w="855" w:type="dxa"/>
            <w:vAlign w:val="center"/>
          </w:tcPr>
          <w:p w:rsidR="00BF5763" w:rsidRPr="00814B23" w:rsidRDefault="00BF5763" w:rsidP="00B42E1B">
            <w:pPr>
              <w:spacing w:after="0" w:line="360" w:lineRule="auto"/>
              <w:jc w:val="center"/>
              <w:rPr>
                <w:rFonts w:ascii="Times New Roman" w:eastAsia="Times New Roman" w:hAnsi="Times New Roman" w:cs="Times New Roman"/>
                <w:b/>
                <w:sz w:val="24"/>
                <w:szCs w:val="24"/>
              </w:rPr>
            </w:pPr>
            <w:r w:rsidRPr="00814B23">
              <w:rPr>
                <w:rFonts w:ascii="Times New Roman" w:eastAsia="Times New Roman" w:hAnsi="Times New Roman" w:cs="Times New Roman"/>
                <w:b/>
                <w:sz w:val="24"/>
                <w:szCs w:val="24"/>
              </w:rPr>
              <w:t xml:space="preserve">34 </w:t>
            </w:r>
          </w:p>
        </w:tc>
        <w:tc>
          <w:tcPr>
            <w:tcW w:w="995" w:type="dxa"/>
            <w:vAlign w:val="center"/>
          </w:tcPr>
          <w:p w:rsidR="00BF5763" w:rsidRPr="00814B23" w:rsidRDefault="00BF5763" w:rsidP="00B42E1B">
            <w:pPr>
              <w:spacing w:after="0" w:line="360" w:lineRule="auto"/>
              <w:jc w:val="center"/>
              <w:rPr>
                <w:rFonts w:ascii="Times New Roman" w:eastAsia="Times New Roman" w:hAnsi="Times New Roman" w:cs="Times New Roman"/>
                <w:b/>
                <w:sz w:val="24"/>
                <w:szCs w:val="24"/>
              </w:rPr>
            </w:pPr>
            <w:r w:rsidRPr="00814B23">
              <w:rPr>
                <w:rFonts w:ascii="Times New Roman" w:eastAsia="Times New Roman" w:hAnsi="Times New Roman" w:cs="Times New Roman"/>
                <w:b/>
                <w:sz w:val="24"/>
                <w:szCs w:val="24"/>
              </w:rPr>
              <w:t xml:space="preserve">1156 </w:t>
            </w:r>
          </w:p>
        </w:tc>
        <w:tc>
          <w:tcPr>
            <w:tcW w:w="993" w:type="dxa"/>
            <w:vAlign w:val="center"/>
          </w:tcPr>
          <w:p w:rsidR="00BF5763" w:rsidRPr="00814B23" w:rsidRDefault="00BF5763" w:rsidP="00B42E1B">
            <w:pPr>
              <w:spacing w:after="0" w:line="360" w:lineRule="auto"/>
              <w:jc w:val="center"/>
              <w:rPr>
                <w:rFonts w:ascii="Times New Roman" w:eastAsia="Times New Roman" w:hAnsi="Times New Roman" w:cs="Times New Roman"/>
                <w:b/>
                <w:sz w:val="24"/>
                <w:szCs w:val="24"/>
              </w:rPr>
            </w:pPr>
            <w:r w:rsidRPr="00814B23">
              <w:rPr>
                <w:rFonts w:ascii="Times New Roman" w:eastAsia="Times New Roman" w:hAnsi="Times New Roman" w:cs="Times New Roman"/>
                <w:b/>
                <w:sz w:val="24"/>
                <w:szCs w:val="24"/>
              </w:rPr>
              <w:t xml:space="preserve">34 </w:t>
            </w:r>
          </w:p>
        </w:tc>
        <w:tc>
          <w:tcPr>
            <w:tcW w:w="853" w:type="dxa"/>
            <w:vAlign w:val="center"/>
          </w:tcPr>
          <w:p w:rsidR="00BF5763" w:rsidRPr="00814B23" w:rsidRDefault="00BF5763" w:rsidP="00B42E1B">
            <w:pPr>
              <w:spacing w:after="0" w:line="360" w:lineRule="auto"/>
              <w:jc w:val="center"/>
              <w:rPr>
                <w:rFonts w:ascii="Times New Roman" w:eastAsia="Times New Roman" w:hAnsi="Times New Roman" w:cs="Times New Roman"/>
                <w:b/>
                <w:sz w:val="24"/>
                <w:szCs w:val="24"/>
              </w:rPr>
            </w:pPr>
            <w:r w:rsidRPr="00814B23">
              <w:rPr>
                <w:rFonts w:ascii="Times New Roman" w:eastAsia="Times New Roman" w:hAnsi="Times New Roman" w:cs="Times New Roman"/>
                <w:b/>
                <w:sz w:val="24"/>
                <w:szCs w:val="24"/>
              </w:rPr>
              <w:t xml:space="preserve">1156 </w:t>
            </w:r>
          </w:p>
        </w:tc>
      </w:tr>
      <w:tr w:rsidR="00BF5763" w:rsidRPr="00814B23" w:rsidTr="00B42E1B">
        <w:trPr>
          <w:jc w:val="center"/>
        </w:trPr>
        <w:tc>
          <w:tcPr>
            <w:tcW w:w="5075" w:type="dxa"/>
            <w:gridSpan w:val="2"/>
            <w:vAlign w:val="center"/>
          </w:tcPr>
          <w:p w:rsidR="00BF5763" w:rsidRPr="00814B23" w:rsidRDefault="00BF5763" w:rsidP="00B42E1B">
            <w:pPr>
              <w:spacing w:after="0" w:line="360" w:lineRule="auto"/>
              <w:jc w:val="center"/>
              <w:rPr>
                <w:rFonts w:ascii="Times New Roman" w:eastAsia="Times New Roman" w:hAnsi="Times New Roman" w:cs="Times New Roman"/>
                <w:sz w:val="24"/>
                <w:szCs w:val="24"/>
              </w:rPr>
            </w:pPr>
            <w:r w:rsidRPr="00814B23">
              <w:rPr>
                <w:rStyle w:val="2f9"/>
                <w:rFonts w:eastAsiaTheme="minorEastAsia"/>
              </w:rPr>
              <w:t>Итого</w:t>
            </w:r>
          </w:p>
        </w:tc>
        <w:tc>
          <w:tcPr>
            <w:tcW w:w="3696" w:type="dxa"/>
            <w:gridSpan w:val="4"/>
            <w:vAlign w:val="center"/>
          </w:tcPr>
          <w:p w:rsidR="00BF5763" w:rsidRPr="00814B23" w:rsidRDefault="00BF5763" w:rsidP="00B42E1B">
            <w:pPr>
              <w:spacing w:after="0" w:line="360" w:lineRule="auto"/>
              <w:jc w:val="center"/>
              <w:rPr>
                <w:rFonts w:ascii="Times New Roman" w:eastAsia="Times New Roman" w:hAnsi="Times New Roman" w:cs="Times New Roman"/>
                <w:b/>
                <w:sz w:val="24"/>
                <w:szCs w:val="24"/>
              </w:rPr>
            </w:pPr>
            <w:r w:rsidRPr="00814B23">
              <w:rPr>
                <w:rFonts w:ascii="Times New Roman" w:eastAsia="Times New Roman" w:hAnsi="Times New Roman" w:cs="Times New Roman"/>
                <w:b/>
                <w:sz w:val="24"/>
                <w:szCs w:val="24"/>
              </w:rPr>
              <w:t>2312</w:t>
            </w:r>
          </w:p>
        </w:tc>
      </w:tr>
    </w:tbl>
    <w:p w:rsidR="00BF5763" w:rsidRDefault="00BF5763" w:rsidP="00BF5763">
      <w:pPr>
        <w:pStyle w:val="a9"/>
        <w:jc w:val="both"/>
        <w:rPr>
          <w:rFonts w:ascii="Calibri" w:hAnsi="Calibri"/>
          <w:sz w:val="24"/>
          <w:szCs w:val="24"/>
        </w:rPr>
      </w:pPr>
    </w:p>
    <w:p w:rsidR="00BF5763" w:rsidRPr="00727AEE" w:rsidRDefault="00BF5763" w:rsidP="00BF5763">
      <w:pPr>
        <w:pStyle w:val="a9"/>
        <w:spacing w:line="276" w:lineRule="auto"/>
        <w:ind w:firstLine="709"/>
        <w:jc w:val="center"/>
        <w:rPr>
          <w:sz w:val="24"/>
          <w:szCs w:val="24"/>
        </w:rPr>
      </w:pPr>
      <w:r w:rsidRPr="00727AEE">
        <w:rPr>
          <w:b/>
          <w:sz w:val="24"/>
          <w:szCs w:val="24"/>
        </w:rPr>
        <w:t xml:space="preserve">Промежуточная аттестация </w:t>
      </w:r>
      <w:proofErr w:type="gramStart"/>
      <w:r w:rsidRPr="00727AEE">
        <w:rPr>
          <w:b/>
          <w:sz w:val="24"/>
          <w:szCs w:val="24"/>
        </w:rPr>
        <w:t>обучающихся</w:t>
      </w:r>
      <w:proofErr w:type="gramEnd"/>
    </w:p>
    <w:p w:rsidR="00BF5763" w:rsidRPr="00FD5259" w:rsidRDefault="00BF5763" w:rsidP="00BF5763">
      <w:pPr>
        <w:tabs>
          <w:tab w:val="left" w:pos="916"/>
        </w:tabs>
        <w:spacing w:after="0"/>
        <w:ind w:firstLine="709"/>
        <w:jc w:val="both"/>
        <w:rPr>
          <w:rFonts w:ascii="Times New Roman" w:hAnsi="Times New Roman" w:cs="Times New Roman"/>
          <w:bCs/>
          <w:sz w:val="24"/>
          <w:szCs w:val="24"/>
        </w:rPr>
      </w:pPr>
      <w:r w:rsidRPr="00727AEE">
        <w:rPr>
          <w:rStyle w:val="aff3"/>
          <w:rFonts w:ascii="Times New Roman" w:eastAsiaTheme="majorEastAsia" w:hAnsi="Times New Roman" w:cs="Times New Roman"/>
          <w:sz w:val="24"/>
          <w:szCs w:val="24"/>
        </w:rPr>
        <w:t xml:space="preserve">     </w:t>
      </w:r>
      <w:r w:rsidRPr="00727AEE">
        <w:rPr>
          <w:rStyle w:val="aff3"/>
          <w:rFonts w:ascii="Times New Roman" w:hAnsi="Times New Roman" w:cs="Times New Roman"/>
          <w:sz w:val="24"/>
          <w:szCs w:val="24"/>
        </w:rPr>
        <w:t>Промежуточная аттестация обучающихся проводится в соответствии с действующим школьным</w:t>
      </w:r>
      <w:r w:rsidRPr="00FD5259">
        <w:rPr>
          <w:rStyle w:val="aff3"/>
          <w:sz w:val="24"/>
          <w:szCs w:val="24"/>
        </w:rPr>
        <w:t xml:space="preserve"> </w:t>
      </w:r>
      <w:r w:rsidRPr="00FD5259">
        <w:rPr>
          <w:rFonts w:ascii="Times New Roman" w:hAnsi="Times New Roman" w:cs="Times New Roman"/>
          <w:sz w:val="24"/>
          <w:szCs w:val="24"/>
        </w:rPr>
        <w:t xml:space="preserve">Положением </w:t>
      </w:r>
      <w:r w:rsidRPr="00FD5259">
        <w:rPr>
          <w:rFonts w:ascii="Times New Roman" w:hAnsi="Times New Roman" w:cs="Times New Roman"/>
          <w:bCs/>
          <w:sz w:val="24"/>
          <w:szCs w:val="24"/>
        </w:rPr>
        <w:t xml:space="preserve">о формах, периодичности и порядке текущего контроля успеваемости и промежуточной </w:t>
      </w:r>
      <w:proofErr w:type="gramStart"/>
      <w:r w:rsidRPr="00FD5259">
        <w:rPr>
          <w:rFonts w:ascii="Times New Roman" w:hAnsi="Times New Roman" w:cs="Times New Roman"/>
          <w:bCs/>
          <w:sz w:val="24"/>
          <w:szCs w:val="24"/>
        </w:rPr>
        <w:t>аттестации</w:t>
      </w:r>
      <w:proofErr w:type="gramEnd"/>
      <w:r w:rsidRPr="00FD5259">
        <w:rPr>
          <w:rFonts w:ascii="Times New Roman" w:hAnsi="Times New Roman" w:cs="Times New Roman"/>
          <w:bCs/>
          <w:sz w:val="24"/>
          <w:szCs w:val="24"/>
        </w:rPr>
        <w:t xml:space="preserve"> обучающихся 1-11 классов МКОУ «Ницинская СОШ», порядке и основании перевода обучающихся в следующий класс</w:t>
      </w:r>
    </w:p>
    <w:p w:rsidR="00BF5763" w:rsidRPr="00FD5259" w:rsidRDefault="00BF5763" w:rsidP="00BF5763">
      <w:pPr>
        <w:spacing w:after="0"/>
        <w:ind w:firstLine="709"/>
        <w:jc w:val="both"/>
        <w:rPr>
          <w:rFonts w:ascii="Times New Roman" w:hAnsi="Times New Roman" w:cs="Times New Roman"/>
          <w:sz w:val="24"/>
          <w:szCs w:val="24"/>
        </w:rPr>
      </w:pPr>
      <w:r w:rsidRPr="00FD5259">
        <w:rPr>
          <w:rFonts w:ascii="Times New Roman" w:hAnsi="Times New Roman" w:cs="Times New Roman"/>
          <w:sz w:val="24"/>
          <w:szCs w:val="24"/>
        </w:rPr>
        <w:t xml:space="preserve">    Промежуточная аттестация (отметки за четверть, полугодие, год) – это установление уровня достижения результатов освоения учебных предметов, курсов, дисциплин (модулей), предусмотренных основными образовательными программами соответствующего уровня общего образования (далее – образовательной программой). Промежуточная аттестация начинается со второго класса.</w:t>
      </w:r>
    </w:p>
    <w:p w:rsidR="00BF5763" w:rsidRPr="00FD5259" w:rsidRDefault="00BF5763" w:rsidP="00BF5763">
      <w:pPr>
        <w:shd w:val="clear" w:color="auto" w:fill="FFFFFF"/>
        <w:spacing w:after="0"/>
        <w:ind w:firstLine="709"/>
        <w:jc w:val="both"/>
        <w:rPr>
          <w:rFonts w:ascii="Times New Roman" w:hAnsi="Times New Roman" w:cs="Times New Roman"/>
          <w:sz w:val="24"/>
          <w:szCs w:val="24"/>
        </w:rPr>
      </w:pPr>
      <w:r w:rsidRPr="00FD5259">
        <w:rPr>
          <w:rFonts w:ascii="Times New Roman" w:hAnsi="Times New Roman" w:cs="Times New Roman"/>
          <w:sz w:val="24"/>
          <w:szCs w:val="24"/>
        </w:rPr>
        <w:t xml:space="preserve">    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по каждому учебному предмету, курсу, дисциплине, модулю по итогам учебного года.</w:t>
      </w:r>
    </w:p>
    <w:p w:rsidR="00BF5763" w:rsidRPr="00FD5259" w:rsidRDefault="00BF5763" w:rsidP="00BF5763">
      <w:pPr>
        <w:pStyle w:val="a9"/>
        <w:spacing w:line="276" w:lineRule="auto"/>
        <w:ind w:firstLine="709"/>
        <w:jc w:val="both"/>
        <w:rPr>
          <w:sz w:val="24"/>
          <w:szCs w:val="24"/>
        </w:rPr>
      </w:pPr>
      <w:r w:rsidRPr="00FD5259">
        <w:rPr>
          <w:sz w:val="24"/>
          <w:szCs w:val="24"/>
        </w:rPr>
        <w:lastRenderedPageBreak/>
        <w:t>Обеспеченность учебниками для реализации учебного плана выглядит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2410"/>
        <w:gridCol w:w="2126"/>
        <w:gridCol w:w="2126"/>
      </w:tblGrid>
      <w:tr w:rsidR="00BF5763" w:rsidRPr="000349FA" w:rsidTr="00B42E1B">
        <w:tc>
          <w:tcPr>
            <w:tcW w:w="3227" w:type="dxa"/>
          </w:tcPr>
          <w:p w:rsidR="00BF5763" w:rsidRPr="000349FA" w:rsidRDefault="00BF5763" w:rsidP="00B42E1B">
            <w:pPr>
              <w:pStyle w:val="a9"/>
              <w:jc w:val="both"/>
              <w:rPr>
                <w:sz w:val="24"/>
                <w:szCs w:val="24"/>
              </w:rPr>
            </w:pPr>
          </w:p>
        </w:tc>
        <w:tc>
          <w:tcPr>
            <w:tcW w:w="6662" w:type="dxa"/>
            <w:gridSpan w:val="3"/>
          </w:tcPr>
          <w:p w:rsidR="00BF5763" w:rsidRPr="000349FA" w:rsidRDefault="00BF5763" w:rsidP="00B42E1B">
            <w:pPr>
              <w:pStyle w:val="a9"/>
              <w:jc w:val="both"/>
              <w:rPr>
                <w:sz w:val="24"/>
                <w:szCs w:val="24"/>
              </w:rPr>
            </w:pPr>
            <w:r w:rsidRPr="000349FA">
              <w:rPr>
                <w:sz w:val="24"/>
                <w:szCs w:val="24"/>
              </w:rPr>
              <w:t xml:space="preserve">                     Обеспеченность учебниками</w:t>
            </w:r>
          </w:p>
        </w:tc>
      </w:tr>
      <w:tr w:rsidR="00BF5763" w:rsidRPr="000349FA" w:rsidTr="00B42E1B">
        <w:tc>
          <w:tcPr>
            <w:tcW w:w="3227" w:type="dxa"/>
          </w:tcPr>
          <w:p w:rsidR="00BF5763" w:rsidRPr="000349FA" w:rsidRDefault="00BF5763" w:rsidP="00B42E1B">
            <w:pPr>
              <w:pStyle w:val="a9"/>
              <w:jc w:val="both"/>
              <w:rPr>
                <w:sz w:val="24"/>
                <w:szCs w:val="24"/>
              </w:rPr>
            </w:pPr>
            <w:r>
              <w:rPr>
                <w:sz w:val="24"/>
                <w:szCs w:val="24"/>
              </w:rPr>
              <w:t>Уровни</w:t>
            </w:r>
            <w:r w:rsidRPr="000349FA">
              <w:rPr>
                <w:sz w:val="24"/>
                <w:szCs w:val="24"/>
              </w:rPr>
              <w:t xml:space="preserve"> образования</w:t>
            </w:r>
          </w:p>
        </w:tc>
        <w:tc>
          <w:tcPr>
            <w:tcW w:w="2410" w:type="dxa"/>
          </w:tcPr>
          <w:p w:rsidR="00BF5763" w:rsidRPr="000349FA" w:rsidRDefault="00BF5763" w:rsidP="00B42E1B">
            <w:pPr>
              <w:pStyle w:val="a9"/>
              <w:jc w:val="both"/>
              <w:rPr>
                <w:sz w:val="24"/>
                <w:szCs w:val="24"/>
              </w:rPr>
            </w:pPr>
            <w:r w:rsidRPr="000349FA">
              <w:rPr>
                <w:sz w:val="24"/>
                <w:szCs w:val="24"/>
              </w:rPr>
              <w:t>Школьная библиотека %</w:t>
            </w:r>
          </w:p>
        </w:tc>
        <w:tc>
          <w:tcPr>
            <w:tcW w:w="2126" w:type="dxa"/>
          </w:tcPr>
          <w:p w:rsidR="00BF5763" w:rsidRDefault="00BF5763" w:rsidP="00B42E1B">
            <w:pPr>
              <w:pStyle w:val="a9"/>
              <w:jc w:val="both"/>
              <w:rPr>
                <w:sz w:val="24"/>
                <w:szCs w:val="24"/>
              </w:rPr>
            </w:pPr>
            <w:r w:rsidRPr="000349FA">
              <w:rPr>
                <w:sz w:val="24"/>
                <w:szCs w:val="24"/>
              </w:rPr>
              <w:t>Родительский фонд %</w:t>
            </w:r>
          </w:p>
          <w:p w:rsidR="00BF5763" w:rsidRPr="000349FA" w:rsidRDefault="00BF5763" w:rsidP="00B42E1B">
            <w:pPr>
              <w:pStyle w:val="a9"/>
              <w:jc w:val="both"/>
              <w:rPr>
                <w:sz w:val="24"/>
                <w:szCs w:val="24"/>
              </w:rPr>
            </w:pPr>
          </w:p>
        </w:tc>
        <w:tc>
          <w:tcPr>
            <w:tcW w:w="2126" w:type="dxa"/>
          </w:tcPr>
          <w:p w:rsidR="00BF5763" w:rsidRPr="000349FA" w:rsidRDefault="00BF5763" w:rsidP="00B42E1B">
            <w:pPr>
              <w:pStyle w:val="a9"/>
              <w:jc w:val="both"/>
              <w:rPr>
                <w:sz w:val="24"/>
                <w:szCs w:val="24"/>
              </w:rPr>
            </w:pPr>
            <w:r w:rsidRPr="000349FA">
              <w:rPr>
                <w:sz w:val="24"/>
                <w:szCs w:val="24"/>
              </w:rPr>
              <w:t>% обеспечения</w:t>
            </w:r>
          </w:p>
        </w:tc>
      </w:tr>
      <w:tr w:rsidR="00BF5763" w:rsidRPr="000349FA" w:rsidTr="00B42E1B">
        <w:tc>
          <w:tcPr>
            <w:tcW w:w="3227" w:type="dxa"/>
          </w:tcPr>
          <w:p w:rsidR="00BF5763" w:rsidRPr="000349FA" w:rsidRDefault="00BF5763" w:rsidP="00B42E1B">
            <w:pPr>
              <w:pStyle w:val="a9"/>
              <w:jc w:val="both"/>
              <w:rPr>
                <w:sz w:val="24"/>
                <w:szCs w:val="24"/>
              </w:rPr>
            </w:pPr>
            <w:r>
              <w:rPr>
                <w:sz w:val="24"/>
                <w:szCs w:val="24"/>
              </w:rPr>
              <w:t>Среднее общее образование</w:t>
            </w:r>
          </w:p>
        </w:tc>
        <w:tc>
          <w:tcPr>
            <w:tcW w:w="2410" w:type="dxa"/>
          </w:tcPr>
          <w:p w:rsidR="00BF5763" w:rsidRDefault="00BF5763" w:rsidP="00B42E1B">
            <w:pPr>
              <w:pStyle w:val="a9"/>
              <w:jc w:val="both"/>
              <w:rPr>
                <w:sz w:val="24"/>
                <w:szCs w:val="24"/>
              </w:rPr>
            </w:pPr>
            <w:r>
              <w:rPr>
                <w:sz w:val="24"/>
                <w:szCs w:val="24"/>
              </w:rPr>
              <w:t>100</w:t>
            </w:r>
          </w:p>
          <w:p w:rsidR="00BF5763" w:rsidRPr="000349FA" w:rsidRDefault="00BF5763" w:rsidP="00B42E1B">
            <w:pPr>
              <w:pStyle w:val="a9"/>
              <w:jc w:val="both"/>
              <w:rPr>
                <w:sz w:val="24"/>
                <w:szCs w:val="24"/>
              </w:rPr>
            </w:pPr>
          </w:p>
        </w:tc>
        <w:tc>
          <w:tcPr>
            <w:tcW w:w="2126" w:type="dxa"/>
          </w:tcPr>
          <w:p w:rsidR="00BF5763" w:rsidRPr="000349FA" w:rsidRDefault="00BF5763" w:rsidP="00B42E1B">
            <w:pPr>
              <w:pStyle w:val="a9"/>
              <w:jc w:val="both"/>
              <w:rPr>
                <w:sz w:val="24"/>
                <w:szCs w:val="24"/>
              </w:rPr>
            </w:pPr>
            <w:r w:rsidRPr="000349FA">
              <w:rPr>
                <w:sz w:val="24"/>
                <w:szCs w:val="24"/>
              </w:rPr>
              <w:t>0</w:t>
            </w:r>
          </w:p>
        </w:tc>
        <w:tc>
          <w:tcPr>
            <w:tcW w:w="2126" w:type="dxa"/>
          </w:tcPr>
          <w:p w:rsidR="00BF5763" w:rsidRPr="000349FA" w:rsidRDefault="00BF5763" w:rsidP="00B42E1B">
            <w:pPr>
              <w:pStyle w:val="a9"/>
              <w:jc w:val="both"/>
              <w:rPr>
                <w:sz w:val="24"/>
                <w:szCs w:val="24"/>
              </w:rPr>
            </w:pPr>
            <w:r w:rsidRPr="000349FA">
              <w:rPr>
                <w:sz w:val="24"/>
                <w:szCs w:val="24"/>
              </w:rPr>
              <w:t>100</w:t>
            </w:r>
          </w:p>
        </w:tc>
      </w:tr>
    </w:tbl>
    <w:p w:rsidR="00BF5763" w:rsidRPr="000349FA" w:rsidRDefault="00BF5763" w:rsidP="00BF5763">
      <w:pPr>
        <w:pStyle w:val="a9"/>
        <w:jc w:val="both"/>
        <w:rPr>
          <w:sz w:val="24"/>
          <w:szCs w:val="24"/>
        </w:rPr>
      </w:pPr>
    </w:p>
    <w:p w:rsidR="00BF5763" w:rsidRPr="009A6514" w:rsidRDefault="00BF5763" w:rsidP="00BF5763">
      <w:pPr>
        <w:pStyle w:val="ad"/>
        <w:spacing w:after="0"/>
        <w:ind w:firstLine="709"/>
      </w:pPr>
      <w:r>
        <w:t xml:space="preserve">   С целью организации </w:t>
      </w:r>
      <w:r w:rsidRPr="009A6514">
        <w:t xml:space="preserve">досуга </w:t>
      </w:r>
      <w:proofErr w:type="gramStart"/>
      <w:r>
        <w:t>об</w:t>
      </w:r>
      <w:r w:rsidRPr="009A6514">
        <w:t>уча</w:t>
      </w:r>
      <w:r>
        <w:t>ю</w:t>
      </w:r>
      <w:r w:rsidRPr="009A6514">
        <w:t>щихся</w:t>
      </w:r>
      <w:proofErr w:type="gramEnd"/>
      <w:r w:rsidRPr="009A6514">
        <w:t xml:space="preserve"> в школе большое внимание уде</w:t>
      </w:r>
      <w:r>
        <w:t>ляется кружковой работе</w:t>
      </w:r>
      <w:r w:rsidRPr="009A6514">
        <w:t>. В школе организована работа дополнительного образования.</w:t>
      </w:r>
    </w:p>
    <w:p w:rsidR="00BF5763" w:rsidRPr="009A6514" w:rsidRDefault="00BF5763" w:rsidP="00BF576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A6514">
        <w:rPr>
          <w:rFonts w:ascii="Times New Roman" w:hAnsi="Times New Roman" w:cs="Times New Roman"/>
          <w:sz w:val="24"/>
          <w:szCs w:val="24"/>
        </w:rPr>
        <w:t xml:space="preserve">Расписание учебных занятий </w:t>
      </w:r>
      <w:proofErr w:type="gramStart"/>
      <w:r w:rsidRPr="009A6514">
        <w:rPr>
          <w:rFonts w:ascii="Times New Roman" w:hAnsi="Times New Roman" w:cs="Times New Roman"/>
          <w:sz w:val="24"/>
          <w:szCs w:val="24"/>
        </w:rPr>
        <w:t>соответствует учебному плану школы санитарно-гигиенические требования учтены</w:t>
      </w:r>
      <w:proofErr w:type="gramEnd"/>
      <w:r w:rsidRPr="009A6514">
        <w:rPr>
          <w:rFonts w:ascii="Times New Roman" w:hAnsi="Times New Roman" w:cs="Times New Roman"/>
          <w:sz w:val="24"/>
          <w:szCs w:val="24"/>
        </w:rPr>
        <w:t>.</w:t>
      </w:r>
    </w:p>
    <w:p w:rsidR="00BF5763" w:rsidRPr="009A6514" w:rsidRDefault="00BF5763" w:rsidP="00BF576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A6514">
        <w:rPr>
          <w:rFonts w:ascii="Times New Roman" w:hAnsi="Times New Roman" w:cs="Times New Roman"/>
          <w:sz w:val="24"/>
          <w:szCs w:val="24"/>
        </w:rPr>
        <w:t>Реализация учебного плана обеспечена необходимым количество кадров соответствующей квалификации, необход</w:t>
      </w:r>
      <w:r>
        <w:rPr>
          <w:rFonts w:ascii="Times New Roman" w:hAnsi="Times New Roman" w:cs="Times New Roman"/>
          <w:sz w:val="24"/>
          <w:szCs w:val="24"/>
        </w:rPr>
        <w:t xml:space="preserve">имыми программно-методическими </w:t>
      </w:r>
      <w:r w:rsidRPr="009A6514">
        <w:rPr>
          <w:rFonts w:ascii="Times New Roman" w:hAnsi="Times New Roman" w:cs="Times New Roman"/>
          <w:sz w:val="24"/>
          <w:szCs w:val="24"/>
        </w:rPr>
        <w:t>комплексами, программами, учебниками, методическими рекомендациями, дидактическими материалам.</w:t>
      </w:r>
    </w:p>
    <w:p w:rsidR="00BF5763" w:rsidRPr="009A6514" w:rsidRDefault="00BF5763" w:rsidP="00BF5763">
      <w:pPr>
        <w:pStyle w:val="ad"/>
        <w:spacing w:after="0"/>
        <w:ind w:firstLine="709"/>
      </w:pPr>
      <w:r>
        <w:t xml:space="preserve">   </w:t>
      </w:r>
      <w:r w:rsidRPr="009A6514">
        <w:t>Кадровую п</w:t>
      </w:r>
      <w:r>
        <w:t>олитику в школе решает 21 педагог</w:t>
      </w:r>
      <w:r w:rsidRPr="009A6514">
        <w:t>.  Из них 1</w:t>
      </w:r>
      <w:r>
        <w:t>9 (90%)</w:t>
      </w:r>
      <w:r w:rsidRPr="009A6514">
        <w:t xml:space="preserve"> учителей</w:t>
      </w:r>
      <w:r>
        <w:t xml:space="preserve">   имеют высшее образование, 2 (10%) -среднее специальное.</w:t>
      </w:r>
      <w:r w:rsidRPr="009A6514">
        <w:t xml:space="preserve"> Выс</w:t>
      </w:r>
      <w:r>
        <w:t xml:space="preserve">шая квалификационная категория – 7 (33%) </w:t>
      </w:r>
      <w:r w:rsidRPr="009A6514">
        <w:t xml:space="preserve">человек, 1 категория </w:t>
      </w:r>
      <w:r>
        <w:t xml:space="preserve">– 13 (62%) человек.  </w:t>
      </w:r>
    </w:p>
    <w:p w:rsidR="00BF5763" w:rsidRPr="009A6514" w:rsidRDefault="00BF5763" w:rsidP="00BF5763">
      <w:pPr>
        <w:pStyle w:val="a9"/>
        <w:spacing w:line="276" w:lineRule="auto"/>
        <w:ind w:firstLine="709"/>
        <w:jc w:val="both"/>
        <w:rPr>
          <w:sz w:val="24"/>
          <w:szCs w:val="24"/>
        </w:rPr>
      </w:pPr>
      <w:r>
        <w:rPr>
          <w:sz w:val="24"/>
          <w:szCs w:val="24"/>
        </w:rPr>
        <w:t xml:space="preserve">   </w:t>
      </w:r>
      <w:r w:rsidRPr="009A6514">
        <w:rPr>
          <w:sz w:val="24"/>
          <w:szCs w:val="24"/>
        </w:rPr>
        <w:t xml:space="preserve">Учебные программы обсуждаются и утверждаются перед началом учебного года на </w:t>
      </w:r>
      <w:r>
        <w:rPr>
          <w:sz w:val="24"/>
          <w:szCs w:val="24"/>
        </w:rPr>
        <w:t xml:space="preserve"> </w:t>
      </w:r>
      <w:r w:rsidRPr="009A6514">
        <w:rPr>
          <w:sz w:val="24"/>
          <w:szCs w:val="24"/>
        </w:rPr>
        <w:t xml:space="preserve"> </w:t>
      </w:r>
      <w:r>
        <w:rPr>
          <w:sz w:val="24"/>
          <w:szCs w:val="24"/>
        </w:rPr>
        <w:t xml:space="preserve"> ШМО и</w:t>
      </w:r>
      <w:r w:rsidRPr="009A6514">
        <w:rPr>
          <w:sz w:val="24"/>
          <w:szCs w:val="24"/>
        </w:rPr>
        <w:t xml:space="preserve"> педагогическом совете школы.  Региональные школьные компоненты учебного плана обеспечены необходимыми программами, учебниками и учебно-методической литературой по всем курсам. Для всех курсов, направленных на усиление Федерального компонента учебного плана имеются программы, рекомендованные Министерством образования РФ.</w:t>
      </w:r>
    </w:p>
    <w:p w:rsidR="00BF5763" w:rsidRDefault="00BF5763" w:rsidP="00BF5763">
      <w:pPr>
        <w:pStyle w:val="a9"/>
        <w:jc w:val="both"/>
        <w:rPr>
          <w:rFonts w:ascii="Calibri" w:hAnsi="Calibri"/>
          <w:sz w:val="24"/>
          <w:szCs w:val="24"/>
        </w:rPr>
      </w:pPr>
    </w:p>
    <w:p w:rsidR="00444F95" w:rsidRDefault="00444F95" w:rsidP="00444F95">
      <w:pPr>
        <w:pStyle w:val="a9"/>
        <w:spacing w:line="276" w:lineRule="auto"/>
        <w:ind w:left="720"/>
        <w:rPr>
          <w:b/>
          <w:sz w:val="24"/>
          <w:szCs w:val="24"/>
        </w:rPr>
      </w:pPr>
    </w:p>
    <w:p w:rsidR="00DB6D3D" w:rsidRDefault="00BF5763" w:rsidP="00516CC5">
      <w:pPr>
        <w:pStyle w:val="a9"/>
        <w:spacing w:line="276" w:lineRule="auto"/>
        <w:jc w:val="both"/>
        <w:rPr>
          <w:sz w:val="24"/>
          <w:szCs w:val="24"/>
        </w:rPr>
      </w:pPr>
      <w:r>
        <w:rPr>
          <w:sz w:val="24"/>
          <w:szCs w:val="24"/>
        </w:rPr>
        <w:t xml:space="preserve"> </w:t>
      </w:r>
    </w:p>
    <w:p w:rsidR="00DB6D3D" w:rsidRDefault="00BF5763" w:rsidP="00DB6D3D">
      <w:pPr>
        <w:pStyle w:val="a9"/>
        <w:rPr>
          <w:sz w:val="24"/>
          <w:szCs w:val="24"/>
        </w:rPr>
      </w:pPr>
      <w:r>
        <w:rPr>
          <w:b/>
          <w:sz w:val="24"/>
          <w:szCs w:val="24"/>
        </w:rPr>
        <w:t xml:space="preserve"> </w:t>
      </w:r>
    </w:p>
    <w:p w:rsidR="00A60602" w:rsidRDefault="00A60602" w:rsidP="00DB6D3D">
      <w:pPr>
        <w:pStyle w:val="a9"/>
        <w:rPr>
          <w:sz w:val="24"/>
          <w:szCs w:val="24"/>
        </w:rPr>
      </w:pPr>
    </w:p>
    <w:p w:rsidR="00A60602" w:rsidRDefault="00A60602" w:rsidP="00DB6D3D">
      <w:pPr>
        <w:pStyle w:val="a9"/>
        <w:rPr>
          <w:sz w:val="24"/>
          <w:szCs w:val="24"/>
        </w:rPr>
      </w:pPr>
    </w:p>
    <w:p w:rsidR="00A60602" w:rsidRDefault="00A60602" w:rsidP="00DB6D3D">
      <w:pPr>
        <w:pStyle w:val="a9"/>
        <w:rPr>
          <w:sz w:val="24"/>
          <w:szCs w:val="24"/>
        </w:rPr>
      </w:pPr>
    </w:p>
    <w:p w:rsidR="00A60602" w:rsidRDefault="00A60602" w:rsidP="00DB6D3D">
      <w:pPr>
        <w:pStyle w:val="a9"/>
        <w:rPr>
          <w:sz w:val="24"/>
          <w:szCs w:val="24"/>
        </w:rPr>
      </w:pPr>
    </w:p>
    <w:p w:rsidR="00A60602" w:rsidRDefault="00A60602" w:rsidP="00DB6D3D">
      <w:pPr>
        <w:pStyle w:val="a9"/>
        <w:rPr>
          <w:sz w:val="24"/>
          <w:szCs w:val="24"/>
        </w:rPr>
      </w:pPr>
    </w:p>
    <w:p w:rsidR="00A60602" w:rsidRDefault="00A60602" w:rsidP="00DB6D3D">
      <w:pPr>
        <w:pStyle w:val="a9"/>
        <w:rPr>
          <w:sz w:val="24"/>
          <w:szCs w:val="24"/>
        </w:rPr>
      </w:pPr>
    </w:p>
    <w:p w:rsidR="00A60602" w:rsidRDefault="00BF5763" w:rsidP="00A60602">
      <w:pPr>
        <w:pStyle w:val="a9"/>
        <w:jc w:val="both"/>
        <w:rPr>
          <w:b/>
          <w:sz w:val="24"/>
          <w:szCs w:val="24"/>
        </w:rPr>
        <w:sectPr w:rsidR="00A60602" w:rsidSect="006B446B">
          <w:pgSz w:w="11906" w:h="16838"/>
          <w:pgMar w:top="1134" w:right="851" w:bottom="1134" w:left="1134" w:header="720" w:footer="720" w:gutter="0"/>
          <w:cols w:space="720"/>
        </w:sectPr>
      </w:pPr>
      <w:r>
        <w:rPr>
          <w:sz w:val="24"/>
          <w:szCs w:val="24"/>
        </w:rPr>
        <w:t xml:space="preserve"> </w:t>
      </w:r>
    </w:p>
    <w:p w:rsidR="00DB6D3D" w:rsidRPr="00DB6D3D" w:rsidRDefault="00DB6D3D" w:rsidP="007B728C">
      <w:pPr>
        <w:pStyle w:val="a9"/>
        <w:spacing w:line="276" w:lineRule="auto"/>
        <w:jc w:val="center"/>
        <w:outlineLvl w:val="2"/>
        <w:rPr>
          <w:b/>
          <w:sz w:val="24"/>
          <w:szCs w:val="24"/>
        </w:rPr>
      </w:pPr>
      <w:bookmarkStart w:id="160" w:name="_Toc56427735"/>
      <w:r w:rsidRPr="00DB6D3D">
        <w:rPr>
          <w:b/>
          <w:sz w:val="24"/>
          <w:szCs w:val="24"/>
        </w:rPr>
        <w:lastRenderedPageBreak/>
        <w:t>3.2. План внеурочной деятельности</w:t>
      </w:r>
      <w:bookmarkEnd w:id="160"/>
    </w:p>
    <w:p w:rsidR="00DB6D3D" w:rsidRPr="00DB6D3D" w:rsidRDefault="00DB6D3D" w:rsidP="00DB6D3D">
      <w:pPr>
        <w:pStyle w:val="a9"/>
        <w:spacing w:line="276" w:lineRule="auto"/>
        <w:jc w:val="center"/>
        <w:rPr>
          <w:sz w:val="24"/>
          <w:szCs w:val="24"/>
        </w:rPr>
      </w:pPr>
    </w:p>
    <w:p w:rsidR="00DB6D3D" w:rsidRPr="00DB6D3D" w:rsidRDefault="00DB6D3D" w:rsidP="00DB6D3D">
      <w:pPr>
        <w:pStyle w:val="a9"/>
        <w:spacing w:line="276" w:lineRule="auto"/>
        <w:jc w:val="both"/>
        <w:rPr>
          <w:sz w:val="24"/>
          <w:szCs w:val="24"/>
        </w:rPr>
      </w:pPr>
      <w:r w:rsidRPr="00DB6D3D">
        <w:rPr>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DB6D3D" w:rsidRPr="00DB6D3D" w:rsidRDefault="00DB6D3D" w:rsidP="00586F3F">
      <w:pPr>
        <w:pStyle w:val="a9"/>
        <w:numPr>
          <w:ilvl w:val="0"/>
          <w:numId w:val="212"/>
        </w:numPr>
        <w:spacing w:line="276" w:lineRule="auto"/>
        <w:jc w:val="both"/>
        <w:rPr>
          <w:sz w:val="24"/>
          <w:szCs w:val="24"/>
        </w:rPr>
      </w:pPr>
      <w:r w:rsidRPr="00DB6D3D">
        <w:rPr>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DB6D3D" w:rsidRPr="00DB6D3D" w:rsidRDefault="00DB6D3D" w:rsidP="00586F3F">
      <w:pPr>
        <w:pStyle w:val="a9"/>
        <w:numPr>
          <w:ilvl w:val="0"/>
          <w:numId w:val="212"/>
        </w:numPr>
        <w:spacing w:line="276" w:lineRule="auto"/>
        <w:jc w:val="both"/>
        <w:rPr>
          <w:sz w:val="24"/>
          <w:szCs w:val="24"/>
        </w:rPr>
      </w:pPr>
      <w:r w:rsidRPr="00DB6D3D">
        <w:rPr>
          <w:sz w:val="24"/>
          <w:szCs w:val="24"/>
        </w:rPr>
        <w:t xml:space="preserve">план реализации курсов внеурочной </w:t>
      </w:r>
      <w:proofErr w:type="gramStart"/>
      <w:r w:rsidRPr="00DB6D3D">
        <w:rPr>
          <w:sz w:val="24"/>
          <w:szCs w:val="24"/>
        </w:rPr>
        <w:t>деятельности</w:t>
      </w:r>
      <w:proofErr w:type="gramEnd"/>
      <w:r w:rsidRPr="00DB6D3D">
        <w:rPr>
          <w:sz w:val="24"/>
          <w:szCs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DB6D3D" w:rsidRPr="00DB6D3D" w:rsidRDefault="00DB6D3D" w:rsidP="00586F3F">
      <w:pPr>
        <w:pStyle w:val="a9"/>
        <w:numPr>
          <w:ilvl w:val="0"/>
          <w:numId w:val="212"/>
        </w:numPr>
        <w:spacing w:line="276" w:lineRule="auto"/>
        <w:jc w:val="both"/>
        <w:rPr>
          <w:sz w:val="24"/>
          <w:szCs w:val="24"/>
        </w:rPr>
      </w:pPr>
      <w:r w:rsidRPr="00DB6D3D">
        <w:rPr>
          <w:sz w:val="24"/>
          <w:szCs w:val="24"/>
        </w:rPr>
        <w:t>план воспитательных мероприятий.</w:t>
      </w:r>
    </w:p>
    <w:p w:rsidR="00DB6D3D" w:rsidRPr="00DB6D3D" w:rsidRDefault="00DB6D3D" w:rsidP="00DB6D3D">
      <w:pPr>
        <w:pStyle w:val="a9"/>
        <w:spacing w:line="276" w:lineRule="auto"/>
        <w:jc w:val="both"/>
        <w:rPr>
          <w:sz w:val="24"/>
          <w:szCs w:val="24"/>
        </w:rPr>
      </w:pPr>
      <w:r w:rsidRPr="00DB6D3D">
        <w:rPr>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DB6D3D" w:rsidRDefault="00DB6D3D" w:rsidP="00A042EF">
      <w:pPr>
        <w:pStyle w:val="a9"/>
        <w:spacing w:line="276" w:lineRule="auto"/>
        <w:jc w:val="center"/>
        <w:rPr>
          <w:b/>
          <w:bCs/>
          <w:sz w:val="24"/>
          <w:szCs w:val="24"/>
        </w:rPr>
      </w:pPr>
      <w:r w:rsidRPr="00A042EF">
        <w:rPr>
          <w:b/>
          <w:bCs/>
          <w:sz w:val="24"/>
          <w:szCs w:val="24"/>
        </w:rPr>
        <w:t>Содержание плана внеурочной деятельности</w:t>
      </w:r>
    </w:p>
    <w:p w:rsidR="00A042EF" w:rsidRPr="00A042EF" w:rsidRDefault="00A042EF" w:rsidP="00A042EF">
      <w:pPr>
        <w:pStyle w:val="a9"/>
        <w:spacing w:line="276" w:lineRule="auto"/>
        <w:jc w:val="center"/>
        <w:rPr>
          <w:b/>
          <w:bCs/>
          <w:sz w:val="24"/>
          <w:szCs w:val="24"/>
        </w:rPr>
      </w:pPr>
    </w:p>
    <w:p w:rsidR="00DB6D3D" w:rsidRPr="00DB6D3D" w:rsidRDefault="00DB6D3D" w:rsidP="00DB6D3D">
      <w:pPr>
        <w:pStyle w:val="a9"/>
        <w:spacing w:line="276" w:lineRule="auto"/>
        <w:jc w:val="both"/>
        <w:rPr>
          <w:sz w:val="24"/>
          <w:szCs w:val="24"/>
        </w:rPr>
      </w:pPr>
      <w:r w:rsidRPr="00DB6D3D">
        <w:rPr>
          <w:sz w:val="24"/>
          <w:szCs w:val="24"/>
        </w:rPr>
        <w:t>Количество часов, выделяемых на внеурочную деятельность, за два года обучения на этапе средней школы составляет не более 700 часов</w:t>
      </w:r>
      <w:proofErr w:type="gramStart"/>
      <w:r w:rsidRPr="00DB6D3D">
        <w:rPr>
          <w:sz w:val="24"/>
          <w:szCs w:val="24"/>
          <w:vertAlign w:val="superscript"/>
        </w:rPr>
        <w:footnoteReference w:customMarkFollows="1" w:id="14"/>
        <w:t>1</w:t>
      </w:r>
      <w:proofErr w:type="gramEnd"/>
      <w:r w:rsidRPr="00DB6D3D">
        <w:rPr>
          <w:sz w:val="24"/>
          <w:szCs w:val="24"/>
        </w:rPr>
        <w:t>.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DB6D3D" w:rsidRDefault="00727AEE" w:rsidP="00DB6D3D">
      <w:pPr>
        <w:pStyle w:val="a9"/>
        <w:spacing w:line="276" w:lineRule="auto"/>
        <w:jc w:val="both"/>
        <w:rPr>
          <w:sz w:val="24"/>
          <w:szCs w:val="24"/>
        </w:rPr>
      </w:pPr>
      <w:r>
        <w:rPr>
          <w:sz w:val="24"/>
          <w:szCs w:val="24"/>
        </w:rPr>
        <w:t xml:space="preserve">      В </w:t>
      </w:r>
      <w:r w:rsidR="00A042EF">
        <w:rPr>
          <w:sz w:val="24"/>
          <w:szCs w:val="24"/>
        </w:rPr>
        <w:t>10 классе в 20</w:t>
      </w:r>
      <w:r>
        <w:rPr>
          <w:sz w:val="24"/>
          <w:szCs w:val="24"/>
        </w:rPr>
        <w:t>20</w:t>
      </w:r>
      <w:r w:rsidR="00A042EF">
        <w:rPr>
          <w:sz w:val="24"/>
          <w:szCs w:val="24"/>
        </w:rPr>
        <w:t>-202</w:t>
      </w:r>
      <w:r>
        <w:rPr>
          <w:sz w:val="24"/>
          <w:szCs w:val="24"/>
        </w:rPr>
        <w:t>1 учебном году внеурочная</w:t>
      </w:r>
      <w:r w:rsidR="00A042EF">
        <w:rPr>
          <w:sz w:val="24"/>
          <w:szCs w:val="24"/>
        </w:rPr>
        <w:t xml:space="preserve"> деятельность реализуется </w:t>
      </w:r>
      <w:proofErr w:type="gramStart"/>
      <w:r w:rsidR="00A042EF">
        <w:rPr>
          <w:sz w:val="24"/>
          <w:szCs w:val="24"/>
        </w:rPr>
        <w:t>через</w:t>
      </w:r>
      <w:proofErr w:type="gramEnd"/>
      <w:r w:rsidR="00A042EF">
        <w:rPr>
          <w:sz w:val="24"/>
          <w:szCs w:val="24"/>
        </w:rPr>
        <w:t>:</w:t>
      </w:r>
    </w:p>
    <w:p w:rsidR="00A042EF" w:rsidRPr="00DB6D3D" w:rsidRDefault="00A042EF" w:rsidP="00586F3F">
      <w:pPr>
        <w:pStyle w:val="a9"/>
        <w:numPr>
          <w:ilvl w:val="0"/>
          <w:numId w:val="212"/>
        </w:numPr>
        <w:spacing w:line="276" w:lineRule="auto"/>
        <w:jc w:val="both"/>
        <w:rPr>
          <w:sz w:val="24"/>
          <w:szCs w:val="24"/>
        </w:rPr>
      </w:pPr>
      <w:r w:rsidRPr="00DB6D3D">
        <w:rPr>
          <w:sz w:val="24"/>
          <w:szCs w:val="24"/>
        </w:rPr>
        <w:t>план организации деятельности ученических сообществ (групп старшеклассников), юношеских общественных объединений, организаций (в том числе и в рамках «Российского движения школьников»);</w:t>
      </w:r>
    </w:p>
    <w:p w:rsidR="005511E2" w:rsidRDefault="00A042EF" w:rsidP="00586F3F">
      <w:pPr>
        <w:pStyle w:val="a9"/>
        <w:numPr>
          <w:ilvl w:val="0"/>
          <w:numId w:val="212"/>
        </w:numPr>
        <w:spacing w:line="276" w:lineRule="auto"/>
        <w:jc w:val="both"/>
        <w:rPr>
          <w:sz w:val="24"/>
          <w:szCs w:val="24"/>
        </w:rPr>
      </w:pPr>
      <w:r w:rsidRPr="00DB6D3D">
        <w:rPr>
          <w:sz w:val="24"/>
          <w:szCs w:val="24"/>
        </w:rPr>
        <w:t>план воспитательных мероприятий</w:t>
      </w:r>
      <w:r>
        <w:rPr>
          <w:sz w:val="24"/>
          <w:szCs w:val="24"/>
        </w:rPr>
        <w:t xml:space="preserve"> школы и класса</w:t>
      </w:r>
      <w:r w:rsidR="00727AEE">
        <w:rPr>
          <w:sz w:val="24"/>
          <w:szCs w:val="24"/>
        </w:rPr>
        <w:t>.</w:t>
      </w:r>
    </w:p>
    <w:p w:rsidR="00727AEE" w:rsidRDefault="00727AEE" w:rsidP="00727AEE">
      <w:pPr>
        <w:pStyle w:val="a9"/>
        <w:spacing w:line="276" w:lineRule="auto"/>
        <w:ind w:left="720"/>
        <w:jc w:val="both"/>
        <w:rPr>
          <w:sz w:val="24"/>
          <w:szCs w:val="24"/>
        </w:rPr>
      </w:pPr>
    </w:p>
    <w:p w:rsidR="005511E2" w:rsidRDefault="005511E2" w:rsidP="007B728C">
      <w:pPr>
        <w:pStyle w:val="3"/>
        <w:ind w:firstLine="0"/>
        <w:rPr>
          <w:rStyle w:val="32"/>
          <w:rFonts w:eastAsiaTheme="minorHAnsi"/>
          <w:b w:val="0"/>
          <w:color w:val="auto"/>
          <w:sz w:val="24"/>
          <w:szCs w:val="24"/>
        </w:rPr>
      </w:pPr>
      <w:bookmarkStart w:id="161" w:name="_Toc56427736"/>
      <w:r w:rsidRPr="007B728C">
        <w:rPr>
          <w:rStyle w:val="32"/>
          <w:rFonts w:eastAsiaTheme="minorHAnsi"/>
          <w:color w:val="auto"/>
          <w:sz w:val="24"/>
          <w:szCs w:val="24"/>
        </w:rPr>
        <w:t>3.3</w:t>
      </w:r>
      <w:r>
        <w:rPr>
          <w:rStyle w:val="32"/>
          <w:rFonts w:eastAsiaTheme="minorHAnsi"/>
          <w:b w:val="0"/>
          <w:color w:val="auto"/>
          <w:sz w:val="24"/>
          <w:szCs w:val="24"/>
        </w:rPr>
        <w:t>.</w:t>
      </w:r>
      <w:r w:rsidRPr="007B728C">
        <w:rPr>
          <w:rStyle w:val="32"/>
          <w:rFonts w:eastAsiaTheme="minorHAnsi"/>
          <w:color w:val="auto"/>
          <w:sz w:val="24"/>
          <w:szCs w:val="24"/>
        </w:rPr>
        <w:t>Система условий реализации основной образовательной программы среднего общего образования.</w:t>
      </w:r>
      <w:bookmarkEnd w:id="161"/>
    </w:p>
    <w:p w:rsidR="005511E2" w:rsidRPr="005511E2" w:rsidRDefault="005511E2" w:rsidP="007B728C">
      <w:pPr>
        <w:pStyle w:val="a9"/>
        <w:spacing w:line="276" w:lineRule="auto"/>
        <w:jc w:val="both"/>
        <w:outlineLvl w:val="2"/>
        <w:rPr>
          <w:b/>
          <w:sz w:val="24"/>
          <w:szCs w:val="24"/>
        </w:rPr>
      </w:pPr>
      <w:bookmarkStart w:id="162" w:name="_Toc435412743"/>
      <w:bookmarkStart w:id="163" w:name="_Toc453968218"/>
      <w:bookmarkStart w:id="164" w:name="_Toc56427737"/>
      <w:r w:rsidRPr="005511E2">
        <w:rPr>
          <w:b/>
          <w:sz w:val="24"/>
          <w:szCs w:val="24"/>
        </w:rPr>
        <w:t>3.3.1. Требования к кадровым условиям реализации основной образовательной программы</w:t>
      </w:r>
      <w:bookmarkEnd w:id="162"/>
      <w:bookmarkEnd w:id="163"/>
      <w:bookmarkEnd w:id="164"/>
    </w:p>
    <w:p w:rsidR="005511E2" w:rsidRPr="005511E2" w:rsidRDefault="005511E2" w:rsidP="005511E2">
      <w:pPr>
        <w:pStyle w:val="a9"/>
        <w:spacing w:line="276" w:lineRule="auto"/>
        <w:jc w:val="both"/>
        <w:rPr>
          <w:b/>
          <w:sz w:val="24"/>
          <w:szCs w:val="24"/>
        </w:rPr>
      </w:pPr>
      <w:r w:rsidRPr="005511E2">
        <w:rPr>
          <w:b/>
          <w:sz w:val="24"/>
          <w:szCs w:val="24"/>
        </w:rPr>
        <w:t>Требования к кадровым условиям включают:</w:t>
      </w:r>
    </w:p>
    <w:p w:rsidR="005511E2" w:rsidRPr="005511E2" w:rsidRDefault="005511E2" w:rsidP="00586F3F">
      <w:pPr>
        <w:pStyle w:val="a9"/>
        <w:numPr>
          <w:ilvl w:val="0"/>
          <w:numId w:val="213"/>
        </w:numPr>
        <w:spacing w:line="276" w:lineRule="auto"/>
        <w:jc w:val="both"/>
        <w:rPr>
          <w:sz w:val="24"/>
          <w:szCs w:val="24"/>
        </w:rPr>
      </w:pPr>
      <w:r w:rsidRPr="005511E2">
        <w:rPr>
          <w:sz w:val="24"/>
          <w:szCs w:val="24"/>
        </w:rPr>
        <w:lastRenderedPageBreak/>
        <w:t>укомплектованность образовательной организации педагогическими, руководящими и иными работниками;</w:t>
      </w:r>
    </w:p>
    <w:p w:rsidR="005511E2" w:rsidRPr="005511E2" w:rsidRDefault="005511E2" w:rsidP="00586F3F">
      <w:pPr>
        <w:pStyle w:val="a9"/>
        <w:numPr>
          <w:ilvl w:val="0"/>
          <w:numId w:val="213"/>
        </w:numPr>
        <w:spacing w:line="276" w:lineRule="auto"/>
        <w:jc w:val="both"/>
        <w:rPr>
          <w:sz w:val="24"/>
          <w:szCs w:val="24"/>
        </w:rPr>
      </w:pPr>
      <w:r w:rsidRPr="005511E2">
        <w:rPr>
          <w:sz w:val="24"/>
          <w:szCs w:val="24"/>
        </w:rPr>
        <w:t>уровень квалификации педагогических и иных работников образовательной организации;</w:t>
      </w:r>
    </w:p>
    <w:p w:rsidR="005511E2" w:rsidRPr="005511E2" w:rsidRDefault="005511E2" w:rsidP="00586F3F">
      <w:pPr>
        <w:pStyle w:val="a9"/>
        <w:numPr>
          <w:ilvl w:val="0"/>
          <w:numId w:val="213"/>
        </w:numPr>
        <w:spacing w:line="276" w:lineRule="auto"/>
        <w:jc w:val="both"/>
        <w:rPr>
          <w:sz w:val="24"/>
          <w:szCs w:val="24"/>
        </w:rPr>
      </w:pPr>
      <w:r w:rsidRPr="005511E2">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511E2" w:rsidRDefault="005511E2" w:rsidP="005511E2">
      <w:pPr>
        <w:pStyle w:val="a9"/>
        <w:spacing w:line="276" w:lineRule="auto"/>
        <w:jc w:val="both"/>
        <w:rPr>
          <w:b/>
          <w:sz w:val="24"/>
          <w:szCs w:val="24"/>
          <w:lang w:eastAsia="ru-RU"/>
        </w:rPr>
      </w:pPr>
    </w:p>
    <w:p w:rsidR="005511E2" w:rsidRPr="005511E2" w:rsidRDefault="005511E2" w:rsidP="005511E2">
      <w:pPr>
        <w:pStyle w:val="a9"/>
        <w:spacing w:line="276" w:lineRule="auto"/>
        <w:jc w:val="both"/>
        <w:rPr>
          <w:b/>
          <w:sz w:val="24"/>
          <w:szCs w:val="24"/>
          <w:lang w:eastAsia="ru-RU"/>
        </w:rPr>
      </w:pPr>
      <w:r w:rsidRPr="005511E2">
        <w:rPr>
          <w:b/>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B42E1B" w:rsidRPr="007D4466" w:rsidRDefault="00B42E1B" w:rsidP="00B42E1B">
      <w:pPr>
        <w:pStyle w:val="25"/>
        <w:shd w:val="clear" w:color="auto" w:fill="auto"/>
        <w:spacing w:line="276" w:lineRule="auto"/>
        <w:ind w:firstLine="709"/>
        <w:jc w:val="both"/>
        <w:rPr>
          <w:b w:val="0"/>
          <w:bCs w:val="0"/>
          <w:spacing w:val="0"/>
          <w:sz w:val="24"/>
          <w:szCs w:val="24"/>
          <w:shd w:val="clear" w:color="auto" w:fill="FFFFFF"/>
        </w:rPr>
      </w:pPr>
      <w:bookmarkStart w:id="165" w:name="_Toc435412744"/>
      <w:bookmarkStart w:id="166" w:name="_Toc453968219"/>
      <w:r w:rsidRPr="007D4466">
        <w:rPr>
          <w:rStyle w:val="32"/>
          <w:rFonts w:eastAsiaTheme="minorEastAsia"/>
          <w:b w:val="0"/>
          <w:color w:val="auto"/>
          <w:sz w:val="24"/>
          <w:szCs w:val="24"/>
        </w:rPr>
        <w:t>МКОУ «Ницинская СОШ» укомплектовано кадрами, имею</w:t>
      </w:r>
      <w:r w:rsidRPr="00B42E1B">
        <w:rPr>
          <w:rStyle w:val="42"/>
          <w:rFonts w:eastAsiaTheme="minorEastAsia"/>
          <w:b w:val="0"/>
          <w:sz w:val="24"/>
          <w:szCs w:val="24"/>
          <w:u w:val="none"/>
        </w:rPr>
        <w:t>щи</w:t>
      </w:r>
      <w:r w:rsidRPr="007D4466">
        <w:rPr>
          <w:rStyle w:val="32"/>
          <w:rFonts w:eastAsiaTheme="minorEastAsia"/>
          <w:b w:val="0"/>
          <w:color w:val="auto"/>
          <w:sz w:val="24"/>
          <w:szCs w:val="24"/>
        </w:rPr>
        <w:t xml:space="preserve">ми необходимую квалификацию для решения задач, определённых основной образовательной программой </w:t>
      </w:r>
      <w:r w:rsidRPr="007D4466">
        <w:rPr>
          <w:rStyle w:val="20pt"/>
          <w:sz w:val="24"/>
          <w:szCs w:val="24"/>
        </w:rPr>
        <w:t>среднего общего образования.</w:t>
      </w:r>
    </w:p>
    <w:p w:rsidR="00B42E1B" w:rsidRPr="007D4466" w:rsidRDefault="00B42E1B" w:rsidP="00B42E1B">
      <w:pPr>
        <w:spacing w:after="0"/>
        <w:ind w:firstLine="709"/>
        <w:jc w:val="both"/>
        <w:rPr>
          <w:sz w:val="24"/>
          <w:szCs w:val="24"/>
        </w:rPr>
      </w:pPr>
      <w:r w:rsidRPr="007D4466">
        <w:rPr>
          <w:rStyle w:val="32"/>
          <w:rFonts w:eastAsiaTheme="minorEastAsia"/>
          <w:color w:val="auto"/>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w:t>
      </w:r>
      <w:proofErr w:type="gramStart"/>
      <w:r w:rsidRPr="007D4466">
        <w:rPr>
          <w:rStyle w:val="32"/>
          <w:rFonts w:eastAsiaTheme="minorEastAsia"/>
          <w:color w:val="auto"/>
          <w:sz w:val="24"/>
          <w:szCs w:val="24"/>
          <w:vertAlign w:val="superscript"/>
        </w:rPr>
        <w:t>1</w:t>
      </w:r>
      <w:proofErr w:type="gramEnd"/>
      <w:r w:rsidRPr="007D4466">
        <w:rPr>
          <w:rStyle w:val="32"/>
          <w:rFonts w:eastAsiaTheme="minorEastAsia"/>
          <w:color w:val="auto"/>
          <w:sz w:val="24"/>
          <w:szCs w:val="24"/>
        </w:rPr>
        <w:t xml:space="preserve"> (раздел «Квалификационные характеристики должностей работников образования»).</w:t>
      </w:r>
    </w:p>
    <w:p w:rsidR="00B42E1B" w:rsidRPr="007D4466" w:rsidRDefault="00B42E1B" w:rsidP="00B42E1B">
      <w:pPr>
        <w:spacing w:after="0"/>
        <w:ind w:firstLine="709"/>
        <w:jc w:val="both"/>
        <w:rPr>
          <w:rStyle w:val="32"/>
          <w:rFonts w:eastAsiaTheme="minorEastAsia"/>
          <w:color w:val="auto"/>
          <w:sz w:val="24"/>
          <w:szCs w:val="24"/>
        </w:rPr>
      </w:pPr>
      <w:r w:rsidRPr="007D4466">
        <w:rPr>
          <w:rStyle w:val="32"/>
          <w:rFonts w:eastAsiaTheme="minorEastAsia"/>
          <w:color w:val="auto"/>
          <w:sz w:val="24"/>
          <w:szCs w:val="24"/>
        </w:rPr>
        <w:t xml:space="preserve">МКОУ «Ницинская СОШ» </w:t>
      </w:r>
      <w:proofErr w:type="gramStart"/>
      <w:r w:rsidRPr="007D4466">
        <w:rPr>
          <w:rStyle w:val="32"/>
          <w:rFonts w:eastAsiaTheme="minorEastAsia"/>
          <w:color w:val="auto"/>
          <w:sz w:val="24"/>
          <w:szCs w:val="24"/>
        </w:rPr>
        <w:t>укомплектована</w:t>
      </w:r>
      <w:proofErr w:type="gramEnd"/>
      <w:r w:rsidRPr="007D4466">
        <w:rPr>
          <w:rStyle w:val="32"/>
          <w:rFonts w:eastAsiaTheme="minorEastAsia"/>
          <w:color w:val="auto"/>
          <w:sz w:val="24"/>
          <w:szCs w:val="24"/>
        </w:rPr>
        <w:t xml:space="preserve"> мед</w:t>
      </w:r>
      <w:r w:rsidRPr="007D4466">
        <w:rPr>
          <w:rStyle w:val="42"/>
          <w:rFonts w:eastAsiaTheme="minorEastAsia"/>
          <w:sz w:val="24"/>
          <w:szCs w:val="24"/>
        </w:rPr>
        <w:t>ици</w:t>
      </w:r>
      <w:r w:rsidRPr="007D4466">
        <w:rPr>
          <w:rStyle w:val="32"/>
          <w:rFonts w:eastAsiaTheme="minorEastAsia"/>
          <w:color w:val="auto"/>
          <w:sz w:val="24"/>
          <w:szCs w:val="24"/>
        </w:rPr>
        <w:t>нским работником, работниками пищеблока, вспомогательным персоналом.</w:t>
      </w:r>
    </w:p>
    <w:p w:rsidR="00B42E1B" w:rsidRPr="007D4466" w:rsidRDefault="00B42E1B" w:rsidP="00B42E1B">
      <w:pPr>
        <w:pStyle w:val="25"/>
        <w:shd w:val="clear" w:color="auto" w:fill="auto"/>
        <w:spacing w:line="260" w:lineRule="exact"/>
        <w:ind w:left="20"/>
        <w:rPr>
          <w:rStyle w:val="32"/>
          <w:rFonts w:eastAsiaTheme="minorEastAsia"/>
          <w:b w:val="0"/>
          <w:sz w:val="24"/>
          <w:szCs w:val="24"/>
        </w:rPr>
      </w:pPr>
      <w:r w:rsidRPr="007D4466">
        <w:rPr>
          <w:rStyle w:val="32"/>
          <w:rFonts w:eastAsiaTheme="minorEastAsia"/>
          <w:b w:val="0"/>
          <w:sz w:val="24"/>
          <w:szCs w:val="24"/>
        </w:rPr>
        <w:t xml:space="preserve">Кадровое обеспечение реализации основной образовательной программы </w:t>
      </w:r>
      <w:r>
        <w:rPr>
          <w:rStyle w:val="20pt"/>
          <w:sz w:val="24"/>
          <w:szCs w:val="24"/>
        </w:rPr>
        <w:t xml:space="preserve"> </w:t>
      </w:r>
      <w:r w:rsidRPr="007D4466">
        <w:rPr>
          <w:rStyle w:val="20pt"/>
          <w:sz w:val="24"/>
          <w:szCs w:val="24"/>
        </w:rPr>
        <w:t xml:space="preserve"> среднего общего образования </w:t>
      </w:r>
      <w:r w:rsidRPr="007D4466">
        <w:rPr>
          <w:rStyle w:val="32"/>
          <w:rFonts w:eastAsiaTheme="minorEastAsia"/>
          <w:b w:val="0"/>
          <w:sz w:val="24"/>
          <w:szCs w:val="24"/>
        </w:rPr>
        <w:t>в МКОУ «Ницинская СОШ»</w:t>
      </w:r>
    </w:p>
    <w:p w:rsidR="00B42E1B" w:rsidRPr="006206B1" w:rsidRDefault="00B42E1B" w:rsidP="00B42E1B">
      <w:pPr>
        <w:pStyle w:val="25"/>
        <w:shd w:val="clear" w:color="auto" w:fill="auto"/>
        <w:spacing w:line="260" w:lineRule="exact"/>
        <w:ind w:left="20"/>
        <w:rPr>
          <w:rStyle w:val="32"/>
          <w:bCs w:val="0"/>
          <w:sz w:val="24"/>
          <w:szCs w:val="24"/>
        </w:rPr>
      </w:pPr>
    </w:p>
    <w:tbl>
      <w:tblPr>
        <w:tblStyle w:val="ac"/>
        <w:tblW w:w="10064" w:type="dxa"/>
        <w:tblInd w:w="250" w:type="dxa"/>
        <w:tblLayout w:type="fixed"/>
        <w:tblLook w:val="04A0"/>
      </w:tblPr>
      <w:tblGrid>
        <w:gridCol w:w="1985"/>
        <w:gridCol w:w="2126"/>
        <w:gridCol w:w="1417"/>
        <w:gridCol w:w="2552"/>
        <w:gridCol w:w="1984"/>
      </w:tblGrid>
      <w:tr w:rsidR="00B42E1B" w:rsidRPr="007D4466" w:rsidTr="00B42E1B">
        <w:tc>
          <w:tcPr>
            <w:tcW w:w="1985" w:type="dxa"/>
            <w:vMerge w:val="restart"/>
          </w:tcPr>
          <w:p w:rsidR="00B42E1B" w:rsidRPr="00B42E1B" w:rsidRDefault="00B42E1B" w:rsidP="00B42E1B">
            <w:pPr>
              <w:jc w:val="center"/>
              <w:rPr>
                <w:rFonts w:ascii="Times New Roman" w:hAnsi="Times New Roman" w:cs="Times New Roman"/>
                <w:b/>
                <w:color w:val="000000"/>
                <w:spacing w:val="1"/>
                <w:sz w:val="24"/>
                <w:szCs w:val="24"/>
                <w:shd w:val="clear" w:color="auto" w:fill="FFFFFF"/>
              </w:rPr>
            </w:pPr>
            <w:r w:rsidRPr="00B42E1B">
              <w:rPr>
                <w:rFonts w:ascii="Times New Roman" w:hAnsi="Times New Roman" w:cs="Times New Roman"/>
                <w:b/>
                <w:color w:val="000000"/>
                <w:spacing w:val="1"/>
                <w:sz w:val="24"/>
                <w:szCs w:val="24"/>
                <w:shd w:val="clear" w:color="auto" w:fill="FFFFFF"/>
              </w:rPr>
              <w:t>Должность</w:t>
            </w:r>
          </w:p>
        </w:tc>
        <w:tc>
          <w:tcPr>
            <w:tcW w:w="2126" w:type="dxa"/>
            <w:vMerge w:val="restart"/>
          </w:tcPr>
          <w:p w:rsidR="00B42E1B" w:rsidRPr="00B42E1B" w:rsidRDefault="00B42E1B" w:rsidP="00B42E1B">
            <w:pPr>
              <w:jc w:val="center"/>
              <w:rPr>
                <w:rFonts w:ascii="Times New Roman" w:hAnsi="Times New Roman" w:cs="Times New Roman"/>
                <w:b/>
                <w:color w:val="000000"/>
                <w:spacing w:val="1"/>
                <w:sz w:val="24"/>
                <w:szCs w:val="24"/>
                <w:shd w:val="clear" w:color="auto" w:fill="FFFFFF"/>
              </w:rPr>
            </w:pPr>
            <w:r w:rsidRPr="00B42E1B">
              <w:rPr>
                <w:rFonts w:ascii="Times New Roman" w:hAnsi="Times New Roman" w:cs="Times New Roman"/>
                <w:b/>
                <w:color w:val="000000"/>
                <w:spacing w:val="1"/>
                <w:sz w:val="24"/>
                <w:szCs w:val="24"/>
                <w:shd w:val="clear" w:color="auto" w:fill="FFFFFF"/>
              </w:rPr>
              <w:t>Должностные обязанности</w:t>
            </w:r>
          </w:p>
        </w:tc>
        <w:tc>
          <w:tcPr>
            <w:tcW w:w="1417" w:type="dxa"/>
            <w:vMerge w:val="restart"/>
          </w:tcPr>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Style w:val="105pt0pt"/>
                <w:rFonts w:eastAsiaTheme="minorEastAsia"/>
              </w:rPr>
              <w:t>Количество работников в ОУ (</w:t>
            </w:r>
            <w:proofErr w:type="gramStart"/>
            <w:r w:rsidRPr="00B42E1B">
              <w:rPr>
                <w:rStyle w:val="105pt0pt"/>
                <w:rFonts w:eastAsiaTheme="minorEastAsia"/>
              </w:rPr>
              <w:t>требуется</w:t>
            </w:r>
            <w:proofErr w:type="gramEnd"/>
            <w:r w:rsidRPr="00B42E1B">
              <w:rPr>
                <w:rStyle w:val="105pt0pt"/>
                <w:rFonts w:eastAsiaTheme="minorEastAsia"/>
              </w:rPr>
              <w:t>/ имеется)</w:t>
            </w:r>
          </w:p>
        </w:tc>
        <w:tc>
          <w:tcPr>
            <w:tcW w:w="4536" w:type="dxa"/>
            <w:gridSpan w:val="2"/>
          </w:tcPr>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Style w:val="105pt0pt"/>
                <w:rFonts w:eastAsiaTheme="minorEastAsia"/>
              </w:rPr>
              <w:t>Уровень квалификации работников ОУ</w:t>
            </w:r>
          </w:p>
        </w:tc>
      </w:tr>
      <w:tr w:rsidR="00B42E1B" w:rsidRPr="007D4466" w:rsidTr="00B42E1B">
        <w:tc>
          <w:tcPr>
            <w:tcW w:w="1985" w:type="dxa"/>
            <w:vMerge/>
          </w:tcPr>
          <w:p w:rsidR="00B42E1B" w:rsidRPr="00B42E1B" w:rsidRDefault="00B42E1B" w:rsidP="00B42E1B">
            <w:pPr>
              <w:jc w:val="center"/>
              <w:rPr>
                <w:rFonts w:ascii="Times New Roman" w:hAnsi="Times New Roman" w:cs="Times New Roman"/>
                <w:color w:val="000000"/>
                <w:spacing w:val="1"/>
                <w:sz w:val="24"/>
                <w:szCs w:val="24"/>
                <w:shd w:val="clear" w:color="auto" w:fill="FFFFFF"/>
              </w:rPr>
            </w:pPr>
          </w:p>
        </w:tc>
        <w:tc>
          <w:tcPr>
            <w:tcW w:w="2126" w:type="dxa"/>
            <w:vMerge/>
          </w:tcPr>
          <w:p w:rsidR="00B42E1B" w:rsidRPr="00B42E1B" w:rsidRDefault="00B42E1B" w:rsidP="00B42E1B">
            <w:pPr>
              <w:jc w:val="center"/>
              <w:rPr>
                <w:rFonts w:ascii="Times New Roman" w:hAnsi="Times New Roman" w:cs="Times New Roman"/>
                <w:color w:val="000000"/>
                <w:spacing w:val="1"/>
                <w:sz w:val="24"/>
                <w:szCs w:val="24"/>
                <w:shd w:val="clear" w:color="auto" w:fill="FFFFFF"/>
              </w:rPr>
            </w:pPr>
          </w:p>
        </w:tc>
        <w:tc>
          <w:tcPr>
            <w:tcW w:w="1417" w:type="dxa"/>
            <w:vMerge/>
          </w:tcPr>
          <w:p w:rsidR="00B42E1B" w:rsidRPr="00B42E1B" w:rsidRDefault="00B42E1B" w:rsidP="00B42E1B">
            <w:pPr>
              <w:jc w:val="center"/>
              <w:rPr>
                <w:rFonts w:ascii="Times New Roman" w:hAnsi="Times New Roman" w:cs="Times New Roman"/>
                <w:color w:val="000000"/>
                <w:spacing w:val="1"/>
                <w:sz w:val="24"/>
                <w:szCs w:val="24"/>
                <w:shd w:val="clear" w:color="auto" w:fill="FFFFFF"/>
              </w:rPr>
            </w:pPr>
          </w:p>
        </w:tc>
        <w:tc>
          <w:tcPr>
            <w:tcW w:w="2552" w:type="dxa"/>
          </w:tcPr>
          <w:p w:rsidR="00B42E1B" w:rsidRPr="00B42E1B" w:rsidRDefault="00B42E1B" w:rsidP="00B42E1B">
            <w:pPr>
              <w:pStyle w:val="100"/>
              <w:shd w:val="clear" w:color="auto" w:fill="auto"/>
              <w:spacing w:line="240" w:lineRule="auto"/>
              <w:ind w:firstLine="0"/>
              <w:rPr>
                <w:sz w:val="24"/>
                <w:szCs w:val="24"/>
              </w:rPr>
            </w:pPr>
            <w:r w:rsidRPr="00B42E1B">
              <w:rPr>
                <w:rStyle w:val="105pt0pt"/>
              </w:rPr>
              <w:t>Требования к уровню квалификации</w:t>
            </w:r>
          </w:p>
        </w:tc>
        <w:tc>
          <w:tcPr>
            <w:tcW w:w="1984" w:type="dxa"/>
          </w:tcPr>
          <w:p w:rsidR="00B42E1B" w:rsidRPr="00B42E1B" w:rsidRDefault="00B42E1B" w:rsidP="00B42E1B">
            <w:pPr>
              <w:pStyle w:val="100"/>
              <w:shd w:val="clear" w:color="auto" w:fill="auto"/>
              <w:spacing w:line="240" w:lineRule="auto"/>
              <w:ind w:firstLine="0"/>
              <w:rPr>
                <w:sz w:val="24"/>
                <w:szCs w:val="24"/>
              </w:rPr>
            </w:pPr>
            <w:r w:rsidRPr="00B42E1B">
              <w:rPr>
                <w:rStyle w:val="105pt0pt"/>
              </w:rPr>
              <w:t>Фактический</w:t>
            </w:r>
          </w:p>
          <w:p w:rsidR="00B42E1B" w:rsidRPr="00B42E1B" w:rsidRDefault="00B42E1B" w:rsidP="00B42E1B">
            <w:pPr>
              <w:pStyle w:val="100"/>
              <w:shd w:val="clear" w:color="auto" w:fill="auto"/>
              <w:spacing w:line="240" w:lineRule="auto"/>
              <w:ind w:firstLine="0"/>
              <w:rPr>
                <w:sz w:val="24"/>
                <w:szCs w:val="24"/>
              </w:rPr>
            </w:pPr>
            <w:r w:rsidRPr="00B42E1B">
              <w:rPr>
                <w:rStyle w:val="105pt0pt"/>
              </w:rPr>
              <w:t>уровень</w:t>
            </w:r>
          </w:p>
          <w:p w:rsidR="00B42E1B" w:rsidRPr="00B42E1B" w:rsidRDefault="00B42E1B" w:rsidP="00B42E1B">
            <w:pPr>
              <w:pStyle w:val="100"/>
              <w:shd w:val="clear" w:color="auto" w:fill="auto"/>
              <w:spacing w:line="240" w:lineRule="auto"/>
              <w:ind w:firstLine="0"/>
              <w:rPr>
                <w:sz w:val="24"/>
                <w:szCs w:val="24"/>
              </w:rPr>
            </w:pPr>
            <w:r w:rsidRPr="00B42E1B">
              <w:rPr>
                <w:rStyle w:val="105pt0pt"/>
              </w:rPr>
              <w:t>квалификации</w:t>
            </w:r>
          </w:p>
        </w:tc>
      </w:tr>
      <w:tr w:rsidR="00B42E1B" w:rsidRPr="007D4466" w:rsidTr="00B42E1B">
        <w:tc>
          <w:tcPr>
            <w:tcW w:w="1985" w:type="dxa"/>
          </w:tcPr>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t>Директор</w:t>
            </w:r>
          </w:p>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t>Полякова М.А.</w:t>
            </w:r>
          </w:p>
        </w:tc>
        <w:tc>
          <w:tcPr>
            <w:tcW w:w="2126" w:type="dxa"/>
          </w:tcPr>
          <w:p w:rsidR="00B42E1B" w:rsidRPr="00B42E1B" w:rsidRDefault="00B42E1B" w:rsidP="00B42E1B">
            <w:pPr>
              <w:jc w:val="both"/>
              <w:rPr>
                <w:rFonts w:ascii="Times New Roman" w:hAnsi="Times New Roman" w:cs="Times New Roman"/>
                <w:color w:val="000000"/>
                <w:spacing w:val="1"/>
                <w:sz w:val="24"/>
                <w:szCs w:val="24"/>
                <w:shd w:val="clear" w:color="auto" w:fill="FFFFFF"/>
              </w:rPr>
            </w:pPr>
            <w:r w:rsidRPr="00B42E1B">
              <w:rPr>
                <w:rStyle w:val="105pt0pt0"/>
                <w:rFonts w:eastAsia="Arial Unicode MS"/>
                <w:sz w:val="24"/>
                <w:szCs w:val="24"/>
              </w:rPr>
              <w:t>Обеспечивает системную образовательную и административно</w:t>
            </w:r>
            <w:r w:rsidRPr="00B42E1B">
              <w:rPr>
                <w:rStyle w:val="105pt0pt0"/>
                <w:rFonts w:eastAsia="Arial Unicode MS"/>
                <w:sz w:val="24"/>
                <w:szCs w:val="24"/>
              </w:rPr>
              <w:softHyphen/>
              <w:t>хозяйственную работу образовательной организации</w:t>
            </w:r>
          </w:p>
        </w:tc>
        <w:tc>
          <w:tcPr>
            <w:tcW w:w="1417" w:type="dxa"/>
          </w:tcPr>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t>1/1</w:t>
            </w:r>
          </w:p>
        </w:tc>
        <w:tc>
          <w:tcPr>
            <w:tcW w:w="2552" w:type="dxa"/>
          </w:tcPr>
          <w:p w:rsidR="00B42E1B" w:rsidRPr="00B42E1B" w:rsidRDefault="00B42E1B" w:rsidP="00B42E1B">
            <w:pPr>
              <w:jc w:val="both"/>
              <w:rPr>
                <w:rFonts w:ascii="Times New Roman" w:hAnsi="Times New Roman" w:cs="Times New Roman"/>
                <w:color w:val="000000"/>
                <w:spacing w:val="1"/>
                <w:sz w:val="24"/>
                <w:szCs w:val="24"/>
                <w:shd w:val="clear" w:color="auto" w:fill="FFFFFF"/>
              </w:rPr>
            </w:pPr>
            <w:proofErr w:type="gramStart"/>
            <w:r w:rsidRPr="00B42E1B">
              <w:rPr>
                <w:rStyle w:val="105pt0pt0"/>
                <w:rFonts w:eastAsia="Arial Unicode MS"/>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w:t>
            </w:r>
            <w:r w:rsidRPr="00B42E1B">
              <w:rPr>
                <w:rStyle w:val="105pt0pt0"/>
                <w:rFonts w:eastAsia="Arial Unicode MS"/>
                <w:sz w:val="24"/>
                <w:szCs w:val="24"/>
              </w:rPr>
              <w:lastRenderedPageBreak/>
              <w:t>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984" w:type="dxa"/>
          </w:tcPr>
          <w:p w:rsidR="00B42E1B" w:rsidRPr="00B42E1B" w:rsidRDefault="00B42E1B" w:rsidP="00B42E1B">
            <w:pPr>
              <w:jc w:val="both"/>
              <w:rPr>
                <w:rFonts w:ascii="Times New Roman" w:hAnsi="Times New Roman" w:cs="Times New Roman"/>
                <w:color w:val="000000"/>
                <w:spacing w:val="1"/>
                <w:sz w:val="24"/>
                <w:szCs w:val="24"/>
                <w:shd w:val="clear" w:color="auto" w:fill="FFFFFF"/>
              </w:rPr>
            </w:pPr>
            <w:r w:rsidRPr="00B42E1B">
              <w:rPr>
                <w:rFonts w:ascii="Times New Roman" w:hAnsi="Times New Roman" w:cs="Times New Roman"/>
                <w:sz w:val="24"/>
                <w:szCs w:val="24"/>
              </w:rPr>
              <w:lastRenderedPageBreak/>
              <w:t>Высшее профессиональное образование, переподготовка по направлению «Менеджмент в образовании», стаж работы на педагогических должностях 44 года, на руководящей должности – 21 год.</w:t>
            </w:r>
          </w:p>
        </w:tc>
      </w:tr>
      <w:tr w:rsidR="00B42E1B" w:rsidRPr="007D4466" w:rsidTr="00B42E1B">
        <w:tc>
          <w:tcPr>
            <w:tcW w:w="1985" w:type="dxa"/>
          </w:tcPr>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lastRenderedPageBreak/>
              <w:t>Заместитель директора по УВР</w:t>
            </w:r>
          </w:p>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t>Тощева О.В.</w:t>
            </w: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t>Педагог-организатор</w:t>
            </w:r>
          </w:p>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t>Сергеева М.В.</w:t>
            </w: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t xml:space="preserve"> </w:t>
            </w: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jc w:val="center"/>
              <w:rPr>
                <w:rFonts w:ascii="Times New Roman" w:hAnsi="Times New Roman" w:cs="Times New Roman"/>
                <w:color w:val="000000"/>
                <w:spacing w:val="1"/>
                <w:sz w:val="24"/>
                <w:szCs w:val="24"/>
                <w:shd w:val="clear" w:color="auto" w:fill="FFFFFF"/>
              </w:rPr>
            </w:pPr>
          </w:p>
          <w:p w:rsidR="00B42E1B" w:rsidRPr="00B42E1B" w:rsidRDefault="00B42E1B" w:rsidP="00B42E1B">
            <w:pP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t xml:space="preserve"> </w:t>
            </w:r>
          </w:p>
        </w:tc>
        <w:tc>
          <w:tcPr>
            <w:tcW w:w="2126" w:type="dxa"/>
          </w:tcPr>
          <w:p w:rsidR="00B42E1B" w:rsidRPr="00B42E1B" w:rsidRDefault="00B42E1B" w:rsidP="00B42E1B">
            <w:pPr>
              <w:pStyle w:val="100"/>
              <w:shd w:val="clear" w:color="auto" w:fill="auto"/>
              <w:spacing w:line="240" w:lineRule="auto"/>
              <w:ind w:firstLine="0"/>
              <w:jc w:val="both"/>
              <w:rPr>
                <w:sz w:val="24"/>
                <w:szCs w:val="24"/>
              </w:rPr>
            </w:pPr>
            <w:r w:rsidRPr="00B42E1B">
              <w:rPr>
                <w:rStyle w:val="105pt0pt0"/>
                <w:rFonts w:eastAsia="Arial Unicode MS"/>
                <w:sz w:val="24"/>
                <w:szCs w:val="24"/>
              </w:rPr>
              <w:t>Координирует работу преподавателей, воспитателей, разработку учебно-методической и иной документации. Обеспечивает</w:t>
            </w:r>
          </w:p>
          <w:p w:rsidR="00B42E1B" w:rsidRPr="00B42E1B" w:rsidRDefault="00B42E1B" w:rsidP="00B42E1B">
            <w:pPr>
              <w:pStyle w:val="100"/>
              <w:shd w:val="clear" w:color="auto" w:fill="auto"/>
              <w:spacing w:line="240" w:lineRule="auto"/>
              <w:ind w:firstLine="0"/>
              <w:jc w:val="left"/>
              <w:rPr>
                <w:sz w:val="24"/>
                <w:szCs w:val="24"/>
              </w:rPr>
            </w:pPr>
            <w:r w:rsidRPr="00B42E1B">
              <w:rPr>
                <w:rStyle w:val="105pt0pt0"/>
                <w:rFonts w:eastAsia="Arial Unicode MS"/>
                <w:sz w:val="24"/>
                <w:szCs w:val="24"/>
              </w:rPr>
              <w:t>совершенствование методов организации</w:t>
            </w:r>
          </w:p>
          <w:p w:rsidR="00B42E1B" w:rsidRPr="00B42E1B" w:rsidRDefault="00B42E1B" w:rsidP="00B42E1B">
            <w:pPr>
              <w:jc w:val="both"/>
              <w:rPr>
                <w:rFonts w:ascii="Times New Roman" w:hAnsi="Times New Roman" w:cs="Times New Roman"/>
                <w:color w:val="000000"/>
                <w:spacing w:val="1"/>
                <w:sz w:val="24"/>
                <w:szCs w:val="24"/>
                <w:shd w:val="clear" w:color="auto" w:fill="FFFFFF"/>
              </w:rPr>
            </w:pPr>
            <w:r w:rsidRPr="00B42E1B">
              <w:rPr>
                <w:rStyle w:val="105pt0pt0"/>
                <w:rFonts w:eastAsia="Arial Unicode MS"/>
                <w:sz w:val="24"/>
                <w:szCs w:val="24"/>
              </w:rPr>
              <w:t xml:space="preserve">образовательной деятельности. Осуществляет </w:t>
            </w:r>
            <w:proofErr w:type="gramStart"/>
            <w:r w:rsidRPr="00B42E1B">
              <w:rPr>
                <w:rStyle w:val="105pt0pt0"/>
                <w:rFonts w:eastAsia="Arial Unicode MS"/>
                <w:sz w:val="24"/>
                <w:szCs w:val="24"/>
              </w:rPr>
              <w:t>контроль за</w:t>
            </w:r>
            <w:proofErr w:type="gramEnd"/>
            <w:r w:rsidRPr="00B42E1B">
              <w:rPr>
                <w:rStyle w:val="105pt0pt0"/>
                <w:rFonts w:eastAsia="Arial Unicode MS"/>
                <w:sz w:val="24"/>
                <w:szCs w:val="24"/>
              </w:rPr>
              <w:t xml:space="preserve"> качеством образовательной деятельности.</w:t>
            </w:r>
          </w:p>
        </w:tc>
        <w:tc>
          <w:tcPr>
            <w:tcW w:w="1417" w:type="dxa"/>
          </w:tcPr>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t>1/1</w:t>
            </w:r>
          </w:p>
        </w:tc>
        <w:tc>
          <w:tcPr>
            <w:tcW w:w="2552" w:type="dxa"/>
          </w:tcPr>
          <w:p w:rsidR="00B42E1B" w:rsidRPr="00B42E1B" w:rsidRDefault="00B42E1B" w:rsidP="00B42E1B">
            <w:pPr>
              <w:jc w:val="both"/>
              <w:rPr>
                <w:rFonts w:ascii="Times New Roman" w:hAnsi="Times New Roman" w:cs="Times New Roman"/>
                <w:color w:val="000000"/>
                <w:spacing w:val="1"/>
                <w:sz w:val="24"/>
                <w:szCs w:val="24"/>
                <w:shd w:val="clear" w:color="auto" w:fill="FFFFFF"/>
              </w:rPr>
            </w:pPr>
            <w:proofErr w:type="gramStart"/>
            <w:r w:rsidRPr="00B42E1B">
              <w:rPr>
                <w:rStyle w:val="105pt0pt0"/>
                <w:rFonts w:eastAsia="Arial Unicode MS"/>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984"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Высшее профессиональное образование,</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профессиональная переподготовка по направлению «Менеджмент», стаж работы на педагогических должностях 41 лет, на руководящей должности - 21 год</w:t>
            </w:r>
          </w:p>
          <w:p w:rsidR="00B42E1B" w:rsidRPr="00B42E1B" w:rsidRDefault="00B42E1B" w:rsidP="00B42E1B">
            <w:pPr>
              <w:jc w:val="both"/>
              <w:rPr>
                <w:rFonts w:ascii="Times New Roman" w:hAnsi="Times New Roman" w:cs="Times New Roman"/>
                <w:sz w:val="24"/>
                <w:szCs w:val="24"/>
              </w:rPr>
            </w:pP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Высшее профессиональное образование,</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 xml:space="preserve"> стаж работы на педагогических должностях 5 лет, на руководящей должности - 2 года.</w:t>
            </w:r>
          </w:p>
          <w:p w:rsidR="00B42E1B" w:rsidRPr="00B42E1B" w:rsidRDefault="00B42E1B" w:rsidP="00B42E1B">
            <w:pPr>
              <w:jc w:val="both"/>
              <w:rPr>
                <w:rFonts w:ascii="Times New Roman" w:hAnsi="Times New Roman" w:cs="Times New Roman"/>
                <w:sz w:val="24"/>
                <w:szCs w:val="24"/>
              </w:rPr>
            </w:pPr>
          </w:p>
          <w:p w:rsidR="00B42E1B" w:rsidRPr="00B42E1B" w:rsidRDefault="00B42E1B" w:rsidP="00B42E1B">
            <w:pPr>
              <w:jc w:val="both"/>
              <w:rPr>
                <w:rFonts w:ascii="Times New Roman" w:hAnsi="Times New Roman" w:cs="Times New Roman"/>
                <w:sz w:val="24"/>
                <w:szCs w:val="24"/>
              </w:rPr>
            </w:pPr>
          </w:p>
          <w:p w:rsidR="00B42E1B" w:rsidRPr="00B42E1B" w:rsidRDefault="00B42E1B" w:rsidP="00B42E1B">
            <w:pPr>
              <w:jc w:val="both"/>
              <w:rPr>
                <w:rFonts w:ascii="Times New Roman" w:hAnsi="Times New Roman" w:cs="Times New Roman"/>
                <w:sz w:val="24"/>
                <w:szCs w:val="24"/>
              </w:rPr>
            </w:pPr>
          </w:p>
          <w:p w:rsidR="00B42E1B" w:rsidRPr="00B42E1B" w:rsidRDefault="00B42E1B" w:rsidP="00B42E1B">
            <w:pPr>
              <w:jc w:val="both"/>
              <w:rPr>
                <w:rFonts w:ascii="Times New Roman" w:hAnsi="Times New Roman" w:cs="Times New Roman"/>
                <w:sz w:val="24"/>
                <w:szCs w:val="24"/>
              </w:rPr>
            </w:pPr>
          </w:p>
          <w:p w:rsidR="00B42E1B" w:rsidRPr="00B42E1B" w:rsidRDefault="00B42E1B" w:rsidP="00B42E1B">
            <w:pPr>
              <w:jc w:val="both"/>
              <w:rPr>
                <w:rFonts w:ascii="Times New Roman" w:hAnsi="Times New Roman" w:cs="Times New Roman"/>
                <w:sz w:val="24"/>
                <w:szCs w:val="24"/>
              </w:rPr>
            </w:pPr>
          </w:p>
          <w:p w:rsidR="00B42E1B" w:rsidRPr="00B42E1B" w:rsidRDefault="00B42E1B" w:rsidP="00B42E1B">
            <w:pPr>
              <w:jc w:val="both"/>
              <w:rPr>
                <w:rFonts w:ascii="Times New Roman" w:hAnsi="Times New Roman" w:cs="Times New Roman"/>
                <w:color w:val="000000"/>
                <w:spacing w:val="1"/>
                <w:sz w:val="24"/>
                <w:szCs w:val="24"/>
                <w:shd w:val="clear" w:color="auto" w:fill="FFFFFF"/>
              </w:rPr>
            </w:pPr>
            <w:r w:rsidRPr="00B42E1B">
              <w:rPr>
                <w:rFonts w:ascii="Times New Roman" w:hAnsi="Times New Roman" w:cs="Times New Roman"/>
                <w:sz w:val="24"/>
                <w:szCs w:val="24"/>
              </w:rPr>
              <w:t xml:space="preserve"> </w:t>
            </w:r>
          </w:p>
        </w:tc>
      </w:tr>
      <w:tr w:rsidR="00B42E1B" w:rsidRPr="007D4466" w:rsidTr="00B42E1B">
        <w:tc>
          <w:tcPr>
            <w:tcW w:w="1985" w:type="dxa"/>
          </w:tcPr>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Style w:val="105pt0pt"/>
                <w:rFonts w:eastAsiaTheme="minorEastAsia"/>
              </w:rPr>
              <w:t xml:space="preserve">Учитель </w:t>
            </w:r>
          </w:p>
        </w:tc>
        <w:tc>
          <w:tcPr>
            <w:tcW w:w="2126" w:type="dxa"/>
          </w:tcPr>
          <w:p w:rsidR="00B42E1B" w:rsidRPr="00B42E1B" w:rsidRDefault="00B42E1B" w:rsidP="00B42E1B">
            <w:pPr>
              <w:pStyle w:val="100"/>
              <w:shd w:val="clear" w:color="auto" w:fill="auto"/>
              <w:spacing w:line="240" w:lineRule="auto"/>
              <w:ind w:firstLine="0"/>
              <w:jc w:val="both"/>
              <w:rPr>
                <w:sz w:val="24"/>
                <w:szCs w:val="24"/>
              </w:rPr>
            </w:pPr>
            <w:r w:rsidRPr="00B42E1B">
              <w:rPr>
                <w:rStyle w:val="105pt0pt0"/>
                <w:rFonts w:eastAsia="Arial Unicode MS"/>
                <w:sz w:val="24"/>
                <w:szCs w:val="24"/>
              </w:rPr>
              <w:t xml:space="preserve">Осуществляет обучение и </w:t>
            </w:r>
            <w:r w:rsidRPr="00B42E1B">
              <w:rPr>
                <w:rStyle w:val="105pt0pt0"/>
                <w:rFonts w:eastAsia="Arial Unicode MS"/>
                <w:sz w:val="24"/>
                <w:szCs w:val="24"/>
              </w:rPr>
              <w:lastRenderedPageBreak/>
              <w:t xml:space="preserve">воспитание </w:t>
            </w:r>
            <w:proofErr w:type="gramStart"/>
            <w:r w:rsidRPr="00B42E1B">
              <w:rPr>
                <w:rStyle w:val="105pt0pt0"/>
                <w:rFonts w:eastAsia="Arial Unicode MS"/>
                <w:sz w:val="24"/>
                <w:szCs w:val="24"/>
              </w:rPr>
              <w:t>обучающихся</w:t>
            </w:r>
            <w:proofErr w:type="gramEnd"/>
            <w:r w:rsidRPr="00B42E1B">
              <w:rPr>
                <w:rStyle w:val="105pt0pt0"/>
                <w:rFonts w:eastAsia="Arial Unicode MS"/>
                <w:sz w:val="24"/>
                <w:szCs w:val="24"/>
              </w:rPr>
              <w:t>, способствует</w:t>
            </w:r>
          </w:p>
          <w:p w:rsidR="00B42E1B" w:rsidRPr="00B42E1B" w:rsidRDefault="00B42E1B" w:rsidP="00B42E1B">
            <w:pPr>
              <w:jc w:val="both"/>
              <w:rPr>
                <w:rFonts w:ascii="Times New Roman" w:hAnsi="Times New Roman" w:cs="Times New Roman"/>
                <w:color w:val="000000"/>
                <w:spacing w:val="1"/>
                <w:sz w:val="24"/>
                <w:szCs w:val="24"/>
                <w:shd w:val="clear" w:color="auto" w:fill="FFFFFF"/>
              </w:rPr>
            </w:pPr>
            <w:r w:rsidRPr="00B42E1B">
              <w:rPr>
                <w:rStyle w:val="105pt0pt0"/>
                <w:rFonts w:eastAsia="Arial Unicode MS"/>
                <w:sz w:val="24"/>
                <w:szCs w:val="24"/>
              </w:rPr>
              <w:t>формированию общей культуры личности, социализации, осознанного выбора и освоения образовательных программ.</w:t>
            </w:r>
          </w:p>
        </w:tc>
        <w:tc>
          <w:tcPr>
            <w:tcW w:w="1417" w:type="dxa"/>
          </w:tcPr>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lastRenderedPageBreak/>
              <w:t>18/18</w:t>
            </w:r>
          </w:p>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t xml:space="preserve">Из них  1 </w:t>
            </w:r>
            <w:r w:rsidRPr="00B42E1B">
              <w:rPr>
                <w:rFonts w:ascii="Times New Roman" w:hAnsi="Times New Roman" w:cs="Times New Roman"/>
                <w:color w:val="000000"/>
                <w:spacing w:val="1"/>
                <w:sz w:val="24"/>
                <w:szCs w:val="24"/>
                <w:shd w:val="clear" w:color="auto" w:fill="FFFFFF"/>
              </w:rPr>
              <w:lastRenderedPageBreak/>
              <w:t>совместите</w:t>
            </w:r>
          </w:p>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t>ль</w:t>
            </w:r>
          </w:p>
        </w:tc>
        <w:tc>
          <w:tcPr>
            <w:tcW w:w="2552" w:type="dxa"/>
          </w:tcPr>
          <w:p w:rsidR="00B42E1B" w:rsidRPr="00B42E1B" w:rsidRDefault="00B42E1B" w:rsidP="00B42E1B">
            <w:pPr>
              <w:jc w:val="both"/>
              <w:rPr>
                <w:rStyle w:val="105pt0pt0"/>
                <w:rFonts w:eastAsia="Arial Unicode MS"/>
                <w:sz w:val="24"/>
                <w:szCs w:val="24"/>
              </w:rPr>
            </w:pPr>
            <w:r w:rsidRPr="00B42E1B">
              <w:rPr>
                <w:rStyle w:val="105pt0pt0"/>
                <w:rFonts w:eastAsia="Arial Unicode MS"/>
                <w:sz w:val="24"/>
                <w:szCs w:val="24"/>
              </w:rPr>
              <w:lastRenderedPageBreak/>
              <w:t xml:space="preserve">Высшее профессиональное </w:t>
            </w:r>
            <w:r w:rsidRPr="00B42E1B">
              <w:rPr>
                <w:rStyle w:val="105pt0pt0"/>
                <w:rFonts w:eastAsia="Arial Unicode MS"/>
                <w:sz w:val="24"/>
                <w:szCs w:val="24"/>
              </w:rPr>
              <w:lastRenderedPageBreak/>
              <w:t>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B42E1B" w:rsidRPr="00B42E1B" w:rsidRDefault="00B42E1B" w:rsidP="00B42E1B">
            <w:pPr>
              <w:jc w:val="both"/>
              <w:rPr>
                <w:rFonts w:ascii="Times New Roman" w:hAnsi="Times New Roman" w:cs="Times New Roman"/>
                <w:color w:val="000000"/>
                <w:spacing w:val="1"/>
                <w:sz w:val="24"/>
                <w:szCs w:val="24"/>
                <w:shd w:val="clear" w:color="auto" w:fill="FFFFFF"/>
              </w:rPr>
            </w:pPr>
          </w:p>
        </w:tc>
        <w:tc>
          <w:tcPr>
            <w:tcW w:w="1984" w:type="dxa"/>
          </w:tcPr>
          <w:p w:rsidR="00B42E1B" w:rsidRPr="00B42E1B" w:rsidRDefault="00B42E1B" w:rsidP="00B42E1B">
            <w:pPr>
              <w:jc w:val="both"/>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lastRenderedPageBreak/>
              <w:t xml:space="preserve">Соответствует </w:t>
            </w:r>
          </w:p>
        </w:tc>
      </w:tr>
      <w:tr w:rsidR="00B42E1B" w:rsidRPr="007D4466" w:rsidTr="00B42E1B">
        <w:tc>
          <w:tcPr>
            <w:tcW w:w="1985" w:type="dxa"/>
          </w:tcPr>
          <w:p w:rsidR="00B42E1B" w:rsidRPr="00B42E1B" w:rsidRDefault="00B42E1B" w:rsidP="00B42E1B">
            <w:pPr>
              <w:jc w:val="center"/>
              <w:rPr>
                <w:rStyle w:val="105pt0pt"/>
                <w:rFonts w:eastAsiaTheme="minorEastAsia"/>
                <w:b w:val="0"/>
              </w:rPr>
            </w:pPr>
            <w:r w:rsidRPr="00B42E1B">
              <w:rPr>
                <w:rStyle w:val="105pt0pt"/>
                <w:rFonts w:eastAsiaTheme="minorEastAsia"/>
              </w:rPr>
              <w:lastRenderedPageBreak/>
              <w:t>Руководитель и преподаватель ОБЖ</w:t>
            </w:r>
          </w:p>
        </w:tc>
        <w:tc>
          <w:tcPr>
            <w:tcW w:w="2126" w:type="dxa"/>
          </w:tcPr>
          <w:p w:rsidR="00B42E1B" w:rsidRPr="00B42E1B" w:rsidRDefault="00B42E1B" w:rsidP="00B42E1B">
            <w:pPr>
              <w:pStyle w:val="100"/>
              <w:shd w:val="clear" w:color="auto" w:fill="auto"/>
              <w:spacing w:line="240" w:lineRule="auto"/>
              <w:ind w:firstLine="0"/>
              <w:jc w:val="both"/>
              <w:rPr>
                <w:rStyle w:val="105pt0pt0"/>
                <w:rFonts w:eastAsia="Arial Unicode MS"/>
                <w:sz w:val="24"/>
                <w:szCs w:val="24"/>
              </w:rPr>
            </w:pPr>
            <w:r w:rsidRPr="00B42E1B">
              <w:rPr>
                <w:sz w:val="24"/>
                <w:szCs w:val="24"/>
              </w:rPr>
              <w:t xml:space="preserve">Осуществляет обучение и воспитание </w:t>
            </w:r>
            <w:proofErr w:type="gramStart"/>
            <w:r w:rsidRPr="00B42E1B">
              <w:rPr>
                <w:sz w:val="24"/>
                <w:szCs w:val="24"/>
              </w:rPr>
              <w:t>обучающихся</w:t>
            </w:r>
            <w:proofErr w:type="gramEnd"/>
            <w:r w:rsidRPr="00B42E1B">
              <w:rPr>
                <w:sz w:val="24"/>
                <w:szCs w:val="24"/>
              </w:rPr>
              <w:t xml:space="preserve"> с учётом специфики курса ОБЖ. Организует, планирует и проводит учебные, в том числе факультативные и внеурочные занятия</w:t>
            </w:r>
          </w:p>
        </w:tc>
        <w:tc>
          <w:tcPr>
            <w:tcW w:w="1417" w:type="dxa"/>
          </w:tcPr>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t>1/1</w:t>
            </w:r>
          </w:p>
        </w:tc>
        <w:tc>
          <w:tcPr>
            <w:tcW w:w="2552" w:type="dxa"/>
          </w:tcPr>
          <w:p w:rsidR="00B42E1B" w:rsidRPr="00B42E1B" w:rsidRDefault="00B42E1B" w:rsidP="00B42E1B">
            <w:pPr>
              <w:jc w:val="both"/>
              <w:rPr>
                <w:rStyle w:val="105pt0pt0"/>
                <w:rFonts w:eastAsiaTheme="minorEastAsia"/>
                <w:sz w:val="24"/>
                <w:szCs w:val="24"/>
              </w:rPr>
            </w:pPr>
            <w:proofErr w:type="gramStart"/>
            <w:r w:rsidRPr="00B42E1B">
              <w:rPr>
                <w:rFonts w:ascii="Times New Roman" w:hAnsi="Times New Roman" w:cs="Times New Roman"/>
                <w:sz w:val="24"/>
                <w:szCs w:val="24"/>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w:t>
            </w:r>
            <w:r w:rsidRPr="00B42E1B">
              <w:rPr>
                <w:rFonts w:ascii="Times New Roman" w:hAnsi="Times New Roman" w:cs="Times New Roman"/>
                <w:sz w:val="24"/>
                <w:szCs w:val="24"/>
              </w:rPr>
              <w:lastRenderedPageBreak/>
              <w:t>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B42E1B">
              <w:rPr>
                <w:rFonts w:ascii="Times New Roman" w:hAnsi="Times New Roman" w:cs="Times New Roman"/>
                <w:sz w:val="24"/>
                <w:szCs w:val="24"/>
              </w:rPr>
              <w:t xml:space="preserve"> не менее 3 лет.</w:t>
            </w:r>
          </w:p>
        </w:tc>
        <w:tc>
          <w:tcPr>
            <w:tcW w:w="1984" w:type="dxa"/>
          </w:tcPr>
          <w:p w:rsidR="00B42E1B" w:rsidRPr="00B42E1B" w:rsidRDefault="00B42E1B" w:rsidP="00B42E1B">
            <w:pPr>
              <w:jc w:val="both"/>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lastRenderedPageBreak/>
              <w:t xml:space="preserve">Соответствует </w:t>
            </w:r>
          </w:p>
        </w:tc>
      </w:tr>
      <w:tr w:rsidR="00B42E1B" w:rsidRPr="007D4466" w:rsidTr="00B42E1B">
        <w:tc>
          <w:tcPr>
            <w:tcW w:w="1985" w:type="dxa"/>
          </w:tcPr>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lastRenderedPageBreak/>
              <w:t>Педагог-психолог</w:t>
            </w:r>
          </w:p>
        </w:tc>
        <w:tc>
          <w:tcPr>
            <w:tcW w:w="2126" w:type="dxa"/>
          </w:tcPr>
          <w:p w:rsidR="00B42E1B" w:rsidRPr="00B42E1B" w:rsidRDefault="00B42E1B" w:rsidP="00B42E1B">
            <w:pPr>
              <w:pStyle w:val="100"/>
              <w:shd w:val="clear" w:color="auto" w:fill="auto"/>
              <w:spacing w:line="240" w:lineRule="auto"/>
              <w:ind w:firstLine="0"/>
              <w:jc w:val="both"/>
              <w:rPr>
                <w:sz w:val="24"/>
                <w:szCs w:val="24"/>
              </w:rPr>
            </w:pPr>
            <w:r w:rsidRPr="00B42E1B">
              <w:rPr>
                <w:rStyle w:val="105pt0pt0"/>
                <w:rFonts w:eastAsia="Arial Unicode MS"/>
                <w:sz w:val="24"/>
                <w:szCs w:val="24"/>
              </w:rPr>
              <w:t>Осуществляет</w:t>
            </w:r>
          </w:p>
          <w:p w:rsidR="00B42E1B" w:rsidRPr="00B42E1B" w:rsidRDefault="00B42E1B" w:rsidP="00B42E1B">
            <w:pPr>
              <w:pStyle w:val="100"/>
              <w:shd w:val="clear" w:color="auto" w:fill="auto"/>
              <w:spacing w:line="240" w:lineRule="auto"/>
              <w:ind w:firstLine="0"/>
              <w:jc w:val="both"/>
              <w:rPr>
                <w:sz w:val="24"/>
                <w:szCs w:val="24"/>
              </w:rPr>
            </w:pPr>
            <w:r w:rsidRPr="00B42E1B">
              <w:rPr>
                <w:rStyle w:val="105pt0pt0"/>
                <w:rFonts w:eastAsia="Arial Unicode MS"/>
                <w:sz w:val="24"/>
                <w:szCs w:val="24"/>
              </w:rPr>
              <w:t>профессиональную</w:t>
            </w:r>
          </w:p>
          <w:p w:rsidR="00B42E1B" w:rsidRPr="00B42E1B" w:rsidRDefault="00B42E1B" w:rsidP="00B42E1B">
            <w:pPr>
              <w:pStyle w:val="100"/>
              <w:shd w:val="clear" w:color="auto" w:fill="auto"/>
              <w:spacing w:line="240" w:lineRule="auto"/>
              <w:ind w:firstLine="0"/>
              <w:jc w:val="both"/>
              <w:rPr>
                <w:sz w:val="24"/>
                <w:szCs w:val="24"/>
              </w:rPr>
            </w:pPr>
            <w:r w:rsidRPr="00B42E1B">
              <w:rPr>
                <w:rStyle w:val="105pt0pt0"/>
                <w:rFonts w:eastAsia="Arial Unicode MS"/>
                <w:sz w:val="24"/>
                <w:szCs w:val="24"/>
              </w:rPr>
              <w:t>деятельность,</w:t>
            </w:r>
          </w:p>
          <w:p w:rsidR="00B42E1B" w:rsidRPr="00B42E1B" w:rsidRDefault="00B42E1B" w:rsidP="00B42E1B">
            <w:pPr>
              <w:pStyle w:val="100"/>
              <w:shd w:val="clear" w:color="auto" w:fill="auto"/>
              <w:spacing w:line="240" w:lineRule="auto"/>
              <w:ind w:firstLine="0"/>
              <w:jc w:val="both"/>
              <w:rPr>
                <w:sz w:val="24"/>
                <w:szCs w:val="24"/>
              </w:rPr>
            </w:pPr>
            <w:proofErr w:type="gramStart"/>
            <w:r w:rsidRPr="00B42E1B">
              <w:rPr>
                <w:rStyle w:val="105pt0pt0"/>
                <w:rFonts w:eastAsia="Arial Unicode MS"/>
                <w:sz w:val="24"/>
                <w:szCs w:val="24"/>
              </w:rPr>
              <w:t>направленную</w:t>
            </w:r>
            <w:proofErr w:type="gramEnd"/>
            <w:r w:rsidRPr="00B42E1B">
              <w:rPr>
                <w:rStyle w:val="105pt0pt0"/>
                <w:rFonts w:eastAsia="Arial Unicode MS"/>
                <w:sz w:val="24"/>
                <w:szCs w:val="24"/>
              </w:rPr>
              <w:t xml:space="preserve"> на сохранение психического, соматического и социального благополучия обучающихся.</w:t>
            </w:r>
          </w:p>
        </w:tc>
        <w:tc>
          <w:tcPr>
            <w:tcW w:w="1417" w:type="dxa"/>
          </w:tcPr>
          <w:p w:rsidR="00B42E1B" w:rsidRPr="00B42E1B" w:rsidRDefault="00B42E1B" w:rsidP="00B42E1B">
            <w:pPr>
              <w:pStyle w:val="100"/>
              <w:shd w:val="clear" w:color="auto" w:fill="auto"/>
              <w:spacing w:line="240" w:lineRule="auto"/>
              <w:ind w:firstLine="0"/>
              <w:rPr>
                <w:sz w:val="24"/>
                <w:szCs w:val="24"/>
              </w:rPr>
            </w:pPr>
            <w:r w:rsidRPr="00B42E1B">
              <w:rPr>
                <w:rStyle w:val="105pt0pt0"/>
                <w:rFonts w:eastAsia="Arial Unicode MS"/>
                <w:sz w:val="24"/>
                <w:szCs w:val="24"/>
              </w:rPr>
              <w:t>1/1</w:t>
            </w:r>
          </w:p>
        </w:tc>
        <w:tc>
          <w:tcPr>
            <w:tcW w:w="2552" w:type="dxa"/>
          </w:tcPr>
          <w:p w:rsidR="00B42E1B" w:rsidRPr="00B42E1B" w:rsidRDefault="00B42E1B" w:rsidP="00B42E1B">
            <w:pPr>
              <w:pStyle w:val="100"/>
              <w:shd w:val="clear" w:color="auto" w:fill="auto"/>
              <w:spacing w:line="240" w:lineRule="auto"/>
              <w:ind w:firstLine="0"/>
              <w:jc w:val="both"/>
              <w:rPr>
                <w:rStyle w:val="105pt0pt0"/>
                <w:rFonts w:eastAsia="Arial Unicode MS"/>
                <w:sz w:val="24"/>
                <w:szCs w:val="24"/>
              </w:rPr>
            </w:pPr>
            <w:r w:rsidRPr="00B42E1B">
              <w:rPr>
                <w:rStyle w:val="105pt0pt0"/>
                <w:rFonts w:eastAsia="Arial Unicode MS"/>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B42E1B" w:rsidRPr="00B42E1B" w:rsidRDefault="00B42E1B" w:rsidP="00B42E1B">
            <w:pPr>
              <w:pStyle w:val="100"/>
              <w:shd w:val="clear" w:color="auto" w:fill="auto"/>
              <w:spacing w:line="240" w:lineRule="auto"/>
              <w:ind w:firstLine="0"/>
              <w:jc w:val="both"/>
              <w:rPr>
                <w:sz w:val="24"/>
                <w:szCs w:val="24"/>
              </w:rPr>
            </w:pPr>
          </w:p>
        </w:tc>
        <w:tc>
          <w:tcPr>
            <w:tcW w:w="1984" w:type="dxa"/>
          </w:tcPr>
          <w:p w:rsidR="00B42E1B" w:rsidRPr="00B42E1B" w:rsidRDefault="00B42E1B" w:rsidP="00B42E1B">
            <w:pPr>
              <w:jc w:val="both"/>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t>Соответствует</w:t>
            </w:r>
          </w:p>
        </w:tc>
      </w:tr>
      <w:tr w:rsidR="00B42E1B" w:rsidRPr="007D4466" w:rsidTr="00B42E1B">
        <w:tc>
          <w:tcPr>
            <w:tcW w:w="1985" w:type="dxa"/>
          </w:tcPr>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t>Педагог дополнительного образования</w:t>
            </w:r>
          </w:p>
        </w:tc>
        <w:tc>
          <w:tcPr>
            <w:tcW w:w="2126" w:type="dxa"/>
          </w:tcPr>
          <w:p w:rsidR="00B42E1B" w:rsidRPr="00B42E1B" w:rsidRDefault="00B42E1B" w:rsidP="00B42E1B">
            <w:pPr>
              <w:pStyle w:val="100"/>
              <w:shd w:val="clear" w:color="auto" w:fill="auto"/>
              <w:spacing w:line="240" w:lineRule="auto"/>
              <w:ind w:left="120" w:firstLine="0"/>
              <w:jc w:val="left"/>
              <w:rPr>
                <w:sz w:val="24"/>
                <w:szCs w:val="24"/>
              </w:rPr>
            </w:pPr>
            <w:r w:rsidRPr="00B42E1B">
              <w:rPr>
                <w:rStyle w:val="105pt0pt0"/>
                <w:rFonts w:eastAsia="Arial Unicode MS"/>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417" w:type="dxa"/>
          </w:tcPr>
          <w:p w:rsidR="00B42E1B" w:rsidRPr="00B42E1B" w:rsidRDefault="00B42E1B" w:rsidP="00B42E1B">
            <w:pPr>
              <w:pStyle w:val="100"/>
              <w:shd w:val="clear" w:color="auto" w:fill="auto"/>
              <w:spacing w:line="240" w:lineRule="auto"/>
              <w:ind w:firstLine="0"/>
              <w:rPr>
                <w:sz w:val="24"/>
                <w:szCs w:val="24"/>
              </w:rPr>
            </w:pPr>
            <w:r w:rsidRPr="00B42E1B">
              <w:rPr>
                <w:rStyle w:val="105pt0pt0"/>
                <w:rFonts w:eastAsia="Arial Unicode MS"/>
                <w:sz w:val="24"/>
                <w:szCs w:val="24"/>
              </w:rPr>
              <w:t>(внутренне совмещение)</w:t>
            </w:r>
          </w:p>
        </w:tc>
        <w:tc>
          <w:tcPr>
            <w:tcW w:w="2552" w:type="dxa"/>
          </w:tcPr>
          <w:p w:rsidR="00B42E1B" w:rsidRPr="00B42E1B" w:rsidRDefault="00B42E1B" w:rsidP="00B42E1B">
            <w:pPr>
              <w:pStyle w:val="100"/>
              <w:shd w:val="clear" w:color="auto" w:fill="auto"/>
              <w:spacing w:line="240" w:lineRule="auto"/>
              <w:ind w:firstLine="0"/>
              <w:jc w:val="both"/>
              <w:rPr>
                <w:rStyle w:val="105pt0pt0"/>
                <w:rFonts w:eastAsia="Arial Unicode MS"/>
                <w:sz w:val="24"/>
                <w:szCs w:val="24"/>
              </w:rPr>
            </w:pPr>
            <w:r w:rsidRPr="00B42E1B">
              <w:rPr>
                <w:rStyle w:val="105pt0pt0"/>
                <w:rFonts w:eastAsia="Arial Unicode MS"/>
                <w:sz w:val="24"/>
                <w:szCs w:val="24"/>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w:t>
            </w:r>
            <w:r w:rsidRPr="00B42E1B">
              <w:rPr>
                <w:rStyle w:val="105pt0pt0"/>
                <w:rFonts w:eastAsia="Arial Unicode MS"/>
                <w:sz w:val="24"/>
                <w:szCs w:val="24"/>
              </w:rPr>
              <w:lastRenderedPageBreak/>
              <w:t>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B42E1B" w:rsidRPr="00B42E1B" w:rsidRDefault="00B42E1B" w:rsidP="00B42E1B">
            <w:pPr>
              <w:pStyle w:val="100"/>
              <w:shd w:val="clear" w:color="auto" w:fill="auto"/>
              <w:spacing w:line="240" w:lineRule="auto"/>
              <w:ind w:firstLine="0"/>
              <w:jc w:val="both"/>
              <w:rPr>
                <w:sz w:val="24"/>
                <w:szCs w:val="24"/>
              </w:rPr>
            </w:pPr>
          </w:p>
        </w:tc>
        <w:tc>
          <w:tcPr>
            <w:tcW w:w="1984" w:type="dxa"/>
          </w:tcPr>
          <w:p w:rsidR="00B42E1B" w:rsidRPr="00B42E1B" w:rsidRDefault="00B42E1B" w:rsidP="00B42E1B">
            <w:pPr>
              <w:pStyle w:val="100"/>
              <w:shd w:val="clear" w:color="auto" w:fill="auto"/>
              <w:spacing w:line="240" w:lineRule="auto"/>
              <w:ind w:firstLine="0"/>
              <w:rPr>
                <w:sz w:val="24"/>
                <w:szCs w:val="24"/>
              </w:rPr>
            </w:pPr>
            <w:r w:rsidRPr="00B42E1B">
              <w:rPr>
                <w:rStyle w:val="105pt0pt0"/>
                <w:rFonts w:eastAsia="Arial Unicode MS"/>
                <w:sz w:val="24"/>
                <w:szCs w:val="24"/>
              </w:rPr>
              <w:lastRenderedPageBreak/>
              <w:t>Соответствует</w:t>
            </w:r>
          </w:p>
        </w:tc>
      </w:tr>
      <w:tr w:rsidR="00B42E1B" w:rsidRPr="007D4466" w:rsidTr="00B42E1B">
        <w:tc>
          <w:tcPr>
            <w:tcW w:w="1985" w:type="dxa"/>
          </w:tcPr>
          <w:p w:rsidR="00B42E1B" w:rsidRPr="00B42E1B" w:rsidRDefault="00B42E1B" w:rsidP="00B42E1B">
            <w:pPr>
              <w:jc w:val="center"/>
              <w:rPr>
                <w:rFonts w:ascii="Times New Roman" w:hAnsi="Times New Roman" w:cs="Times New Roman"/>
                <w:color w:val="000000"/>
                <w:spacing w:val="1"/>
                <w:sz w:val="24"/>
                <w:szCs w:val="24"/>
                <w:shd w:val="clear" w:color="auto" w:fill="FFFFFF"/>
              </w:rPr>
            </w:pPr>
            <w:r w:rsidRPr="00B42E1B">
              <w:rPr>
                <w:rFonts w:ascii="Times New Roman" w:hAnsi="Times New Roman" w:cs="Times New Roman"/>
                <w:color w:val="000000"/>
                <w:spacing w:val="1"/>
                <w:sz w:val="24"/>
                <w:szCs w:val="24"/>
                <w:shd w:val="clear" w:color="auto" w:fill="FFFFFF"/>
              </w:rPr>
              <w:lastRenderedPageBreak/>
              <w:t>Библиотекарь</w:t>
            </w:r>
          </w:p>
        </w:tc>
        <w:tc>
          <w:tcPr>
            <w:tcW w:w="2126" w:type="dxa"/>
          </w:tcPr>
          <w:p w:rsidR="00B42E1B" w:rsidRPr="00B42E1B" w:rsidRDefault="00B42E1B" w:rsidP="00B42E1B">
            <w:pPr>
              <w:pStyle w:val="100"/>
              <w:shd w:val="clear" w:color="auto" w:fill="auto"/>
              <w:spacing w:line="240" w:lineRule="auto"/>
              <w:ind w:firstLine="0"/>
              <w:jc w:val="both"/>
              <w:rPr>
                <w:sz w:val="24"/>
                <w:szCs w:val="24"/>
              </w:rPr>
            </w:pPr>
            <w:r w:rsidRPr="00B42E1B">
              <w:rPr>
                <w:rStyle w:val="105pt0pt0"/>
                <w:rFonts w:eastAsia="Arial Unicode MS"/>
                <w:sz w:val="24"/>
                <w:szCs w:val="24"/>
              </w:rPr>
              <w:t xml:space="preserve">Обеспечивает доступ </w:t>
            </w:r>
            <w:proofErr w:type="gramStart"/>
            <w:r w:rsidRPr="00B42E1B">
              <w:rPr>
                <w:rStyle w:val="105pt0pt0"/>
                <w:rFonts w:eastAsia="Arial Unicode MS"/>
                <w:sz w:val="24"/>
                <w:szCs w:val="24"/>
              </w:rPr>
              <w:t>обучающихся</w:t>
            </w:r>
            <w:proofErr w:type="gramEnd"/>
            <w:r w:rsidRPr="00B42E1B">
              <w:rPr>
                <w:rStyle w:val="105pt0pt0"/>
                <w:rFonts w:eastAsia="Arial Unicode MS"/>
                <w:sz w:val="24"/>
                <w:szCs w:val="24"/>
              </w:rPr>
              <w:t xml:space="preserve"> к информационным ресурсам, участвует в их духовно</w:t>
            </w:r>
            <w:r w:rsidRPr="00B42E1B">
              <w:rPr>
                <w:rStyle w:val="105pt0pt0"/>
                <w:rFonts w:eastAsia="Arial Unicode MS"/>
                <w:sz w:val="24"/>
                <w:szCs w:val="24"/>
              </w:rPr>
              <w:softHyphen/>
              <w:t>нравственном воспитании, профориентации и социализации, содействует формированию информационной компетентности обучающихся.</w:t>
            </w:r>
          </w:p>
        </w:tc>
        <w:tc>
          <w:tcPr>
            <w:tcW w:w="1417" w:type="dxa"/>
          </w:tcPr>
          <w:p w:rsidR="00B42E1B" w:rsidRPr="00B42E1B" w:rsidRDefault="00B42E1B" w:rsidP="00B42E1B">
            <w:pPr>
              <w:pStyle w:val="100"/>
              <w:shd w:val="clear" w:color="auto" w:fill="auto"/>
              <w:spacing w:line="240" w:lineRule="auto"/>
              <w:ind w:firstLine="0"/>
              <w:rPr>
                <w:sz w:val="24"/>
                <w:szCs w:val="24"/>
              </w:rPr>
            </w:pPr>
            <w:r w:rsidRPr="00B42E1B">
              <w:rPr>
                <w:rStyle w:val="105pt0pt0"/>
                <w:rFonts w:eastAsia="Arial Unicode MS"/>
                <w:sz w:val="24"/>
                <w:szCs w:val="24"/>
              </w:rPr>
              <w:t>1/1</w:t>
            </w:r>
          </w:p>
        </w:tc>
        <w:tc>
          <w:tcPr>
            <w:tcW w:w="2552" w:type="dxa"/>
          </w:tcPr>
          <w:p w:rsidR="00B42E1B" w:rsidRPr="00B42E1B" w:rsidRDefault="00B42E1B" w:rsidP="00B42E1B">
            <w:pPr>
              <w:pStyle w:val="100"/>
              <w:shd w:val="clear" w:color="auto" w:fill="auto"/>
              <w:spacing w:line="240" w:lineRule="auto"/>
              <w:ind w:firstLine="0"/>
              <w:jc w:val="both"/>
              <w:rPr>
                <w:sz w:val="24"/>
                <w:szCs w:val="24"/>
              </w:rPr>
            </w:pPr>
            <w:r w:rsidRPr="00B42E1B">
              <w:rPr>
                <w:rStyle w:val="105pt0pt0"/>
                <w:rFonts w:eastAsia="Arial Unicode MS"/>
                <w:sz w:val="24"/>
                <w:szCs w:val="24"/>
              </w:rPr>
              <w:t>Высшее или среднее профессиональное образование по специальности «Библиотечно</w:t>
            </w:r>
            <w:r w:rsidRPr="00B42E1B">
              <w:rPr>
                <w:rStyle w:val="105pt0pt0"/>
                <w:rFonts w:eastAsia="Arial Unicode MS"/>
                <w:sz w:val="24"/>
                <w:szCs w:val="24"/>
              </w:rPr>
              <w:softHyphen/>
              <w:t>информационная деятельность».</w:t>
            </w:r>
          </w:p>
        </w:tc>
        <w:tc>
          <w:tcPr>
            <w:tcW w:w="1984" w:type="dxa"/>
          </w:tcPr>
          <w:p w:rsidR="00B42E1B" w:rsidRPr="00B42E1B" w:rsidRDefault="00B42E1B" w:rsidP="00B42E1B">
            <w:pPr>
              <w:pStyle w:val="100"/>
              <w:shd w:val="clear" w:color="auto" w:fill="auto"/>
              <w:spacing w:line="240" w:lineRule="auto"/>
              <w:ind w:firstLine="0"/>
              <w:rPr>
                <w:sz w:val="24"/>
                <w:szCs w:val="24"/>
              </w:rPr>
            </w:pPr>
            <w:r w:rsidRPr="00B42E1B">
              <w:rPr>
                <w:rStyle w:val="105pt0pt0"/>
                <w:rFonts w:eastAsia="Arial Unicode MS"/>
                <w:sz w:val="24"/>
                <w:szCs w:val="24"/>
              </w:rPr>
              <w:t xml:space="preserve">Соответствует </w:t>
            </w:r>
          </w:p>
        </w:tc>
      </w:tr>
    </w:tbl>
    <w:p w:rsidR="00B42E1B" w:rsidRPr="00B42E1B" w:rsidRDefault="00B42E1B" w:rsidP="00B42E1B">
      <w:pPr>
        <w:pStyle w:val="25"/>
        <w:shd w:val="clear" w:color="auto" w:fill="auto"/>
        <w:spacing w:line="276" w:lineRule="auto"/>
        <w:ind w:firstLine="709"/>
        <w:jc w:val="both"/>
        <w:rPr>
          <w:rFonts w:eastAsiaTheme="minorEastAsia"/>
          <w:b w:val="0"/>
          <w:spacing w:val="2"/>
          <w:sz w:val="24"/>
          <w:szCs w:val="24"/>
          <w:shd w:val="clear" w:color="auto" w:fill="FFFFFF"/>
        </w:rPr>
      </w:pPr>
      <w:r w:rsidRPr="00B42E1B">
        <w:rPr>
          <w:b w:val="0"/>
          <w:sz w:val="24"/>
          <w:szCs w:val="24"/>
        </w:rPr>
        <w:t xml:space="preserve">Квалификационные категории педагогических работников, </w:t>
      </w:r>
      <w:r w:rsidRPr="00B42E1B">
        <w:rPr>
          <w:rStyle w:val="32"/>
          <w:rFonts w:eastAsiaTheme="minorEastAsia"/>
          <w:b w:val="0"/>
          <w:color w:val="auto"/>
          <w:sz w:val="24"/>
          <w:szCs w:val="24"/>
        </w:rPr>
        <w:t>реализующих основную образовательную программу</w:t>
      </w:r>
      <w:r w:rsidRPr="00A01D37">
        <w:rPr>
          <w:rStyle w:val="32"/>
          <w:rFonts w:eastAsiaTheme="minorEastAsia"/>
          <w:color w:val="auto"/>
          <w:sz w:val="24"/>
          <w:szCs w:val="24"/>
        </w:rPr>
        <w:t xml:space="preserve"> </w:t>
      </w:r>
      <w:r w:rsidRPr="00A01D37">
        <w:rPr>
          <w:rStyle w:val="20pt"/>
          <w:sz w:val="24"/>
          <w:szCs w:val="24"/>
        </w:rPr>
        <w:t xml:space="preserve">среднего общего образования </w:t>
      </w:r>
      <w:r w:rsidRPr="00B42E1B">
        <w:rPr>
          <w:rStyle w:val="32"/>
          <w:rFonts w:eastAsiaTheme="minorEastAsia"/>
          <w:b w:val="0"/>
          <w:color w:val="auto"/>
          <w:sz w:val="24"/>
          <w:szCs w:val="24"/>
        </w:rPr>
        <w:t>в МКОУ «Ницинская СОШ»</w:t>
      </w:r>
    </w:p>
    <w:p w:rsidR="00B42E1B" w:rsidRPr="00A01D37" w:rsidRDefault="00B42E1B" w:rsidP="00B42E1B">
      <w:pPr>
        <w:spacing w:after="0"/>
        <w:ind w:firstLine="709"/>
        <w:jc w:val="both"/>
        <w:rPr>
          <w:rFonts w:ascii="Times New Roman" w:eastAsia="Times New Roman" w:hAnsi="Times New Roman" w:cs="Times New Roman"/>
          <w:sz w:val="24"/>
          <w:szCs w:val="24"/>
        </w:rPr>
      </w:pPr>
      <w:r w:rsidRPr="00A01D37">
        <w:rPr>
          <w:rFonts w:ascii="Times New Roman" w:eastAsia="Times New Roman" w:hAnsi="Times New Roman" w:cs="Times New Roman"/>
          <w:sz w:val="24"/>
          <w:szCs w:val="24"/>
        </w:rPr>
        <w:t xml:space="preserve">Средняя школа полностью укомплектована квалифицированными педагогическими и иными работниками. </w:t>
      </w:r>
    </w:p>
    <w:p w:rsidR="00B42E1B" w:rsidRPr="00A01D37" w:rsidRDefault="00B42E1B" w:rsidP="00B42E1B">
      <w:pPr>
        <w:spacing w:after="0"/>
        <w:ind w:firstLine="709"/>
        <w:jc w:val="both"/>
        <w:rPr>
          <w:rFonts w:ascii="Times New Roman" w:eastAsia="Times New Roman" w:hAnsi="Times New Roman" w:cs="Times New Roman"/>
          <w:sz w:val="24"/>
          <w:szCs w:val="24"/>
        </w:rPr>
      </w:pPr>
      <w:r w:rsidRPr="00A01D37">
        <w:rPr>
          <w:rFonts w:ascii="Times New Roman" w:eastAsia="Times New Roman" w:hAnsi="Times New Roman" w:cs="Times New Roman"/>
          <w:b/>
          <w:bCs/>
          <w:sz w:val="24"/>
          <w:szCs w:val="24"/>
        </w:rPr>
        <w:t>Ресурсы образовательной деятельности</w:t>
      </w:r>
    </w:p>
    <w:p w:rsidR="00B42E1B" w:rsidRPr="00A01D37" w:rsidRDefault="00B42E1B" w:rsidP="00B42E1B">
      <w:pPr>
        <w:spacing w:after="0"/>
        <w:ind w:firstLine="709"/>
        <w:jc w:val="both"/>
        <w:rPr>
          <w:rFonts w:ascii="Times New Roman" w:eastAsia="Times New Roman" w:hAnsi="Times New Roman" w:cs="Times New Roman"/>
          <w:sz w:val="24"/>
          <w:szCs w:val="24"/>
        </w:rPr>
      </w:pPr>
      <w:r w:rsidRPr="00A01D37">
        <w:rPr>
          <w:rFonts w:ascii="Times New Roman" w:eastAsia="Times New Roman" w:hAnsi="Times New Roman" w:cs="Times New Roman"/>
          <w:b/>
          <w:bCs/>
          <w:i/>
          <w:iCs/>
          <w:sz w:val="24"/>
          <w:szCs w:val="24"/>
        </w:rPr>
        <w:t>По уровню образования:</w:t>
      </w:r>
    </w:p>
    <w:p w:rsidR="00B42E1B" w:rsidRPr="00A01D37" w:rsidRDefault="00B42E1B" w:rsidP="00B42E1B">
      <w:pPr>
        <w:spacing w:after="0"/>
        <w:ind w:firstLine="709"/>
        <w:jc w:val="both"/>
        <w:rPr>
          <w:rFonts w:ascii="Times New Roman" w:eastAsia="Times New Roman" w:hAnsi="Times New Roman" w:cs="Times New Roman"/>
          <w:sz w:val="24"/>
          <w:szCs w:val="24"/>
        </w:rPr>
      </w:pPr>
      <w:r w:rsidRPr="00A01D37">
        <w:rPr>
          <w:rFonts w:ascii="Times New Roman" w:eastAsia="Times New Roman" w:hAnsi="Times New Roman" w:cs="Times New Roman"/>
          <w:sz w:val="24"/>
          <w:szCs w:val="24"/>
        </w:rPr>
        <w:t>- Высшее образование – 90%</w:t>
      </w:r>
    </w:p>
    <w:p w:rsidR="00B42E1B" w:rsidRPr="00A01D37" w:rsidRDefault="00B42E1B" w:rsidP="00B42E1B">
      <w:pPr>
        <w:spacing w:after="0"/>
        <w:ind w:firstLine="709"/>
        <w:jc w:val="both"/>
        <w:rPr>
          <w:rFonts w:ascii="Times New Roman" w:eastAsia="Times New Roman" w:hAnsi="Times New Roman" w:cs="Times New Roman"/>
          <w:sz w:val="24"/>
          <w:szCs w:val="24"/>
        </w:rPr>
      </w:pPr>
      <w:r w:rsidRPr="00A01D37">
        <w:rPr>
          <w:rFonts w:ascii="Times New Roman" w:eastAsia="Times New Roman" w:hAnsi="Times New Roman" w:cs="Times New Roman"/>
          <w:sz w:val="24"/>
          <w:szCs w:val="24"/>
        </w:rPr>
        <w:t>-Среднее специальное – 10%</w:t>
      </w:r>
    </w:p>
    <w:p w:rsidR="00B42E1B" w:rsidRPr="00A01D37" w:rsidRDefault="00B42E1B" w:rsidP="00B42E1B">
      <w:pPr>
        <w:spacing w:after="0"/>
        <w:ind w:firstLine="709"/>
        <w:jc w:val="both"/>
        <w:rPr>
          <w:rFonts w:ascii="Times New Roman" w:eastAsia="Times New Roman" w:hAnsi="Times New Roman" w:cs="Times New Roman"/>
          <w:b/>
          <w:bCs/>
          <w:i/>
          <w:iCs/>
          <w:sz w:val="24"/>
          <w:szCs w:val="24"/>
        </w:rPr>
      </w:pPr>
      <w:r w:rsidRPr="00A01D37">
        <w:rPr>
          <w:rFonts w:ascii="Times New Roman" w:eastAsia="Times New Roman" w:hAnsi="Times New Roman" w:cs="Times New Roman"/>
          <w:b/>
          <w:bCs/>
          <w:i/>
          <w:iCs/>
          <w:sz w:val="24"/>
          <w:szCs w:val="24"/>
        </w:rPr>
        <w:t>По стажу работы (основной состав):</w:t>
      </w:r>
    </w:p>
    <w:tbl>
      <w:tblPr>
        <w:tblW w:w="5000" w:type="pct"/>
        <w:tblCellMar>
          <w:left w:w="0" w:type="dxa"/>
          <w:right w:w="0" w:type="dxa"/>
        </w:tblCellMar>
        <w:tblLook w:val="04A0"/>
      </w:tblPr>
      <w:tblGrid>
        <w:gridCol w:w="1343"/>
        <w:gridCol w:w="1181"/>
        <w:gridCol w:w="1346"/>
        <w:gridCol w:w="1509"/>
        <w:gridCol w:w="1509"/>
        <w:gridCol w:w="1509"/>
        <w:gridCol w:w="1664"/>
      </w:tblGrid>
      <w:tr w:rsidR="00B42E1B" w:rsidRPr="003E51D6" w:rsidTr="00B42E1B">
        <w:tc>
          <w:tcPr>
            <w:tcW w:w="667"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sidRPr="003E51D6">
              <w:rPr>
                <w:rFonts w:ascii="Times New Roman" w:eastAsia="Times New Roman" w:hAnsi="Times New Roman" w:cs="Times New Roman"/>
                <w:sz w:val="24"/>
                <w:szCs w:val="24"/>
              </w:rPr>
              <w:t>1-3 года</w:t>
            </w:r>
          </w:p>
        </w:tc>
        <w:tc>
          <w:tcPr>
            <w:tcW w:w="58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sidRPr="003E51D6">
              <w:rPr>
                <w:rFonts w:ascii="Times New Roman" w:eastAsia="Times New Roman" w:hAnsi="Times New Roman" w:cs="Times New Roman"/>
                <w:sz w:val="24"/>
                <w:szCs w:val="24"/>
              </w:rPr>
              <w:t>4-5 лет</w:t>
            </w:r>
          </w:p>
        </w:tc>
        <w:tc>
          <w:tcPr>
            <w:tcW w:w="669"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sidRPr="003E51D6">
              <w:rPr>
                <w:rFonts w:ascii="Times New Roman" w:eastAsia="Times New Roman" w:hAnsi="Times New Roman" w:cs="Times New Roman"/>
                <w:sz w:val="24"/>
                <w:szCs w:val="24"/>
              </w:rPr>
              <w:t>6-10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sidRPr="003E51D6">
              <w:rPr>
                <w:rFonts w:ascii="Times New Roman" w:eastAsia="Times New Roman" w:hAnsi="Times New Roman" w:cs="Times New Roman"/>
                <w:sz w:val="24"/>
                <w:szCs w:val="24"/>
              </w:rPr>
              <w:t>11-15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sidRPr="003E51D6">
              <w:rPr>
                <w:rFonts w:ascii="Times New Roman" w:eastAsia="Times New Roman" w:hAnsi="Times New Roman" w:cs="Times New Roman"/>
                <w:sz w:val="24"/>
                <w:szCs w:val="24"/>
              </w:rPr>
              <w:t>16-20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sidRPr="003E51D6">
              <w:rPr>
                <w:rFonts w:ascii="Times New Roman" w:eastAsia="Times New Roman" w:hAnsi="Times New Roman" w:cs="Times New Roman"/>
                <w:sz w:val="24"/>
                <w:szCs w:val="24"/>
              </w:rPr>
              <w:t>21-25 лет</w:t>
            </w:r>
          </w:p>
        </w:tc>
        <w:tc>
          <w:tcPr>
            <w:tcW w:w="82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sidRPr="003E51D6">
              <w:rPr>
                <w:rFonts w:ascii="Times New Roman" w:eastAsia="Times New Roman" w:hAnsi="Times New Roman" w:cs="Times New Roman"/>
                <w:sz w:val="24"/>
                <w:szCs w:val="24"/>
              </w:rPr>
              <w:t>26 и более</w:t>
            </w:r>
          </w:p>
        </w:tc>
      </w:tr>
      <w:tr w:rsidR="00B42E1B" w:rsidRPr="003E51D6" w:rsidTr="00B42E1B">
        <w:tc>
          <w:tcPr>
            <w:tcW w:w="667"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8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69"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2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bl>
    <w:p w:rsidR="00B42E1B" w:rsidRDefault="00B42E1B" w:rsidP="00B42E1B">
      <w:pPr>
        <w:spacing w:after="0" w:line="240" w:lineRule="auto"/>
        <w:rPr>
          <w:rFonts w:ascii="Times New Roman" w:eastAsia="Times New Roman" w:hAnsi="Times New Roman" w:cs="Times New Roman"/>
          <w:b/>
          <w:bCs/>
          <w:i/>
          <w:iCs/>
          <w:sz w:val="24"/>
          <w:szCs w:val="24"/>
        </w:rPr>
      </w:pPr>
    </w:p>
    <w:p w:rsidR="00B42E1B" w:rsidRDefault="00B42E1B" w:rsidP="00B42E1B">
      <w:pPr>
        <w:spacing w:after="0" w:line="240" w:lineRule="auto"/>
        <w:rPr>
          <w:rFonts w:ascii="Times New Roman" w:eastAsia="Times New Roman" w:hAnsi="Times New Roman" w:cs="Times New Roman"/>
          <w:b/>
          <w:bCs/>
          <w:i/>
          <w:iCs/>
          <w:sz w:val="24"/>
          <w:szCs w:val="24"/>
        </w:rPr>
      </w:pPr>
    </w:p>
    <w:p w:rsidR="00141F96" w:rsidRDefault="00141F96" w:rsidP="00B42E1B">
      <w:pPr>
        <w:spacing w:after="0" w:line="240" w:lineRule="auto"/>
        <w:rPr>
          <w:rFonts w:ascii="Times New Roman" w:eastAsia="Times New Roman" w:hAnsi="Times New Roman" w:cs="Times New Roman"/>
          <w:b/>
          <w:bCs/>
          <w:i/>
          <w:iCs/>
          <w:sz w:val="24"/>
          <w:szCs w:val="24"/>
        </w:rPr>
      </w:pPr>
    </w:p>
    <w:p w:rsidR="00141F96" w:rsidRDefault="00141F96" w:rsidP="00B42E1B">
      <w:pPr>
        <w:spacing w:after="0" w:line="240" w:lineRule="auto"/>
        <w:rPr>
          <w:rFonts w:ascii="Times New Roman" w:eastAsia="Times New Roman" w:hAnsi="Times New Roman" w:cs="Times New Roman"/>
          <w:b/>
          <w:bCs/>
          <w:i/>
          <w:iCs/>
          <w:sz w:val="24"/>
          <w:szCs w:val="24"/>
        </w:rPr>
      </w:pPr>
    </w:p>
    <w:p w:rsidR="00B42E1B" w:rsidRPr="00A01D37" w:rsidRDefault="00B42E1B" w:rsidP="00B42E1B">
      <w:pPr>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 xml:space="preserve">       </w:t>
      </w:r>
      <w:r w:rsidRPr="003E51D6">
        <w:rPr>
          <w:rFonts w:ascii="Times New Roman" w:eastAsia="Times New Roman" w:hAnsi="Times New Roman" w:cs="Times New Roman"/>
          <w:b/>
          <w:bCs/>
          <w:i/>
          <w:iCs/>
          <w:sz w:val="24"/>
          <w:szCs w:val="24"/>
        </w:rPr>
        <w:t>По квалификационным категориям:</w:t>
      </w:r>
    </w:p>
    <w:tbl>
      <w:tblPr>
        <w:tblW w:w="0" w:type="auto"/>
        <w:tblCellMar>
          <w:left w:w="0" w:type="dxa"/>
          <w:right w:w="0" w:type="dxa"/>
        </w:tblCellMar>
        <w:tblLook w:val="04A0"/>
      </w:tblPr>
      <w:tblGrid>
        <w:gridCol w:w="2832"/>
        <w:gridCol w:w="2617"/>
        <w:gridCol w:w="2413"/>
        <w:gridCol w:w="2199"/>
      </w:tblGrid>
      <w:tr w:rsidR="00B42E1B" w:rsidRPr="003E51D6" w:rsidTr="00B42E1B">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sidRPr="003E51D6">
              <w:rPr>
                <w:rFonts w:ascii="Times New Roman" w:eastAsia="Times New Roman" w:hAnsi="Times New Roman" w:cs="Times New Roman"/>
                <w:sz w:val="24"/>
                <w:szCs w:val="24"/>
              </w:rPr>
              <w:t>Всего</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sidRPr="003E51D6">
              <w:rPr>
                <w:rFonts w:ascii="Times New Roman" w:eastAsia="Times New Roman" w:hAnsi="Times New Roman" w:cs="Times New Roman"/>
                <w:sz w:val="24"/>
                <w:szCs w:val="24"/>
              </w:rPr>
              <w:t>Высшая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sidRPr="003E51D6">
              <w:rPr>
                <w:rFonts w:ascii="Times New Roman" w:eastAsia="Times New Roman" w:hAnsi="Times New Roman" w:cs="Times New Roman"/>
                <w:sz w:val="24"/>
                <w:szCs w:val="24"/>
              </w:rPr>
              <w:t>I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занимаемой должности</w:t>
            </w:r>
          </w:p>
        </w:tc>
      </w:tr>
      <w:tr w:rsidR="00B42E1B" w:rsidRPr="003E51D6" w:rsidTr="00B42E1B">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7</w:t>
            </w: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13</w:t>
            </w: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r>
      <w:tr w:rsidR="00B42E1B" w:rsidRPr="003E51D6" w:rsidTr="00B42E1B">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rPr>
                <w:rFonts w:ascii="Times New Roman" w:eastAsia="Times New Roman" w:hAnsi="Times New Roman" w:cs="Times New Roman"/>
                <w:sz w:val="24"/>
                <w:szCs w:val="24"/>
              </w:rPr>
            </w:pPr>
            <w:r w:rsidRPr="003E51D6">
              <w:rPr>
                <w:rFonts w:ascii="Times New Roman" w:eastAsia="Times New Roman" w:hAnsi="Times New Roman" w:cs="Times New Roman"/>
                <w:sz w:val="24"/>
                <w:szCs w:val="24"/>
              </w:rPr>
              <w:t>Итого: % от общего числа педагогических работников</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33%</w:t>
            </w:r>
            <w:r>
              <w:rPr>
                <w:rFonts w:ascii="Times New Roman" w:eastAsia="Times New Roman" w:hAnsi="Times New Roman" w:cs="Times New Roman"/>
                <w:sz w:val="24"/>
                <w:szCs w:val="24"/>
              </w:rPr>
              <w:t xml:space="preserve"> </w:t>
            </w:r>
            <w:r w:rsidRPr="003E51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62% </w:t>
            </w: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42E1B" w:rsidRPr="003E51D6" w:rsidRDefault="00B42E1B" w:rsidP="00B42E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r>
    </w:tbl>
    <w:p w:rsidR="00B42E1B" w:rsidRPr="00702FF4" w:rsidRDefault="00B42E1B" w:rsidP="00B42E1B">
      <w:pPr>
        <w:shd w:val="clear" w:color="auto" w:fill="FFFFFF"/>
        <w:spacing w:after="0"/>
        <w:ind w:firstLine="709"/>
        <w:jc w:val="both"/>
        <w:rPr>
          <w:rFonts w:ascii="Times New Roman" w:hAnsi="Times New Roman" w:cs="Times New Roman"/>
          <w:sz w:val="24"/>
          <w:szCs w:val="24"/>
        </w:rPr>
      </w:pPr>
      <w:r w:rsidRPr="00702FF4">
        <w:rPr>
          <w:rFonts w:ascii="Times New Roman" w:hAnsi="Times New Roman" w:cs="Times New Roman"/>
          <w:sz w:val="24"/>
          <w:szCs w:val="24"/>
        </w:rPr>
        <w:t>Непрерывность профессионал</w:t>
      </w:r>
      <w:r>
        <w:rPr>
          <w:rFonts w:ascii="Times New Roman" w:hAnsi="Times New Roman" w:cs="Times New Roman"/>
          <w:sz w:val="24"/>
          <w:szCs w:val="24"/>
        </w:rPr>
        <w:t>ьного развития работников школы</w:t>
      </w:r>
      <w:r w:rsidRPr="00702FF4">
        <w:rPr>
          <w:rFonts w:ascii="Times New Roman" w:hAnsi="Times New Roman" w:cs="Times New Roman"/>
          <w:sz w:val="24"/>
          <w:szCs w:val="24"/>
        </w:rPr>
        <w:t xml:space="preserve"> обеспечивается освоением работниками дополнительных профессиональных образовательн</w:t>
      </w:r>
      <w:r>
        <w:rPr>
          <w:rFonts w:ascii="Times New Roman" w:hAnsi="Times New Roman" w:cs="Times New Roman"/>
          <w:sz w:val="24"/>
          <w:szCs w:val="24"/>
        </w:rPr>
        <w:t>ых программ в объеме не менее 72-108</w:t>
      </w:r>
      <w:r w:rsidRPr="00702FF4">
        <w:rPr>
          <w:rFonts w:ascii="Times New Roman" w:hAnsi="Times New Roman" w:cs="Times New Roman"/>
          <w:sz w:val="24"/>
          <w:szCs w:val="24"/>
        </w:rPr>
        <w:t xml:space="preserve"> часов, не реже чем каждые </w:t>
      </w:r>
      <w:r>
        <w:rPr>
          <w:rFonts w:ascii="Times New Roman" w:hAnsi="Times New Roman" w:cs="Times New Roman"/>
          <w:sz w:val="24"/>
          <w:szCs w:val="24"/>
        </w:rPr>
        <w:t>три года</w:t>
      </w:r>
      <w:r w:rsidRPr="00702FF4">
        <w:rPr>
          <w:rFonts w:ascii="Times New Roman" w:hAnsi="Times New Roman" w:cs="Times New Roman"/>
          <w:sz w:val="24"/>
          <w:szCs w:val="24"/>
        </w:rPr>
        <w:t xml:space="preserve"> в учреждениях повышения квалификации, имеющих лицензию на </w:t>
      </w:r>
      <w:proofErr w:type="gramStart"/>
      <w:r w:rsidRPr="00702FF4">
        <w:rPr>
          <w:rFonts w:ascii="Times New Roman" w:hAnsi="Times New Roman" w:cs="Times New Roman"/>
          <w:sz w:val="24"/>
          <w:szCs w:val="24"/>
        </w:rPr>
        <w:t>право ведения</w:t>
      </w:r>
      <w:proofErr w:type="gramEnd"/>
      <w:r w:rsidRPr="00702FF4">
        <w:rPr>
          <w:rFonts w:ascii="Times New Roman" w:hAnsi="Times New Roman" w:cs="Times New Roman"/>
          <w:sz w:val="24"/>
          <w:szCs w:val="24"/>
        </w:rPr>
        <w:t xml:space="preserve"> данного вида образовательной деятельности. В   </w:t>
      </w:r>
      <w:r>
        <w:rPr>
          <w:rStyle w:val="FontStyle36"/>
          <w:sz w:val="24"/>
          <w:szCs w:val="24"/>
        </w:rPr>
        <w:t xml:space="preserve">ОУ </w:t>
      </w:r>
      <w:r w:rsidRPr="00702FF4">
        <w:rPr>
          <w:rFonts w:ascii="Times New Roman" w:hAnsi="Times New Roman" w:cs="Times New Roman"/>
          <w:sz w:val="24"/>
          <w:szCs w:val="24"/>
        </w:rPr>
        <w:t>ежегодно разрабатывается и реализуется План-график повышения квалификации работников</w:t>
      </w:r>
      <w:r>
        <w:rPr>
          <w:rFonts w:ascii="Times New Roman" w:hAnsi="Times New Roman" w:cs="Times New Roman"/>
          <w:sz w:val="24"/>
          <w:szCs w:val="24"/>
        </w:rPr>
        <w:t>.</w:t>
      </w:r>
    </w:p>
    <w:p w:rsidR="00B42E1B" w:rsidRDefault="00B42E1B" w:rsidP="00B42E1B">
      <w:pPr>
        <w:shd w:val="clear" w:color="auto" w:fill="FFFFFF"/>
        <w:tabs>
          <w:tab w:val="left" w:pos="2342"/>
          <w:tab w:val="left" w:pos="4896"/>
          <w:tab w:val="left" w:pos="7579"/>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02FF4">
        <w:rPr>
          <w:rFonts w:ascii="Times New Roman" w:hAnsi="Times New Roman" w:cs="Times New Roman"/>
          <w:sz w:val="24"/>
          <w:szCs w:val="24"/>
        </w:rPr>
        <w:t xml:space="preserve">В    </w:t>
      </w:r>
      <w:r>
        <w:rPr>
          <w:rStyle w:val="FontStyle36"/>
          <w:sz w:val="24"/>
          <w:szCs w:val="24"/>
        </w:rPr>
        <w:t>школе</w:t>
      </w:r>
      <w:r w:rsidRPr="00702FF4">
        <w:rPr>
          <w:rFonts w:ascii="Times New Roman" w:hAnsi="Times New Roman" w:cs="Times New Roman"/>
          <w:sz w:val="24"/>
          <w:szCs w:val="24"/>
        </w:rPr>
        <w:t xml:space="preserve">    созданы    условия    для  ведения постоянной методической поддержки, получения оперативных консульта</w:t>
      </w:r>
      <w:r>
        <w:rPr>
          <w:rFonts w:ascii="Times New Roman" w:hAnsi="Times New Roman" w:cs="Times New Roman"/>
          <w:sz w:val="24"/>
          <w:szCs w:val="24"/>
        </w:rPr>
        <w:t>ций по вопросам</w:t>
      </w:r>
      <w:r w:rsidRPr="00702FF4">
        <w:rPr>
          <w:rFonts w:ascii="Times New Roman" w:hAnsi="Times New Roman" w:cs="Times New Roman"/>
          <w:sz w:val="24"/>
          <w:szCs w:val="24"/>
        </w:rPr>
        <w:t xml:space="preserve"> использования инновационного опыта д</w:t>
      </w:r>
      <w:r>
        <w:rPr>
          <w:rFonts w:ascii="Times New Roman" w:hAnsi="Times New Roman" w:cs="Times New Roman"/>
          <w:sz w:val="24"/>
          <w:szCs w:val="24"/>
        </w:rPr>
        <w:t>ругих образовательных организаций. С</w:t>
      </w:r>
      <w:r w:rsidRPr="00702FF4">
        <w:rPr>
          <w:rFonts w:ascii="Times New Roman" w:hAnsi="Times New Roman" w:cs="Times New Roman"/>
          <w:sz w:val="24"/>
          <w:szCs w:val="24"/>
        </w:rPr>
        <w:t xml:space="preserve"> этой целью ежегодно разрабатывается и реализуется  План методической работы</w:t>
      </w:r>
      <w:r>
        <w:rPr>
          <w:rFonts w:ascii="Times New Roman" w:hAnsi="Times New Roman" w:cs="Times New Roman"/>
          <w:sz w:val="24"/>
          <w:szCs w:val="24"/>
        </w:rPr>
        <w:t>.</w:t>
      </w:r>
    </w:p>
    <w:p w:rsidR="00B42E1B" w:rsidRPr="00D80115" w:rsidRDefault="00B42E1B" w:rsidP="00B42E1B">
      <w:pPr>
        <w:spacing w:after="0"/>
        <w:ind w:firstLine="709"/>
        <w:jc w:val="both"/>
        <w:rPr>
          <w:sz w:val="24"/>
          <w:szCs w:val="24"/>
        </w:rPr>
      </w:pPr>
      <w:r>
        <w:rPr>
          <w:rStyle w:val="32"/>
          <w:rFonts w:eastAsiaTheme="minorEastAsia"/>
          <w:sz w:val="24"/>
          <w:szCs w:val="24"/>
        </w:rPr>
        <w:t xml:space="preserve">     С</w:t>
      </w:r>
      <w:r w:rsidRPr="00D80115">
        <w:rPr>
          <w:rStyle w:val="32"/>
          <w:rFonts w:eastAsiaTheme="minorEastAsia"/>
          <w:sz w:val="24"/>
          <w:szCs w:val="24"/>
        </w:rPr>
        <w:t>оздана система методической работы, обеспечивающая сопровождение деятельности педагогов на всех этапах реализации требований Стандарта.</w:t>
      </w:r>
    </w:p>
    <w:p w:rsidR="00B42E1B" w:rsidRPr="00B42E1B" w:rsidRDefault="00B42E1B" w:rsidP="00B42E1B">
      <w:pPr>
        <w:jc w:val="center"/>
        <w:rPr>
          <w:rFonts w:ascii="Times New Roman" w:hAnsi="Times New Roman" w:cs="Times New Roman"/>
          <w:sz w:val="24"/>
          <w:szCs w:val="24"/>
        </w:rPr>
      </w:pPr>
      <w:r w:rsidRPr="00B42E1B">
        <w:rPr>
          <w:rStyle w:val="32"/>
          <w:rFonts w:eastAsiaTheme="minorEastAsia"/>
          <w:sz w:val="24"/>
          <w:szCs w:val="24"/>
        </w:rPr>
        <w:t>План методической работы включает следующие мероприятия:</w:t>
      </w:r>
    </w:p>
    <w:tbl>
      <w:tblPr>
        <w:tblStyle w:val="ac"/>
        <w:tblW w:w="0" w:type="auto"/>
        <w:tblLook w:val="04A0"/>
      </w:tblPr>
      <w:tblGrid>
        <w:gridCol w:w="540"/>
        <w:gridCol w:w="4671"/>
        <w:gridCol w:w="2127"/>
        <w:gridCol w:w="2551"/>
      </w:tblGrid>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w:t>
            </w:r>
          </w:p>
          <w:p w:rsidR="00B42E1B" w:rsidRPr="00B42E1B" w:rsidRDefault="00B42E1B" w:rsidP="00B42E1B">
            <w:pPr>
              <w:jc w:val="both"/>
              <w:rPr>
                <w:rFonts w:ascii="Times New Roman" w:hAnsi="Times New Roman" w:cs="Times New Roman"/>
                <w:sz w:val="24"/>
                <w:szCs w:val="24"/>
              </w:rPr>
            </w:pPr>
            <w:proofErr w:type="gramStart"/>
            <w:r w:rsidRPr="00B42E1B">
              <w:rPr>
                <w:rFonts w:ascii="Times New Roman" w:hAnsi="Times New Roman" w:cs="Times New Roman"/>
                <w:sz w:val="24"/>
                <w:szCs w:val="24"/>
              </w:rPr>
              <w:t>п</w:t>
            </w:r>
            <w:proofErr w:type="gramEnd"/>
            <w:r w:rsidRPr="00B42E1B">
              <w:rPr>
                <w:rFonts w:ascii="Times New Roman" w:hAnsi="Times New Roman" w:cs="Times New Roman"/>
                <w:sz w:val="24"/>
                <w:szCs w:val="24"/>
              </w:rPr>
              <w:t>/п</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Содержание работы</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Ответственные</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Отметка об исполнении</w:t>
            </w:r>
          </w:p>
          <w:p w:rsidR="00B42E1B" w:rsidRPr="00B42E1B" w:rsidRDefault="00B42E1B" w:rsidP="00B42E1B">
            <w:pPr>
              <w:jc w:val="both"/>
              <w:rPr>
                <w:rFonts w:ascii="Times New Roman" w:hAnsi="Times New Roman" w:cs="Times New Roman"/>
                <w:sz w:val="24"/>
                <w:szCs w:val="24"/>
              </w:rPr>
            </w:pP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1</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Организация работы МС, предметных ШМО, назначение руководителей МО</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 xml:space="preserve"> ЗДУВР</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Руководители ШМО</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Протоколы МС, ШМО</w:t>
            </w: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2</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Экспертиза и утверждение планов работы МС, ШМО</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 xml:space="preserve"> </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ЗДУВР</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Руководители ШМО</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Протоколы МС, ШМО, справка</w:t>
            </w: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3</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Экспертиза и утверждение рабочих программ учителей-предметников</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ЗДУВР</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Руководители ШМО</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Протоколы МС, ШМО</w:t>
            </w: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4</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Составление перспективного плана повышения квалификации и плана аттестации педагогических работников на 2020-2021 учебный год</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ЗДУВР</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Руководители ШМО</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Протокол МС</w:t>
            </w: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5</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 xml:space="preserve">Составление графика работы с </w:t>
            </w:r>
            <w:proofErr w:type="gramStart"/>
            <w:r w:rsidRPr="00B42E1B">
              <w:rPr>
                <w:rFonts w:ascii="Times New Roman" w:hAnsi="Times New Roman" w:cs="Times New Roman"/>
                <w:sz w:val="24"/>
                <w:szCs w:val="24"/>
              </w:rPr>
              <w:t>обучающимися</w:t>
            </w:r>
            <w:proofErr w:type="gramEnd"/>
            <w:r w:rsidRPr="00B42E1B">
              <w:rPr>
                <w:rFonts w:ascii="Times New Roman" w:hAnsi="Times New Roman" w:cs="Times New Roman"/>
                <w:sz w:val="24"/>
                <w:szCs w:val="24"/>
              </w:rPr>
              <w:t>, требующими  индивидуального подхода в обучении</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ЗДУВР</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Руководители ШМО Учителя-предметники</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График работы</w:t>
            </w: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6</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Составление графика взаимопосещения уроков</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ЗДУВР</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Руководители ШМО</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График взаимопосещения уроков</w:t>
            </w: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7</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Организация работы по аттестации педагогов школы</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 xml:space="preserve"> ЗДУВР</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Пакет документов</w:t>
            </w: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8</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 xml:space="preserve">Проведение школьной предметной олимпиады. Подготовка к районной </w:t>
            </w:r>
            <w:r w:rsidRPr="00B42E1B">
              <w:rPr>
                <w:rFonts w:ascii="Times New Roman" w:hAnsi="Times New Roman" w:cs="Times New Roman"/>
                <w:sz w:val="24"/>
                <w:szCs w:val="24"/>
              </w:rPr>
              <w:lastRenderedPageBreak/>
              <w:t>предметной олимпиаде</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lastRenderedPageBreak/>
              <w:t>Учителя-предметники</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 xml:space="preserve">Графики консультаций и </w:t>
            </w:r>
            <w:r w:rsidRPr="00B42E1B">
              <w:rPr>
                <w:rFonts w:ascii="Times New Roman" w:hAnsi="Times New Roman" w:cs="Times New Roman"/>
                <w:sz w:val="24"/>
                <w:szCs w:val="24"/>
              </w:rPr>
              <w:lastRenderedPageBreak/>
              <w:t>проведения олимпиады</w:t>
            </w: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lastRenderedPageBreak/>
              <w:t>9</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 xml:space="preserve">Изучение накопленного педагогического опыта учителей-предметников и предметных МО по использованию новых педагогических методов </w:t>
            </w:r>
            <w:proofErr w:type="gramStart"/>
            <w:r w:rsidRPr="00B42E1B">
              <w:rPr>
                <w:rFonts w:ascii="Times New Roman" w:hAnsi="Times New Roman" w:cs="Times New Roman"/>
                <w:sz w:val="24"/>
                <w:szCs w:val="24"/>
              </w:rPr>
              <w:t>обучения, по информатизации</w:t>
            </w:r>
            <w:proofErr w:type="gramEnd"/>
            <w:r w:rsidRPr="00B42E1B">
              <w:rPr>
                <w:rFonts w:ascii="Times New Roman" w:hAnsi="Times New Roman" w:cs="Times New Roman"/>
                <w:sz w:val="24"/>
                <w:szCs w:val="24"/>
              </w:rPr>
              <w:t xml:space="preserve"> учебного процесса, использованию Интернет ресурсов</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ЗДУВР</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Руководители ШМО</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Протоколы МС, ШМО</w:t>
            </w: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10</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Оказание методической помощи учителям, испытывающим педагогические затруднения</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ЗДУВР</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Руководители ШМО</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Протоколы МС, ШМО</w:t>
            </w: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11</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Проведение предметных недель и открытых уроков по распространению передового педагогического опыта:</w:t>
            </w:r>
          </w:p>
          <w:p w:rsidR="00B42E1B" w:rsidRPr="00B42E1B" w:rsidRDefault="00B42E1B" w:rsidP="00586F3F">
            <w:pPr>
              <w:pStyle w:val="aa"/>
              <w:numPr>
                <w:ilvl w:val="0"/>
                <w:numId w:val="254"/>
              </w:numPr>
              <w:jc w:val="both"/>
              <w:rPr>
                <w:rFonts w:ascii="Times New Roman" w:hAnsi="Times New Roman" w:cs="Times New Roman"/>
                <w:sz w:val="24"/>
                <w:szCs w:val="24"/>
              </w:rPr>
            </w:pPr>
            <w:r w:rsidRPr="00B42E1B">
              <w:rPr>
                <w:rFonts w:ascii="Times New Roman" w:hAnsi="Times New Roman" w:cs="Times New Roman"/>
                <w:sz w:val="24"/>
                <w:szCs w:val="24"/>
              </w:rPr>
              <w:t>неделя предметов естественно-математического цикла;</w:t>
            </w:r>
          </w:p>
          <w:p w:rsidR="00B42E1B" w:rsidRPr="00B42E1B" w:rsidRDefault="00B42E1B" w:rsidP="00586F3F">
            <w:pPr>
              <w:pStyle w:val="aa"/>
              <w:numPr>
                <w:ilvl w:val="0"/>
                <w:numId w:val="254"/>
              </w:numPr>
              <w:jc w:val="both"/>
              <w:rPr>
                <w:rFonts w:ascii="Times New Roman" w:hAnsi="Times New Roman" w:cs="Times New Roman"/>
                <w:sz w:val="24"/>
                <w:szCs w:val="24"/>
              </w:rPr>
            </w:pPr>
            <w:r w:rsidRPr="00B42E1B">
              <w:rPr>
                <w:rFonts w:ascii="Times New Roman" w:hAnsi="Times New Roman" w:cs="Times New Roman"/>
                <w:sz w:val="24"/>
                <w:szCs w:val="24"/>
              </w:rPr>
              <w:t>неделя начальной школы;</w:t>
            </w:r>
          </w:p>
          <w:p w:rsidR="00B42E1B" w:rsidRPr="00B42E1B" w:rsidRDefault="00B42E1B" w:rsidP="00586F3F">
            <w:pPr>
              <w:pStyle w:val="aa"/>
              <w:numPr>
                <w:ilvl w:val="0"/>
                <w:numId w:val="254"/>
              </w:numPr>
              <w:jc w:val="both"/>
              <w:rPr>
                <w:rFonts w:ascii="Times New Roman" w:hAnsi="Times New Roman" w:cs="Times New Roman"/>
                <w:sz w:val="24"/>
                <w:szCs w:val="24"/>
              </w:rPr>
            </w:pPr>
            <w:r w:rsidRPr="00B42E1B">
              <w:rPr>
                <w:rFonts w:ascii="Times New Roman" w:hAnsi="Times New Roman" w:cs="Times New Roman"/>
                <w:sz w:val="24"/>
                <w:szCs w:val="24"/>
              </w:rPr>
              <w:t>неделя предметов гуманитарного цикла;</w:t>
            </w:r>
          </w:p>
          <w:p w:rsidR="00B42E1B" w:rsidRPr="00B42E1B" w:rsidRDefault="00B42E1B" w:rsidP="00586F3F">
            <w:pPr>
              <w:pStyle w:val="aa"/>
              <w:numPr>
                <w:ilvl w:val="0"/>
                <w:numId w:val="254"/>
              </w:numPr>
              <w:jc w:val="both"/>
              <w:rPr>
                <w:rFonts w:ascii="Times New Roman" w:hAnsi="Times New Roman" w:cs="Times New Roman"/>
                <w:sz w:val="24"/>
                <w:szCs w:val="24"/>
              </w:rPr>
            </w:pPr>
            <w:r w:rsidRPr="00B42E1B">
              <w:rPr>
                <w:rFonts w:ascii="Times New Roman" w:hAnsi="Times New Roman" w:cs="Times New Roman"/>
                <w:sz w:val="24"/>
                <w:szCs w:val="24"/>
              </w:rPr>
              <w:t>неделя предметов эстетического, физического, трудового воспитания и ОБЖ</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ЗДУВР</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Руководители ШМО</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Справка</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 xml:space="preserve">Протоколы МС, ШМО </w:t>
            </w: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12</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 xml:space="preserve">  Проведение школьного тура Интеллектуального марафона.</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ЗДУВР</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Руководители ШМО</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Справка. Совещание при завуче</w:t>
            </w: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13</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Составление и обновление Электронного банка КИМов</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ЗДУВР</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Руководители ШМО</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Электронные банки КИМов по предметам</w:t>
            </w: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14</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Организация и проведение итоговых контрольных работ по окончании учебного года и государственной итоговой аттестации</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ЗДУВР</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Руководители ШМО</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Протоколы МС, ШМО</w:t>
            </w: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15</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Анализ итогов 2020-2021 учебного года и составление перспективного плана работы на 2021-2022 учебный год</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ЗДУВР</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Руководители ШМО</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Протоколы МС, ШМО</w:t>
            </w:r>
          </w:p>
        </w:tc>
      </w:tr>
      <w:tr w:rsidR="00B42E1B" w:rsidRPr="00B42E1B" w:rsidTr="00B42E1B">
        <w:tc>
          <w:tcPr>
            <w:tcW w:w="540"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16</w:t>
            </w:r>
          </w:p>
        </w:tc>
        <w:tc>
          <w:tcPr>
            <w:tcW w:w="467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Итоги работы школы по реализации ФГОС</w:t>
            </w:r>
          </w:p>
        </w:tc>
        <w:tc>
          <w:tcPr>
            <w:tcW w:w="2127"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ЗДУВР</w:t>
            </w:r>
          </w:p>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Руководители ШМО</w:t>
            </w:r>
          </w:p>
        </w:tc>
        <w:tc>
          <w:tcPr>
            <w:tcW w:w="2551" w:type="dxa"/>
          </w:tcPr>
          <w:p w:rsidR="00B42E1B" w:rsidRPr="00B42E1B" w:rsidRDefault="00B42E1B" w:rsidP="00B42E1B">
            <w:pPr>
              <w:jc w:val="both"/>
              <w:rPr>
                <w:rFonts w:ascii="Times New Roman" w:hAnsi="Times New Roman" w:cs="Times New Roman"/>
                <w:sz w:val="24"/>
                <w:szCs w:val="24"/>
              </w:rPr>
            </w:pPr>
            <w:r w:rsidRPr="00B42E1B">
              <w:rPr>
                <w:rFonts w:ascii="Times New Roman" w:hAnsi="Times New Roman" w:cs="Times New Roman"/>
                <w:sz w:val="24"/>
                <w:szCs w:val="24"/>
              </w:rPr>
              <w:t>Протоколы МС, ШМО</w:t>
            </w:r>
          </w:p>
        </w:tc>
      </w:tr>
    </w:tbl>
    <w:p w:rsidR="00B42E1B" w:rsidRPr="004E14AA" w:rsidRDefault="00B42E1B" w:rsidP="00B42E1B">
      <w:pPr>
        <w:jc w:val="center"/>
        <w:rPr>
          <w:rFonts w:ascii="Times New Roman" w:hAnsi="Times New Roman" w:cs="Times New Roman"/>
          <w:b/>
          <w:sz w:val="28"/>
          <w:szCs w:val="28"/>
        </w:rPr>
      </w:pPr>
    </w:p>
    <w:p w:rsidR="00B42E1B" w:rsidRDefault="00B42E1B" w:rsidP="00B42E1B">
      <w:pPr>
        <w:spacing w:after="0"/>
        <w:ind w:firstLine="709"/>
        <w:jc w:val="both"/>
        <w:rPr>
          <w:rStyle w:val="32"/>
          <w:rFonts w:eastAsiaTheme="minorEastAsia"/>
          <w:sz w:val="24"/>
          <w:szCs w:val="24"/>
        </w:rPr>
      </w:pPr>
      <w:r>
        <w:rPr>
          <w:rStyle w:val="32"/>
          <w:rFonts w:eastAsiaTheme="minorEastAsia"/>
          <w:sz w:val="24"/>
          <w:szCs w:val="24"/>
        </w:rPr>
        <w:t xml:space="preserve">      </w:t>
      </w:r>
      <w:r w:rsidRPr="00D80115">
        <w:rPr>
          <w:rStyle w:val="32"/>
          <w:rFonts w:eastAsiaTheme="minorEastAsia"/>
          <w:sz w:val="24"/>
          <w:szCs w:val="24"/>
        </w:rPr>
        <w:t xml:space="preserve">Подведение итогов и обсуждение результатов мероприятий осуществляются в следующих формах: совещания при директоре, </w:t>
      </w:r>
      <w:r>
        <w:rPr>
          <w:rStyle w:val="32"/>
          <w:rFonts w:eastAsiaTheme="minorEastAsia"/>
          <w:sz w:val="24"/>
          <w:szCs w:val="24"/>
        </w:rPr>
        <w:t xml:space="preserve">совещании при заместителе директора, </w:t>
      </w:r>
      <w:r w:rsidRPr="00D80115">
        <w:rPr>
          <w:rStyle w:val="32"/>
          <w:rFonts w:eastAsiaTheme="minorEastAsia"/>
          <w:sz w:val="24"/>
          <w:szCs w:val="24"/>
        </w:rPr>
        <w:t>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B42E1B" w:rsidRPr="00364680" w:rsidRDefault="00B42E1B" w:rsidP="00B42E1B">
      <w:pPr>
        <w:spacing w:after="0"/>
        <w:ind w:firstLine="709"/>
        <w:jc w:val="both"/>
        <w:rPr>
          <w:sz w:val="24"/>
          <w:szCs w:val="24"/>
        </w:rPr>
      </w:pPr>
      <w:r w:rsidRPr="00364680">
        <w:rPr>
          <w:rStyle w:val="32"/>
          <w:rFonts w:eastAsiaTheme="minorEastAsia"/>
          <w:sz w:val="24"/>
          <w:szCs w:val="24"/>
        </w:rPr>
        <w:t xml:space="preserve">     </w:t>
      </w:r>
      <w:r>
        <w:rPr>
          <w:rStyle w:val="FontStyle36"/>
          <w:sz w:val="24"/>
          <w:szCs w:val="24"/>
        </w:rPr>
        <w:t>Школа</w:t>
      </w:r>
      <w:r w:rsidRPr="00364680">
        <w:rPr>
          <w:rFonts w:ascii="Times New Roman" w:hAnsi="Times New Roman" w:cs="Times New Roman"/>
          <w:sz w:val="24"/>
          <w:szCs w:val="24"/>
        </w:rPr>
        <w:t xml:space="preserve">  участвует в проведении</w:t>
      </w:r>
      <w:r w:rsidRPr="00FC1876">
        <w:rPr>
          <w:rFonts w:ascii="Times New Roman" w:hAnsi="Times New Roman" w:cs="Times New Roman"/>
          <w:sz w:val="24"/>
          <w:szCs w:val="24"/>
        </w:rPr>
        <w:t xml:space="preserve"> </w:t>
      </w:r>
      <w:r w:rsidRPr="00364680">
        <w:rPr>
          <w:rFonts w:ascii="Times New Roman" w:hAnsi="Times New Roman" w:cs="Times New Roman"/>
          <w:sz w:val="24"/>
          <w:szCs w:val="24"/>
        </w:rPr>
        <w:t>комплексных мониторинговых исследованиях резул</w:t>
      </w:r>
      <w:r>
        <w:rPr>
          <w:rFonts w:ascii="Times New Roman" w:hAnsi="Times New Roman" w:cs="Times New Roman"/>
          <w:sz w:val="24"/>
          <w:szCs w:val="24"/>
        </w:rPr>
        <w:t xml:space="preserve">ьтатов образовательной деятельности и эффективности </w:t>
      </w:r>
      <w:proofErr w:type="gramStart"/>
      <w:r>
        <w:rPr>
          <w:rFonts w:ascii="Times New Roman" w:hAnsi="Times New Roman" w:cs="Times New Roman"/>
          <w:sz w:val="24"/>
          <w:szCs w:val="24"/>
        </w:rPr>
        <w:t>инноваций</w:t>
      </w:r>
      <w:proofErr w:type="gramEnd"/>
      <w:r w:rsidRPr="00364680">
        <w:rPr>
          <w:rFonts w:ascii="Times New Roman" w:hAnsi="Times New Roman" w:cs="Times New Roman"/>
          <w:sz w:val="24"/>
          <w:szCs w:val="24"/>
        </w:rPr>
        <w:t xml:space="preserve"> как на школьном уровне, так и на муниципальном уровне</w:t>
      </w:r>
      <w:r>
        <w:rPr>
          <w:rFonts w:ascii="Times New Roman" w:hAnsi="Times New Roman" w:cs="Times New Roman"/>
          <w:sz w:val="24"/>
          <w:szCs w:val="24"/>
        </w:rPr>
        <w:t>.</w:t>
      </w:r>
      <w:r w:rsidRPr="00364680">
        <w:rPr>
          <w:rFonts w:ascii="Times New Roman" w:hAnsi="Times New Roman" w:cs="Times New Roman"/>
          <w:sz w:val="24"/>
          <w:szCs w:val="24"/>
        </w:rPr>
        <w:t xml:space="preserve"> </w:t>
      </w:r>
    </w:p>
    <w:p w:rsidR="00B42E1B" w:rsidRDefault="00B42E1B" w:rsidP="00B42E1B">
      <w:pPr>
        <w:spacing w:after="0" w:line="240" w:lineRule="auto"/>
        <w:ind w:firstLine="709"/>
        <w:jc w:val="both"/>
        <w:rPr>
          <w:rStyle w:val="32"/>
          <w:rFonts w:eastAsiaTheme="minorEastAsia"/>
          <w:sz w:val="24"/>
          <w:szCs w:val="24"/>
        </w:rPr>
      </w:pPr>
      <w:r>
        <w:t xml:space="preserve">   </w:t>
      </w:r>
      <w:r w:rsidRPr="00B42E1B">
        <w:rPr>
          <w:rFonts w:ascii="Times New Roman" w:hAnsi="Times New Roman" w:cs="Times New Roman"/>
          <w:sz w:val="24"/>
          <w:szCs w:val="24"/>
        </w:rPr>
        <w:t xml:space="preserve">Для достижения результатов образовательной программы среднего общего образования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w:t>
      </w:r>
      <w:r w:rsidRPr="00B42E1B">
        <w:rPr>
          <w:rFonts w:ascii="Times New Roman" w:hAnsi="Times New Roman" w:cs="Times New Roman"/>
          <w:sz w:val="24"/>
          <w:szCs w:val="24"/>
        </w:rPr>
        <w:lastRenderedPageBreak/>
        <w:t xml:space="preserve">стимулирующей части фонда оплаты труда. </w:t>
      </w:r>
      <w:r w:rsidRPr="00B42E1B">
        <w:rPr>
          <w:rStyle w:val="a8"/>
          <w:rFonts w:eastAsiaTheme="minorHAnsi"/>
          <w:sz w:val="24"/>
          <w:szCs w:val="24"/>
        </w:rPr>
        <w:t xml:space="preserve">Критерии оценки результативности деятельности педагогических </w:t>
      </w:r>
      <w:r w:rsidRPr="00B42E1B">
        <w:rPr>
          <w:rStyle w:val="32"/>
          <w:rFonts w:eastAsiaTheme="minorEastAsia"/>
          <w:sz w:val="24"/>
          <w:szCs w:val="24"/>
        </w:rPr>
        <w:t>работников  прописаны в Положении о распределении стимулирующей части фонда оплаты труда.</w:t>
      </w:r>
    </w:p>
    <w:p w:rsidR="00141F96" w:rsidRPr="00B42E1B" w:rsidRDefault="00141F96" w:rsidP="00B42E1B">
      <w:pPr>
        <w:spacing w:after="0" w:line="240" w:lineRule="auto"/>
        <w:ind w:firstLine="709"/>
        <w:jc w:val="both"/>
        <w:rPr>
          <w:rStyle w:val="32"/>
          <w:rFonts w:eastAsiaTheme="minorEastAsia"/>
          <w:sz w:val="24"/>
          <w:szCs w:val="24"/>
        </w:rPr>
      </w:pPr>
    </w:p>
    <w:p w:rsidR="00B42E1B" w:rsidRPr="009D729A" w:rsidRDefault="00B42E1B" w:rsidP="00B42E1B">
      <w:pPr>
        <w:spacing w:after="0"/>
        <w:ind w:firstLine="709"/>
        <w:jc w:val="both"/>
        <w:rPr>
          <w:rStyle w:val="32"/>
          <w:rFonts w:eastAsiaTheme="minorEastAsia"/>
          <w:sz w:val="24"/>
          <w:szCs w:val="24"/>
        </w:rPr>
      </w:pPr>
      <w:r w:rsidRPr="009D729A">
        <w:rPr>
          <w:rStyle w:val="32"/>
          <w:rFonts w:eastAsiaTheme="minorEastAsia"/>
          <w:b/>
          <w:bCs/>
          <w:sz w:val="24"/>
          <w:szCs w:val="24"/>
        </w:rPr>
        <w:t>Аналитическая таблица для оценки базовых компетентностей педагогов</w:t>
      </w:r>
    </w:p>
    <w:tbl>
      <w:tblPr>
        <w:tblStyle w:val="ac"/>
        <w:tblW w:w="9923" w:type="dxa"/>
        <w:tblInd w:w="250" w:type="dxa"/>
        <w:tblLayout w:type="fixed"/>
        <w:tblLook w:val="04A0"/>
      </w:tblPr>
      <w:tblGrid>
        <w:gridCol w:w="709"/>
        <w:gridCol w:w="567"/>
        <w:gridCol w:w="1559"/>
        <w:gridCol w:w="709"/>
        <w:gridCol w:w="2693"/>
        <w:gridCol w:w="567"/>
        <w:gridCol w:w="3119"/>
      </w:tblGrid>
      <w:tr w:rsidR="00B42E1B" w:rsidTr="00B42E1B">
        <w:tc>
          <w:tcPr>
            <w:tcW w:w="1276" w:type="dxa"/>
            <w:gridSpan w:val="2"/>
          </w:tcPr>
          <w:p w:rsidR="00B42E1B" w:rsidRPr="00BE352C" w:rsidRDefault="00B42E1B" w:rsidP="00B42E1B">
            <w:pPr>
              <w:pStyle w:val="100"/>
              <w:shd w:val="clear" w:color="auto" w:fill="auto"/>
              <w:spacing w:after="60" w:line="210" w:lineRule="exact"/>
              <w:ind w:left="120" w:firstLine="0"/>
              <w:jc w:val="left"/>
              <w:rPr>
                <w:b/>
                <w:sz w:val="24"/>
                <w:szCs w:val="24"/>
              </w:rPr>
            </w:pPr>
            <w:r w:rsidRPr="00BE352C">
              <w:rPr>
                <w:rStyle w:val="105pt0pt"/>
              </w:rPr>
              <w:t>№</w:t>
            </w:r>
          </w:p>
          <w:p w:rsidR="00B42E1B" w:rsidRPr="00BE352C" w:rsidRDefault="00B42E1B" w:rsidP="00B42E1B">
            <w:pPr>
              <w:pStyle w:val="100"/>
              <w:shd w:val="clear" w:color="auto" w:fill="auto"/>
              <w:spacing w:before="60" w:line="210" w:lineRule="exact"/>
              <w:ind w:left="120" w:firstLine="0"/>
              <w:jc w:val="left"/>
              <w:rPr>
                <w:b/>
                <w:sz w:val="24"/>
                <w:szCs w:val="24"/>
              </w:rPr>
            </w:pPr>
            <w:proofErr w:type="gramStart"/>
            <w:r w:rsidRPr="00BE352C">
              <w:rPr>
                <w:rStyle w:val="105pt0pt"/>
              </w:rPr>
              <w:t>п</w:t>
            </w:r>
            <w:proofErr w:type="gramEnd"/>
            <w:r w:rsidRPr="00BE352C">
              <w:rPr>
                <w:rStyle w:val="105pt0pt"/>
              </w:rPr>
              <w:t>/п</w:t>
            </w:r>
          </w:p>
        </w:tc>
        <w:tc>
          <w:tcPr>
            <w:tcW w:w="2268" w:type="dxa"/>
            <w:gridSpan w:val="2"/>
          </w:tcPr>
          <w:p w:rsidR="00B42E1B" w:rsidRPr="00BE352C" w:rsidRDefault="00B42E1B" w:rsidP="00B42E1B">
            <w:pPr>
              <w:pStyle w:val="100"/>
              <w:shd w:val="clear" w:color="auto" w:fill="auto"/>
              <w:spacing w:line="274" w:lineRule="exact"/>
              <w:ind w:firstLine="0"/>
              <w:rPr>
                <w:b/>
                <w:sz w:val="24"/>
                <w:szCs w:val="24"/>
              </w:rPr>
            </w:pPr>
            <w:r w:rsidRPr="00BE352C">
              <w:rPr>
                <w:rStyle w:val="105pt0pt"/>
              </w:rPr>
              <w:t>Базовые</w:t>
            </w:r>
          </w:p>
          <w:p w:rsidR="00B42E1B" w:rsidRPr="00BE352C" w:rsidRDefault="00B42E1B" w:rsidP="00B42E1B">
            <w:pPr>
              <w:pStyle w:val="100"/>
              <w:shd w:val="clear" w:color="auto" w:fill="auto"/>
              <w:spacing w:line="274" w:lineRule="exact"/>
              <w:ind w:firstLine="0"/>
              <w:rPr>
                <w:b/>
                <w:sz w:val="24"/>
                <w:szCs w:val="24"/>
              </w:rPr>
            </w:pPr>
            <w:r w:rsidRPr="00BE352C">
              <w:rPr>
                <w:rStyle w:val="105pt0pt"/>
              </w:rPr>
              <w:t>компетентности</w:t>
            </w:r>
          </w:p>
          <w:p w:rsidR="00B42E1B" w:rsidRPr="00BE352C" w:rsidRDefault="00B42E1B" w:rsidP="00B42E1B">
            <w:pPr>
              <w:pStyle w:val="100"/>
              <w:shd w:val="clear" w:color="auto" w:fill="auto"/>
              <w:spacing w:line="274" w:lineRule="exact"/>
              <w:ind w:firstLine="0"/>
              <w:rPr>
                <w:b/>
                <w:sz w:val="24"/>
                <w:szCs w:val="24"/>
              </w:rPr>
            </w:pPr>
            <w:r w:rsidRPr="00BE352C">
              <w:rPr>
                <w:rStyle w:val="105pt0pt"/>
              </w:rPr>
              <w:t>педагога</w:t>
            </w:r>
          </w:p>
        </w:tc>
        <w:tc>
          <w:tcPr>
            <w:tcW w:w="3260" w:type="dxa"/>
            <w:gridSpan w:val="2"/>
          </w:tcPr>
          <w:p w:rsidR="00B42E1B" w:rsidRPr="00BE352C" w:rsidRDefault="00B42E1B" w:rsidP="00B42E1B">
            <w:pPr>
              <w:pStyle w:val="100"/>
              <w:shd w:val="clear" w:color="auto" w:fill="auto"/>
              <w:spacing w:after="60" w:line="210" w:lineRule="exact"/>
              <w:ind w:firstLine="0"/>
              <w:rPr>
                <w:b/>
                <w:sz w:val="24"/>
                <w:szCs w:val="24"/>
              </w:rPr>
            </w:pPr>
            <w:r w:rsidRPr="00BE352C">
              <w:rPr>
                <w:rStyle w:val="105pt0pt"/>
              </w:rPr>
              <w:t>Характеристики</w:t>
            </w:r>
          </w:p>
          <w:p w:rsidR="00B42E1B" w:rsidRPr="00BE352C" w:rsidRDefault="00B42E1B" w:rsidP="00B42E1B">
            <w:pPr>
              <w:pStyle w:val="100"/>
              <w:shd w:val="clear" w:color="auto" w:fill="auto"/>
              <w:spacing w:before="60" w:line="210" w:lineRule="exact"/>
              <w:ind w:firstLine="0"/>
              <w:rPr>
                <w:b/>
                <w:sz w:val="24"/>
                <w:szCs w:val="24"/>
              </w:rPr>
            </w:pPr>
            <w:r w:rsidRPr="00BE352C">
              <w:rPr>
                <w:rStyle w:val="105pt0pt"/>
              </w:rPr>
              <w:t>компетентностей</w:t>
            </w:r>
          </w:p>
        </w:tc>
        <w:tc>
          <w:tcPr>
            <w:tcW w:w="3119" w:type="dxa"/>
          </w:tcPr>
          <w:p w:rsidR="00B42E1B" w:rsidRPr="00BE352C" w:rsidRDefault="00B42E1B" w:rsidP="00B42E1B">
            <w:pPr>
              <w:pStyle w:val="100"/>
              <w:shd w:val="clear" w:color="auto" w:fill="auto"/>
              <w:spacing w:line="274" w:lineRule="exact"/>
              <w:ind w:firstLine="0"/>
              <w:rPr>
                <w:b/>
                <w:sz w:val="24"/>
                <w:szCs w:val="24"/>
              </w:rPr>
            </w:pPr>
            <w:r w:rsidRPr="00BE352C">
              <w:rPr>
                <w:rStyle w:val="105pt0pt"/>
              </w:rPr>
              <w:t>Показатели оценки компетентности</w:t>
            </w:r>
          </w:p>
        </w:tc>
      </w:tr>
      <w:tr w:rsidR="00B42E1B" w:rsidTr="00B42E1B">
        <w:tc>
          <w:tcPr>
            <w:tcW w:w="9923" w:type="dxa"/>
            <w:gridSpan w:val="7"/>
          </w:tcPr>
          <w:p w:rsidR="00B42E1B" w:rsidRPr="00141F96" w:rsidRDefault="00B42E1B" w:rsidP="00B42E1B">
            <w:pPr>
              <w:jc w:val="center"/>
              <w:rPr>
                <w:rFonts w:ascii="Times New Roman" w:hAnsi="Times New Roman" w:cs="Times New Roman"/>
                <w:sz w:val="24"/>
                <w:szCs w:val="24"/>
                <w:shd w:val="clear" w:color="auto" w:fill="FFFFFF"/>
              </w:rPr>
            </w:pPr>
            <w:r w:rsidRPr="00141F96">
              <w:rPr>
                <w:rFonts w:ascii="Times New Roman" w:hAnsi="Times New Roman" w:cs="Times New Roman"/>
                <w:sz w:val="24"/>
                <w:szCs w:val="24"/>
                <w:shd w:val="clear" w:color="auto" w:fill="FFFFFF"/>
              </w:rPr>
              <w:t>Личностные качества</w:t>
            </w:r>
          </w:p>
        </w:tc>
      </w:tr>
      <w:tr w:rsidR="00B42E1B" w:rsidTr="00B42E1B">
        <w:tc>
          <w:tcPr>
            <w:tcW w:w="1276" w:type="dxa"/>
            <w:gridSpan w:val="2"/>
          </w:tcPr>
          <w:p w:rsidR="00B42E1B" w:rsidRDefault="00B42E1B" w:rsidP="00B42E1B">
            <w:pPr>
              <w:pStyle w:val="100"/>
              <w:shd w:val="clear" w:color="auto" w:fill="auto"/>
              <w:spacing w:line="210" w:lineRule="exact"/>
              <w:ind w:left="200" w:firstLine="0"/>
              <w:jc w:val="left"/>
            </w:pPr>
            <w:r>
              <w:rPr>
                <w:rStyle w:val="105pt0pt0"/>
                <w:rFonts w:eastAsia="Arial Unicode MS"/>
              </w:rPr>
              <w:t>1.1</w:t>
            </w:r>
          </w:p>
        </w:tc>
        <w:tc>
          <w:tcPr>
            <w:tcW w:w="2268" w:type="dxa"/>
            <w:gridSpan w:val="2"/>
          </w:tcPr>
          <w:p w:rsidR="00B42E1B" w:rsidRDefault="00B42E1B" w:rsidP="00B42E1B">
            <w:pPr>
              <w:pStyle w:val="100"/>
              <w:shd w:val="clear" w:color="auto" w:fill="auto"/>
              <w:spacing w:line="278" w:lineRule="exact"/>
              <w:ind w:left="120" w:firstLine="0"/>
              <w:jc w:val="left"/>
            </w:pPr>
            <w:r>
              <w:rPr>
                <w:rStyle w:val="105pt0pt0"/>
                <w:rFonts w:eastAsia="Arial Unicode MS"/>
              </w:rPr>
              <w:t>Вера в силы и</w:t>
            </w:r>
          </w:p>
          <w:p w:rsidR="00B42E1B" w:rsidRDefault="00B42E1B" w:rsidP="00B42E1B">
            <w:pPr>
              <w:pStyle w:val="100"/>
              <w:shd w:val="clear" w:color="auto" w:fill="auto"/>
              <w:spacing w:line="278" w:lineRule="exact"/>
              <w:ind w:left="120" w:firstLine="0"/>
              <w:jc w:val="left"/>
            </w:pPr>
            <w:r>
              <w:rPr>
                <w:rStyle w:val="105pt0pt0"/>
                <w:rFonts w:eastAsia="Arial Unicode MS"/>
              </w:rPr>
              <w:t>возможности</w:t>
            </w:r>
          </w:p>
          <w:p w:rsidR="00B42E1B" w:rsidRDefault="00B42E1B" w:rsidP="00B42E1B">
            <w:pPr>
              <w:pStyle w:val="100"/>
              <w:shd w:val="clear" w:color="auto" w:fill="auto"/>
              <w:spacing w:line="278" w:lineRule="exact"/>
              <w:ind w:left="120" w:firstLine="0"/>
              <w:jc w:val="left"/>
            </w:pPr>
            <w:r>
              <w:rPr>
                <w:rStyle w:val="105pt0pt0"/>
                <w:rFonts w:eastAsia="Arial Unicode MS"/>
              </w:rPr>
              <w:t>обучающихся</w:t>
            </w:r>
          </w:p>
        </w:tc>
        <w:tc>
          <w:tcPr>
            <w:tcW w:w="3260"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Pr>
                <w:rStyle w:val="105pt0pt0"/>
                <w:rFonts w:eastAsia="Arial Unicode MS"/>
              </w:rPr>
              <w:t>обучающихся</w:t>
            </w:r>
            <w:proofErr w:type="gramEnd"/>
            <w:r>
              <w:rPr>
                <w:rStyle w:val="105pt0pt0"/>
                <w:rFonts w:eastAsia="Arial Unicode MS"/>
              </w:rPr>
              <w:t xml:space="preserve">. Данная компетентность определяет позицию педагога в отношении успехов обучающихся. Вера в силы и возможности </w:t>
            </w:r>
            <w:proofErr w:type="gramStart"/>
            <w:r>
              <w:rPr>
                <w:rStyle w:val="105pt0pt0"/>
                <w:rFonts w:eastAsia="Arial Unicode MS"/>
              </w:rPr>
              <w:t>обучающихся</w:t>
            </w:r>
            <w:proofErr w:type="gramEnd"/>
            <w:r>
              <w:rPr>
                <w:rStyle w:val="105pt0pt0"/>
                <w:rFonts w:eastAsia="Arial Unicode MS"/>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Pr>
                <w:rStyle w:val="105pt0pt0"/>
                <w:rFonts w:eastAsia="Arial Unicode MS"/>
              </w:rPr>
              <w:t>обучающемуся</w:t>
            </w:r>
            <w:proofErr w:type="gramEnd"/>
            <w:r>
              <w:rPr>
                <w:rStyle w:val="105pt0pt0"/>
                <w:rFonts w:eastAsia="Arial Unicode MS"/>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119" w:type="dxa"/>
          </w:tcPr>
          <w:p w:rsidR="00B42E1B" w:rsidRDefault="00B42E1B" w:rsidP="00586F3F">
            <w:pPr>
              <w:pStyle w:val="100"/>
              <w:numPr>
                <w:ilvl w:val="0"/>
                <w:numId w:val="230"/>
              </w:numPr>
              <w:shd w:val="clear" w:color="auto" w:fill="auto"/>
              <w:tabs>
                <w:tab w:val="left" w:pos="427"/>
              </w:tabs>
              <w:spacing w:line="274" w:lineRule="exact"/>
              <w:ind w:left="720" w:hanging="360"/>
              <w:jc w:val="left"/>
            </w:pPr>
            <w:r>
              <w:rPr>
                <w:rStyle w:val="105pt0pt0"/>
                <w:rFonts w:eastAsia="Arial Unicode MS"/>
              </w:rPr>
              <w:t xml:space="preserve">Умение создавать ситуацию успеха для </w:t>
            </w:r>
            <w:proofErr w:type="gramStart"/>
            <w:r>
              <w:rPr>
                <w:rStyle w:val="105pt0pt0"/>
                <w:rFonts w:eastAsia="Arial Unicode MS"/>
              </w:rPr>
              <w:t>обучающихся</w:t>
            </w:r>
            <w:proofErr w:type="gramEnd"/>
            <w:r>
              <w:rPr>
                <w:rStyle w:val="105pt0pt0"/>
                <w:rFonts w:eastAsia="Arial Unicode MS"/>
              </w:rPr>
              <w:t>;</w:t>
            </w:r>
          </w:p>
          <w:p w:rsidR="00B42E1B" w:rsidRDefault="00B42E1B" w:rsidP="00586F3F">
            <w:pPr>
              <w:pStyle w:val="100"/>
              <w:numPr>
                <w:ilvl w:val="0"/>
                <w:numId w:val="230"/>
              </w:numPr>
              <w:shd w:val="clear" w:color="auto" w:fill="auto"/>
              <w:tabs>
                <w:tab w:val="left" w:pos="422"/>
              </w:tabs>
              <w:spacing w:line="274" w:lineRule="exact"/>
              <w:ind w:left="720" w:hanging="360"/>
              <w:jc w:val="left"/>
            </w:pPr>
            <w:r>
              <w:rPr>
                <w:rStyle w:val="105pt0pt0"/>
                <w:rFonts w:eastAsia="Arial Unicode MS"/>
              </w:rPr>
              <w:t>умение осуществлять грамотное педагогическое оценивание, мобилизующее академическую активность;</w:t>
            </w:r>
          </w:p>
          <w:p w:rsidR="00B42E1B" w:rsidRDefault="00B42E1B" w:rsidP="00586F3F">
            <w:pPr>
              <w:pStyle w:val="100"/>
              <w:numPr>
                <w:ilvl w:val="0"/>
                <w:numId w:val="230"/>
              </w:numPr>
              <w:shd w:val="clear" w:color="auto" w:fill="auto"/>
              <w:tabs>
                <w:tab w:val="left" w:pos="422"/>
              </w:tabs>
              <w:spacing w:line="274" w:lineRule="exact"/>
              <w:ind w:left="720" w:hanging="360"/>
              <w:jc w:val="left"/>
            </w:pPr>
            <w:r>
              <w:rPr>
                <w:rStyle w:val="105pt0pt0"/>
                <w:rFonts w:eastAsia="Arial Unicode MS"/>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B42E1B" w:rsidRDefault="00B42E1B" w:rsidP="00586F3F">
            <w:pPr>
              <w:pStyle w:val="100"/>
              <w:numPr>
                <w:ilvl w:val="0"/>
                <w:numId w:val="230"/>
              </w:numPr>
              <w:shd w:val="clear" w:color="auto" w:fill="auto"/>
              <w:tabs>
                <w:tab w:val="left" w:pos="422"/>
              </w:tabs>
              <w:spacing w:line="274" w:lineRule="exact"/>
              <w:ind w:left="720" w:hanging="360"/>
              <w:jc w:val="left"/>
            </w:pPr>
            <w:r>
              <w:rPr>
                <w:rStyle w:val="105pt0pt0"/>
                <w:rFonts w:eastAsia="Arial Unicode MS"/>
              </w:rPr>
              <w:t>умение разрабатывать индивидуально ориентированные образовательные проекты</w:t>
            </w:r>
          </w:p>
        </w:tc>
      </w:tr>
      <w:tr w:rsidR="00B42E1B" w:rsidTr="00B42E1B">
        <w:tc>
          <w:tcPr>
            <w:tcW w:w="1276" w:type="dxa"/>
            <w:gridSpan w:val="2"/>
          </w:tcPr>
          <w:p w:rsidR="00B42E1B" w:rsidRDefault="00B42E1B" w:rsidP="00B42E1B">
            <w:pPr>
              <w:pStyle w:val="100"/>
              <w:shd w:val="clear" w:color="auto" w:fill="auto"/>
              <w:spacing w:line="210" w:lineRule="exact"/>
              <w:ind w:left="200" w:firstLine="0"/>
              <w:jc w:val="left"/>
            </w:pPr>
            <w:r>
              <w:rPr>
                <w:rStyle w:val="105pt0pt0"/>
                <w:rFonts w:eastAsia="Arial Unicode MS"/>
              </w:rPr>
              <w:t>1.2</w:t>
            </w:r>
          </w:p>
        </w:tc>
        <w:tc>
          <w:tcPr>
            <w:tcW w:w="2268"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Интерес </w:t>
            </w:r>
            <w:proofErr w:type="gramStart"/>
            <w:r>
              <w:rPr>
                <w:rStyle w:val="105pt0pt0"/>
                <w:rFonts w:eastAsia="Arial Unicode MS"/>
              </w:rPr>
              <w:t>к</w:t>
            </w:r>
            <w:proofErr w:type="gramEnd"/>
          </w:p>
          <w:p w:rsidR="00B42E1B" w:rsidRDefault="00B42E1B" w:rsidP="00B42E1B">
            <w:pPr>
              <w:pStyle w:val="100"/>
              <w:shd w:val="clear" w:color="auto" w:fill="auto"/>
              <w:spacing w:line="274" w:lineRule="exact"/>
              <w:ind w:left="120" w:firstLine="0"/>
              <w:jc w:val="left"/>
            </w:pPr>
            <w:r>
              <w:rPr>
                <w:rStyle w:val="105pt0pt0"/>
                <w:rFonts w:eastAsia="Arial Unicode MS"/>
              </w:rPr>
              <w:t>внутреннему</w:t>
            </w:r>
          </w:p>
          <w:p w:rsidR="00B42E1B" w:rsidRDefault="00B42E1B" w:rsidP="00B42E1B">
            <w:pPr>
              <w:pStyle w:val="100"/>
              <w:shd w:val="clear" w:color="auto" w:fill="auto"/>
              <w:spacing w:line="274" w:lineRule="exact"/>
              <w:ind w:left="120" w:firstLine="0"/>
              <w:jc w:val="left"/>
            </w:pPr>
            <w:r>
              <w:rPr>
                <w:rStyle w:val="105pt0pt0"/>
                <w:rFonts w:eastAsia="Arial Unicode MS"/>
              </w:rPr>
              <w:t>миру</w:t>
            </w:r>
          </w:p>
          <w:p w:rsidR="00B42E1B" w:rsidRDefault="00B42E1B" w:rsidP="00B42E1B">
            <w:pPr>
              <w:pStyle w:val="100"/>
              <w:shd w:val="clear" w:color="auto" w:fill="auto"/>
              <w:spacing w:line="274" w:lineRule="exact"/>
              <w:ind w:left="120" w:firstLine="0"/>
              <w:jc w:val="left"/>
            </w:pPr>
            <w:r>
              <w:rPr>
                <w:rStyle w:val="105pt0pt0"/>
                <w:rFonts w:eastAsia="Arial Unicode MS"/>
              </w:rPr>
              <w:t>обучающихся</w:t>
            </w:r>
          </w:p>
        </w:tc>
        <w:tc>
          <w:tcPr>
            <w:tcW w:w="3260"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119" w:type="dxa"/>
          </w:tcPr>
          <w:p w:rsidR="00B42E1B" w:rsidRDefault="00B42E1B" w:rsidP="00B42E1B">
            <w:pPr>
              <w:pStyle w:val="100"/>
              <w:shd w:val="clear" w:color="auto" w:fill="auto"/>
              <w:spacing w:line="274" w:lineRule="exact"/>
              <w:ind w:left="120" w:firstLine="0"/>
              <w:jc w:val="left"/>
            </w:pPr>
            <w:proofErr w:type="gramStart"/>
            <w:r>
              <w:rPr>
                <w:rStyle w:val="105pt0pt0"/>
                <w:rFonts w:eastAsia="Arial Unicode MS"/>
              </w:rPr>
              <w:t>Умение составить устную и письменную характеристику обучающегося, отражающую разные аспекты его внутреннего мира;</w:t>
            </w:r>
            <w:proofErr w:type="gramEnd"/>
          </w:p>
          <w:p w:rsidR="00B42E1B" w:rsidRDefault="00B42E1B" w:rsidP="00586F3F">
            <w:pPr>
              <w:pStyle w:val="100"/>
              <w:numPr>
                <w:ilvl w:val="0"/>
                <w:numId w:val="231"/>
              </w:numPr>
              <w:shd w:val="clear" w:color="auto" w:fill="auto"/>
              <w:tabs>
                <w:tab w:val="left" w:pos="422"/>
              </w:tabs>
              <w:spacing w:line="274" w:lineRule="exact"/>
              <w:ind w:left="720" w:hanging="360"/>
              <w:jc w:val="left"/>
            </w:pPr>
            <w:r>
              <w:rPr>
                <w:rStyle w:val="105pt0pt0"/>
                <w:rFonts w:eastAsia="Arial Unicode MS"/>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42E1B" w:rsidRDefault="00B42E1B" w:rsidP="00586F3F">
            <w:pPr>
              <w:pStyle w:val="100"/>
              <w:numPr>
                <w:ilvl w:val="0"/>
                <w:numId w:val="231"/>
              </w:numPr>
              <w:shd w:val="clear" w:color="auto" w:fill="auto"/>
              <w:tabs>
                <w:tab w:val="left" w:pos="422"/>
              </w:tabs>
              <w:spacing w:line="274" w:lineRule="exact"/>
              <w:ind w:left="720" w:hanging="360"/>
              <w:jc w:val="left"/>
            </w:pPr>
            <w:r>
              <w:rPr>
                <w:rStyle w:val="105pt0pt0"/>
                <w:rFonts w:eastAsia="Arial Unicode MS"/>
              </w:rPr>
              <w:lastRenderedPageBreak/>
              <w:t>умение построить индивидуализированную образовательную программу; умение показать личностный смысл обучения с учётом индивидуальных характеристик внутреннего мира</w:t>
            </w:r>
          </w:p>
        </w:tc>
      </w:tr>
      <w:tr w:rsidR="00B42E1B" w:rsidTr="00B42E1B">
        <w:tc>
          <w:tcPr>
            <w:tcW w:w="1276" w:type="dxa"/>
            <w:gridSpan w:val="2"/>
          </w:tcPr>
          <w:p w:rsidR="00B42E1B" w:rsidRDefault="00B42E1B" w:rsidP="00B42E1B">
            <w:pPr>
              <w:pStyle w:val="100"/>
              <w:shd w:val="clear" w:color="auto" w:fill="auto"/>
              <w:spacing w:line="210" w:lineRule="exact"/>
              <w:ind w:left="140" w:firstLine="0"/>
              <w:jc w:val="left"/>
            </w:pPr>
            <w:r>
              <w:rPr>
                <w:rStyle w:val="105pt0pt0"/>
                <w:rFonts w:eastAsia="Arial Unicode MS"/>
              </w:rPr>
              <w:lastRenderedPageBreak/>
              <w:t>1.3</w:t>
            </w:r>
          </w:p>
        </w:tc>
        <w:tc>
          <w:tcPr>
            <w:tcW w:w="2268"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Открытость к принятию других позиций, точек зрения</w:t>
            </w:r>
          </w:p>
          <w:p w:rsidR="00B42E1B" w:rsidRDefault="00B42E1B" w:rsidP="00B42E1B">
            <w:pPr>
              <w:pStyle w:val="100"/>
              <w:shd w:val="clear" w:color="auto" w:fill="auto"/>
              <w:spacing w:line="274" w:lineRule="exact"/>
              <w:ind w:left="120" w:firstLine="0"/>
              <w:jc w:val="left"/>
            </w:pPr>
            <w:proofErr w:type="gramStart"/>
            <w:r>
              <w:rPr>
                <w:rStyle w:val="105pt0pt0"/>
                <w:rFonts w:eastAsia="Arial Unicode MS"/>
              </w:rPr>
              <w:t>(неидеологизи-</w:t>
            </w:r>
            <w:proofErr w:type="gramEnd"/>
          </w:p>
          <w:p w:rsidR="00B42E1B" w:rsidRDefault="00B42E1B" w:rsidP="00B42E1B">
            <w:pPr>
              <w:pStyle w:val="100"/>
              <w:shd w:val="clear" w:color="auto" w:fill="auto"/>
              <w:spacing w:line="274" w:lineRule="exact"/>
              <w:ind w:left="120" w:firstLine="0"/>
              <w:jc w:val="left"/>
            </w:pPr>
            <w:r>
              <w:rPr>
                <w:rStyle w:val="105pt0pt0"/>
                <w:rFonts w:eastAsia="Arial Unicode MS"/>
              </w:rPr>
              <w:t>рованное</w:t>
            </w:r>
          </w:p>
          <w:p w:rsidR="00B42E1B" w:rsidRDefault="00B42E1B" w:rsidP="00B42E1B">
            <w:pPr>
              <w:pStyle w:val="100"/>
              <w:shd w:val="clear" w:color="auto" w:fill="auto"/>
              <w:spacing w:line="274" w:lineRule="exact"/>
              <w:ind w:left="120" w:firstLine="0"/>
              <w:jc w:val="left"/>
            </w:pPr>
            <w:r>
              <w:rPr>
                <w:rStyle w:val="105pt0pt0"/>
                <w:rFonts w:eastAsia="Arial Unicode MS"/>
              </w:rPr>
              <w:t>мышление</w:t>
            </w:r>
          </w:p>
          <w:p w:rsidR="00B42E1B" w:rsidRDefault="00B42E1B" w:rsidP="00B42E1B">
            <w:pPr>
              <w:pStyle w:val="100"/>
              <w:shd w:val="clear" w:color="auto" w:fill="auto"/>
              <w:spacing w:line="274" w:lineRule="exact"/>
              <w:ind w:left="120" w:firstLine="0"/>
              <w:jc w:val="left"/>
            </w:pPr>
            <w:r>
              <w:rPr>
                <w:rStyle w:val="105pt0pt0"/>
                <w:rFonts w:eastAsia="Arial Unicode MS"/>
              </w:rPr>
              <w:t>педагога)</w:t>
            </w:r>
          </w:p>
        </w:tc>
        <w:tc>
          <w:tcPr>
            <w:tcW w:w="3260"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w:t>
            </w:r>
            <w:proofErr w:type="gramStart"/>
            <w:r>
              <w:rPr>
                <w:rStyle w:val="105pt0pt0"/>
                <w:rFonts w:eastAsia="Arial Unicode MS"/>
              </w:rPr>
              <w:t>высказывания</w:t>
            </w:r>
            <w:proofErr w:type="gramEnd"/>
            <w:r>
              <w:rPr>
                <w:rStyle w:val="105pt0pt0"/>
                <w:rFonts w:eastAsia="Arial Unicode MS"/>
              </w:rPr>
              <w:t xml:space="preserve"> обучающегося, включая изменение собственной позиции</w:t>
            </w:r>
          </w:p>
        </w:tc>
        <w:tc>
          <w:tcPr>
            <w:tcW w:w="3119" w:type="dxa"/>
          </w:tcPr>
          <w:p w:rsidR="00B42E1B" w:rsidRDefault="00B42E1B" w:rsidP="00586F3F">
            <w:pPr>
              <w:pStyle w:val="100"/>
              <w:numPr>
                <w:ilvl w:val="0"/>
                <w:numId w:val="232"/>
              </w:numPr>
              <w:shd w:val="clear" w:color="auto" w:fill="auto"/>
              <w:tabs>
                <w:tab w:val="left" w:pos="427"/>
              </w:tabs>
              <w:spacing w:line="274" w:lineRule="exact"/>
              <w:ind w:left="720" w:hanging="360"/>
              <w:jc w:val="left"/>
            </w:pPr>
            <w:r>
              <w:rPr>
                <w:rStyle w:val="105pt0pt0"/>
                <w:rFonts w:eastAsia="Arial Unicode MS"/>
              </w:rPr>
              <w:t>Убеждённость, что истина может быть не одна;</w:t>
            </w:r>
          </w:p>
          <w:p w:rsidR="00B42E1B" w:rsidRDefault="00B42E1B" w:rsidP="00586F3F">
            <w:pPr>
              <w:pStyle w:val="100"/>
              <w:numPr>
                <w:ilvl w:val="0"/>
                <w:numId w:val="232"/>
              </w:numPr>
              <w:shd w:val="clear" w:color="auto" w:fill="auto"/>
              <w:tabs>
                <w:tab w:val="left" w:pos="312"/>
              </w:tabs>
              <w:spacing w:line="274" w:lineRule="exact"/>
              <w:ind w:left="720" w:hanging="360"/>
              <w:jc w:val="both"/>
            </w:pPr>
            <w:r>
              <w:rPr>
                <w:rStyle w:val="105pt0pt0"/>
                <w:rFonts w:eastAsia="Arial Unicode MS"/>
              </w:rPr>
              <w:t>интерес к мнениям и позициям других;</w:t>
            </w:r>
          </w:p>
          <w:p w:rsidR="00B42E1B" w:rsidRDefault="00B42E1B" w:rsidP="00586F3F">
            <w:pPr>
              <w:pStyle w:val="100"/>
              <w:numPr>
                <w:ilvl w:val="0"/>
                <w:numId w:val="232"/>
              </w:numPr>
              <w:shd w:val="clear" w:color="auto" w:fill="auto"/>
              <w:tabs>
                <w:tab w:val="left" w:pos="422"/>
              </w:tabs>
              <w:spacing w:line="274" w:lineRule="exact"/>
              <w:ind w:left="720" w:hanging="360"/>
              <w:jc w:val="left"/>
            </w:pPr>
            <w:r>
              <w:rPr>
                <w:rStyle w:val="105pt0pt0"/>
                <w:rFonts w:eastAsia="Arial Unicode MS"/>
              </w:rPr>
              <w:t>учёт других точек зрения в процессе оценивания обучающихся</w:t>
            </w:r>
          </w:p>
        </w:tc>
      </w:tr>
      <w:tr w:rsidR="00B42E1B" w:rsidTr="00B42E1B">
        <w:tc>
          <w:tcPr>
            <w:tcW w:w="1276" w:type="dxa"/>
            <w:gridSpan w:val="2"/>
          </w:tcPr>
          <w:p w:rsidR="00B42E1B" w:rsidRDefault="00B42E1B" w:rsidP="00B42E1B">
            <w:pPr>
              <w:pStyle w:val="100"/>
              <w:shd w:val="clear" w:color="auto" w:fill="auto"/>
              <w:spacing w:line="210" w:lineRule="exact"/>
              <w:ind w:left="140" w:firstLine="0"/>
              <w:jc w:val="left"/>
            </w:pPr>
            <w:r>
              <w:rPr>
                <w:rStyle w:val="105pt0pt0"/>
                <w:rFonts w:eastAsia="Arial Unicode MS"/>
              </w:rPr>
              <w:t>1.4</w:t>
            </w:r>
          </w:p>
        </w:tc>
        <w:tc>
          <w:tcPr>
            <w:tcW w:w="2268" w:type="dxa"/>
            <w:gridSpan w:val="2"/>
          </w:tcPr>
          <w:p w:rsidR="00B42E1B" w:rsidRDefault="00B42E1B" w:rsidP="00B42E1B">
            <w:pPr>
              <w:pStyle w:val="100"/>
              <w:shd w:val="clear" w:color="auto" w:fill="auto"/>
              <w:spacing w:line="210" w:lineRule="exact"/>
              <w:ind w:left="120" w:firstLine="0"/>
              <w:jc w:val="left"/>
            </w:pPr>
            <w:r>
              <w:rPr>
                <w:rStyle w:val="105pt0pt0"/>
                <w:rFonts w:eastAsia="Arial Unicode MS"/>
              </w:rPr>
              <w:t>Общая культура</w:t>
            </w:r>
          </w:p>
        </w:tc>
        <w:tc>
          <w:tcPr>
            <w:tcW w:w="3260"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119" w:type="dxa"/>
          </w:tcPr>
          <w:p w:rsidR="00B42E1B" w:rsidRDefault="00B42E1B" w:rsidP="00586F3F">
            <w:pPr>
              <w:pStyle w:val="100"/>
              <w:numPr>
                <w:ilvl w:val="0"/>
                <w:numId w:val="233"/>
              </w:numPr>
              <w:shd w:val="clear" w:color="auto" w:fill="auto"/>
              <w:tabs>
                <w:tab w:val="left" w:pos="432"/>
              </w:tabs>
              <w:spacing w:line="274" w:lineRule="exact"/>
              <w:ind w:left="720" w:hanging="360"/>
              <w:jc w:val="left"/>
            </w:pPr>
            <w:r>
              <w:rPr>
                <w:rStyle w:val="105pt0pt0"/>
                <w:rFonts w:eastAsia="Arial Unicode MS"/>
              </w:rPr>
              <w:t>Ориентация в основных сферах материальной и духовной жизни;</w:t>
            </w:r>
          </w:p>
          <w:p w:rsidR="00B42E1B" w:rsidRDefault="00B42E1B" w:rsidP="00586F3F">
            <w:pPr>
              <w:pStyle w:val="100"/>
              <w:numPr>
                <w:ilvl w:val="0"/>
                <w:numId w:val="233"/>
              </w:numPr>
              <w:shd w:val="clear" w:color="auto" w:fill="auto"/>
              <w:tabs>
                <w:tab w:val="left" w:pos="422"/>
              </w:tabs>
              <w:spacing w:line="274" w:lineRule="exact"/>
              <w:ind w:left="720" w:hanging="360"/>
              <w:jc w:val="left"/>
            </w:pPr>
            <w:r>
              <w:rPr>
                <w:rStyle w:val="105pt0pt0"/>
                <w:rFonts w:eastAsia="Arial Unicode MS"/>
              </w:rPr>
              <w:t>знание материальных и духовных интересов молодёжи;</w:t>
            </w:r>
          </w:p>
          <w:p w:rsidR="00B42E1B" w:rsidRDefault="00B42E1B" w:rsidP="00586F3F">
            <w:pPr>
              <w:pStyle w:val="100"/>
              <w:numPr>
                <w:ilvl w:val="0"/>
                <w:numId w:val="233"/>
              </w:numPr>
              <w:shd w:val="clear" w:color="auto" w:fill="auto"/>
              <w:tabs>
                <w:tab w:val="left" w:pos="432"/>
              </w:tabs>
              <w:spacing w:line="274" w:lineRule="exact"/>
              <w:ind w:left="720" w:hanging="360"/>
              <w:jc w:val="left"/>
            </w:pPr>
            <w:r>
              <w:rPr>
                <w:rStyle w:val="105pt0pt0"/>
                <w:rFonts w:eastAsia="Arial Unicode MS"/>
              </w:rPr>
              <w:t>возможность продемонстрировать свои достижения;</w:t>
            </w:r>
          </w:p>
          <w:p w:rsidR="00B42E1B" w:rsidRDefault="00B42E1B" w:rsidP="00586F3F">
            <w:pPr>
              <w:pStyle w:val="100"/>
              <w:numPr>
                <w:ilvl w:val="0"/>
                <w:numId w:val="233"/>
              </w:numPr>
              <w:shd w:val="clear" w:color="auto" w:fill="auto"/>
              <w:tabs>
                <w:tab w:val="left" w:pos="427"/>
              </w:tabs>
              <w:spacing w:line="274" w:lineRule="exact"/>
              <w:ind w:left="720" w:hanging="360"/>
              <w:jc w:val="left"/>
            </w:pPr>
            <w:r>
              <w:rPr>
                <w:rStyle w:val="105pt0pt0"/>
                <w:rFonts w:eastAsia="Arial Unicode MS"/>
              </w:rPr>
              <w:t>руководство кружками и секциями</w:t>
            </w:r>
          </w:p>
        </w:tc>
      </w:tr>
      <w:tr w:rsidR="00B42E1B" w:rsidTr="00B42E1B">
        <w:tc>
          <w:tcPr>
            <w:tcW w:w="1276" w:type="dxa"/>
            <w:gridSpan w:val="2"/>
          </w:tcPr>
          <w:p w:rsidR="00B42E1B" w:rsidRDefault="00B42E1B" w:rsidP="00B42E1B">
            <w:pPr>
              <w:pStyle w:val="100"/>
              <w:shd w:val="clear" w:color="auto" w:fill="auto"/>
              <w:spacing w:line="210" w:lineRule="exact"/>
              <w:ind w:left="140" w:firstLine="0"/>
              <w:jc w:val="left"/>
            </w:pPr>
            <w:r>
              <w:rPr>
                <w:rStyle w:val="105pt0pt0"/>
                <w:rFonts w:eastAsia="Arial Unicode MS"/>
              </w:rPr>
              <w:t>1.5</w:t>
            </w:r>
          </w:p>
        </w:tc>
        <w:tc>
          <w:tcPr>
            <w:tcW w:w="2268" w:type="dxa"/>
            <w:gridSpan w:val="2"/>
          </w:tcPr>
          <w:p w:rsidR="00B42E1B" w:rsidRDefault="00B42E1B" w:rsidP="00B42E1B">
            <w:pPr>
              <w:pStyle w:val="100"/>
              <w:shd w:val="clear" w:color="auto" w:fill="auto"/>
              <w:spacing w:after="60" w:line="210" w:lineRule="exact"/>
              <w:ind w:left="120" w:firstLine="0"/>
              <w:jc w:val="left"/>
            </w:pPr>
            <w:r>
              <w:rPr>
                <w:rStyle w:val="105pt0pt0"/>
                <w:rFonts w:eastAsia="Arial Unicode MS"/>
              </w:rPr>
              <w:t>Эмоциональная</w:t>
            </w:r>
          </w:p>
          <w:p w:rsidR="00B42E1B" w:rsidRDefault="00B42E1B" w:rsidP="00B42E1B">
            <w:pPr>
              <w:pStyle w:val="100"/>
              <w:shd w:val="clear" w:color="auto" w:fill="auto"/>
              <w:spacing w:before="60" w:line="210" w:lineRule="exact"/>
              <w:ind w:left="120" w:firstLine="0"/>
              <w:jc w:val="left"/>
            </w:pPr>
            <w:r>
              <w:rPr>
                <w:rStyle w:val="105pt0pt0"/>
                <w:rFonts w:eastAsia="Arial Unicode MS"/>
              </w:rPr>
              <w:t>устойчивость</w:t>
            </w:r>
          </w:p>
        </w:tc>
        <w:tc>
          <w:tcPr>
            <w:tcW w:w="3260"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Pr>
                <w:rStyle w:val="105pt0pt0"/>
                <w:rFonts w:eastAsia="Arial Unicode MS"/>
              </w:rPr>
              <w:t>обучающихся</w:t>
            </w:r>
            <w:proofErr w:type="gramEnd"/>
            <w:r>
              <w:rPr>
                <w:rStyle w:val="105pt0pt0"/>
                <w:rFonts w:eastAsia="Arial Unicode MS"/>
              </w:rPr>
              <w:t>. Определяет эффективность владения классом</w:t>
            </w:r>
          </w:p>
        </w:tc>
        <w:tc>
          <w:tcPr>
            <w:tcW w:w="3119" w:type="dxa"/>
          </w:tcPr>
          <w:p w:rsidR="00B42E1B" w:rsidRDefault="00B42E1B" w:rsidP="00586F3F">
            <w:pPr>
              <w:pStyle w:val="100"/>
              <w:numPr>
                <w:ilvl w:val="0"/>
                <w:numId w:val="234"/>
              </w:numPr>
              <w:shd w:val="clear" w:color="auto" w:fill="auto"/>
              <w:tabs>
                <w:tab w:val="left" w:pos="422"/>
              </w:tabs>
              <w:spacing w:line="274" w:lineRule="exact"/>
              <w:ind w:left="720" w:hanging="360"/>
              <w:jc w:val="left"/>
            </w:pPr>
            <w:r>
              <w:rPr>
                <w:rStyle w:val="105pt0pt0"/>
                <w:rFonts w:eastAsia="Arial Unicode MS"/>
              </w:rPr>
              <w:t>В трудных ситуациях педагог сохраняет спокойствие;</w:t>
            </w:r>
          </w:p>
          <w:p w:rsidR="00B42E1B" w:rsidRDefault="00B42E1B" w:rsidP="00586F3F">
            <w:pPr>
              <w:pStyle w:val="100"/>
              <w:numPr>
                <w:ilvl w:val="0"/>
                <w:numId w:val="234"/>
              </w:numPr>
              <w:shd w:val="clear" w:color="auto" w:fill="auto"/>
              <w:tabs>
                <w:tab w:val="left" w:pos="422"/>
              </w:tabs>
              <w:spacing w:line="274" w:lineRule="exact"/>
              <w:ind w:left="720" w:hanging="360"/>
              <w:jc w:val="left"/>
            </w:pPr>
            <w:r>
              <w:rPr>
                <w:rStyle w:val="105pt0pt0"/>
                <w:rFonts w:eastAsia="Arial Unicode MS"/>
              </w:rPr>
              <w:t>эмоциональный конфликт не влияет на объективность оценки;</w:t>
            </w:r>
          </w:p>
          <w:p w:rsidR="00B42E1B" w:rsidRDefault="00B42E1B" w:rsidP="00586F3F">
            <w:pPr>
              <w:pStyle w:val="100"/>
              <w:numPr>
                <w:ilvl w:val="0"/>
                <w:numId w:val="234"/>
              </w:numPr>
              <w:shd w:val="clear" w:color="auto" w:fill="auto"/>
              <w:tabs>
                <w:tab w:val="left" w:pos="312"/>
              </w:tabs>
              <w:spacing w:line="274" w:lineRule="exact"/>
              <w:ind w:left="720" w:hanging="360"/>
              <w:jc w:val="both"/>
            </w:pPr>
            <w:r>
              <w:rPr>
                <w:rStyle w:val="105pt0pt0"/>
                <w:rFonts w:eastAsia="Arial Unicode MS"/>
              </w:rPr>
              <w:t>педагог не стремится избежать эмоционально напряжённых ситуаций</w:t>
            </w:r>
          </w:p>
        </w:tc>
      </w:tr>
      <w:tr w:rsidR="00B42E1B" w:rsidTr="00B42E1B">
        <w:tc>
          <w:tcPr>
            <w:tcW w:w="1276" w:type="dxa"/>
            <w:gridSpan w:val="2"/>
          </w:tcPr>
          <w:p w:rsidR="00B42E1B" w:rsidRDefault="00B42E1B" w:rsidP="00B42E1B">
            <w:pPr>
              <w:pStyle w:val="100"/>
              <w:shd w:val="clear" w:color="auto" w:fill="auto"/>
              <w:spacing w:line="210" w:lineRule="exact"/>
              <w:ind w:left="140" w:firstLine="0"/>
              <w:jc w:val="left"/>
            </w:pPr>
            <w:r>
              <w:rPr>
                <w:rStyle w:val="105pt0pt0"/>
                <w:rFonts w:eastAsia="Arial Unicode MS"/>
              </w:rPr>
              <w:t>1.6</w:t>
            </w:r>
          </w:p>
        </w:tc>
        <w:tc>
          <w:tcPr>
            <w:tcW w:w="2268"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Позитивная</w:t>
            </w:r>
          </w:p>
          <w:p w:rsidR="00B42E1B" w:rsidRDefault="00B42E1B" w:rsidP="00B42E1B">
            <w:pPr>
              <w:pStyle w:val="100"/>
              <w:shd w:val="clear" w:color="auto" w:fill="auto"/>
              <w:spacing w:line="274" w:lineRule="exact"/>
              <w:ind w:left="120" w:firstLine="0"/>
              <w:jc w:val="left"/>
            </w:pPr>
            <w:r>
              <w:rPr>
                <w:rStyle w:val="105pt0pt0"/>
                <w:rFonts w:eastAsia="Arial Unicode MS"/>
              </w:rPr>
              <w:t>направленность</w:t>
            </w:r>
          </w:p>
          <w:p w:rsidR="00B42E1B" w:rsidRDefault="00B42E1B" w:rsidP="00B42E1B">
            <w:pPr>
              <w:pStyle w:val="100"/>
              <w:shd w:val="clear" w:color="auto" w:fill="auto"/>
              <w:spacing w:line="274" w:lineRule="exact"/>
              <w:ind w:left="120" w:firstLine="0"/>
              <w:jc w:val="left"/>
            </w:pPr>
            <w:r>
              <w:rPr>
                <w:rStyle w:val="105pt0pt0"/>
                <w:rFonts w:eastAsia="Arial Unicode MS"/>
              </w:rPr>
              <w:t>на</w:t>
            </w:r>
          </w:p>
          <w:p w:rsidR="00B42E1B" w:rsidRDefault="00B42E1B" w:rsidP="00B42E1B">
            <w:pPr>
              <w:pStyle w:val="100"/>
              <w:shd w:val="clear" w:color="auto" w:fill="auto"/>
              <w:spacing w:line="274" w:lineRule="exact"/>
              <w:ind w:firstLine="0"/>
              <w:jc w:val="both"/>
            </w:pPr>
            <w:r>
              <w:rPr>
                <w:rStyle w:val="105pt0pt0"/>
                <w:rFonts w:eastAsia="Arial Unicode MS"/>
              </w:rPr>
              <w:t>педагогическую деятельность. Уверенность в себе</w:t>
            </w:r>
          </w:p>
        </w:tc>
        <w:tc>
          <w:tcPr>
            <w:tcW w:w="3260"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w:t>
            </w:r>
            <w:r>
              <w:rPr>
                <w:rStyle w:val="105pt0pt0"/>
                <w:rFonts w:eastAsia="Arial Unicode MS"/>
              </w:rPr>
              <w:lastRenderedPageBreak/>
              <w:t>позитивную направленность на педагогическую деятельность</w:t>
            </w:r>
          </w:p>
        </w:tc>
        <w:tc>
          <w:tcPr>
            <w:tcW w:w="3119" w:type="dxa"/>
          </w:tcPr>
          <w:p w:rsidR="00B42E1B" w:rsidRDefault="00B42E1B" w:rsidP="00586F3F">
            <w:pPr>
              <w:pStyle w:val="100"/>
              <w:numPr>
                <w:ilvl w:val="0"/>
                <w:numId w:val="235"/>
              </w:numPr>
              <w:shd w:val="clear" w:color="auto" w:fill="auto"/>
              <w:tabs>
                <w:tab w:val="left" w:pos="432"/>
              </w:tabs>
              <w:spacing w:line="274" w:lineRule="exact"/>
              <w:ind w:left="720" w:hanging="360"/>
              <w:jc w:val="left"/>
            </w:pPr>
            <w:r>
              <w:rPr>
                <w:rStyle w:val="105pt0pt0"/>
                <w:rFonts w:eastAsia="Arial Unicode MS"/>
              </w:rPr>
              <w:lastRenderedPageBreak/>
              <w:t>Осознание целей и ценностей педагогической деятельности;</w:t>
            </w:r>
          </w:p>
          <w:p w:rsidR="00B42E1B" w:rsidRDefault="00B42E1B" w:rsidP="00586F3F">
            <w:pPr>
              <w:pStyle w:val="100"/>
              <w:numPr>
                <w:ilvl w:val="0"/>
                <w:numId w:val="235"/>
              </w:numPr>
              <w:shd w:val="clear" w:color="auto" w:fill="auto"/>
              <w:tabs>
                <w:tab w:val="left" w:pos="432"/>
              </w:tabs>
              <w:spacing w:line="274" w:lineRule="exact"/>
              <w:ind w:left="720" w:hanging="360"/>
              <w:jc w:val="left"/>
            </w:pPr>
            <w:r>
              <w:rPr>
                <w:rStyle w:val="105pt0pt0"/>
                <w:rFonts w:eastAsia="Arial Unicode MS"/>
              </w:rPr>
              <w:t>позитивное настроение;</w:t>
            </w:r>
          </w:p>
          <w:p w:rsidR="00B42E1B" w:rsidRDefault="00B42E1B" w:rsidP="00586F3F">
            <w:pPr>
              <w:pStyle w:val="100"/>
              <w:numPr>
                <w:ilvl w:val="0"/>
                <w:numId w:val="235"/>
              </w:numPr>
              <w:shd w:val="clear" w:color="auto" w:fill="auto"/>
              <w:tabs>
                <w:tab w:val="left" w:pos="427"/>
              </w:tabs>
              <w:spacing w:line="274" w:lineRule="exact"/>
              <w:ind w:left="720" w:hanging="360"/>
              <w:jc w:val="left"/>
            </w:pPr>
            <w:r>
              <w:rPr>
                <w:rStyle w:val="105pt0pt0"/>
                <w:rFonts w:eastAsia="Arial Unicode MS"/>
              </w:rPr>
              <w:t>желание работать;</w:t>
            </w:r>
          </w:p>
          <w:p w:rsidR="00B42E1B" w:rsidRDefault="00B42E1B" w:rsidP="00586F3F">
            <w:pPr>
              <w:pStyle w:val="100"/>
              <w:numPr>
                <w:ilvl w:val="0"/>
                <w:numId w:val="235"/>
              </w:numPr>
              <w:shd w:val="clear" w:color="auto" w:fill="auto"/>
              <w:tabs>
                <w:tab w:val="left" w:pos="432"/>
              </w:tabs>
              <w:spacing w:line="274" w:lineRule="exact"/>
              <w:ind w:left="720" w:hanging="360"/>
              <w:jc w:val="left"/>
            </w:pPr>
            <w:r>
              <w:rPr>
                <w:rStyle w:val="105pt0pt0"/>
                <w:rFonts w:eastAsia="Arial Unicode MS"/>
              </w:rPr>
              <w:lastRenderedPageBreak/>
              <w:t>высокая профессиональная самооценка</w:t>
            </w:r>
          </w:p>
        </w:tc>
      </w:tr>
      <w:tr w:rsidR="00B42E1B" w:rsidTr="00B42E1B">
        <w:tc>
          <w:tcPr>
            <w:tcW w:w="9923" w:type="dxa"/>
            <w:gridSpan w:val="7"/>
          </w:tcPr>
          <w:p w:rsidR="00B42E1B" w:rsidRDefault="00B42E1B" w:rsidP="00B42E1B">
            <w:pPr>
              <w:jc w:val="center"/>
              <w:rPr>
                <w:sz w:val="24"/>
                <w:szCs w:val="24"/>
                <w:shd w:val="clear" w:color="auto" w:fill="FFFFFF"/>
              </w:rPr>
            </w:pPr>
            <w:r>
              <w:rPr>
                <w:rStyle w:val="105pt0pt0"/>
                <w:rFonts w:eastAsia="Arial Unicode MS"/>
              </w:rPr>
              <w:lastRenderedPageBreak/>
              <w:t>2. Постановка целей и задач педагогической деятельности</w:t>
            </w:r>
          </w:p>
        </w:tc>
      </w:tr>
      <w:tr w:rsidR="00B42E1B" w:rsidTr="00B42E1B">
        <w:tc>
          <w:tcPr>
            <w:tcW w:w="1276" w:type="dxa"/>
            <w:gridSpan w:val="2"/>
          </w:tcPr>
          <w:p w:rsidR="00B42E1B" w:rsidRDefault="00B42E1B" w:rsidP="00B42E1B">
            <w:pPr>
              <w:pStyle w:val="100"/>
              <w:shd w:val="clear" w:color="auto" w:fill="auto"/>
              <w:spacing w:line="210" w:lineRule="exact"/>
              <w:ind w:left="120" w:firstLine="0"/>
              <w:jc w:val="left"/>
            </w:pPr>
            <w:r>
              <w:rPr>
                <w:rStyle w:val="105pt0pt0"/>
                <w:rFonts w:eastAsia="Arial Unicode MS"/>
              </w:rPr>
              <w:t>2.1</w:t>
            </w:r>
          </w:p>
        </w:tc>
        <w:tc>
          <w:tcPr>
            <w:tcW w:w="2268"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Умение перевести тему урока </w:t>
            </w:r>
            <w:proofErr w:type="gramStart"/>
            <w:r>
              <w:rPr>
                <w:rStyle w:val="105pt0pt0"/>
                <w:rFonts w:eastAsia="Arial Unicode MS"/>
              </w:rPr>
              <w:t>в</w:t>
            </w:r>
            <w:proofErr w:type="gramEnd"/>
          </w:p>
          <w:p w:rsidR="00B42E1B" w:rsidRDefault="00B42E1B" w:rsidP="00B42E1B">
            <w:pPr>
              <w:pStyle w:val="100"/>
              <w:shd w:val="clear" w:color="auto" w:fill="auto"/>
              <w:spacing w:line="274" w:lineRule="exact"/>
              <w:ind w:left="120" w:firstLine="0"/>
              <w:jc w:val="left"/>
            </w:pPr>
            <w:r>
              <w:rPr>
                <w:rStyle w:val="105pt0pt0"/>
                <w:rFonts w:eastAsia="Arial Unicode MS"/>
              </w:rPr>
              <w:t>педагогическую</w:t>
            </w:r>
          </w:p>
          <w:p w:rsidR="00B42E1B" w:rsidRDefault="00B42E1B" w:rsidP="00B42E1B">
            <w:pPr>
              <w:pStyle w:val="100"/>
              <w:shd w:val="clear" w:color="auto" w:fill="auto"/>
              <w:spacing w:line="274" w:lineRule="exact"/>
              <w:ind w:left="120" w:firstLine="0"/>
              <w:jc w:val="left"/>
            </w:pPr>
            <w:r>
              <w:rPr>
                <w:rStyle w:val="105pt0pt0"/>
                <w:rFonts w:eastAsia="Arial Unicode MS"/>
              </w:rPr>
              <w:t>задачу</w:t>
            </w:r>
          </w:p>
        </w:tc>
        <w:tc>
          <w:tcPr>
            <w:tcW w:w="3260"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Основная компетенция, обеспечивающая </w:t>
            </w:r>
            <w:proofErr w:type="gramStart"/>
            <w:r>
              <w:rPr>
                <w:rStyle w:val="105pt0pt0"/>
                <w:rFonts w:eastAsia="Arial Unicode MS"/>
              </w:rPr>
              <w:t>эффективное</w:t>
            </w:r>
            <w:proofErr w:type="gramEnd"/>
            <w:r>
              <w:rPr>
                <w:rStyle w:val="105pt0pt0"/>
                <w:rFonts w:eastAsia="Arial Unicode MS"/>
              </w:rPr>
              <w:t xml:space="preserve"> целеполагание в учебном процессе. Обеспечивает реализацию субъек</w:t>
            </w:r>
            <w:proofErr w:type="gramStart"/>
            <w:r>
              <w:rPr>
                <w:rStyle w:val="105pt0pt0"/>
                <w:rFonts w:eastAsia="Arial Unicode MS"/>
              </w:rPr>
              <w:t>т-</w:t>
            </w:r>
            <w:proofErr w:type="gramEnd"/>
            <w:r>
              <w:rPr>
                <w:rStyle w:val="105pt0pt0"/>
                <w:rFonts w:eastAsia="Arial Unicode MS"/>
              </w:rPr>
              <w:t xml:space="preserve"> субъектного подхода, ставит обучающегося в позицию субъекта деятельности, лежит в основе формирования творческой личности</w:t>
            </w:r>
          </w:p>
        </w:tc>
        <w:tc>
          <w:tcPr>
            <w:tcW w:w="3119" w:type="dxa"/>
          </w:tcPr>
          <w:p w:rsidR="00B42E1B" w:rsidRDefault="00B42E1B" w:rsidP="00586F3F">
            <w:pPr>
              <w:pStyle w:val="100"/>
              <w:numPr>
                <w:ilvl w:val="0"/>
                <w:numId w:val="236"/>
              </w:numPr>
              <w:shd w:val="clear" w:color="auto" w:fill="auto"/>
              <w:tabs>
                <w:tab w:val="left" w:pos="427"/>
              </w:tabs>
              <w:spacing w:line="274" w:lineRule="exact"/>
              <w:ind w:left="720" w:hanging="360"/>
              <w:jc w:val="left"/>
            </w:pPr>
            <w:r>
              <w:rPr>
                <w:rStyle w:val="105pt0pt0"/>
                <w:rFonts w:eastAsia="Arial Unicode MS"/>
              </w:rPr>
              <w:t>Знание образовательных стандартов и реализующих их программ;</w:t>
            </w:r>
          </w:p>
          <w:p w:rsidR="00B42E1B" w:rsidRDefault="00B42E1B" w:rsidP="00586F3F">
            <w:pPr>
              <w:pStyle w:val="100"/>
              <w:numPr>
                <w:ilvl w:val="0"/>
                <w:numId w:val="236"/>
              </w:numPr>
              <w:shd w:val="clear" w:color="auto" w:fill="auto"/>
              <w:tabs>
                <w:tab w:val="left" w:pos="427"/>
              </w:tabs>
              <w:spacing w:line="274" w:lineRule="exact"/>
              <w:ind w:left="720" w:hanging="360"/>
              <w:jc w:val="left"/>
            </w:pPr>
            <w:r>
              <w:rPr>
                <w:rStyle w:val="105pt0pt0"/>
                <w:rFonts w:eastAsia="Arial Unicode MS"/>
              </w:rPr>
              <w:t>осознание</w:t>
            </w:r>
          </w:p>
          <w:p w:rsidR="00B42E1B" w:rsidRDefault="00B42E1B" w:rsidP="00B42E1B">
            <w:pPr>
              <w:pStyle w:val="100"/>
              <w:shd w:val="clear" w:color="auto" w:fill="auto"/>
              <w:spacing w:line="274" w:lineRule="exact"/>
              <w:ind w:left="120" w:firstLine="0"/>
              <w:jc w:val="left"/>
            </w:pPr>
            <w:r>
              <w:rPr>
                <w:rStyle w:val="105pt0pt0"/>
                <w:rFonts w:eastAsia="Arial Unicode MS"/>
              </w:rPr>
              <w:t>нетождественности темы урока и цели урока;</w:t>
            </w:r>
          </w:p>
          <w:p w:rsidR="00B42E1B" w:rsidRDefault="00B42E1B" w:rsidP="00586F3F">
            <w:pPr>
              <w:pStyle w:val="100"/>
              <w:numPr>
                <w:ilvl w:val="0"/>
                <w:numId w:val="236"/>
              </w:numPr>
              <w:shd w:val="clear" w:color="auto" w:fill="auto"/>
              <w:tabs>
                <w:tab w:val="left" w:pos="312"/>
              </w:tabs>
              <w:spacing w:line="274" w:lineRule="exact"/>
              <w:ind w:left="720" w:hanging="360"/>
              <w:jc w:val="both"/>
            </w:pPr>
            <w:r>
              <w:rPr>
                <w:rStyle w:val="105pt0pt0"/>
                <w:rFonts w:eastAsia="Arial Unicode MS"/>
              </w:rPr>
              <w:t>владение конкретным набором способов перевода темы в задачу</w:t>
            </w:r>
          </w:p>
        </w:tc>
      </w:tr>
      <w:tr w:rsidR="00B42E1B" w:rsidTr="00B42E1B">
        <w:tc>
          <w:tcPr>
            <w:tcW w:w="1276" w:type="dxa"/>
            <w:gridSpan w:val="2"/>
          </w:tcPr>
          <w:p w:rsidR="00B42E1B" w:rsidRDefault="00B42E1B" w:rsidP="00B42E1B">
            <w:pPr>
              <w:pStyle w:val="100"/>
              <w:shd w:val="clear" w:color="auto" w:fill="auto"/>
              <w:spacing w:line="210" w:lineRule="exact"/>
              <w:ind w:left="120" w:firstLine="0"/>
              <w:jc w:val="left"/>
            </w:pPr>
            <w:r>
              <w:rPr>
                <w:rStyle w:val="105pt0pt0"/>
                <w:rFonts w:eastAsia="Arial Unicode MS"/>
              </w:rPr>
              <w:t>2.2</w:t>
            </w:r>
          </w:p>
        </w:tc>
        <w:tc>
          <w:tcPr>
            <w:tcW w:w="2268" w:type="dxa"/>
            <w:gridSpan w:val="2"/>
          </w:tcPr>
          <w:p w:rsidR="00B42E1B" w:rsidRDefault="00B42E1B" w:rsidP="00B42E1B">
            <w:pPr>
              <w:pStyle w:val="100"/>
              <w:shd w:val="clear" w:color="auto" w:fill="auto"/>
              <w:spacing w:line="278" w:lineRule="exact"/>
              <w:ind w:firstLine="0"/>
              <w:jc w:val="both"/>
            </w:pPr>
            <w:r>
              <w:rPr>
                <w:rStyle w:val="105pt0pt0"/>
                <w:rFonts w:eastAsia="Arial Unicode MS"/>
              </w:rPr>
              <w:t>Умение ставить педагогические цели и задачи</w:t>
            </w:r>
            <w:r>
              <w:rPr>
                <w:rStyle w:val="afffff7"/>
              </w:rPr>
              <w:t xml:space="preserve"> </w:t>
            </w:r>
            <w:r>
              <w:rPr>
                <w:rStyle w:val="105pt0pt0"/>
                <w:rFonts w:eastAsia="Arial Unicode MS"/>
              </w:rPr>
              <w:t xml:space="preserve">сообразно возрастным и индивидуальным особенностям </w:t>
            </w:r>
            <w:proofErr w:type="gramStart"/>
            <w:r>
              <w:rPr>
                <w:rStyle w:val="105pt0pt0"/>
                <w:rFonts w:eastAsia="Arial Unicode MS"/>
              </w:rPr>
              <w:t>обучающихся</w:t>
            </w:r>
            <w:proofErr w:type="gramEnd"/>
            <w:r>
              <w:rPr>
                <w:rStyle w:val="105pt0pt0"/>
                <w:rFonts w:eastAsia="Arial Unicode MS"/>
              </w:rPr>
              <w:t>.</w:t>
            </w:r>
          </w:p>
        </w:tc>
        <w:tc>
          <w:tcPr>
            <w:tcW w:w="3260" w:type="dxa"/>
            <w:gridSpan w:val="2"/>
          </w:tcPr>
          <w:p w:rsidR="00B42E1B" w:rsidRDefault="00B42E1B" w:rsidP="00B42E1B">
            <w:pPr>
              <w:pStyle w:val="100"/>
              <w:shd w:val="clear" w:color="auto" w:fill="auto"/>
              <w:spacing w:line="278" w:lineRule="exact"/>
              <w:ind w:left="120" w:firstLine="0"/>
              <w:jc w:val="left"/>
            </w:pPr>
            <w:r>
              <w:rPr>
                <w:rStyle w:val="105pt0pt0"/>
                <w:rFonts w:eastAsia="Arial Unicode MS"/>
              </w:rPr>
              <w:t>Данная компетентность является конкретизацией предыдущей. Она направлена</w:t>
            </w:r>
            <w:r>
              <w:rPr>
                <w:rStyle w:val="afffff7"/>
              </w:rPr>
              <w:t xml:space="preserve"> </w:t>
            </w:r>
            <w:r>
              <w:rPr>
                <w:rStyle w:val="105pt0pt0"/>
                <w:rFonts w:eastAsia="Arial Unicode MS"/>
              </w:rPr>
              <w:t>на индивидуализацию обучения и благодаря этому связана с мотивацией и общей успешностью.</w:t>
            </w:r>
          </w:p>
        </w:tc>
        <w:tc>
          <w:tcPr>
            <w:tcW w:w="3119" w:type="dxa"/>
          </w:tcPr>
          <w:p w:rsidR="00B42E1B" w:rsidRDefault="00B42E1B" w:rsidP="00586F3F">
            <w:pPr>
              <w:pStyle w:val="100"/>
              <w:numPr>
                <w:ilvl w:val="0"/>
                <w:numId w:val="237"/>
              </w:numPr>
              <w:shd w:val="clear" w:color="auto" w:fill="auto"/>
              <w:tabs>
                <w:tab w:val="left" w:pos="427"/>
              </w:tabs>
              <w:spacing w:line="278" w:lineRule="exact"/>
              <w:ind w:left="720" w:hanging="360"/>
              <w:jc w:val="left"/>
            </w:pPr>
            <w:r>
              <w:rPr>
                <w:rStyle w:val="105pt0pt0"/>
                <w:rFonts w:eastAsia="Arial Unicode MS"/>
              </w:rPr>
              <w:t>Знание возрастных особенностей обучающихся;</w:t>
            </w:r>
          </w:p>
          <w:p w:rsidR="00B42E1B" w:rsidRDefault="00B42E1B" w:rsidP="00586F3F">
            <w:pPr>
              <w:pStyle w:val="100"/>
              <w:numPr>
                <w:ilvl w:val="0"/>
                <w:numId w:val="237"/>
              </w:numPr>
              <w:shd w:val="clear" w:color="auto" w:fill="auto"/>
              <w:tabs>
                <w:tab w:val="left" w:pos="432"/>
              </w:tabs>
              <w:spacing w:line="278" w:lineRule="exact"/>
              <w:ind w:left="720" w:hanging="360"/>
              <w:jc w:val="left"/>
            </w:pPr>
            <w:r>
              <w:rPr>
                <w:rStyle w:val="105pt0pt0"/>
                <w:rFonts w:eastAsia="Arial Unicode MS"/>
              </w:rPr>
              <w:t>владение методами перевода</w:t>
            </w:r>
            <w:r>
              <w:rPr>
                <w:rStyle w:val="afffff7"/>
              </w:rPr>
              <w:t xml:space="preserve"> </w:t>
            </w:r>
            <w:r>
              <w:rPr>
                <w:rStyle w:val="105pt0pt0"/>
                <w:rFonts w:eastAsia="Arial Unicode MS"/>
              </w:rPr>
              <w:t>цели в учебную задачу в конкретном возрасте</w:t>
            </w:r>
          </w:p>
        </w:tc>
      </w:tr>
      <w:tr w:rsidR="00B42E1B" w:rsidTr="00B42E1B">
        <w:tc>
          <w:tcPr>
            <w:tcW w:w="9923" w:type="dxa"/>
            <w:gridSpan w:val="7"/>
          </w:tcPr>
          <w:p w:rsidR="00B42E1B" w:rsidRDefault="00B42E1B" w:rsidP="00B42E1B">
            <w:pPr>
              <w:jc w:val="center"/>
              <w:rPr>
                <w:sz w:val="24"/>
                <w:szCs w:val="24"/>
                <w:shd w:val="clear" w:color="auto" w:fill="FFFFFF"/>
              </w:rPr>
            </w:pPr>
            <w:r>
              <w:rPr>
                <w:rStyle w:val="105pt0pt0"/>
                <w:rFonts w:eastAsia="Arial Unicode MS"/>
              </w:rPr>
              <w:t>3. Мотивация учебной деятельности</w:t>
            </w:r>
          </w:p>
        </w:tc>
      </w:tr>
      <w:tr w:rsidR="00B42E1B" w:rsidTr="00B42E1B">
        <w:tc>
          <w:tcPr>
            <w:tcW w:w="1276" w:type="dxa"/>
            <w:gridSpan w:val="2"/>
          </w:tcPr>
          <w:p w:rsidR="00B42E1B" w:rsidRDefault="00B42E1B" w:rsidP="00B42E1B">
            <w:pPr>
              <w:pStyle w:val="100"/>
              <w:shd w:val="clear" w:color="auto" w:fill="auto"/>
              <w:spacing w:line="210" w:lineRule="exact"/>
              <w:ind w:left="120" w:firstLine="0"/>
              <w:jc w:val="left"/>
            </w:pPr>
            <w:r>
              <w:rPr>
                <w:rStyle w:val="105pt0pt0"/>
                <w:rFonts w:eastAsia="Arial Unicode MS"/>
              </w:rPr>
              <w:t>3.1</w:t>
            </w:r>
          </w:p>
        </w:tc>
        <w:tc>
          <w:tcPr>
            <w:tcW w:w="2268"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Умение</w:t>
            </w:r>
          </w:p>
          <w:p w:rsidR="00B42E1B" w:rsidRDefault="00B42E1B" w:rsidP="00B42E1B">
            <w:pPr>
              <w:pStyle w:val="100"/>
              <w:shd w:val="clear" w:color="auto" w:fill="auto"/>
              <w:spacing w:line="274" w:lineRule="exact"/>
              <w:ind w:left="120" w:firstLine="0"/>
              <w:jc w:val="left"/>
            </w:pPr>
            <w:r>
              <w:rPr>
                <w:rStyle w:val="105pt0pt0"/>
                <w:rFonts w:eastAsia="Arial Unicode MS"/>
              </w:rPr>
              <w:t>обеспечить</w:t>
            </w:r>
          </w:p>
          <w:p w:rsidR="00B42E1B" w:rsidRDefault="00B42E1B" w:rsidP="00B42E1B">
            <w:pPr>
              <w:pStyle w:val="100"/>
              <w:shd w:val="clear" w:color="auto" w:fill="auto"/>
              <w:spacing w:line="274" w:lineRule="exact"/>
              <w:ind w:left="120" w:firstLine="0"/>
              <w:jc w:val="left"/>
            </w:pPr>
            <w:r>
              <w:rPr>
                <w:rStyle w:val="105pt0pt0"/>
                <w:rFonts w:eastAsia="Arial Unicode MS"/>
              </w:rPr>
              <w:t>успех</w:t>
            </w:r>
          </w:p>
          <w:p w:rsidR="00B42E1B" w:rsidRDefault="00B42E1B" w:rsidP="00B42E1B">
            <w:pPr>
              <w:pStyle w:val="100"/>
              <w:shd w:val="clear" w:color="auto" w:fill="auto"/>
              <w:spacing w:line="274" w:lineRule="exact"/>
              <w:ind w:left="120" w:firstLine="0"/>
              <w:jc w:val="left"/>
            </w:pPr>
            <w:r>
              <w:rPr>
                <w:rStyle w:val="105pt0pt0"/>
                <w:rFonts w:eastAsia="Arial Unicode MS"/>
              </w:rPr>
              <w:t>в деятельности</w:t>
            </w:r>
          </w:p>
        </w:tc>
        <w:tc>
          <w:tcPr>
            <w:tcW w:w="3260" w:type="dxa"/>
            <w:gridSpan w:val="2"/>
          </w:tcPr>
          <w:p w:rsidR="00B42E1B" w:rsidRDefault="00B42E1B" w:rsidP="00B42E1B">
            <w:pPr>
              <w:pStyle w:val="100"/>
              <w:shd w:val="clear" w:color="auto" w:fill="auto"/>
              <w:spacing w:line="274" w:lineRule="exact"/>
              <w:ind w:firstLine="0"/>
              <w:jc w:val="both"/>
            </w:pPr>
            <w:r>
              <w:rPr>
                <w:rStyle w:val="105pt0pt0"/>
                <w:rFonts w:eastAsia="Arial Unicode MS"/>
              </w:rPr>
              <w:t xml:space="preserve">Компетентность, позволяющая </w:t>
            </w:r>
            <w:proofErr w:type="gramStart"/>
            <w:r>
              <w:rPr>
                <w:rStyle w:val="105pt0pt0"/>
                <w:rFonts w:eastAsia="Arial Unicode MS"/>
              </w:rPr>
              <w:t>обучающемуся</w:t>
            </w:r>
            <w:proofErr w:type="gramEnd"/>
            <w:r>
              <w:rPr>
                <w:rStyle w:val="105pt0pt0"/>
                <w:rFonts w:eastAsia="Arial Unicode MS"/>
              </w:rPr>
              <w:t xml:space="preserve"> поверить в свои силы, утвердить себя в глазах окружающих, один из главных способов обеспечить позитивную мотивацию учения</w:t>
            </w:r>
          </w:p>
        </w:tc>
        <w:tc>
          <w:tcPr>
            <w:tcW w:w="3119" w:type="dxa"/>
          </w:tcPr>
          <w:p w:rsidR="00B42E1B" w:rsidRDefault="00B42E1B" w:rsidP="00586F3F">
            <w:pPr>
              <w:pStyle w:val="100"/>
              <w:numPr>
                <w:ilvl w:val="0"/>
                <w:numId w:val="238"/>
              </w:numPr>
              <w:shd w:val="clear" w:color="auto" w:fill="auto"/>
              <w:tabs>
                <w:tab w:val="left" w:pos="307"/>
              </w:tabs>
              <w:spacing w:line="274" w:lineRule="exact"/>
              <w:ind w:left="720" w:hanging="360"/>
              <w:jc w:val="both"/>
            </w:pPr>
            <w:r>
              <w:rPr>
                <w:rStyle w:val="105pt0pt0"/>
                <w:rFonts w:eastAsia="Arial Unicode MS"/>
              </w:rPr>
              <w:t>Знание возможностей конкретных учеников;</w:t>
            </w:r>
          </w:p>
          <w:p w:rsidR="00B42E1B" w:rsidRDefault="00B42E1B" w:rsidP="00586F3F">
            <w:pPr>
              <w:pStyle w:val="100"/>
              <w:numPr>
                <w:ilvl w:val="0"/>
                <w:numId w:val="238"/>
              </w:numPr>
              <w:shd w:val="clear" w:color="auto" w:fill="auto"/>
              <w:tabs>
                <w:tab w:val="left" w:pos="312"/>
              </w:tabs>
              <w:spacing w:line="274" w:lineRule="exact"/>
              <w:ind w:left="720" w:hanging="360"/>
              <w:jc w:val="both"/>
            </w:pPr>
            <w:r>
              <w:rPr>
                <w:rStyle w:val="105pt0pt0"/>
                <w:rFonts w:eastAsia="Arial Unicode MS"/>
              </w:rPr>
              <w:t>постановка учебных задач в соответствии с возможностями ученика;</w:t>
            </w:r>
          </w:p>
          <w:p w:rsidR="00B42E1B" w:rsidRDefault="00B42E1B" w:rsidP="00586F3F">
            <w:pPr>
              <w:pStyle w:val="100"/>
              <w:numPr>
                <w:ilvl w:val="0"/>
                <w:numId w:val="238"/>
              </w:numPr>
              <w:shd w:val="clear" w:color="auto" w:fill="auto"/>
              <w:tabs>
                <w:tab w:val="left" w:pos="307"/>
              </w:tabs>
              <w:spacing w:line="274" w:lineRule="exact"/>
              <w:ind w:left="720" w:hanging="360"/>
              <w:jc w:val="both"/>
            </w:pPr>
            <w:r>
              <w:rPr>
                <w:rStyle w:val="105pt0pt0"/>
                <w:rFonts w:eastAsia="Arial Unicode MS"/>
              </w:rPr>
              <w:t>демонстрация успехов обучающихся родителям, одноклассникам</w:t>
            </w:r>
          </w:p>
        </w:tc>
      </w:tr>
      <w:tr w:rsidR="00B42E1B" w:rsidTr="00B42E1B">
        <w:tc>
          <w:tcPr>
            <w:tcW w:w="1276" w:type="dxa"/>
            <w:gridSpan w:val="2"/>
          </w:tcPr>
          <w:p w:rsidR="00B42E1B" w:rsidRDefault="00B42E1B" w:rsidP="00B42E1B">
            <w:pPr>
              <w:pStyle w:val="100"/>
              <w:shd w:val="clear" w:color="auto" w:fill="auto"/>
              <w:spacing w:line="210" w:lineRule="exact"/>
              <w:ind w:left="120" w:firstLine="0"/>
              <w:jc w:val="left"/>
            </w:pPr>
            <w:r>
              <w:rPr>
                <w:rStyle w:val="105pt0pt0"/>
                <w:rFonts w:eastAsia="Arial Unicode MS"/>
              </w:rPr>
              <w:t>3.2</w:t>
            </w:r>
          </w:p>
        </w:tc>
        <w:tc>
          <w:tcPr>
            <w:tcW w:w="2268"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Компетентность </w:t>
            </w:r>
            <w:proofErr w:type="gramStart"/>
            <w:r>
              <w:rPr>
                <w:rStyle w:val="105pt0pt0"/>
                <w:rFonts w:eastAsia="Arial Unicode MS"/>
              </w:rPr>
              <w:t>в</w:t>
            </w:r>
            <w:proofErr w:type="gramEnd"/>
          </w:p>
          <w:p w:rsidR="00B42E1B" w:rsidRDefault="00B42E1B" w:rsidP="00B42E1B">
            <w:pPr>
              <w:pStyle w:val="100"/>
              <w:shd w:val="clear" w:color="auto" w:fill="auto"/>
              <w:spacing w:line="274" w:lineRule="exact"/>
              <w:ind w:left="120" w:firstLine="0"/>
              <w:jc w:val="left"/>
            </w:pPr>
            <w:r>
              <w:rPr>
                <w:rStyle w:val="105pt0pt0"/>
                <w:rFonts w:eastAsia="Arial Unicode MS"/>
              </w:rPr>
              <w:t>педагогическом</w:t>
            </w:r>
          </w:p>
          <w:p w:rsidR="00B42E1B" w:rsidRDefault="00B42E1B" w:rsidP="00B42E1B">
            <w:pPr>
              <w:pStyle w:val="100"/>
              <w:shd w:val="clear" w:color="auto" w:fill="auto"/>
              <w:spacing w:line="274" w:lineRule="exact"/>
              <w:ind w:left="120" w:firstLine="0"/>
              <w:jc w:val="left"/>
            </w:pPr>
            <w:proofErr w:type="gramStart"/>
            <w:r>
              <w:rPr>
                <w:rStyle w:val="105pt0pt0"/>
                <w:rFonts w:eastAsia="Arial Unicode MS"/>
              </w:rPr>
              <w:t>оценивании</w:t>
            </w:r>
            <w:proofErr w:type="gramEnd"/>
          </w:p>
        </w:tc>
        <w:tc>
          <w:tcPr>
            <w:tcW w:w="3260"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Педагогическое оценивание служит реальным инструментом </w:t>
            </w:r>
            <w:proofErr w:type="gramStart"/>
            <w:r>
              <w:rPr>
                <w:rStyle w:val="105pt0pt0"/>
                <w:rFonts w:eastAsia="Arial Unicode MS"/>
              </w:rPr>
              <w:t>осознания</w:t>
            </w:r>
            <w:proofErr w:type="gramEnd"/>
            <w:r>
              <w:rPr>
                <w:rStyle w:val="105pt0pt0"/>
                <w:rFonts w:eastAsia="Arial Unicode MS"/>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3119" w:type="dxa"/>
          </w:tcPr>
          <w:p w:rsidR="00B42E1B" w:rsidRDefault="00B42E1B" w:rsidP="00586F3F">
            <w:pPr>
              <w:pStyle w:val="100"/>
              <w:numPr>
                <w:ilvl w:val="0"/>
                <w:numId w:val="239"/>
              </w:numPr>
              <w:shd w:val="clear" w:color="auto" w:fill="auto"/>
              <w:tabs>
                <w:tab w:val="left" w:pos="307"/>
              </w:tabs>
              <w:spacing w:line="274" w:lineRule="exact"/>
              <w:ind w:left="720" w:hanging="360"/>
              <w:jc w:val="both"/>
            </w:pPr>
            <w:r>
              <w:rPr>
                <w:rStyle w:val="105pt0pt0"/>
                <w:rFonts w:eastAsia="Arial Unicode MS"/>
              </w:rPr>
              <w:t>Знание многообразия педагогических оценок;</w:t>
            </w:r>
          </w:p>
          <w:p w:rsidR="00B42E1B" w:rsidRDefault="00B42E1B" w:rsidP="00586F3F">
            <w:pPr>
              <w:pStyle w:val="100"/>
              <w:numPr>
                <w:ilvl w:val="0"/>
                <w:numId w:val="239"/>
              </w:numPr>
              <w:shd w:val="clear" w:color="auto" w:fill="auto"/>
              <w:tabs>
                <w:tab w:val="left" w:pos="302"/>
              </w:tabs>
              <w:spacing w:line="274" w:lineRule="exact"/>
              <w:ind w:left="720" w:hanging="360"/>
              <w:jc w:val="both"/>
            </w:pPr>
            <w:r>
              <w:rPr>
                <w:rStyle w:val="105pt0pt0"/>
                <w:rFonts w:eastAsia="Arial Unicode MS"/>
              </w:rPr>
              <w:t>знакомство с литературой по данному вопросу;</w:t>
            </w:r>
          </w:p>
          <w:p w:rsidR="00B42E1B" w:rsidRDefault="00B42E1B" w:rsidP="00586F3F">
            <w:pPr>
              <w:pStyle w:val="100"/>
              <w:numPr>
                <w:ilvl w:val="0"/>
                <w:numId w:val="239"/>
              </w:numPr>
              <w:shd w:val="clear" w:color="auto" w:fill="auto"/>
              <w:tabs>
                <w:tab w:val="left" w:pos="432"/>
              </w:tabs>
              <w:spacing w:line="274" w:lineRule="exact"/>
              <w:ind w:left="720" w:hanging="360"/>
              <w:jc w:val="left"/>
            </w:pPr>
            <w:r>
              <w:rPr>
                <w:rStyle w:val="105pt0pt0"/>
                <w:rFonts w:eastAsia="Arial Unicode MS"/>
              </w:rPr>
              <w:t>владение различными методами оценивания и их применение</w:t>
            </w:r>
          </w:p>
        </w:tc>
      </w:tr>
      <w:tr w:rsidR="00B42E1B" w:rsidTr="00B42E1B">
        <w:tc>
          <w:tcPr>
            <w:tcW w:w="1276" w:type="dxa"/>
            <w:gridSpan w:val="2"/>
          </w:tcPr>
          <w:p w:rsidR="00B42E1B" w:rsidRDefault="00B42E1B" w:rsidP="00B42E1B">
            <w:pPr>
              <w:pStyle w:val="100"/>
              <w:shd w:val="clear" w:color="auto" w:fill="auto"/>
              <w:spacing w:line="210" w:lineRule="exact"/>
              <w:ind w:left="120" w:firstLine="0"/>
              <w:jc w:val="left"/>
            </w:pPr>
            <w:r>
              <w:rPr>
                <w:rStyle w:val="105pt0pt0"/>
                <w:rFonts w:eastAsia="Arial Unicode MS"/>
              </w:rPr>
              <w:t>3.3</w:t>
            </w:r>
          </w:p>
        </w:tc>
        <w:tc>
          <w:tcPr>
            <w:tcW w:w="2268"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Умение</w:t>
            </w:r>
          </w:p>
          <w:p w:rsidR="00B42E1B" w:rsidRDefault="00B42E1B" w:rsidP="00B42E1B">
            <w:pPr>
              <w:pStyle w:val="100"/>
              <w:shd w:val="clear" w:color="auto" w:fill="auto"/>
              <w:spacing w:line="274" w:lineRule="exact"/>
              <w:ind w:left="120" w:firstLine="0"/>
              <w:jc w:val="left"/>
            </w:pPr>
            <w:r>
              <w:rPr>
                <w:rStyle w:val="105pt0pt0"/>
                <w:rFonts w:eastAsia="Arial Unicode MS"/>
              </w:rPr>
              <w:t>превращать</w:t>
            </w:r>
          </w:p>
          <w:p w:rsidR="00B42E1B" w:rsidRDefault="00B42E1B" w:rsidP="00B42E1B">
            <w:pPr>
              <w:pStyle w:val="100"/>
              <w:shd w:val="clear" w:color="auto" w:fill="auto"/>
              <w:spacing w:line="274" w:lineRule="exact"/>
              <w:ind w:left="120" w:firstLine="0"/>
              <w:jc w:val="left"/>
            </w:pPr>
            <w:r>
              <w:rPr>
                <w:rStyle w:val="105pt0pt0"/>
                <w:rFonts w:eastAsia="Arial Unicode MS"/>
              </w:rPr>
              <w:t>учебную</w:t>
            </w:r>
          </w:p>
          <w:p w:rsidR="00B42E1B" w:rsidRDefault="00B42E1B" w:rsidP="00B42E1B">
            <w:pPr>
              <w:pStyle w:val="100"/>
              <w:shd w:val="clear" w:color="auto" w:fill="auto"/>
              <w:spacing w:line="274" w:lineRule="exact"/>
              <w:ind w:left="120" w:firstLine="0"/>
              <w:jc w:val="left"/>
            </w:pPr>
            <w:r>
              <w:rPr>
                <w:rStyle w:val="105pt0pt0"/>
                <w:rFonts w:eastAsia="Arial Unicode MS"/>
              </w:rPr>
              <w:t>задачу</w:t>
            </w:r>
          </w:p>
          <w:p w:rsidR="00B42E1B" w:rsidRDefault="00B42E1B" w:rsidP="00B42E1B">
            <w:pPr>
              <w:pStyle w:val="100"/>
              <w:shd w:val="clear" w:color="auto" w:fill="auto"/>
              <w:spacing w:line="274" w:lineRule="exact"/>
              <w:ind w:left="120" w:firstLine="0"/>
              <w:jc w:val="left"/>
            </w:pPr>
            <w:r>
              <w:rPr>
                <w:rStyle w:val="105pt0pt0"/>
                <w:rFonts w:eastAsia="Arial Unicode MS"/>
              </w:rPr>
              <w:t>в личностно</w:t>
            </w:r>
          </w:p>
          <w:p w:rsidR="00B42E1B" w:rsidRDefault="00B42E1B" w:rsidP="00B42E1B">
            <w:pPr>
              <w:pStyle w:val="100"/>
              <w:shd w:val="clear" w:color="auto" w:fill="auto"/>
              <w:spacing w:line="274" w:lineRule="exact"/>
              <w:ind w:left="120" w:firstLine="0"/>
              <w:jc w:val="left"/>
            </w:pPr>
            <w:r>
              <w:rPr>
                <w:rStyle w:val="105pt0pt0"/>
                <w:rFonts w:eastAsia="Arial Unicode MS"/>
              </w:rPr>
              <w:t>значимую</w:t>
            </w:r>
          </w:p>
        </w:tc>
        <w:tc>
          <w:tcPr>
            <w:tcW w:w="3260"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Это одна из важнейших компетентностей, обеспечивающих мотивацию учебной деятельности</w:t>
            </w:r>
          </w:p>
        </w:tc>
        <w:tc>
          <w:tcPr>
            <w:tcW w:w="3119" w:type="dxa"/>
          </w:tcPr>
          <w:p w:rsidR="00B42E1B" w:rsidRDefault="00B42E1B" w:rsidP="00586F3F">
            <w:pPr>
              <w:pStyle w:val="100"/>
              <w:numPr>
                <w:ilvl w:val="0"/>
                <w:numId w:val="240"/>
              </w:numPr>
              <w:shd w:val="clear" w:color="auto" w:fill="auto"/>
              <w:tabs>
                <w:tab w:val="left" w:pos="427"/>
              </w:tabs>
              <w:spacing w:line="274" w:lineRule="exact"/>
              <w:ind w:left="720" w:hanging="360"/>
              <w:jc w:val="left"/>
            </w:pPr>
            <w:r>
              <w:rPr>
                <w:rStyle w:val="105pt0pt0"/>
                <w:rFonts w:eastAsia="Arial Unicode MS"/>
              </w:rPr>
              <w:t>Знание интересов обучающихся, их внутреннего мира;</w:t>
            </w:r>
          </w:p>
          <w:p w:rsidR="00B42E1B" w:rsidRDefault="00B42E1B" w:rsidP="00586F3F">
            <w:pPr>
              <w:pStyle w:val="100"/>
              <w:numPr>
                <w:ilvl w:val="0"/>
                <w:numId w:val="240"/>
              </w:numPr>
              <w:shd w:val="clear" w:color="auto" w:fill="auto"/>
              <w:tabs>
                <w:tab w:val="left" w:pos="307"/>
              </w:tabs>
              <w:spacing w:line="274" w:lineRule="exact"/>
              <w:ind w:left="720" w:hanging="360"/>
              <w:jc w:val="both"/>
            </w:pPr>
            <w:r>
              <w:rPr>
                <w:rStyle w:val="105pt0pt0"/>
                <w:rFonts w:eastAsia="Arial Unicode MS"/>
              </w:rPr>
              <w:t>ориентация в культуре;</w:t>
            </w:r>
          </w:p>
          <w:p w:rsidR="00B42E1B" w:rsidRDefault="00B42E1B" w:rsidP="00586F3F">
            <w:pPr>
              <w:pStyle w:val="100"/>
              <w:numPr>
                <w:ilvl w:val="0"/>
                <w:numId w:val="240"/>
              </w:numPr>
              <w:shd w:val="clear" w:color="auto" w:fill="auto"/>
              <w:tabs>
                <w:tab w:val="left" w:pos="422"/>
              </w:tabs>
              <w:spacing w:line="274" w:lineRule="exact"/>
              <w:ind w:left="720" w:hanging="360"/>
              <w:jc w:val="left"/>
            </w:pPr>
            <w:r>
              <w:rPr>
                <w:rStyle w:val="105pt0pt0"/>
                <w:rFonts w:eastAsia="Arial Unicode MS"/>
              </w:rPr>
              <w:t>умение показать роль и значение изучаемого материала в реализации личных планов</w:t>
            </w:r>
          </w:p>
        </w:tc>
      </w:tr>
      <w:tr w:rsidR="00B42E1B" w:rsidTr="00B42E1B">
        <w:tc>
          <w:tcPr>
            <w:tcW w:w="9923" w:type="dxa"/>
            <w:gridSpan w:val="7"/>
          </w:tcPr>
          <w:p w:rsidR="00B42E1B" w:rsidRDefault="00B42E1B" w:rsidP="00B42E1B">
            <w:pPr>
              <w:jc w:val="center"/>
              <w:rPr>
                <w:sz w:val="24"/>
                <w:szCs w:val="24"/>
                <w:shd w:val="clear" w:color="auto" w:fill="FFFFFF"/>
              </w:rPr>
            </w:pPr>
            <w:r>
              <w:rPr>
                <w:rStyle w:val="105pt0pt0"/>
                <w:rFonts w:eastAsia="Arial Unicode MS"/>
              </w:rPr>
              <w:t>4. Информационная компетентность</w:t>
            </w:r>
          </w:p>
        </w:tc>
      </w:tr>
      <w:tr w:rsidR="00B42E1B" w:rsidTr="00B42E1B">
        <w:tc>
          <w:tcPr>
            <w:tcW w:w="709" w:type="dxa"/>
          </w:tcPr>
          <w:p w:rsidR="00B42E1B" w:rsidRDefault="00B42E1B" w:rsidP="00B42E1B">
            <w:pPr>
              <w:pStyle w:val="100"/>
              <w:shd w:val="clear" w:color="auto" w:fill="auto"/>
              <w:spacing w:line="210" w:lineRule="exact"/>
              <w:ind w:left="120" w:firstLine="0"/>
              <w:jc w:val="left"/>
            </w:pPr>
            <w:r>
              <w:rPr>
                <w:rStyle w:val="105pt0pt0"/>
                <w:rFonts w:eastAsia="Arial Unicode MS"/>
              </w:rPr>
              <w:lastRenderedPageBreak/>
              <w:t>4.1</w:t>
            </w:r>
          </w:p>
        </w:tc>
        <w:tc>
          <w:tcPr>
            <w:tcW w:w="2126"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Компетентность </w:t>
            </w:r>
            <w:proofErr w:type="gramStart"/>
            <w:r>
              <w:rPr>
                <w:rStyle w:val="105pt0pt0"/>
                <w:rFonts w:eastAsia="Arial Unicode MS"/>
              </w:rPr>
              <w:t>в</w:t>
            </w:r>
            <w:proofErr w:type="gramEnd"/>
          </w:p>
          <w:p w:rsidR="00B42E1B" w:rsidRDefault="00B42E1B" w:rsidP="00B42E1B">
            <w:pPr>
              <w:pStyle w:val="100"/>
              <w:shd w:val="clear" w:color="auto" w:fill="auto"/>
              <w:spacing w:line="274" w:lineRule="exact"/>
              <w:ind w:left="120" w:firstLine="0"/>
              <w:jc w:val="left"/>
            </w:pPr>
            <w:proofErr w:type="gramStart"/>
            <w:r>
              <w:rPr>
                <w:rStyle w:val="105pt0pt0"/>
                <w:rFonts w:eastAsia="Arial Unicode MS"/>
              </w:rPr>
              <w:t>предмете</w:t>
            </w:r>
            <w:proofErr w:type="gramEnd"/>
          </w:p>
          <w:p w:rsidR="00B42E1B" w:rsidRDefault="00B42E1B" w:rsidP="00B42E1B">
            <w:pPr>
              <w:pStyle w:val="100"/>
              <w:shd w:val="clear" w:color="auto" w:fill="auto"/>
              <w:spacing w:line="274" w:lineRule="exact"/>
              <w:ind w:left="120" w:firstLine="0"/>
              <w:jc w:val="left"/>
            </w:pPr>
            <w:r>
              <w:rPr>
                <w:rStyle w:val="105pt0pt0"/>
                <w:rFonts w:eastAsia="Arial Unicode MS"/>
              </w:rPr>
              <w:t>преподавания</w:t>
            </w:r>
          </w:p>
        </w:tc>
        <w:tc>
          <w:tcPr>
            <w:tcW w:w="3402"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686" w:type="dxa"/>
            <w:gridSpan w:val="2"/>
          </w:tcPr>
          <w:p w:rsidR="00B42E1B" w:rsidRDefault="00B42E1B" w:rsidP="00586F3F">
            <w:pPr>
              <w:pStyle w:val="100"/>
              <w:numPr>
                <w:ilvl w:val="0"/>
                <w:numId w:val="241"/>
              </w:numPr>
              <w:shd w:val="clear" w:color="auto" w:fill="auto"/>
              <w:tabs>
                <w:tab w:val="left" w:pos="427"/>
              </w:tabs>
              <w:spacing w:line="274" w:lineRule="exact"/>
              <w:ind w:left="720" w:hanging="360"/>
              <w:jc w:val="left"/>
            </w:pPr>
            <w:r>
              <w:rPr>
                <w:rStyle w:val="105pt0pt0"/>
                <w:rFonts w:eastAsia="Arial Unicode MS"/>
              </w:rPr>
              <w:t>Знание генезиса формирования предметного знания (история, персоналии, для решения каких проблем разрабатывалось);</w:t>
            </w:r>
          </w:p>
          <w:p w:rsidR="00B42E1B" w:rsidRDefault="00B42E1B" w:rsidP="00586F3F">
            <w:pPr>
              <w:pStyle w:val="100"/>
              <w:numPr>
                <w:ilvl w:val="0"/>
                <w:numId w:val="241"/>
              </w:numPr>
              <w:shd w:val="clear" w:color="auto" w:fill="auto"/>
              <w:tabs>
                <w:tab w:val="left" w:pos="456"/>
              </w:tabs>
              <w:spacing w:line="274" w:lineRule="exact"/>
              <w:ind w:left="720" w:hanging="360"/>
              <w:jc w:val="left"/>
            </w:pPr>
            <w:r>
              <w:rPr>
                <w:rStyle w:val="105pt0pt0"/>
                <w:rFonts w:eastAsia="Arial Unicode MS"/>
              </w:rPr>
              <w:t>возможности применения получаемых знаний для объяснения социальных и природных явлений;</w:t>
            </w:r>
          </w:p>
          <w:p w:rsidR="00B42E1B" w:rsidRDefault="00B42E1B" w:rsidP="00586F3F">
            <w:pPr>
              <w:pStyle w:val="100"/>
              <w:numPr>
                <w:ilvl w:val="0"/>
                <w:numId w:val="241"/>
              </w:numPr>
              <w:shd w:val="clear" w:color="auto" w:fill="auto"/>
              <w:tabs>
                <w:tab w:val="left" w:pos="341"/>
              </w:tabs>
              <w:spacing w:line="274" w:lineRule="exact"/>
              <w:ind w:left="720" w:hanging="360"/>
              <w:jc w:val="both"/>
            </w:pPr>
            <w:r>
              <w:rPr>
                <w:rStyle w:val="105pt0pt0"/>
                <w:rFonts w:eastAsia="Arial Unicode MS"/>
              </w:rPr>
              <w:t>владение методами решения различных задач;</w:t>
            </w:r>
          </w:p>
          <w:p w:rsidR="00B42E1B" w:rsidRDefault="00B42E1B" w:rsidP="00586F3F">
            <w:pPr>
              <w:pStyle w:val="100"/>
              <w:numPr>
                <w:ilvl w:val="0"/>
                <w:numId w:val="241"/>
              </w:numPr>
              <w:shd w:val="clear" w:color="auto" w:fill="auto"/>
              <w:tabs>
                <w:tab w:val="left" w:pos="432"/>
              </w:tabs>
              <w:spacing w:line="274" w:lineRule="exact"/>
              <w:ind w:left="720" w:hanging="360"/>
              <w:jc w:val="left"/>
            </w:pPr>
            <w:r>
              <w:rPr>
                <w:rStyle w:val="105pt0pt0"/>
                <w:rFonts w:eastAsia="Arial Unicode MS"/>
              </w:rPr>
              <w:t>свободное решение задач ЕГЭ, олимпиад: региональных, российских, международных</w:t>
            </w:r>
          </w:p>
        </w:tc>
      </w:tr>
      <w:tr w:rsidR="00B42E1B" w:rsidTr="00B42E1B">
        <w:tc>
          <w:tcPr>
            <w:tcW w:w="709" w:type="dxa"/>
          </w:tcPr>
          <w:p w:rsidR="00B42E1B" w:rsidRDefault="00B42E1B" w:rsidP="00B42E1B">
            <w:pPr>
              <w:pStyle w:val="100"/>
              <w:shd w:val="clear" w:color="auto" w:fill="auto"/>
              <w:spacing w:line="210" w:lineRule="exact"/>
              <w:ind w:left="120" w:firstLine="0"/>
              <w:jc w:val="left"/>
            </w:pPr>
            <w:r>
              <w:rPr>
                <w:rStyle w:val="105pt0pt0"/>
                <w:rFonts w:eastAsia="Arial Unicode MS"/>
              </w:rPr>
              <w:t>4.2</w:t>
            </w:r>
          </w:p>
        </w:tc>
        <w:tc>
          <w:tcPr>
            <w:tcW w:w="2126"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Компетентность </w:t>
            </w:r>
            <w:proofErr w:type="gramStart"/>
            <w:r>
              <w:rPr>
                <w:rStyle w:val="105pt0pt0"/>
                <w:rFonts w:eastAsia="Arial Unicode MS"/>
              </w:rPr>
              <w:t>в</w:t>
            </w:r>
            <w:proofErr w:type="gramEnd"/>
          </w:p>
          <w:p w:rsidR="00B42E1B" w:rsidRDefault="00B42E1B" w:rsidP="00B42E1B">
            <w:pPr>
              <w:pStyle w:val="100"/>
              <w:shd w:val="clear" w:color="auto" w:fill="auto"/>
              <w:spacing w:line="274" w:lineRule="exact"/>
              <w:ind w:left="120" w:firstLine="0"/>
              <w:jc w:val="left"/>
            </w:pPr>
            <w:proofErr w:type="gramStart"/>
            <w:r>
              <w:rPr>
                <w:rStyle w:val="105pt0pt0"/>
                <w:rFonts w:eastAsia="Arial Unicode MS"/>
              </w:rPr>
              <w:t>методах</w:t>
            </w:r>
            <w:proofErr w:type="gramEnd"/>
          </w:p>
          <w:p w:rsidR="00B42E1B" w:rsidRDefault="00B42E1B" w:rsidP="00B42E1B">
            <w:pPr>
              <w:pStyle w:val="100"/>
              <w:shd w:val="clear" w:color="auto" w:fill="auto"/>
              <w:spacing w:line="274" w:lineRule="exact"/>
              <w:ind w:left="120" w:firstLine="0"/>
              <w:jc w:val="left"/>
            </w:pPr>
            <w:r>
              <w:rPr>
                <w:rStyle w:val="105pt0pt0"/>
                <w:rFonts w:eastAsia="Arial Unicode MS"/>
              </w:rPr>
              <w:t>преподавания</w:t>
            </w:r>
          </w:p>
        </w:tc>
        <w:tc>
          <w:tcPr>
            <w:tcW w:w="3402" w:type="dxa"/>
            <w:gridSpan w:val="2"/>
          </w:tcPr>
          <w:p w:rsidR="00B42E1B" w:rsidRDefault="00B42E1B" w:rsidP="00B42E1B">
            <w:pPr>
              <w:pStyle w:val="100"/>
              <w:shd w:val="clear" w:color="auto" w:fill="auto"/>
              <w:spacing w:line="274" w:lineRule="exact"/>
              <w:ind w:firstLine="0"/>
              <w:jc w:val="both"/>
            </w:pPr>
            <w:r>
              <w:rPr>
                <w:rStyle w:val="105pt0pt0"/>
                <w:rFonts w:eastAsia="Arial Unicode MS"/>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686" w:type="dxa"/>
            <w:gridSpan w:val="2"/>
          </w:tcPr>
          <w:p w:rsidR="00B42E1B" w:rsidRDefault="00B42E1B" w:rsidP="00586F3F">
            <w:pPr>
              <w:pStyle w:val="100"/>
              <w:numPr>
                <w:ilvl w:val="0"/>
                <w:numId w:val="242"/>
              </w:numPr>
              <w:shd w:val="clear" w:color="auto" w:fill="auto"/>
              <w:tabs>
                <w:tab w:val="left" w:pos="307"/>
              </w:tabs>
              <w:spacing w:line="274" w:lineRule="exact"/>
              <w:ind w:left="720" w:hanging="360"/>
              <w:jc w:val="both"/>
            </w:pPr>
            <w:r>
              <w:rPr>
                <w:rStyle w:val="105pt0pt0"/>
                <w:rFonts w:eastAsia="Arial Unicode MS"/>
              </w:rPr>
              <w:t>Знание нормативных методов и методик;</w:t>
            </w:r>
          </w:p>
          <w:p w:rsidR="00B42E1B" w:rsidRDefault="00B42E1B" w:rsidP="00586F3F">
            <w:pPr>
              <w:pStyle w:val="100"/>
              <w:numPr>
                <w:ilvl w:val="0"/>
                <w:numId w:val="242"/>
              </w:numPr>
              <w:shd w:val="clear" w:color="auto" w:fill="auto"/>
              <w:tabs>
                <w:tab w:val="left" w:pos="307"/>
              </w:tabs>
              <w:spacing w:line="274" w:lineRule="exact"/>
              <w:ind w:left="720" w:hanging="360"/>
              <w:jc w:val="both"/>
            </w:pPr>
            <w:r>
              <w:rPr>
                <w:rStyle w:val="105pt0pt0"/>
                <w:rFonts w:eastAsia="Arial Unicode MS"/>
              </w:rPr>
              <w:t>демонстрация личностно ориентированных методов образования;</w:t>
            </w:r>
          </w:p>
          <w:p w:rsidR="00B42E1B" w:rsidRDefault="00B42E1B" w:rsidP="00586F3F">
            <w:pPr>
              <w:pStyle w:val="100"/>
              <w:numPr>
                <w:ilvl w:val="0"/>
                <w:numId w:val="242"/>
              </w:numPr>
              <w:shd w:val="clear" w:color="auto" w:fill="auto"/>
              <w:tabs>
                <w:tab w:val="left" w:pos="432"/>
              </w:tabs>
              <w:spacing w:line="274" w:lineRule="exact"/>
              <w:ind w:left="720" w:hanging="360"/>
              <w:jc w:val="left"/>
            </w:pPr>
            <w:r>
              <w:rPr>
                <w:rStyle w:val="105pt0pt0"/>
                <w:rFonts w:eastAsia="Arial Unicode MS"/>
              </w:rPr>
              <w:t>наличие своих находок и методов, авторской школы;</w:t>
            </w:r>
          </w:p>
          <w:p w:rsidR="00B42E1B" w:rsidRDefault="00B42E1B" w:rsidP="00586F3F">
            <w:pPr>
              <w:pStyle w:val="100"/>
              <w:numPr>
                <w:ilvl w:val="0"/>
                <w:numId w:val="242"/>
              </w:numPr>
              <w:shd w:val="clear" w:color="auto" w:fill="auto"/>
              <w:tabs>
                <w:tab w:val="left" w:pos="302"/>
              </w:tabs>
              <w:spacing w:line="274" w:lineRule="exact"/>
              <w:ind w:left="720" w:hanging="360"/>
              <w:jc w:val="both"/>
            </w:pPr>
            <w:r>
              <w:rPr>
                <w:rStyle w:val="105pt0pt0"/>
                <w:rFonts w:eastAsia="Arial Unicode MS"/>
              </w:rPr>
              <w:t>знание современных достижений в области</w:t>
            </w:r>
            <w:r>
              <w:rPr>
                <w:rStyle w:val="afffff7"/>
              </w:rPr>
              <w:t xml:space="preserve"> </w:t>
            </w:r>
            <w:r>
              <w:rPr>
                <w:rStyle w:val="105pt0pt0"/>
                <w:rFonts w:eastAsia="Arial Unicode MS"/>
              </w:rPr>
              <w:t>методики обучения, в том числе использование новых информационных технологий; — использование в учебном процессе современных методов обучения</w:t>
            </w:r>
          </w:p>
        </w:tc>
      </w:tr>
      <w:tr w:rsidR="00B42E1B" w:rsidTr="00B42E1B">
        <w:tc>
          <w:tcPr>
            <w:tcW w:w="709" w:type="dxa"/>
          </w:tcPr>
          <w:p w:rsidR="00B42E1B" w:rsidRDefault="00B42E1B" w:rsidP="00B42E1B">
            <w:pPr>
              <w:pStyle w:val="100"/>
              <w:shd w:val="clear" w:color="auto" w:fill="auto"/>
              <w:spacing w:line="210" w:lineRule="exact"/>
              <w:ind w:left="120" w:firstLine="0"/>
              <w:jc w:val="left"/>
            </w:pPr>
            <w:r>
              <w:rPr>
                <w:rStyle w:val="105pt0pt0"/>
                <w:rFonts w:eastAsia="Arial Unicode MS"/>
              </w:rPr>
              <w:t>4.3</w:t>
            </w:r>
          </w:p>
        </w:tc>
        <w:tc>
          <w:tcPr>
            <w:tcW w:w="2126"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Компетентность </w:t>
            </w:r>
            <w:proofErr w:type="gramStart"/>
            <w:r>
              <w:rPr>
                <w:rStyle w:val="105pt0pt0"/>
                <w:rFonts w:eastAsia="Arial Unicode MS"/>
              </w:rPr>
              <w:t>в</w:t>
            </w:r>
            <w:proofErr w:type="gramEnd"/>
          </w:p>
          <w:p w:rsidR="00B42E1B" w:rsidRDefault="00B42E1B" w:rsidP="00B42E1B">
            <w:pPr>
              <w:pStyle w:val="100"/>
              <w:shd w:val="clear" w:color="auto" w:fill="auto"/>
              <w:spacing w:line="274" w:lineRule="exact"/>
              <w:ind w:left="120" w:firstLine="0"/>
              <w:jc w:val="left"/>
            </w:pPr>
            <w:r>
              <w:rPr>
                <w:rStyle w:val="105pt0pt0"/>
                <w:rFonts w:eastAsia="Arial Unicode MS"/>
              </w:rPr>
              <w:t>субъективных</w:t>
            </w:r>
          </w:p>
          <w:p w:rsidR="00B42E1B" w:rsidRDefault="00B42E1B" w:rsidP="00B42E1B">
            <w:pPr>
              <w:pStyle w:val="100"/>
              <w:shd w:val="clear" w:color="auto" w:fill="auto"/>
              <w:spacing w:line="274" w:lineRule="exact"/>
              <w:ind w:left="120" w:firstLine="0"/>
              <w:jc w:val="left"/>
            </w:pPr>
            <w:proofErr w:type="gramStart"/>
            <w:r>
              <w:rPr>
                <w:rStyle w:val="105pt0pt0"/>
                <w:rFonts w:eastAsia="Arial Unicode MS"/>
              </w:rPr>
              <w:t>условиях</w:t>
            </w:r>
            <w:proofErr w:type="gramEnd"/>
          </w:p>
          <w:p w:rsidR="00B42E1B" w:rsidRDefault="00B42E1B" w:rsidP="00B42E1B">
            <w:pPr>
              <w:pStyle w:val="100"/>
              <w:shd w:val="clear" w:color="auto" w:fill="auto"/>
              <w:spacing w:line="274" w:lineRule="exact"/>
              <w:ind w:left="120" w:firstLine="0"/>
              <w:jc w:val="left"/>
            </w:pPr>
            <w:r>
              <w:rPr>
                <w:rStyle w:val="105pt0pt0"/>
                <w:rFonts w:eastAsia="Arial Unicode MS"/>
              </w:rPr>
              <w:t>деятельности</w:t>
            </w:r>
          </w:p>
          <w:p w:rsidR="00B42E1B" w:rsidRDefault="00B42E1B" w:rsidP="00B42E1B">
            <w:pPr>
              <w:pStyle w:val="100"/>
              <w:shd w:val="clear" w:color="auto" w:fill="auto"/>
              <w:spacing w:line="274" w:lineRule="exact"/>
              <w:ind w:left="120" w:firstLine="0"/>
              <w:jc w:val="left"/>
            </w:pPr>
            <w:proofErr w:type="gramStart"/>
            <w:r>
              <w:rPr>
                <w:rStyle w:val="105pt0pt0"/>
                <w:rFonts w:eastAsia="Arial Unicode MS"/>
              </w:rPr>
              <w:t>(знание учеников</w:t>
            </w:r>
            <w:proofErr w:type="gramEnd"/>
          </w:p>
          <w:p w:rsidR="00B42E1B" w:rsidRDefault="00B42E1B" w:rsidP="00B42E1B">
            <w:pPr>
              <w:pStyle w:val="100"/>
              <w:shd w:val="clear" w:color="auto" w:fill="auto"/>
              <w:spacing w:line="274" w:lineRule="exact"/>
              <w:ind w:left="120" w:firstLine="0"/>
              <w:jc w:val="left"/>
            </w:pPr>
            <w:r>
              <w:rPr>
                <w:rStyle w:val="105pt0pt0"/>
                <w:rFonts w:eastAsia="Arial Unicode MS"/>
              </w:rPr>
              <w:t>и учебных</w:t>
            </w:r>
          </w:p>
          <w:p w:rsidR="00B42E1B" w:rsidRDefault="00B42E1B" w:rsidP="00B42E1B">
            <w:pPr>
              <w:pStyle w:val="100"/>
              <w:shd w:val="clear" w:color="auto" w:fill="auto"/>
              <w:spacing w:line="274" w:lineRule="exact"/>
              <w:ind w:left="120" w:firstLine="0"/>
              <w:jc w:val="left"/>
            </w:pPr>
            <w:r>
              <w:rPr>
                <w:rStyle w:val="105pt0pt0"/>
                <w:rFonts w:eastAsia="Arial Unicode MS"/>
              </w:rPr>
              <w:t>коллективов)</w:t>
            </w:r>
          </w:p>
        </w:tc>
        <w:tc>
          <w:tcPr>
            <w:tcW w:w="3402"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686" w:type="dxa"/>
            <w:gridSpan w:val="2"/>
          </w:tcPr>
          <w:p w:rsidR="00B42E1B" w:rsidRDefault="00B42E1B" w:rsidP="00586F3F">
            <w:pPr>
              <w:pStyle w:val="100"/>
              <w:numPr>
                <w:ilvl w:val="0"/>
                <w:numId w:val="243"/>
              </w:numPr>
              <w:shd w:val="clear" w:color="auto" w:fill="auto"/>
              <w:tabs>
                <w:tab w:val="left" w:pos="427"/>
              </w:tabs>
              <w:spacing w:line="274" w:lineRule="exact"/>
              <w:ind w:left="720" w:hanging="360"/>
              <w:jc w:val="left"/>
            </w:pPr>
            <w:r>
              <w:rPr>
                <w:rStyle w:val="105pt0pt0"/>
                <w:rFonts w:eastAsia="Arial Unicode MS"/>
              </w:rPr>
              <w:t xml:space="preserve">Знание теоретического материала по психологии, характеризующего индивидуальные особенности </w:t>
            </w:r>
            <w:proofErr w:type="gramStart"/>
            <w:r>
              <w:rPr>
                <w:rStyle w:val="105pt0pt0"/>
                <w:rFonts w:eastAsia="Arial Unicode MS"/>
              </w:rPr>
              <w:t>обучающихся</w:t>
            </w:r>
            <w:proofErr w:type="gramEnd"/>
            <w:r>
              <w:rPr>
                <w:rStyle w:val="105pt0pt0"/>
                <w:rFonts w:eastAsia="Arial Unicode MS"/>
              </w:rPr>
              <w:t>;</w:t>
            </w:r>
          </w:p>
          <w:p w:rsidR="00B42E1B" w:rsidRDefault="00B42E1B" w:rsidP="00586F3F">
            <w:pPr>
              <w:pStyle w:val="100"/>
              <w:numPr>
                <w:ilvl w:val="0"/>
                <w:numId w:val="243"/>
              </w:numPr>
              <w:shd w:val="clear" w:color="auto" w:fill="auto"/>
              <w:tabs>
                <w:tab w:val="left" w:pos="432"/>
              </w:tabs>
              <w:spacing w:line="274" w:lineRule="exact"/>
              <w:ind w:left="720" w:hanging="360"/>
              <w:jc w:val="left"/>
            </w:pPr>
            <w:r>
              <w:rPr>
                <w:rStyle w:val="105pt0pt0"/>
                <w:rFonts w:eastAsia="Arial Unicode MS"/>
              </w:rPr>
              <w:t>владение методами диагностики индивидуальных особенностей (возможно, совместно со школьным психологом);</w:t>
            </w:r>
          </w:p>
          <w:p w:rsidR="00B42E1B" w:rsidRDefault="00B42E1B" w:rsidP="00586F3F">
            <w:pPr>
              <w:pStyle w:val="100"/>
              <w:numPr>
                <w:ilvl w:val="0"/>
                <w:numId w:val="243"/>
              </w:numPr>
              <w:shd w:val="clear" w:color="auto" w:fill="auto"/>
              <w:tabs>
                <w:tab w:val="left" w:pos="432"/>
              </w:tabs>
              <w:spacing w:line="274" w:lineRule="exact"/>
              <w:ind w:left="720" w:hanging="360"/>
              <w:jc w:val="left"/>
            </w:pPr>
            <w:r>
              <w:rPr>
                <w:rStyle w:val="105pt0pt0"/>
                <w:rFonts w:eastAsia="Arial Unicode MS"/>
              </w:rPr>
              <w:t>использование знаний по психологии в организации учебного процесса;</w:t>
            </w:r>
          </w:p>
          <w:p w:rsidR="00B42E1B" w:rsidRDefault="00B42E1B" w:rsidP="00586F3F">
            <w:pPr>
              <w:pStyle w:val="100"/>
              <w:numPr>
                <w:ilvl w:val="0"/>
                <w:numId w:val="243"/>
              </w:numPr>
              <w:shd w:val="clear" w:color="auto" w:fill="auto"/>
              <w:tabs>
                <w:tab w:val="left" w:pos="427"/>
              </w:tabs>
              <w:spacing w:line="274" w:lineRule="exact"/>
              <w:ind w:left="720" w:hanging="360"/>
              <w:jc w:val="left"/>
            </w:pPr>
            <w:r>
              <w:rPr>
                <w:rStyle w:val="105pt0pt0"/>
                <w:rFonts w:eastAsia="Arial Unicode MS"/>
              </w:rPr>
              <w:t xml:space="preserve">разработка </w:t>
            </w:r>
            <w:proofErr w:type="gramStart"/>
            <w:r>
              <w:rPr>
                <w:rStyle w:val="105pt0pt0"/>
                <w:rFonts w:eastAsia="Arial Unicode MS"/>
              </w:rPr>
              <w:t>индивидуальных проектов</w:t>
            </w:r>
            <w:proofErr w:type="gramEnd"/>
            <w:r>
              <w:rPr>
                <w:rStyle w:val="105pt0pt0"/>
                <w:rFonts w:eastAsia="Arial Unicode MS"/>
              </w:rPr>
              <w:t xml:space="preserve"> на основе личных характеристик обучающихся;</w:t>
            </w:r>
          </w:p>
          <w:p w:rsidR="00B42E1B" w:rsidRDefault="00B42E1B" w:rsidP="00586F3F">
            <w:pPr>
              <w:pStyle w:val="100"/>
              <w:numPr>
                <w:ilvl w:val="0"/>
                <w:numId w:val="243"/>
              </w:numPr>
              <w:shd w:val="clear" w:color="auto" w:fill="auto"/>
              <w:tabs>
                <w:tab w:val="left" w:pos="480"/>
              </w:tabs>
              <w:spacing w:line="274" w:lineRule="exact"/>
              <w:ind w:left="720" w:hanging="360"/>
              <w:jc w:val="left"/>
            </w:pPr>
            <w:r>
              <w:rPr>
                <w:rStyle w:val="105pt0pt0"/>
                <w:rFonts w:eastAsia="Arial Unicode MS"/>
              </w:rPr>
              <w:t>владение методами социометрии;</w:t>
            </w:r>
          </w:p>
          <w:p w:rsidR="00B42E1B" w:rsidRDefault="00B42E1B" w:rsidP="00586F3F">
            <w:pPr>
              <w:pStyle w:val="100"/>
              <w:numPr>
                <w:ilvl w:val="0"/>
                <w:numId w:val="243"/>
              </w:numPr>
              <w:shd w:val="clear" w:color="auto" w:fill="auto"/>
              <w:tabs>
                <w:tab w:val="left" w:pos="470"/>
              </w:tabs>
              <w:spacing w:line="274" w:lineRule="exact"/>
              <w:ind w:left="720" w:hanging="360"/>
              <w:jc w:val="left"/>
            </w:pPr>
            <w:r>
              <w:rPr>
                <w:rStyle w:val="105pt0pt0"/>
                <w:rFonts w:eastAsia="Arial Unicode MS"/>
              </w:rPr>
              <w:t xml:space="preserve">учёт особенностей учебных коллективов в </w:t>
            </w:r>
            <w:r>
              <w:rPr>
                <w:rStyle w:val="105pt0pt0"/>
                <w:rFonts w:eastAsia="Arial Unicode MS"/>
              </w:rPr>
              <w:lastRenderedPageBreak/>
              <w:t>педагогическом процессе;</w:t>
            </w:r>
          </w:p>
          <w:p w:rsidR="00B42E1B" w:rsidRDefault="00B42E1B" w:rsidP="00586F3F">
            <w:pPr>
              <w:pStyle w:val="100"/>
              <w:numPr>
                <w:ilvl w:val="0"/>
                <w:numId w:val="243"/>
              </w:numPr>
              <w:shd w:val="clear" w:color="auto" w:fill="auto"/>
              <w:tabs>
                <w:tab w:val="left" w:pos="422"/>
              </w:tabs>
              <w:spacing w:line="274" w:lineRule="exact"/>
              <w:ind w:left="720" w:hanging="360"/>
              <w:jc w:val="left"/>
            </w:pPr>
            <w:r>
              <w:rPr>
                <w:rStyle w:val="105pt0pt0"/>
                <w:rFonts w:eastAsia="Arial Unicode MS"/>
              </w:rPr>
              <w:t>знани</w:t>
            </w:r>
            <w:proofErr w:type="gramStart"/>
            <w:r>
              <w:rPr>
                <w:rStyle w:val="105pt0pt0"/>
                <w:rFonts w:eastAsia="Arial Unicode MS"/>
              </w:rPr>
              <w:t>е(</w:t>
            </w:r>
            <w:proofErr w:type="gramEnd"/>
            <w:r>
              <w:rPr>
                <w:rStyle w:val="105pt0pt0"/>
                <w:rFonts w:eastAsia="Arial Unicode MS"/>
              </w:rPr>
              <w:t>рефлексия)своих индивидуальных особенностей и их учёт в своей деятельности</w:t>
            </w:r>
          </w:p>
        </w:tc>
      </w:tr>
      <w:tr w:rsidR="00B42E1B" w:rsidTr="00B42E1B">
        <w:tc>
          <w:tcPr>
            <w:tcW w:w="709" w:type="dxa"/>
          </w:tcPr>
          <w:p w:rsidR="00B42E1B" w:rsidRDefault="00B42E1B" w:rsidP="00B42E1B">
            <w:pPr>
              <w:pStyle w:val="100"/>
              <w:shd w:val="clear" w:color="auto" w:fill="auto"/>
              <w:spacing w:line="210" w:lineRule="exact"/>
              <w:ind w:left="120" w:firstLine="0"/>
              <w:jc w:val="left"/>
            </w:pPr>
            <w:r>
              <w:rPr>
                <w:rStyle w:val="105pt0pt0"/>
                <w:rFonts w:eastAsia="Arial Unicode MS"/>
              </w:rPr>
              <w:lastRenderedPageBreak/>
              <w:t>4.4</w:t>
            </w:r>
          </w:p>
        </w:tc>
        <w:tc>
          <w:tcPr>
            <w:tcW w:w="2126"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Умение вести</w:t>
            </w:r>
          </w:p>
          <w:p w:rsidR="00B42E1B" w:rsidRDefault="00B42E1B" w:rsidP="00B42E1B">
            <w:pPr>
              <w:pStyle w:val="100"/>
              <w:shd w:val="clear" w:color="auto" w:fill="auto"/>
              <w:spacing w:line="274" w:lineRule="exact"/>
              <w:ind w:left="120" w:firstLine="0"/>
              <w:jc w:val="left"/>
            </w:pPr>
            <w:r>
              <w:rPr>
                <w:rStyle w:val="105pt0pt0"/>
                <w:rFonts w:eastAsia="Arial Unicode MS"/>
              </w:rPr>
              <w:t>самостоятельный</w:t>
            </w:r>
          </w:p>
          <w:p w:rsidR="00B42E1B" w:rsidRDefault="00B42E1B" w:rsidP="00B42E1B">
            <w:pPr>
              <w:pStyle w:val="100"/>
              <w:shd w:val="clear" w:color="auto" w:fill="auto"/>
              <w:spacing w:line="274" w:lineRule="exact"/>
              <w:ind w:left="120" w:firstLine="0"/>
              <w:jc w:val="left"/>
            </w:pPr>
            <w:r>
              <w:rPr>
                <w:rStyle w:val="105pt0pt0"/>
                <w:rFonts w:eastAsia="Arial Unicode MS"/>
              </w:rPr>
              <w:t>поиск</w:t>
            </w:r>
          </w:p>
          <w:p w:rsidR="00B42E1B" w:rsidRDefault="00B42E1B" w:rsidP="00B42E1B">
            <w:pPr>
              <w:pStyle w:val="100"/>
              <w:shd w:val="clear" w:color="auto" w:fill="auto"/>
              <w:spacing w:line="274" w:lineRule="exact"/>
              <w:ind w:left="120" w:firstLine="0"/>
              <w:jc w:val="left"/>
            </w:pPr>
            <w:r>
              <w:rPr>
                <w:rStyle w:val="105pt0pt0"/>
                <w:rFonts w:eastAsia="Arial Unicode MS"/>
              </w:rPr>
              <w:t>информации</w:t>
            </w:r>
          </w:p>
        </w:tc>
        <w:tc>
          <w:tcPr>
            <w:tcW w:w="3402"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686" w:type="dxa"/>
            <w:gridSpan w:val="2"/>
          </w:tcPr>
          <w:p w:rsidR="00B42E1B" w:rsidRDefault="00B42E1B" w:rsidP="00586F3F">
            <w:pPr>
              <w:pStyle w:val="100"/>
              <w:numPr>
                <w:ilvl w:val="0"/>
                <w:numId w:val="244"/>
              </w:numPr>
              <w:shd w:val="clear" w:color="auto" w:fill="auto"/>
              <w:tabs>
                <w:tab w:val="left" w:pos="422"/>
              </w:tabs>
              <w:spacing w:line="274" w:lineRule="exact"/>
              <w:ind w:left="720" w:hanging="360"/>
              <w:jc w:val="left"/>
            </w:pPr>
            <w:r>
              <w:rPr>
                <w:rStyle w:val="105pt0pt0"/>
                <w:rFonts w:eastAsia="Arial Unicode MS"/>
              </w:rPr>
              <w:t>Профессиональная любознательность;</w:t>
            </w:r>
          </w:p>
          <w:p w:rsidR="00B42E1B" w:rsidRDefault="00B42E1B" w:rsidP="00586F3F">
            <w:pPr>
              <w:pStyle w:val="100"/>
              <w:numPr>
                <w:ilvl w:val="0"/>
                <w:numId w:val="244"/>
              </w:numPr>
              <w:shd w:val="clear" w:color="auto" w:fill="auto"/>
              <w:tabs>
                <w:tab w:val="left" w:pos="422"/>
              </w:tabs>
              <w:spacing w:line="274" w:lineRule="exact"/>
              <w:ind w:left="720" w:hanging="360"/>
              <w:jc w:val="left"/>
            </w:pPr>
            <w:r>
              <w:rPr>
                <w:rStyle w:val="105pt0pt0"/>
                <w:rFonts w:eastAsia="Arial Unicode MS"/>
              </w:rPr>
              <w:t>умение пользоваться различными информационно-</w:t>
            </w:r>
            <w:r>
              <w:rPr>
                <w:rStyle w:val="105pt0pt0"/>
                <w:rFonts w:eastAsia="Arial Unicode MS"/>
              </w:rPr>
              <w:softHyphen/>
              <w:t>поисковыми технологиями;</w:t>
            </w:r>
          </w:p>
          <w:p w:rsidR="00B42E1B" w:rsidRDefault="00B42E1B" w:rsidP="00586F3F">
            <w:pPr>
              <w:pStyle w:val="100"/>
              <w:numPr>
                <w:ilvl w:val="0"/>
                <w:numId w:val="244"/>
              </w:numPr>
              <w:shd w:val="clear" w:color="auto" w:fill="auto"/>
              <w:tabs>
                <w:tab w:val="left" w:pos="432"/>
              </w:tabs>
              <w:spacing w:line="274" w:lineRule="exact"/>
              <w:ind w:left="720" w:hanging="360"/>
              <w:jc w:val="left"/>
            </w:pPr>
            <w:r>
              <w:rPr>
                <w:rStyle w:val="105pt0pt0"/>
                <w:rFonts w:eastAsia="Arial Unicode MS"/>
              </w:rPr>
              <w:t>использование различных баз данных в образовательном процессе</w:t>
            </w:r>
          </w:p>
        </w:tc>
      </w:tr>
      <w:tr w:rsidR="00B42E1B" w:rsidTr="00B42E1B">
        <w:tc>
          <w:tcPr>
            <w:tcW w:w="9923" w:type="dxa"/>
            <w:gridSpan w:val="7"/>
          </w:tcPr>
          <w:p w:rsidR="00B42E1B" w:rsidRDefault="00B42E1B" w:rsidP="00B42E1B">
            <w:pPr>
              <w:jc w:val="center"/>
              <w:rPr>
                <w:sz w:val="24"/>
                <w:szCs w:val="24"/>
                <w:shd w:val="clear" w:color="auto" w:fill="FFFFFF"/>
              </w:rPr>
            </w:pPr>
            <w:r>
              <w:rPr>
                <w:rStyle w:val="105pt0pt0"/>
                <w:rFonts w:eastAsia="Arial Unicode MS"/>
              </w:rPr>
              <w:t>5. Разработка программ педагогической деятельности и принятие педагогических решений</w:t>
            </w:r>
          </w:p>
        </w:tc>
      </w:tr>
      <w:tr w:rsidR="00B42E1B" w:rsidTr="00B42E1B">
        <w:tc>
          <w:tcPr>
            <w:tcW w:w="709" w:type="dxa"/>
          </w:tcPr>
          <w:p w:rsidR="00B42E1B" w:rsidRDefault="00B42E1B" w:rsidP="00B42E1B">
            <w:pPr>
              <w:pStyle w:val="100"/>
              <w:shd w:val="clear" w:color="auto" w:fill="auto"/>
              <w:spacing w:line="210" w:lineRule="exact"/>
              <w:ind w:left="140" w:firstLine="0"/>
              <w:jc w:val="left"/>
            </w:pPr>
            <w:r>
              <w:rPr>
                <w:rStyle w:val="105pt0pt0"/>
                <w:rFonts w:eastAsia="Arial Unicode MS"/>
              </w:rPr>
              <w:t>5.1</w:t>
            </w:r>
          </w:p>
        </w:tc>
        <w:tc>
          <w:tcPr>
            <w:tcW w:w="2126"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Умение</w:t>
            </w:r>
          </w:p>
          <w:p w:rsidR="00B42E1B" w:rsidRDefault="00B42E1B" w:rsidP="00B42E1B">
            <w:pPr>
              <w:pStyle w:val="100"/>
              <w:shd w:val="clear" w:color="auto" w:fill="auto"/>
              <w:spacing w:line="274" w:lineRule="exact"/>
              <w:ind w:left="120" w:firstLine="0"/>
              <w:jc w:val="left"/>
            </w:pPr>
            <w:r>
              <w:rPr>
                <w:rStyle w:val="105pt0pt0"/>
                <w:rFonts w:eastAsia="Arial Unicode MS"/>
              </w:rPr>
              <w:t>разработать</w:t>
            </w:r>
          </w:p>
          <w:p w:rsidR="00B42E1B" w:rsidRDefault="00B42E1B" w:rsidP="00B42E1B">
            <w:pPr>
              <w:pStyle w:val="100"/>
              <w:shd w:val="clear" w:color="auto" w:fill="auto"/>
              <w:spacing w:line="274" w:lineRule="exact"/>
              <w:ind w:left="120" w:firstLine="0"/>
              <w:jc w:val="left"/>
            </w:pPr>
            <w:r>
              <w:rPr>
                <w:rStyle w:val="105pt0pt0"/>
                <w:rFonts w:eastAsia="Arial Unicode MS"/>
              </w:rPr>
              <w:t>образовательную</w:t>
            </w:r>
          </w:p>
          <w:p w:rsidR="00B42E1B" w:rsidRDefault="00B42E1B" w:rsidP="00B42E1B">
            <w:pPr>
              <w:pStyle w:val="100"/>
              <w:shd w:val="clear" w:color="auto" w:fill="auto"/>
              <w:spacing w:line="274" w:lineRule="exact"/>
              <w:ind w:left="120" w:firstLine="0"/>
              <w:jc w:val="left"/>
            </w:pPr>
            <w:r>
              <w:rPr>
                <w:rStyle w:val="105pt0pt0"/>
                <w:rFonts w:eastAsia="Arial Unicode MS"/>
              </w:rPr>
              <w:t>программу,</w:t>
            </w:r>
          </w:p>
          <w:p w:rsidR="00B42E1B" w:rsidRDefault="00B42E1B" w:rsidP="00B42E1B">
            <w:pPr>
              <w:pStyle w:val="100"/>
              <w:shd w:val="clear" w:color="auto" w:fill="auto"/>
              <w:spacing w:line="274" w:lineRule="exact"/>
              <w:ind w:left="120" w:firstLine="0"/>
              <w:jc w:val="left"/>
            </w:pPr>
            <w:r>
              <w:rPr>
                <w:rStyle w:val="105pt0pt0"/>
                <w:rFonts w:eastAsia="Arial Unicode MS"/>
              </w:rPr>
              <w:t>выбрать</w:t>
            </w:r>
          </w:p>
          <w:p w:rsidR="00B42E1B" w:rsidRDefault="00B42E1B" w:rsidP="00B42E1B">
            <w:pPr>
              <w:pStyle w:val="100"/>
              <w:shd w:val="clear" w:color="auto" w:fill="auto"/>
              <w:spacing w:line="274" w:lineRule="exact"/>
              <w:ind w:left="120" w:firstLine="0"/>
              <w:jc w:val="left"/>
            </w:pPr>
            <w:r>
              <w:rPr>
                <w:rStyle w:val="105pt0pt0"/>
                <w:rFonts w:eastAsia="Arial Unicode MS"/>
              </w:rPr>
              <w:t>учебники</w:t>
            </w:r>
          </w:p>
          <w:p w:rsidR="00B42E1B" w:rsidRDefault="00B42E1B" w:rsidP="00B42E1B">
            <w:pPr>
              <w:pStyle w:val="100"/>
              <w:shd w:val="clear" w:color="auto" w:fill="auto"/>
              <w:spacing w:line="274" w:lineRule="exact"/>
              <w:ind w:left="120" w:firstLine="0"/>
              <w:jc w:val="left"/>
            </w:pPr>
            <w:r>
              <w:rPr>
                <w:rStyle w:val="105pt0pt0"/>
                <w:rFonts w:eastAsia="Arial Unicode MS"/>
              </w:rPr>
              <w:t>и учебные</w:t>
            </w:r>
          </w:p>
          <w:p w:rsidR="00B42E1B" w:rsidRDefault="00B42E1B" w:rsidP="00B42E1B">
            <w:pPr>
              <w:pStyle w:val="100"/>
              <w:shd w:val="clear" w:color="auto" w:fill="auto"/>
              <w:spacing w:line="274" w:lineRule="exact"/>
              <w:ind w:left="120" w:firstLine="0"/>
              <w:jc w:val="left"/>
            </w:pPr>
            <w:r>
              <w:rPr>
                <w:rStyle w:val="105pt0pt0"/>
                <w:rFonts w:eastAsia="Arial Unicode MS"/>
              </w:rPr>
              <w:t>комплекты</w:t>
            </w:r>
          </w:p>
        </w:tc>
        <w:tc>
          <w:tcPr>
            <w:tcW w:w="3402"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w:t>
            </w:r>
            <w:proofErr w:type="gramStart"/>
            <w:r>
              <w:rPr>
                <w:rStyle w:val="105pt0pt0"/>
                <w:rFonts w:eastAsia="Arial Unicode MS"/>
              </w:rPr>
              <w:t>обучающихся</w:t>
            </w:r>
            <w:proofErr w:type="gramEnd"/>
            <w:r>
              <w:rPr>
                <w:rStyle w:val="105pt0pt0"/>
                <w:rFonts w:eastAsia="Arial Unicode MS"/>
              </w:rPr>
              <w:t>. Компетентность в разработке образовательных программ позволяет осуществлять преподавание на различных уровнях об</w:t>
            </w:r>
            <w:r>
              <w:rPr>
                <w:rStyle w:val="105pt0pt0"/>
                <w:rFonts w:eastAsia="Arial Unicode MS"/>
              </w:rPr>
              <w:softHyphen/>
              <w:t xml:space="preserve">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w:t>
            </w:r>
            <w:r>
              <w:rPr>
                <w:rStyle w:val="105pt0pt0"/>
                <w:rFonts w:eastAsia="Arial Unicode MS"/>
              </w:rPr>
              <w:lastRenderedPageBreak/>
              <w:t>педагога учитывать индивидуальные характеристики обучающихся</w:t>
            </w:r>
          </w:p>
        </w:tc>
        <w:tc>
          <w:tcPr>
            <w:tcW w:w="3686" w:type="dxa"/>
            <w:gridSpan w:val="2"/>
          </w:tcPr>
          <w:p w:rsidR="00B42E1B" w:rsidRDefault="00B42E1B" w:rsidP="00586F3F">
            <w:pPr>
              <w:pStyle w:val="100"/>
              <w:numPr>
                <w:ilvl w:val="0"/>
                <w:numId w:val="245"/>
              </w:numPr>
              <w:shd w:val="clear" w:color="auto" w:fill="auto"/>
              <w:tabs>
                <w:tab w:val="left" w:pos="427"/>
              </w:tabs>
              <w:spacing w:line="274" w:lineRule="exact"/>
              <w:ind w:left="720" w:hanging="360"/>
              <w:jc w:val="left"/>
            </w:pPr>
            <w:r>
              <w:rPr>
                <w:rStyle w:val="105pt0pt0"/>
                <w:rFonts w:eastAsia="Arial Unicode MS"/>
              </w:rPr>
              <w:lastRenderedPageBreak/>
              <w:t>Знание образовательных стандартов и примерных программ;</w:t>
            </w:r>
          </w:p>
          <w:p w:rsidR="00B42E1B" w:rsidRDefault="00B42E1B" w:rsidP="00B42E1B">
            <w:pPr>
              <w:pStyle w:val="100"/>
              <w:shd w:val="clear" w:color="auto" w:fill="auto"/>
              <w:spacing w:line="274" w:lineRule="exact"/>
              <w:ind w:left="120" w:firstLine="0"/>
              <w:jc w:val="left"/>
            </w:pPr>
            <w:r>
              <w:rPr>
                <w:rStyle w:val="105pt0pt0"/>
                <w:rFonts w:eastAsia="Arial Unicode MS"/>
              </w:rPr>
              <w:t>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B42E1B" w:rsidRDefault="00B42E1B" w:rsidP="00586F3F">
            <w:pPr>
              <w:pStyle w:val="100"/>
              <w:numPr>
                <w:ilvl w:val="0"/>
                <w:numId w:val="246"/>
              </w:numPr>
              <w:shd w:val="clear" w:color="auto" w:fill="auto"/>
              <w:tabs>
                <w:tab w:val="left" w:pos="451"/>
              </w:tabs>
              <w:spacing w:line="274" w:lineRule="exact"/>
              <w:ind w:left="720" w:hanging="360"/>
              <w:jc w:val="left"/>
            </w:pPr>
            <w:r>
              <w:rPr>
                <w:rStyle w:val="105pt0pt0"/>
                <w:rFonts w:eastAsia="Arial Unicode MS"/>
              </w:rPr>
              <w:t>обоснованность используемых образовательных программ;</w:t>
            </w:r>
          </w:p>
          <w:p w:rsidR="00B42E1B" w:rsidRDefault="00B42E1B" w:rsidP="00586F3F">
            <w:pPr>
              <w:pStyle w:val="100"/>
              <w:numPr>
                <w:ilvl w:val="0"/>
                <w:numId w:val="246"/>
              </w:numPr>
              <w:shd w:val="clear" w:color="auto" w:fill="auto"/>
              <w:tabs>
                <w:tab w:val="left" w:pos="451"/>
              </w:tabs>
              <w:spacing w:line="274" w:lineRule="exact"/>
              <w:ind w:left="720" w:hanging="360"/>
              <w:jc w:val="left"/>
            </w:pPr>
            <w:r>
              <w:rPr>
                <w:rStyle w:val="105pt0pt0"/>
                <w:rFonts w:eastAsia="Arial Unicode MS"/>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B42E1B" w:rsidRDefault="00B42E1B" w:rsidP="00586F3F">
            <w:pPr>
              <w:pStyle w:val="100"/>
              <w:numPr>
                <w:ilvl w:val="0"/>
                <w:numId w:val="246"/>
              </w:numPr>
              <w:shd w:val="clear" w:color="auto" w:fill="auto"/>
              <w:tabs>
                <w:tab w:val="left" w:pos="451"/>
              </w:tabs>
              <w:spacing w:line="274" w:lineRule="exact"/>
              <w:ind w:left="720" w:hanging="360"/>
              <w:jc w:val="left"/>
            </w:pPr>
            <w:r>
              <w:rPr>
                <w:rStyle w:val="105pt0pt0"/>
                <w:rFonts w:eastAsia="Arial Unicode MS"/>
              </w:rPr>
              <w:t>участие работодателей в разработке образовательной программы;</w:t>
            </w:r>
          </w:p>
          <w:p w:rsidR="00B42E1B" w:rsidRDefault="00B42E1B" w:rsidP="00586F3F">
            <w:pPr>
              <w:pStyle w:val="100"/>
              <w:numPr>
                <w:ilvl w:val="0"/>
                <w:numId w:val="246"/>
              </w:numPr>
              <w:shd w:val="clear" w:color="auto" w:fill="auto"/>
              <w:tabs>
                <w:tab w:val="left" w:pos="456"/>
              </w:tabs>
              <w:spacing w:line="274" w:lineRule="exact"/>
              <w:ind w:left="720" w:hanging="360"/>
              <w:jc w:val="left"/>
            </w:pPr>
            <w:r>
              <w:rPr>
                <w:rStyle w:val="105pt0pt0"/>
                <w:rFonts w:eastAsia="Arial Unicode MS"/>
              </w:rPr>
              <w:t>знание учебников и учебно-</w:t>
            </w:r>
            <w:r>
              <w:rPr>
                <w:rStyle w:val="105pt0pt0"/>
                <w:rFonts w:eastAsia="Arial Unicode MS"/>
              </w:rPr>
              <w:softHyphen/>
              <w:t>методических комплектов, используемых в образовательных учреждениях, рекомендованных органом управления образованием;</w:t>
            </w:r>
          </w:p>
          <w:p w:rsidR="00B42E1B" w:rsidRDefault="00B42E1B" w:rsidP="00586F3F">
            <w:pPr>
              <w:pStyle w:val="100"/>
              <w:numPr>
                <w:ilvl w:val="0"/>
                <w:numId w:val="245"/>
              </w:numPr>
              <w:shd w:val="clear" w:color="auto" w:fill="auto"/>
              <w:tabs>
                <w:tab w:val="left" w:pos="466"/>
              </w:tabs>
              <w:spacing w:line="274" w:lineRule="exact"/>
              <w:ind w:left="720" w:hanging="360"/>
              <w:jc w:val="left"/>
            </w:pPr>
            <w:r>
              <w:rPr>
                <w:rStyle w:val="105pt0pt0"/>
                <w:rFonts w:eastAsia="Arial Unicode MS"/>
              </w:rPr>
              <w:t xml:space="preserve">обоснованность выбора </w:t>
            </w:r>
            <w:r>
              <w:rPr>
                <w:rStyle w:val="105pt0pt0"/>
                <w:rFonts w:eastAsia="Arial Unicode MS"/>
              </w:rPr>
              <w:lastRenderedPageBreak/>
              <w:t>учебников и учебно</w:t>
            </w:r>
            <w:r>
              <w:rPr>
                <w:rStyle w:val="105pt0pt0"/>
                <w:rFonts w:eastAsia="Arial Unicode MS"/>
              </w:rPr>
              <w:softHyphen/>
              <w:t>методических комплектов, используемых педагогом</w:t>
            </w:r>
          </w:p>
        </w:tc>
      </w:tr>
      <w:tr w:rsidR="00B42E1B" w:rsidTr="00B42E1B">
        <w:tc>
          <w:tcPr>
            <w:tcW w:w="709" w:type="dxa"/>
          </w:tcPr>
          <w:p w:rsidR="00B42E1B" w:rsidRDefault="00B42E1B" w:rsidP="00B42E1B">
            <w:pPr>
              <w:pStyle w:val="100"/>
              <w:shd w:val="clear" w:color="auto" w:fill="auto"/>
              <w:spacing w:line="210" w:lineRule="exact"/>
              <w:ind w:left="140" w:firstLine="0"/>
              <w:jc w:val="left"/>
            </w:pPr>
            <w:r>
              <w:rPr>
                <w:rStyle w:val="105pt0pt0"/>
                <w:rFonts w:eastAsia="Arial Unicode MS"/>
              </w:rPr>
              <w:lastRenderedPageBreak/>
              <w:t>5.2</w:t>
            </w:r>
          </w:p>
        </w:tc>
        <w:tc>
          <w:tcPr>
            <w:tcW w:w="2126"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Умение</w:t>
            </w:r>
          </w:p>
          <w:p w:rsidR="00B42E1B" w:rsidRDefault="00B42E1B" w:rsidP="00B42E1B">
            <w:pPr>
              <w:pStyle w:val="100"/>
              <w:shd w:val="clear" w:color="auto" w:fill="auto"/>
              <w:spacing w:line="274" w:lineRule="exact"/>
              <w:ind w:left="120" w:firstLine="0"/>
              <w:jc w:val="left"/>
            </w:pPr>
            <w:r>
              <w:rPr>
                <w:rStyle w:val="105pt0pt0"/>
                <w:rFonts w:eastAsia="Arial Unicode MS"/>
              </w:rPr>
              <w:t>принимать</w:t>
            </w:r>
          </w:p>
          <w:p w:rsidR="00B42E1B" w:rsidRDefault="00B42E1B" w:rsidP="00B42E1B">
            <w:pPr>
              <w:pStyle w:val="100"/>
              <w:shd w:val="clear" w:color="auto" w:fill="auto"/>
              <w:spacing w:line="274" w:lineRule="exact"/>
              <w:ind w:left="120" w:firstLine="0"/>
              <w:jc w:val="left"/>
            </w:pPr>
            <w:r>
              <w:rPr>
                <w:rStyle w:val="105pt0pt0"/>
                <w:rFonts w:eastAsia="Arial Unicode MS"/>
              </w:rPr>
              <w:t>решения</w:t>
            </w:r>
          </w:p>
          <w:p w:rsidR="00B42E1B" w:rsidRDefault="00B42E1B" w:rsidP="00B42E1B">
            <w:pPr>
              <w:pStyle w:val="100"/>
              <w:shd w:val="clear" w:color="auto" w:fill="auto"/>
              <w:spacing w:line="274" w:lineRule="exact"/>
              <w:ind w:left="120" w:firstLine="0"/>
              <w:jc w:val="left"/>
            </w:pPr>
            <w:r>
              <w:rPr>
                <w:rStyle w:val="105pt0pt0"/>
                <w:rFonts w:eastAsia="Arial Unicode MS"/>
              </w:rPr>
              <w:t>в различных</w:t>
            </w:r>
          </w:p>
          <w:p w:rsidR="00B42E1B" w:rsidRDefault="00B42E1B" w:rsidP="00B42E1B">
            <w:pPr>
              <w:pStyle w:val="100"/>
              <w:shd w:val="clear" w:color="auto" w:fill="auto"/>
              <w:spacing w:line="274" w:lineRule="exact"/>
              <w:ind w:left="120" w:firstLine="0"/>
              <w:jc w:val="left"/>
            </w:pPr>
            <w:r>
              <w:rPr>
                <w:rStyle w:val="105pt0pt0"/>
                <w:rFonts w:eastAsia="Arial Unicode MS"/>
              </w:rPr>
              <w:t>педагогических</w:t>
            </w:r>
          </w:p>
          <w:p w:rsidR="00B42E1B" w:rsidRDefault="00B42E1B" w:rsidP="00B42E1B">
            <w:pPr>
              <w:pStyle w:val="100"/>
              <w:shd w:val="clear" w:color="auto" w:fill="auto"/>
              <w:spacing w:line="274" w:lineRule="exact"/>
              <w:ind w:left="120" w:firstLine="0"/>
              <w:jc w:val="left"/>
            </w:pPr>
            <w:proofErr w:type="gramStart"/>
            <w:r>
              <w:rPr>
                <w:rStyle w:val="105pt0pt0"/>
                <w:rFonts w:eastAsia="Arial Unicode MS"/>
              </w:rPr>
              <w:t>ситуациях</w:t>
            </w:r>
            <w:proofErr w:type="gramEnd"/>
          </w:p>
        </w:tc>
        <w:tc>
          <w:tcPr>
            <w:tcW w:w="3402"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Педагогу приходится постоянно принимать решения:</w:t>
            </w:r>
          </w:p>
          <w:p w:rsidR="00B42E1B" w:rsidRDefault="00B42E1B" w:rsidP="00586F3F">
            <w:pPr>
              <w:pStyle w:val="100"/>
              <w:numPr>
                <w:ilvl w:val="0"/>
                <w:numId w:val="247"/>
              </w:numPr>
              <w:shd w:val="clear" w:color="auto" w:fill="auto"/>
              <w:tabs>
                <w:tab w:val="left" w:pos="432"/>
              </w:tabs>
              <w:spacing w:line="274" w:lineRule="exact"/>
              <w:ind w:left="720" w:hanging="360"/>
              <w:jc w:val="left"/>
            </w:pPr>
            <w:r>
              <w:rPr>
                <w:rStyle w:val="105pt0pt0"/>
                <w:rFonts w:eastAsia="Arial Unicode MS"/>
              </w:rPr>
              <w:t>как установить дисциплину;</w:t>
            </w:r>
          </w:p>
          <w:p w:rsidR="00B42E1B" w:rsidRDefault="00B42E1B" w:rsidP="00586F3F">
            <w:pPr>
              <w:pStyle w:val="100"/>
              <w:numPr>
                <w:ilvl w:val="0"/>
                <w:numId w:val="247"/>
              </w:numPr>
              <w:shd w:val="clear" w:color="auto" w:fill="auto"/>
              <w:tabs>
                <w:tab w:val="left" w:pos="432"/>
              </w:tabs>
              <w:spacing w:line="274" w:lineRule="exact"/>
              <w:ind w:left="720" w:hanging="360"/>
              <w:jc w:val="left"/>
            </w:pPr>
            <w:r>
              <w:rPr>
                <w:rStyle w:val="105pt0pt0"/>
                <w:rFonts w:eastAsia="Arial Unicode MS"/>
              </w:rPr>
              <w:t>как мотивировать академическую активность;</w:t>
            </w:r>
          </w:p>
          <w:p w:rsidR="00B42E1B" w:rsidRDefault="00B42E1B" w:rsidP="00586F3F">
            <w:pPr>
              <w:pStyle w:val="100"/>
              <w:numPr>
                <w:ilvl w:val="0"/>
                <w:numId w:val="247"/>
              </w:numPr>
              <w:shd w:val="clear" w:color="auto" w:fill="auto"/>
              <w:tabs>
                <w:tab w:val="left" w:pos="432"/>
              </w:tabs>
              <w:spacing w:line="274" w:lineRule="exact"/>
              <w:ind w:left="720" w:hanging="360"/>
              <w:jc w:val="left"/>
            </w:pPr>
            <w:r>
              <w:rPr>
                <w:rStyle w:val="105pt0pt0"/>
                <w:rFonts w:eastAsia="Arial Unicode MS"/>
              </w:rPr>
              <w:t>как вызвать интерес у конкретного ученика;</w:t>
            </w:r>
          </w:p>
          <w:p w:rsidR="00B42E1B" w:rsidRDefault="00B42E1B" w:rsidP="00586F3F">
            <w:pPr>
              <w:pStyle w:val="100"/>
              <w:numPr>
                <w:ilvl w:val="0"/>
                <w:numId w:val="247"/>
              </w:numPr>
              <w:shd w:val="clear" w:color="auto" w:fill="auto"/>
              <w:tabs>
                <w:tab w:val="left" w:pos="432"/>
              </w:tabs>
              <w:spacing w:line="274" w:lineRule="exact"/>
              <w:ind w:left="720" w:hanging="360"/>
              <w:jc w:val="left"/>
            </w:pPr>
            <w:r>
              <w:rPr>
                <w:rStyle w:val="105pt0pt0"/>
                <w:rFonts w:eastAsia="Arial Unicode MS"/>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686" w:type="dxa"/>
            <w:gridSpan w:val="2"/>
          </w:tcPr>
          <w:p w:rsidR="00B42E1B" w:rsidRDefault="00B42E1B" w:rsidP="00586F3F">
            <w:pPr>
              <w:pStyle w:val="100"/>
              <w:numPr>
                <w:ilvl w:val="0"/>
                <w:numId w:val="248"/>
              </w:numPr>
              <w:shd w:val="clear" w:color="auto" w:fill="auto"/>
              <w:tabs>
                <w:tab w:val="left" w:pos="427"/>
              </w:tabs>
              <w:spacing w:line="274" w:lineRule="exact"/>
              <w:ind w:left="720" w:hanging="360"/>
              <w:jc w:val="left"/>
            </w:pPr>
            <w:r>
              <w:rPr>
                <w:rStyle w:val="105pt0pt0"/>
                <w:rFonts w:eastAsia="Arial Unicode MS"/>
              </w:rPr>
              <w:t>Знание типичных педагогических ситуаций, требующих участия педагога для своего решения;</w:t>
            </w:r>
          </w:p>
          <w:p w:rsidR="00B42E1B" w:rsidRDefault="00B42E1B" w:rsidP="00586F3F">
            <w:pPr>
              <w:pStyle w:val="100"/>
              <w:numPr>
                <w:ilvl w:val="0"/>
                <w:numId w:val="248"/>
              </w:numPr>
              <w:shd w:val="clear" w:color="auto" w:fill="auto"/>
              <w:tabs>
                <w:tab w:val="left" w:pos="432"/>
              </w:tabs>
              <w:spacing w:line="274" w:lineRule="exact"/>
              <w:ind w:left="720" w:hanging="360"/>
              <w:jc w:val="left"/>
            </w:pPr>
            <w:r>
              <w:rPr>
                <w:rStyle w:val="105pt0pt0"/>
                <w:rFonts w:eastAsia="Arial Unicode MS"/>
              </w:rPr>
              <w:t>владение набором решающих правил, используемых для различных ситуаций;</w:t>
            </w:r>
          </w:p>
          <w:p w:rsidR="00B42E1B" w:rsidRDefault="00B42E1B" w:rsidP="00586F3F">
            <w:pPr>
              <w:pStyle w:val="100"/>
              <w:numPr>
                <w:ilvl w:val="0"/>
                <w:numId w:val="248"/>
              </w:numPr>
              <w:shd w:val="clear" w:color="auto" w:fill="auto"/>
              <w:tabs>
                <w:tab w:val="left" w:pos="432"/>
              </w:tabs>
              <w:spacing w:line="274" w:lineRule="exact"/>
              <w:ind w:left="720" w:hanging="360"/>
              <w:jc w:val="left"/>
            </w:pPr>
            <w:r>
              <w:rPr>
                <w:rStyle w:val="105pt0pt0"/>
                <w:rFonts w:eastAsia="Arial Unicode MS"/>
              </w:rPr>
              <w:t>владение критерием предпочтительности при выборе того или иного решающего правила;</w:t>
            </w:r>
          </w:p>
          <w:p w:rsidR="00B42E1B" w:rsidRDefault="00B42E1B" w:rsidP="00586F3F">
            <w:pPr>
              <w:pStyle w:val="100"/>
              <w:numPr>
                <w:ilvl w:val="0"/>
                <w:numId w:val="248"/>
              </w:numPr>
              <w:shd w:val="clear" w:color="auto" w:fill="auto"/>
              <w:tabs>
                <w:tab w:val="left" w:pos="422"/>
              </w:tabs>
              <w:spacing w:line="274" w:lineRule="exact"/>
              <w:ind w:left="720" w:hanging="360"/>
              <w:jc w:val="left"/>
            </w:pPr>
            <w:r>
              <w:rPr>
                <w:rStyle w:val="105pt0pt0"/>
                <w:rFonts w:eastAsia="Arial Unicode MS"/>
              </w:rPr>
              <w:t>знание критериев достижения цели;</w:t>
            </w:r>
          </w:p>
          <w:p w:rsidR="00B42E1B" w:rsidRDefault="00B42E1B" w:rsidP="00586F3F">
            <w:pPr>
              <w:pStyle w:val="100"/>
              <w:numPr>
                <w:ilvl w:val="0"/>
                <w:numId w:val="248"/>
              </w:numPr>
              <w:shd w:val="clear" w:color="auto" w:fill="auto"/>
              <w:tabs>
                <w:tab w:val="left" w:pos="422"/>
              </w:tabs>
              <w:spacing w:line="274" w:lineRule="exact"/>
              <w:ind w:left="720" w:hanging="360"/>
              <w:jc w:val="left"/>
            </w:pPr>
            <w:r>
              <w:rPr>
                <w:rStyle w:val="105pt0pt0"/>
                <w:rFonts w:eastAsia="Arial Unicode MS"/>
              </w:rPr>
              <w:t>знание нетипичных конфликтных ситуаций;</w:t>
            </w:r>
          </w:p>
          <w:p w:rsidR="00B42E1B" w:rsidRDefault="00B42E1B" w:rsidP="00586F3F">
            <w:pPr>
              <w:pStyle w:val="100"/>
              <w:numPr>
                <w:ilvl w:val="0"/>
                <w:numId w:val="248"/>
              </w:numPr>
              <w:shd w:val="clear" w:color="auto" w:fill="auto"/>
              <w:tabs>
                <w:tab w:val="left" w:pos="432"/>
              </w:tabs>
              <w:spacing w:line="274" w:lineRule="exact"/>
              <w:ind w:left="720" w:hanging="360"/>
              <w:jc w:val="left"/>
            </w:pPr>
            <w:r>
              <w:rPr>
                <w:rStyle w:val="105pt0pt0"/>
                <w:rFonts w:eastAsia="Arial Unicode MS"/>
              </w:rPr>
              <w:t>примеры разрешения конкретных педагогических ситуаций;</w:t>
            </w:r>
          </w:p>
          <w:p w:rsidR="00B42E1B" w:rsidRDefault="00B42E1B" w:rsidP="00586F3F">
            <w:pPr>
              <w:pStyle w:val="100"/>
              <w:numPr>
                <w:ilvl w:val="0"/>
                <w:numId w:val="248"/>
              </w:numPr>
              <w:shd w:val="clear" w:color="auto" w:fill="auto"/>
              <w:tabs>
                <w:tab w:val="left" w:pos="427"/>
              </w:tabs>
              <w:spacing w:line="274" w:lineRule="exact"/>
              <w:ind w:left="720" w:hanging="360"/>
              <w:jc w:val="left"/>
            </w:pPr>
            <w:r>
              <w:rPr>
                <w:rStyle w:val="105pt0pt0"/>
                <w:rFonts w:eastAsia="Arial Unicode MS"/>
              </w:rPr>
              <w:t>развитость педагогического мышления</w:t>
            </w:r>
          </w:p>
        </w:tc>
      </w:tr>
      <w:tr w:rsidR="00B42E1B" w:rsidTr="00B42E1B">
        <w:tc>
          <w:tcPr>
            <w:tcW w:w="9923" w:type="dxa"/>
            <w:gridSpan w:val="7"/>
          </w:tcPr>
          <w:p w:rsidR="00B42E1B" w:rsidRDefault="00B42E1B" w:rsidP="00B42E1B">
            <w:pPr>
              <w:pStyle w:val="100"/>
              <w:shd w:val="clear" w:color="auto" w:fill="auto"/>
              <w:tabs>
                <w:tab w:val="left" w:pos="427"/>
              </w:tabs>
              <w:spacing w:line="274" w:lineRule="exact"/>
              <w:ind w:firstLine="0"/>
              <w:rPr>
                <w:rStyle w:val="105pt0pt0"/>
                <w:rFonts w:eastAsia="Arial Unicode MS"/>
              </w:rPr>
            </w:pPr>
            <w:r>
              <w:rPr>
                <w:rStyle w:val="105pt0pt0"/>
                <w:rFonts w:eastAsia="Arial Unicode MS"/>
              </w:rPr>
              <w:t>6. Компетенции в организации учебной деятельности</w:t>
            </w:r>
          </w:p>
        </w:tc>
      </w:tr>
      <w:tr w:rsidR="00B42E1B" w:rsidTr="00B42E1B">
        <w:tc>
          <w:tcPr>
            <w:tcW w:w="709" w:type="dxa"/>
          </w:tcPr>
          <w:p w:rsidR="00B42E1B" w:rsidRDefault="00B42E1B" w:rsidP="00B42E1B">
            <w:pPr>
              <w:pStyle w:val="100"/>
              <w:shd w:val="clear" w:color="auto" w:fill="auto"/>
              <w:spacing w:line="210" w:lineRule="exact"/>
              <w:ind w:left="120" w:firstLine="0"/>
              <w:jc w:val="left"/>
            </w:pPr>
            <w:r>
              <w:rPr>
                <w:rStyle w:val="105pt0pt0"/>
                <w:rFonts w:eastAsia="Arial Unicode MS"/>
              </w:rPr>
              <w:t>6.2</w:t>
            </w:r>
          </w:p>
        </w:tc>
        <w:tc>
          <w:tcPr>
            <w:tcW w:w="2126"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Компетентность</w:t>
            </w:r>
          </w:p>
          <w:p w:rsidR="00B42E1B" w:rsidRDefault="00B42E1B" w:rsidP="00B42E1B">
            <w:pPr>
              <w:pStyle w:val="100"/>
              <w:shd w:val="clear" w:color="auto" w:fill="auto"/>
              <w:spacing w:line="274" w:lineRule="exact"/>
              <w:ind w:left="120" w:firstLine="0"/>
              <w:jc w:val="left"/>
            </w:pPr>
            <w:r>
              <w:rPr>
                <w:rStyle w:val="105pt0pt0"/>
                <w:rFonts w:eastAsia="Arial Unicode MS"/>
              </w:rPr>
              <w:t>в обеспечении</w:t>
            </w:r>
          </w:p>
          <w:p w:rsidR="00B42E1B" w:rsidRDefault="00B42E1B" w:rsidP="00B42E1B">
            <w:pPr>
              <w:pStyle w:val="100"/>
              <w:shd w:val="clear" w:color="auto" w:fill="auto"/>
              <w:spacing w:line="274" w:lineRule="exact"/>
              <w:ind w:left="120" w:firstLine="0"/>
              <w:jc w:val="left"/>
            </w:pPr>
            <w:r>
              <w:rPr>
                <w:rStyle w:val="105pt0pt0"/>
                <w:rFonts w:eastAsia="Arial Unicode MS"/>
              </w:rPr>
              <w:t>понимания</w:t>
            </w:r>
          </w:p>
          <w:p w:rsidR="00B42E1B" w:rsidRDefault="00B42E1B" w:rsidP="00B42E1B">
            <w:pPr>
              <w:pStyle w:val="100"/>
              <w:shd w:val="clear" w:color="auto" w:fill="auto"/>
              <w:spacing w:line="274" w:lineRule="exact"/>
              <w:ind w:left="120" w:firstLine="0"/>
              <w:jc w:val="left"/>
            </w:pPr>
            <w:r>
              <w:rPr>
                <w:rStyle w:val="105pt0pt0"/>
                <w:rFonts w:eastAsia="Arial Unicode MS"/>
              </w:rPr>
              <w:t>педагогической</w:t>
            </w:r>
          </w:p>
          <w:p w:rsidR="00B42E1B" w:rsidRDefault="00B42E1B" w:rsidP="00B42E1B">
            <w:pPr>
              <w:pStyle w:val="100"/>
              <w:shd w:val="clear" w:color="auto" w:fill="auto"/>
              <w:spacing w:line="274" w:lineRule="exact"/>
              <w:ind w:left="120" w:firstLine="0"/>
              <w:jc w:val="left"/>
            </w:pPr>
            <w:r>
              <w:rPr>
                <w:rStyle w:val="105pt0pt0"/>
                <w:rFonts w:eastAsia="Arial Unicode MS"/>
              </w:rPr>
              <w:t>задачи</w:t>
            </w:r>
          </w:p>
          <w:p w:rsidR="00B42E1B" w:rsidRDefault="00B42E1B" w:rsidP="00B42E1B">
            <w:pPr>
              <w:pStyle w:val="100"/>
              <w:shd w:val="clear" w:color="auto" w:fill="auto"/>
              <w:spacing w:line="274" w:lineRule="exact"/>
              <w:ind w:left="120" w:firstLine="0"/>
              <w:jc w:val="left"/>
            </w:pPr>
            <w:r>
              <w:rPr>
                <w:rStyle w:val="105pt0pt0"/>
                <w:rFonts w:eastAsia="Arial Unicode MS"/>
              </w:rPr>
              <w:t>и способов</w:t>
            </w:r>
          </w:p>
          <w:p w:rsidR="00B42E1B" w:rsidRDefault="00B42E1B" w:rsidP="00B42E1B">
            <w:pPr>
              <w:pStyle w:val="100"/>
              <w:shd w:val="clear" w:color="auto" w:fill="auto"/>
              <w:spacing w:line="274" w:lineRule="exact"/>
              <w:ind w:left="120" w:firstLine="0"/>
              <w:jc w:val="left"/>
            </w:pPr>
            <w:r>
              <w:rPr>
                <w:rStyle w:val="105pt0pt0"/>
                <w:rFonts w:eastAsia="Arial Unicode MS"/>
              </w:rPr>
              <w:t>деятельности</w:t>
            </w:r>
          </w:p>
        </w:tc>
        <w:tc>
          <w:tcPr>
            <w:tcW w:w="3402"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686" w:type="dxa"/>
            <w:gridSpan w:val="2"/>
          </w:tcPr>
          <w:p w:rsidR="00B42E1B" w:rsidRDefault="00B42E1B" w:rsidP="00586F3F">
            <w:pPr>
              <w:pStyle w:val="100"/>
              <w:numPr>
                <w:ilvl w:val="0"/>
                <w:numId w:val="249"/>
              </w:numPr>
              <w:shd w:val="clear" w:color="auto" w:fill="auto"/>
              <w:tabs>
                <w:tab w:val="left" w:pos="427"/>
              </w:tabs>
              <w:spacing w:line="274" w:lineRule="exact"/>
              <w:ind w:left="720" w:hanging="360"/>
              <w:jc w:val="left"/>
            </w:pPr>
            <w:r>
              <w:rPr>
                <w:rStyle w:val="105pt0pt0"/>
                <w:rFonts w:eastAsia="Arial Unicode MS"/>
              </w:rPr>
              <w:t>Знание того, что знают и понимают ученики;</w:t>
            </w:r>
          </w:p>
          <w:p w:rsidR="00B42E1B" w:rsidRDefault="00B42E1B" w:rsidP="00586F3F">
            <w:pPr>
              <w:pStyle w:val="100"/>
              <w:numPr>
                <w:ilvl w:val="0"/>
                <w:numId w:val="249"/>
              </w:numPr>
              <w:shd w:val="clear" w:color="auto" w:fill="auto"/>
              <w:tabs>
                <w:tab w:val="left" w:pos="432"/>
              </w:tabs>
              <w:spacing w:line="274" w:lineRule="exact"/>
              <w:ind w:left="720" w:hanging="360"/>
              <w:jc w:val="left"/>
            </w:pPr>
            <w:r>
              <w:rPr>
                <w:rStyle w:val="105pt0pt0"/>
                <w:rFonts w:eastAsia="Arial Unicode MS"/>
              </w:rPr>
              <w:t>свободное владение изучаемым материалом;</w:t>
            </w:r>
          </w:p>
          <w:p w:rsidR="00B42E1B" w:rsidRDefault="00B42E1B" w:rsidP="00586F3F">
            <w:pPr>
              <w:pStyle w:val="100"/>
              <w:numPr>
                <w:ilvl w:val="0"/>
                <w:numId w:val="249"/>
              </w:numPr>
              <w:shd w:val="clear" w:color="auto" w:fill="auto"/>
              <w:tabs>
                <w:tab w:val="left" w:pos="427"/>
              </w:tabs>
              <w:spacing w:line="274" w:lineRule="exact"/>
              <w:ind w:left="720" w:hanging="360"/>
              <w:jc w:val="left"/>
            </w:pPr>
            <w:r>
              <w:rPr>
                <w:rStyle w:val="105pt0pt0"/>
                <w:rFonts w:eastAsia="Arial Unicode MS"/>
              </w:rPr>
              <w:t xml:space="preserve">осознанное включение нового учебного материала в систему освоенных </w:t>
            </w:r>
            <w:proofErr w:type="gramStart"/>
            <w:r>
              <w:rPr>
                <w:rStyle w:val="105pt0pt0"/>
                <w:rFonts w:eastAsia="Arial Unicode MS"/>
              </w:rPr>
              <w:t>обучающимися</w:t>
            </w:r>
            <w:proofErr w:type="gramEnd"/>
            <w:r>
              <w:rPr>
                <w:rStyle w:val="105pt0pt0"/>
                <w:rFonts w:eastAsia="Arial Unicode MS"/>
              </w:rPr>
              <w:t xml:space="preserve"> знаний;</w:t>
            </w:r>
          </w:p>
          <w:p w:rsidR="00B42E1B" w:rsidRDefault="00B42E1B" w:rsidP="00586F3F">
            <w:pPr>
              <w:pStyle w:val="100"/>
              <w:numPr>
                <w:ilvl w:val="0"/>
                <w:numId w:val="249"/>
              </w:numPr>
              <w:shd w:val="clear" w:color="auto" w:fill="auto"/>
              <w:tabs>
                <w:tab w:val="left" w:pos="427"/>
              </w:tabs>
              <w:spacing w:line="274" w:lineRule="exact"/>
              <w:ind w:left="720" w:hanging="360"/>
              <w:jc w:val="left"/>
            </w:pPr>
            <w:r>
              <w:rPr>
                <w:rStyle w:val="105pt0pt0"/>
                <w:rFonts w:eastAsia="Arial Unicode MS"/>
              </w:rPr>
              <w:t>демонстрация практического применения изучаемого материала;</w:t>
            </w:r>
          </w:p>
          <w:p w:rsidR="00B42E1B" w:rsidRDefault="00B42E1B" w:rsidP="00586F3F">
            <w:pPr>
              <w:pStyle w:val="100"/>
              <w:numPr>
                <w:ilvl w:val="0"/>
                <w:numId w:val="249"/>
              </w:numPr>
              <w:shd w:val="clear" w:color="auto" w:fill="auto"/>
              <w:tabs>
                <w:tab w:val="left" w:pos="427"/>
              </w:tabs>
              <w:spacing w:line="274" w:lineRule="exact"/>
              <w:ind w:left="720" w:hanging="360"/>
              <w:jc w:val="left"/>
            </w:pPr>
            <w:r>
              <w:rPr>
                <w:rStyle w:val="105pt0pt0"/>
                <w:rFonts w:eastAsia="Arial Unicode MS"/>
              </w:rPr>
              <w:t>опора на чувственное восприятие</w:t>
            </w:r>
          </w:p>
        </w:tc>
      </w:tr>
      <w:tr w:rsidR="00B42E1B" w:rsidTr="00B42E1B">
        <w:tc>
          <w:tcPr>
            <w:tcW w:w="709" w:type="dxa"/>
          </w:tcPr>
          <w:p w:rsidR="00B42E1B" w:rsidRDefault="00B42E1B" w:rsidP="00B42E1B">
            <w:pPr>
              <w:pStyle w:val="100"/>
              <w:shd w:val="clear" w:color="auto" w:fill="auto"/>
              <w:spacing w:line="210" w:lineRule="exact"/>
              <w:ind w:left="120" w:firstLine="0"/>
              <w:jc w:val="left"/>
            </w:pPr>
            <w:r>
              <w:rPr>
                <w:rStyle w:val="105pt0pt0"/>
                <w:rFonts w:eastAsia="Arial Unicode MS"/>
              </w:rPr>
              <w:t>6.3</w:t>
            </w:r>
          </w:p>
        </w:tc>
        <w:tc>
          <w:tcPr>
            <w:tcW w:w="2126"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Компетентность </w:t>
            </w:r>
            <w:proofErr w:type="gramStart"/>
            <w:r>
              <w:rPr>
                <w:rStyle w:val="105pt0pt0"/>
                <w:rFonts w:eastAsia="Arial Unicode MS"/>
              </w:rPr>
              <w:t>в</w:t>
            </w:r>
            <w:proofErr w:type="gramEnd"/>
          </w:p>
          <w:p w:rsidR="00B42E1B" w:rsidRDefault="00B42E1B" w:rsidP="00B42E1B">
            <w:pPr>
              <w:pStyle w:val="100"/>
              <w:shd w:val="clear" w:color="auto" w:fill="auto"/>
              <w:spacing w:line="274" w:lineRule="exact"/>
              <w:ind w:left="120" w:firstLine="0"/>
              <w:jc w:val="left"/>
            </w:pPr>
            <w:r>
              <w:rPr>
                <w:rStyle w:val="105pt0pt0"/>
                <w:rFonts w:eastAsia="Arial Unicode MS"/>
              </w:rPr>
              <w:t>педагогическом</w:t>
            </w:r>
          </w:p>
          <w:p w:rsidR="00B42E1B" w:rsidRDefault="00B42E1B" w:rsidP="00B42E1B">
            <w:pPr>
              <w:pStyle w:val="100"/>
              <w:shd w:val="clear" w:color="auto" w:fill="auto"/>
              <w:spacing w:line="274" w:lineRule="exact"/>
              <w:ind w:left="120" w:firstLine="0"/>
              <w:jc w:val="left"/>
            </w:pPr>
            <w:proofErr w:type="gramStart"/>
            <w:r>
              <w:rPr>
                <w:rStyle w:val="105pt0pt0"/>
                <w:rFonts w:eastAsia="Arial Unicode MS"/>
              </w:rPr>
              <w:t>оценивании</w:t>
            </w:r>
            <w:proofErr w:type="gramEnd"/>
          </w:p>
        </w:tc>
        <w:tc>
          <w:tcPr>
            <w:tcW w:w="3402"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Pr>
                <w:rStyle w:val="105pt0pt0"/>
                <w:rFonts w:eastAsia="Arial Unicode MS"/>
              </w:rPr>
              <w:t>обучающегося</w:t>
            </w:r>
            <w:proofErr w:type="gramEnd"/>
            <w:r>
              <w:rPr>
                <w:rStyle w:val="105pt0pt0"/>
                <w:rFonts w:eastAsia="Arial Unicode MS"/>
              </w:rPr>
              <w:t xml:space="preserve"> от внешней оценки к самооценке. </w:t>
            </w:r>
            <w:r>
              <w:rPr>
                <w:rStyle w:val="105pt0pt0"/>
                <w:rFonts w:eastAsia="Arial Unicode MS"/>
              </w:rPr>
              <w:lastRenderedPageBreak/>
              <w:t>Компетентность в оценивании других должна сочетаться с самооценкой педагога</w:t>
            </w:r>
          </w:p>
        </w:tc>
        <w:tc>
          <w:tcPr>
            <w:tcW w:w="3686" w:type="dxa"/>
            <w:gridSpan w:val="2"/>
          </w:tcPr>
          <w:p w:rsidR="00B42E1B" w:rsidRDefault="00B42E1B" w:rsidP="00586F3F">
            <w:pPr>
              <w:pStyle w:val="100"/>
              <w:numPr>
                <w:ilvl w:val="0"/>
                <w:numId w:val="250"/>
              </w:numPr>
              <w:shd w:val="clear" w:color="auto" w:fill="auto"/>
              <w:tabs>
                <w:tab w:val="left" w:pos="427"/>
              </w:tabs>
              <w:spacing w:line="274" w:lineRule="exact"/>
              <w:ind w:left="720" w:hanging="360"/>
              <w:jc w:val="left"/>
            </w:pPr>
            <w:r>
              <w:rPr>
                <w:rStyle w:val="105pt0pt0"/>
                <w:rFonts w:eastAsia="Arial Unicode MS"/>
              </w:rPr>
              <w:lastRenderedPageBreak/>
              <w:t>Знание функций педагогической оценки;</w:t>
            </w:r>
          </w:p>
          <w:p w:rsidR="00B42E1B" w:rsidRDefault="00B42E1B" w:rsidP="00586F3F">
            <w:pPr>
              <w:pStyle w:val="100"/>
              <w:numPr>
                <w:ilvl w:val="0"/>
                <w:numId w:val="250"/>
              </w:numPr>
              <w:shd w:val="clear" w:color="auto" w:fill="auto"/>
              <w:tabs>
                <w:tab w:val="left" w:pos="422"/>
              </w:tabs>
              <w:spacing w:line="274" w:lineRule="exact"/>
              <w:ind w:left="720" w:hanging="360"/>
              <w:jc w:val="left"/>
            </w:pPr>
            <w:r>
              <w:rPr>
                <w:rStyle w:val="105pt0pt0"/>
                <w:rFonts w:eastAsia="Arial Unicode MS"/>
              </w:rPr>
              <w:t>знание видов педагогической оценки;</w:t>
            </w:r>
          </w:p>
          <w:p w:rsidR="00B42E1B" w:rsidRDefault="00B42E1B" w:rsidP="00586F3F">
            <w:pPr>
              <w:pStyle w:val="100"/>
              <w:numPr>
                <w:ilvl w:val="0"/>
                <w:numId w:val="250"/>
              </w:numPr>
              <w:shd w:val="clear" w:color="auto" w:fill="auto"/>
              <w:tabs>
                <w:tab w:val="left" w:pos="422"/>
              </w:tabs>
              <w:spacing w:line="274" w:lineRule="exact"/>
              <w:ind w:left="720" w:hanging="360"/>
              <w:jc w:val="left"/>
            </w:pPr>
            <w:r>
              <w:rPr>
                <w:rStyle w:val="105pt0pt0"/>
                <w:rFonts w:eastAsia="Arial Unicode MS"/>
              </w:rPr>
              <w:t>знание того, что подлежит оцениванию в педагогической деятельности;</w:t>
            </w:r>
          </w:p>
          <w:p w:rsidR="00B42E1B" w:rsidRDefault="00B42E1B" w:rsidP="00586F3F">
            <w:pPr>
              <w:pStyle w:val="100"/>
              <w:numPr>
                <w:ilvl w:val="0"/>
                <w:numId w:val="250"/>
              </w:numPr>
              <w:shd w:val="clear" w:color="auto" w:fill="auto"/>
              <w:tabs>
                <w:tab w:val="left" w:pos="456"/>
              </w:tabs>
              <w:spacing w:line="274" w:lineRule="exact"/>
              <w:ind w:left="720" w:hanging="360"/>
              <w:jc w:val="left"/>
            </w:pPr>
            <w:r>
              <w:rPr>
                <w:rStyle w:val="105pt0pt0"/>
                <w:rFonts w:eastAsia="Arial Unicode MS"/>
              </w:rPr>
              <w:t>владение методами педагогического оценивания;</w:t>
            </w:r>
          </w:p>
          <w:p w:rsidR="00B42E1B" w:rsidRDefault="00B42E1B" w:rsidP="00586F3F">
            <w:pPr>
              <w:pStyle w:val="100"/>
              <w:numPr>
                <w:ilvl w:val="0"/>
                <w:numId w:val="250"/>
              </w:numPr>
              <w:shd w:val="clear" w:color="auto" w:fill="auto"/>
              <w:tabs>
                <w:tab w:val="left" w:pos="456"/>
              </w:tabs>
              <w:spacing w:line="274" w:lineRule="exact"/>
              <w:ind w:left="720" w:hanging="360"/>
              <w:jc w:val="left"/>
            </w:pPr>
            <w:r>
              <w:rPr>
                <w:rStyle w:val="105pt0pt0"/>
                <w:rFonts w:eastAsia="Arial Unicode MS"/>
              </w:rPr>
              <w:t xml:space="preserve">умение продемонстрировать эти методы на конкретных </w:t>
            </w:r>
            <w:r>
              <w:rPr>
                <w:rStyle w:val="105pt0pt0"/>
                <w:rFonts w:eastAsia="Arial Unicode MS"/>
              </w:rPr>
              <w:lastRenderedPageBreak/>
              <w:t>примерах;</w:t>
            </w:r>
          </w:p>
          <w:p w:rsidR="00B42E1B" w:rsidRDefault="00B42E1B" w:rsidP="00586F3F">
            <w:pPr>
              <w:pStyle w:val="100"/>
              <w:numPr>
                <w:ilvl w:val="0"/>
                <w:numId w:val="250"/>
              </w:numPr>
              <w:shd w:val="clear" w:color="auto" w:fill="auto"/>
              <w:tabs>
                <w:tab w:val="left" w:pos="422"/>
              </w:tabs>
              <w:spacing w:line="274" w:lineRule="exact"/>
              <w:ind w:left="720" w:hanging="360"/>
              <w:jc w:val="left"/>
            </w:pPr>
            <w:r>
              <w:rPr>
                <w:rStyle w:val="105pt0pt0"/>
                <w:rFonts w:eastAsia="Arial Unicode MS"/>
              </w:rPr>
              <w:t>умение перейти от педагогического оценивания к самооценке</w:t>
            </w:r>
          </w:p>
        </w:tc>
      </w:tr>
      <w:tr w:rsidR="00B42E1B" w:rsidTr="00B42E1B">
        <w:tc>
          <w:tcPr>
            <w:tcW w:w="709" w:type="dxa"/>
          </w:tcPr>
          <w:p w:rsidR="00B42E1B" w:rsidRDefault="00B42E1B" w:rsidP="00B42E1B">
            <w:pPr>
              <w:pStyle w:val="100"/>
              <w:shd w:val="clear" w:color="auto" w:fill="auto"/>
              <w:spacing w:line="210" w:lineRule="exact"/>
              <w:ind w:left="120" w:firstLine="0"/>
              <w:jc w:val="left"/>
            </w:pPr>
            <w:r>
              <w:rPr>
                <w:rStyle w:val="105pt0pt0"/>
                <w:rFonts w:eastAsia="Arial Unicode MS"/>
              </w:rPr>
              <w:lastRenderedPageBreak/>
              <w:t>6.4</w:t>
            </w:r>
          </w:p>
        </w:tc>
        <w:tc>
          <w:tcPr>
            <w:tcW w:w="2126"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 xml:space="preserve">Компетентность </w:t>
            </w:r>
            <w:proofErr w:type="gramStart"/>
            <w:r>
              <w:rPr>
                <w:rStyle w:val="105pt0pt0"/>
                <w:rFonts w:eastAsia="Arial Unicode MS"/>
              </w:rPr>
              <w:t>в</w:t>
            </w:r>
            <w:proofErr w:type="gramEnd"/>
          </w:p>
          <w:p w:rsidR="00B42E1B" w:rsidRDefault="00B42E1B" w:rsidP="00B42E1B">
            <w:pPr>
              <w:pStyle w:val="100"/>
              <w:shd w:val="clear" w:color="auto" w:fill="auto"/>
              <w:spacing w:line="274" w:lineRule="exact"/>
              <w:ind w:left="120" w:firstLine="0"/>
              <w:jc w:val="left"/>
            </w:pPr>
            <w:r>
              <w:rPr>
                <w:rStyle w:val="105pt0pt0"/>
                <w:rFonts w:eastAsia="Arial Unicode MS"/>
              </w:rPr>
              <w:t>организации</w:t>
            </w:r>
          </w:p>
          <w:p w:rsidR="00B42E1B" w:rsidRDefault="00B42E1B" w:rsidP="00B42E1B">
            <w:pPr>
              <w:pStyle w:val="100"/>
              <w:shd w:val="clear" w:color="auto" w:fill="auto"/>
              <w:spacing w:line="274" w:lineRule="exact"/>
              <w:ind w:left="120" w:firstLine="0"/>
              <w:jc w:val="left"/>
            </w:pPr>
            <w:r>
              <w:rPr>
                <w:rStyle w:val="105pt0pt0"/>
                <w:rFonts w:eastAsia="Arial Unicode MS"/>
              </w:rPr>
              <w:t>информационной</w:t>
            </w:r>
          </w:p>
          <w:p w:rsidR="00B42E1B" w:rsidRDefault="00B42E1B" w:rsidP="00B42E1B">
            <w:pPr>
              <w:pStyle w:val="100"/>
              <w:shd w:val="clear" w:color="auto" w:fill="auto"/>
              <w:spacing w:line="274" w:lineRule="exact"/>
              <w:ind w:left="120" w:firstLine="0"/>
              <w:jc w:val="left"/>
            </w:pPr>
            <w:r>
              <w:rPr>
                <w:rStyle w:val="105pt0pt0"/>
                <w:rFonts w:eastAsia="Arial Unicode MS"/>
              </w:rPr>
              <w:t>основы</w:t>
            </w:r>
          </w:p>
          <w:p w:rsidR="00B42E1B" w:rsidRDefault="00B42E1B" w:rsidP="00B42E1B">
            <w:pPr>
              <w:pStyle w:val="100"/>
              <w:shd w:val="clear" w:color="auto" w:fill="auto"/>
              <w:spacing w:line="274" w:lineRule="exact"/>
              <w:ind w:left="120" w:firstLine="0"/>
              <w:jc w:val="left"/>
            </w:pPr>
            <w:r>
              <w:rPr>
                <w:rStyle w:val="105pt0pt0"/>
                <w:rFonts w:eastAsia="Arial Unicode MS"/>
              </w:rPr>
              <w:t>деятельности</w:t>
            </w:r>
          </w:p>
          <w:p w:rsidR="00B42E1B" w:rsidRDefault="00B42E1B" w:rsidP="00B42E1B">
            <w:pPr>
              <w:pStyle w:val="100"/>
              <w:shd w:val="clear" w:color="auto" w:fill="auto"/>
              <w:spacing w:line="274" w:lineRule="exact"/>
              <w:ind w:left="120" w:firstLine="0"/>
              <w:jc w:val="left"/>
            </w:pPr>
            <w:r>
              <w:rPr>
                <w:rStyle w:val="105pt0pt0"/>
                <w:rFonts w:eastAsia="Arial Unicode MS"/>
              </w:rPr>
              <w:t>обучающегося</w:t>
            </w:r>
          </w:p>
        </w:tc>
        <w:tc>
          <w:tcPr>
            <w:tcW w:w="3402"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686" w:type="dxa"/>
            <w:gridSpan w:val="2"/>
          </w:tcPr>
          <w:p w:rsidR="00B42E1B" w:rsidRDefault="00B42E1B" w:rsidP="00586F3F">
            <w:pPr>
              <w:pStyle w:val="100"/>
              <w:numPr>
                <w:ilvl w:val="0"/>
                <w:numId w:val="251"/>
              </w:numPr>
              <w:shd w:val="clear" w:color="auto" w:fill="auto"/>
              <w:tabs>
                <w:tab w:val="left" w:pos="432"/>
              </w:tabs>
              <w:spacing w:line="274" w:lineRule="exact"/>
              <w:ind w:left="120" w:firstLine="0"/>
              <w:jc w:val="left"/>
            </w:pPr>
            <w:r>
              <w:rPr>
                <w:rStyle w:val="105pt0pt0"/>
                <w:rFonts w:eastAsia="Arial Unicode MS"/>
              </w:rPr>
              <w:t>Свободное владение учебным материалом;</w:t>
            </w:r>
          </w:p>
          <w:p w:rsidR="00B42E1B" w:rsidRDefault="00B42E1B" w:rsidP="00586F3F">
            <w:pPr>
              <w:pStyle w:val="100"/>
              <w:numPr>
                <w:ilvl w:val="0"/>
                <w:numId w:val="251"/>
              </w:numPr>
              <w:shd w:val="clear" w:color="auto" w:fill="auto"/>
              <w:tabs>
                <w:tab w:val="left" w:pos="422"/>
              </w:tabs>
              <w:spacing w:line="274" w:lineRule="exact"/>
              <w:ind w:left="120" w:firstLine="0"/>
              <w:jc w:val="left"/>
            </w:pPr>
            <w:r>
              <w:rPr>
                <w:rStyle w:val="105pt0pt0"/>
                <w:rFonts w:eastAsia="Arial Unicode MS"/>
              </w:rPr>
              <w:t>знание типичных трудностей при изучении конкретных тем;</w:t>
            </w:r>
          </w:p>
          <w:p w:rsidR="00B42E1B" w:rsidRDefault="00B42E1B" w:rsidP="00586F3F">
            <w:pPr>
              <w:pStyle w:val="100"/>
              <w:numPr>
                <w:ilvl w:val="0"/>
                <w:numId w:val="251"/>
              </w:numPr>
              <w:shd w:val="clear" w:color="auto" w:fill="auto"/>
              <w:tabs>
                <w:tab w:val="left" w:pos="432"/>
              </w:tabs>
              <w:spacing w:line="274" w:lineRule="exact"/>
              <w:ind w:left="120" w:firstLine="0"/>
              <w:jc w:val="left"/>
            </w:pPr>
            <w:r>
              <w:rPr>
                <w:rStyle w:val="105pt0pt0"/>
                <w:rFonts w:eastAsia="Arial Unicode MS"/>
              </w:rPr>
              <w:t>способность дать дополнительную информацию или организовать поиск дополнительной информации, необходимой для решения учебной задачи;</w:t>
            </w:r>
          </w:p>
          <w:p w:rsidR="00B42E1B" w:rsidRDefault="00B42E1B" w:rsidP="00586F3F">
            <w:pPr>
              <w:pStyle w:val="100"/>
              <w:numPr>
                <w:ilvl w:val="0"/>
                <w:numId w:val="251"/>
              </w:numPr>
              <w:shd w:val="clear" w:color="auto" w:fill="auto"/>
              <w:tabs>
                <w:tab w:val="left" w:pos="422"/>
              </w:tabs>
              <w:spacing w:line="274" w:lineRule="exact"/>
              <w:ind w:left="120" w:firstLine="0"/>
              <w:jc w:val="left"/>
            </w:pPr>
            <w:r>
              <w:rPr>
                <w:rStyle w:val="105pt0pt0"/>
                <w:rFonts w:eastAsia="Arial Unicode MS"/>
              </w:rPr>
              <w:t xml:space="preserve">умение выявить уровень развития </w:t>
            </w:r>
            <w:proofErr w:type="gramStart"/>
            <w:r>
              <w:rPr>
                <w:rStyle w:val="105pt0pt0"/>
                <w:rFonts w:eastAsia="Arial Unicode MS"/>
              </w:rPr>
              <w:t>обучающихся</w:t>
            </w:r>
            <w:proofErr w:type="gramEnd"/>
            <w:r>
              <w:rPr>
                <w:rStyle w:val="105pt0pt0"/>
                <w:rFonts w:eastAsia="Arial Unicode MS"/>
              </w:rPr>
              <w:t>;</w:t>
            </w:r>
          </w:p>
          <w:p w:rsidR="00B42E1B" w:rsidRDefault="00B42E1B" w:rsidP="00586F3F">
            <w:pPr>
              <w:pStyle w:val="100"/>
              <w:numPr>
                <w:ilvl w:val="0"/>
                <w:numId w:val="251"/>
              </w:numPr>
              <w:shd w:val="clear" w:color="auto" w:fill="auto"/>
              <w:tabs>
                <w:tab w:val="left" w:pos="432"/>
              </w:tabs>
              <w:spacing w:line="274" w:lineRule="exact"/>
              <w:ind w:left="120" w:firstLine="0"/>
              <w:jc w:val="left"/>
            </w:pPr>
            <w:r>
              <w:rPr>
                <w:rStyle w:val="105pt0pt0"/>
                <w:rFonts w:eastAsia="Arial Unicode MS"/>
              </w:rPr>
              <w:t>владение методами объективного контроля и оценивания;</w:t>
            </w:r>
          </w:p>
          <w:p w:rsidR="00B42E1B" w:rsidRDefault="00B42E1B" w:rsidP="00586F3F">
            <w:pPr>
              <w:pStyle w:val="100"/>
              <w:numPr>
                <w:ilvl w:val="0"/>
                <w:numId w:val="251"/>
              </w:numPr>
              <w:shd w:val="clear" w:color="auto" w:fill="auto"/>
              <w:tabs>
                <w:tab w:val="left" w:pos="422"/>
              </w:tabs>
              <w:spacing w:line="274" w:lineRule="exact"/>
              <w:ind w:left="120" w:firstLine="0"/>
              <w:jc w:val="left"/>
            </w:pPr>
            <w:r>
              <w:rPr>
                <w:rStyle w:val="105pt0pt0"/>
                <w:rFonts w:eastAsia="Arial Unicode MS"/>
              </w:rPr>
              <w:t>умение использовать навыки</w:t>
            </w:r>
            <w:r>
              <w:rPr>
                <w:rStyle w:val="afffff7"/>
              </w:rPr>
              <w:t xml:space="preserve"> </w:t>
            </w:r>
            <w:r>
              <w:rPr>
                <w:rStyle w:val="105pt0pt0"/>
                <w:rFonts w:eastAsia="Arial Unicode MS"/>
              </w:rPr>
              <w:t>самооценки для построения информационной основы деятельности (ученик должен уметь определить, чего ему не хватает для решения задачи).</w:t>
            </w:r>
          </w:p>
        </w:tc>
      </w:tr>
      <w:tr w:rsidR="00B42E1B" w:rsidTr="00B42E1B">
        <w:tc>
          <w:tcPr>
            <w:tcW w:w="709" w:type="dxa"/>
          </w:tcPr>
          <w:p w:rsidR="00B42E1B" w:rsidRDefault="00B42E1B" w:rsidP="00B42E1B">
            <w:pPr>
              <w:pStyle w:val="100"/>
              <w:shd w:val="clear" w:color="auto" w:fill="auto"/>
              <w:spacing w:line="210" w:lineRule="exact"/>
              <w:ind w:left="120" w:firstLine="0"/>
              <w:jc w:val="left"/>
            </w:pPr>
            <w:r>
              <w:rPr>
                <w:rStyle w:val="105pt0pt0"/>
                <w:rFonts w:eastAsia="Arial Unicode MS"/>
              </w:rPr>
              <w:t>6.5</w:t>
            </w:r>
          </w:p>
        </w:tc>
        <w:tc>
          <w:tcPr>
            <w:tcW w:w="2126"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Компетентность в использовании современных средств и систем организации учебно</w:t>
            </w:r>
            <w:r>
              <w:rPr>
                <w:rStyle w:val="105pt0pt0"/>
                <w:rFonts w:eastAsia="Arial Unicode MS"/>
              </w:rPr>
              <w:softHyphen/>
              <w:t>воспитательного процесса</w:t>
            </w:r>
          </w:p>
        </w:tc>
        <w:tc>
          <w:tcPr>
            <w:tcW w:w="3402" w:type="dxa"/>
            <w:gridSpan w:val="2"/>
          </w:tcPr>
          <w:p w:rsidR="00B42E1B" w:rsidRDefault="00B42E1B" w:rsidP="00B42E1B">
            <w:pPr>
              <w:pStyle w:val="100"/>
              <w:shd w:val="clear" w:color="auto" w:fill="auto"/>
              <w:spacing w:line="278" w:lineRule="exact"/>
              <w:ind w:left="120" w:firstLine="0"/>
              <w:jc w:val="left"/>
            </w:pPr>
            <w:r>
              <w:rPr>
                <w:rStyle w:val="105pt0pt0"/>
                <w:rFonts w:eastAsia="Arial Unicode MS"/>
              </w:rPr>
              <w:t>Обеспечивает эффективность</w:t>
            </w:r>
          </w:p>
          <w:p w:rsidR="00B42E1B" w:rsidRDefault="00B42E1B" w:rsidP="00B42E1B">
            <w:pPr>
              <w:pStyle w:val="100"/>
              <w:shd w:val="clear" w:color="auto" w:fill="auto"/>
              <w:spacing w:line="278" w:lineRule="exact"/>
              <w:ind w:firstLine="0"/>
              <w:jc w:val="both"/>
            </w:pPr>
            <w:r>
              <w:rPr>
                <w:rStyle w:val="105pt0pt0"/>
                <w:rFonts w:eastAsia="Arial Unicode MS"/>
              </w:rPr>
              <w:t>учебно-воспитательного</w:t>
            </w:r>
          </w:p>
          <w:p w:rsidR="00B42E1B" w:rsidRDefault="00B42E1B" w:rsidP="00B42E1B">
            <w:pPr>
              <w:pStyle w:val="100"/>
              <w:shd w:val="clear" w:color="auto" w:fill="auto"/>
              <w:spacing w:line="278" w:lineRule="exact"/>
              <w:ind w:firstLine="0"/>
              <w:jc w:val="both"/>
            </w:pPr>
            <w:r>
              <w:rPr>
                <w:rStyle w:val="105pt0pt0"/>
                <w:rFonts w:eastAsia="Arial Unicode MS"/>
              </w:rPr>
              <w:t>процесса</w:t>
            </w:r>
          </w:p>
        </w:tc>
        <w:tc>
          <w:tcPr>
            <w:tcW w:w="3686" w:type="dxa"/>
            <w:gridSpan w:val="2"/>
          </w:tcPr>
          <w:p w:rsidR="00B42E1B" w:rsidRDefault="00B42E1B" w:rsidP="00586F3F">
            <w:pPr>
              <w:pStyle w:val="100"/>
              <w:numPr>
                <w:ilvl w:val="0"/>
                <w:numId w:val="252"/>
              </w:numPr>
              <w:shd w:val="clear" w:color="auto" w:fill="auto"/>
              <w:tabs>
                <w:tab w:val="left" w:pos="427"/>
              </w:tabs>
              <w:spacing w:line="274" w:lineRule="exact"/>
              <w:ind w:left="120" w:firstLine="0"/>
              <w:jc w:val="left"/>
            </w:pPr>
            <w:r>
              <w:rPr>
                <w:rStyle w:val="105pt0pt0"/>
                <w:rFonts w:eastAsia="Arial Unicode MS"/>
              </w:rPr>
              <w:t>Знание современных средств и методов построения образовательного процесса;</w:t>
            </w:r>
          </w:p>
          <w:p w:rsidR="00B42E1B" w:rsidRDefault="00B42E1B" w:rsidP="00586F3F">
            <w:pPr>
              <w:pStyle w:val="100"/>
              <w:numPr>
                <w:ilvl w:val="0"/>
                <w:numId w:val="252"/>
              </w:numPr>
              <w:shd w:val="clear" w:color="auto" w:fill="auto"/>
              <w:tabs>
                <w:tab w:val="left" w:pos="422"/>
              </w:tabs>
              <w:spacing w:line="274" w:lineRule="exact"/>
              <w:ind w:left="120" w:firstLine="0"/>
              <w:jc w:val="left"/>
            </w:pPr>
            <w:r>
              <w:rPr>
                <w:rStyle w:val="105pt0pt0"/>
                <w:rFonts w:eastAsia="Arial Unicode MS"/>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B42E1B" w:rsidRDefault="00B42E1B" w:rsidP="00586F3F">
            <w:pPr>
              <w:pStyle w:val="100"/>
              <w:numPr>
                <w:ilvl w:val="0"/>
                <w:numId w:val="252"/>
              </w:numPr>
              <w:shd w:val="clear" w:color="auto" w:fill="auto"/>
              <w:tabs>
                <w:tab w:val="left" w:pos="422"/>
              </w:tabs>
              <w:spacing w:line="274" w:lineRule="exact"/>
              <w:ind w:left="120" w:firstLine="0"/>
              <w:jc w:val="left"/>
            </w:pPr>
            <w:r>
              <w:rPr>
                <w:rStyle w:val="105pt0pt0"/>
                <w:rFonts w:eastAsia="Arial Unicode MS"/>
              </w:rPr>
              <w:t>умение обосновать выбранные методы и средства обучения</w:t>
            </w:r>
          </w:p>
        </w:tc>
      </w:tr>
      <w:tr w:rsidR="00B42E1B" w:rsidTr="00B42E1B">
        <w:tc>
          <w:tcPr>
            <w:tcW w:w="709" w:type="dxa"/>
          </w:tcPr>
          <w:p w:rsidR="00B42E1B" w:rsidRDefault="00B42E1B" w:rsidP="00B42E1B">
            <w:pPr>
              <w:pStyle w:val="100"/>
              <w:shd w:val="clear" w:color="auto" w:fill="auto"/>
              <w:spacing w:line="210" w:lineRule="exact"/>
              <w:ind w:left="120" w:firstLine="0"/>
              <w:jc w:val="left"/>
            </w:pPr>
            <w:r>
              <w:rPr>
                <w:rStyle w:val="105pt0pt0"/>
                <w:rFonts w:eastAsia="Arial Unicode MS"/>
              </w:rPr>
              <w:t>6.6</w:t>
            </w:r>
          </w:p>
        </w:tc>
        <w:tc>
          <w:tcPr>
            <w:tcW w:w="2126" w:type="dxa"/>
            <w:gridSpan w:val="2"/>
          </w:tcPr>
          <w:p w:rsidR="00B42E1B" w:rsidRDefault="00B42E1B" w:rsidP="00B42E1B">
            <w:pPr>
              <w:pStyle w:val="100"/>
              <w:shd w:val="clear" w:color="auto" w:fill="auto"/>
              <w:spacing w:line="274" w:lineRule="exact"/>
              <w:ind w:left="120" w:firstLine="0"/>
              <w:jc w:val="left"/>
            </w:pPr>
            <w:r>
              <w:rPr>
                <w:rStyle w:val="105pt0pt0"/>
                <w:rFonts w:eastAsia="Arial Unicode MS"/>
              </w:rPr>
              <w:t>Компетентность в способах умственной деятельности</w:t>
            </w:r>
          </w:p>
        </w:tc>
        <w:tc>
          <w:tcPr>
            <w:tcW w:w="3402" w:type="dxa"/>
            <w:gridSpan w:val="2"/>
          </w:tcPr>
          <w:p w:rsidR="00B42E1B" w:rsidRDefault="00B42E1B" w:rsidP="00B42E1B">
            <w:pPr>
              <w:pStyle w:val="100"/>
              <w:shd w:val="clear" w:color="auto" w:fill="auto"/>
              <w:spacing w:line="274" w:lineRule="exact"/>
              <w:ind w:firstLine="0"/>
              <w:jc w:val="both"/>
            </w:pPr>
            <w:r>
              <w:rPr>
                <w:rStyle w:val="105pt0pt0"/>
                <w:rFonts w:eastAsia="Arial Unicode MS"/>
              </w:rPr>
              <w:t xml:space="preserve">Характеризует уровень владения педагогом и </w:t>
            </w:r>
            <w:proofErr w:type="gramStart"/>
            <w:r>
              <w:rPr>
                <w:rStyle w:val="105pt0pt0"/>
                <w:rFonts w:eastAsia="Arial Unicode MS"/>
              </w:rPr>
              <w:t>обучающимися</w:t>
            </w:r>
            <w:proofErr w:type="gramEnd"/>
            <w:r>
              <w:rPr>
                <w:rStyle w:val="105pt0pt0"/>
                <w:rFonts w:eastAsia="Arial Unicode MS"/>
              </w:rPr>
              <w:t xml:space="preserve"> системой интеллектуальных операций</w:t>
            </w:r>
          </w:p>
        </w:tc>
        <w:tc>
          <w:tcPr>
            <w:tcW w:w="3686" w:type="dxa"/>
            <w:gridSpan w:val="2"/>
          </w:tcPr>
          <w:p w:rsidR="00B42E1B" w:rsidRDefault="00B42E1B" w:rsidP="00586F3F">
            <w:pPr>
              <w:pStyle w:val="100"/>
              <w:numPr>
                <w:ilvl w:val="0"/>
                <w:numId w:val="253"/>
              </w:numPr>
              <w:shd w:val="clear" w:color="auto" w:fill="auto"/>
              <w:tabs>
                <w:tab w:val="left" w:pos="427"/>
              </w:tabs>
              <w:spacing w:line="274" w:lineRule="exact"/>
              <w:ind w:left="120" w:firstLine="0"/>
              <w:jc w:val="left"/>
            </w:pPr>
            <w:r>
              <w:rPr>
                <w:rStyle w:val="105pt0pt0"/>
                <w:rFonts w:eastAsia="Arial Unicode MS"/>
              </w:rPr>
              <w:t>Знание системы интеллектуальных операций;</w:t>
            </w:r>
          </w:p>
          <w:p w:rsidR="00B42E1B" w:rsidRDefault="00B42E1B" w:rsidP="00586F3F">
            <w:pPr>
              <w:pStyle w:val="100"/>
              <w:numPr>
                <w:ilvl w:val="0"/>
                <w:numId w:val="253"/>
              </w:numPr>
              <w:shd w:val="clear" w:color="auto" w:fill="auto"/>
              <w:tabs>
                <w:tab w:val="left" w:pos="432"/>
              </w:tabs>
              <w:spacing w:line="274" w:lineRule="exact"/>
              <w:ind w:left="120" w:firstLine="0"/>
              <w:jc w:val="left"/>
            </w:pPr>
            <w:r>
              <w:rPr>
                <w:rStyle w:val="105pt0pt0"/>
                <w:rFonts w:eastAsia="Arial Unicode MS"/>
              </w:rPr>
              <w:t>владение интеллектуальными операциями;</w:t>
            </w:r>
          </w:p>
          <w:p w:rsidR="00B42E1B" w:rsidRDefault="00B42E1B" w:rsidP="00586F3F">
            <w:pPr>
              <w:pStyle w:val="100"/>
              <w:numPr>
                <w:ilvl w:val="0"/>
                <w:numId w:val="253"/>
              </w:numPr>
              <w:shd w:val="clear" w:color="auto" w:fill="auto"/>
              <w:tabs>
                <w:tab w:val="left" w:pos="422"/>
              </w:tabs>
              <w:spacing w:line="274" w:lineRule="exact"/>
              <w:ind w:left="120" w:firstLine="0"/>
              <w:jc w:val="left"/>
            </w:pPr>
            <w:r>
              <w:rPr>
                <w:rStyle w:val="105pt0pt0"/>
                <w:rFonts w:eastAsia="Arial Unicode MS"/>
              </w:rPr>
              <w:t>умение сформировать интеллектуальные операц</w:t>
            </w:r>
            <w:proofErr w:type="gramStart"/>
            <w:r>
              <w:rPr>
                <w:rStyle w:val="105pt0pt0"/>
                <w:rFonts w:eastAsia="Arial Unicode MS"/>
              </w:rPr>
              <w:t>ии у у</w:t>
            </w:r>
            <w:proofErr w:type="gramEnd"/>
            <w:r>
              <w:rPr>
                <w:rStyle w:val="105pt0pt0"/>
                <w:rFonts w:eastAsia="Arial Unicode MS"/>
              </w:rPr>
              <w:t>чеников;</w:t>
            </w:r>
          </w:p>
          <w:p w:rsidR="00B42E1B" w:rsidRDefault="00B42E1B" w:rsidP="00586F3F">
            <w:pPr>
              <w:pStyle w:val="100"/>
              <w:numPr>
                <w:ilvl w:val="0"/>
                <w:numId w:val="253"/>
              </w:numPr>
              <w:shd w:val="clear" w:color="auto" w:fill="auto"/>
              <w:tabs>
                <w:tab w:val="left" w:pos="422"/>
              </w:tabs>
              <w:spacing w:line="274" w:lineRule="exact"/>
              <w:ind w:left="120" w:firstLine="0"/>
              <w:jc w:val="left"/>
            </w:pPr>
            <w:r>
              <w:rPr>
                <w:rStyle w:val="105pt0pt0"/>
                <w:rFonts w:eastAsia="Arial Unicode MS"/>
              </w:rPr>
              <w:t>умение организовать использование интеллектуальных операций, адекватных решаемой задаче</w:t>
            </w:r>
          </w:p>
        </w:tc>
      </w:tr>
    </w:tbl>
    <w:p w:rsidR="00B42E1B" w:rsidRDefault="00B42E1B" w:rsidP="00B42E1B">
      <w:pPr>
        <w:jc w:val="both"/>
        <w:rPr>
          <w:rStyle w:val="32"/>
          <w:rFonts w:eastAsiaTheme="minorEastAsia"/>
          <w:sz w:val="24"/>
          <w:szCs w:val="24"/>
        </w:rPr>
      </w:pPr>
    </w:p>
    <w:p w:rsidR="00B42E1B" w:rsidRDefault="00B42E1B" w:rsidP="00B42E1B">
      <w:pPr>
        <w:spacing w:after="0"/>
        <w:ind w:firstLine="709"/>
        <w:jc w:val="both"/>
        <w:rPr>
          <w:rStyle w:val="32"/>
          <w:rFonts w:eastAsiaTheme="minorEastAsia"/>
          <w:sz w:val="24"/>
          <w:szCs w:val="24"/>
        </w:rPr>
      </w:pPr>
      <w:r>
        <w:rPr>
          <w:rStyle w:val="32"/>
          <w:rFonts w:eastAsiaTheme="minorEastAsia"/>
          <w:sz w:val="24"/>
          <w:szCs w:val="24"/>
        </w:rPr>
        <w:t xml:space="preserve">     </w:t>
      </w:r>
      <w:r w:rsidRPr="00F94BAA">
        <w:rPr>
          <w:rStyle w:val="32"/>
          <w:rFonts w:eastAsiaTheme="minorEastAsia"/>
          <w:sz w:val="24"/>
          <w:szCs w:val="24"/>
        </w:rPr>
        <w:t xml:space="preserve">Показатели и индикаторы отражают динамику образовательных достижений обучающихся, в том числе формирования </w:t>
      </w:r>
      <w:r>
        <w:rPr>
          <w:rStyle w:val="32"/>
          <w:rFonts w:eastAsiaTheme="minorEastAsia"/>
          <w:sz w:val="24"/>
          <w:szCs w:val="24"/>
        </w:rPr>
        <w:t>общеучебных умений и навыков</w:t>
      </w:r>
      <w:r w:rsidRPr="00F94BAA">
        <w:rPr>
          <w:rStyle w:val="32"/>
          <w:rFonts w:eastAsiaTheme="minorEastAsia"/>
          <w:sz w:val="24"/>
          <w:szCs w:val="24"/>
        </w:rPr>
        <w:t xml:space="preserve">,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w:t>
      </w:r>
      <w:r w:rsidRPr="00F94BAA">
        <w:rPr>
          <w:rStyle w:val="32"/>
          <w:rFonts w:eastAsiaTheme="minorEastAsia"/>
          <w:sz w:val="24"/>
          <w:szCs w:val="24"/>
        </w:rPr>
        <w:lastRenderedPageBreak/>
        <w:t xml:space="preserve">самоуправлении, волонтёрском движении. </w:t>
      </w:r>
      <w:proofErr w:type="gramStart"/>
      <w:r w:rsidRPr="00F94BAA">
        <w:rPr>
          <w:rStyle w:val="32"/>
          <w:rFonts w:eastAsiaTheme="minorEastAsia"/>
          <w:sz w:val="24"/>
          <w:szCs w:val="24"/>
        </w:rPr>
        <w:t>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w:t>
      </w:r>
      <w:proofErr w:type="gramEnd"/>
      <w:r w:rsidRPr="00F94BAA">
        <w:rPr>
          <w:rStyle w:val="32"/>
          <w:rFonts w:eastAsiaTheme="minorEastAsia"/>
          <w:sz w:val="24"/>
          <w:szCs w:val="24"/>
        </w:rPr>
        <w:t xml:space="preserve"> взаимодействие со всеми участниками образовательного процесса и др.</w:t>
      </w:r>
    </w:p>
    <w:p w:rsidR="00B42E1B" w:rsidRPr="00F94BAA" w:rsidRDefault="00B42E1B" w:rsidP="00B42E1B">
      <w:pPr>
        <w:spacing w:after="0"/>
        <w:ind w:firstLine="709"/>
        <w:jc w:val="both"/>
        <w:rPr>
          <w:sz w:val="24"/>
          <w:szCs w:val="24"/>
        </w:rPr>
      </w:pPr>
      <w:r>
        <w:rPr>
          <w:rStyle w:val="32"/>
          <w:rFonts w:eastAsiaTheme="minorEastAsia"/>
          <w:sz w:val="24"/>
          <w:szCs w:val="24"/>
        </w:rPr>
        <w:t xml:space="preserve">      </w:t>
      </w:r>
      <w:r w:rsidRPr="00F94BAA">
        <w:rPr>
          <w:rStyle w:val="32"/>
          <w:rFonts w:eastAsiaTheme="minorEastAsia"/>
          <w:sz w:val="24"/>
          <w:szCs w:val="24"/>
        </w:rPr>
        <w:t>Ожидаемый результат повышения квалификации — профессиональная готовность работников школы к реализации Стандарта:</w:t>
      </w:r>
    </w:p>
    <w:p w:rsidR="00B42E1B" w:rsidRPr="00F94BAA" w:rsidRDefault="00B42E1B" w:rsidP="00586F3F">
      <w:pPr>
        <w:pStyle w:val="aa"/>
        <w:numPr>
          <w:ilvl w:val="0"/>
          <w:numId w:val="229"/>
        </w:numPr>
        <w:spacing w:after="0"/>
        <w:ind w:left="0" w:firstLine="0"/>
        <w:jc w:val="both"/>
        <w:rPr>
          <w:sz w:val="24"/>
          <w:szCs w:val="24"/>
        </w:rPr>
      </w:pPr>
      <w:r w:rsidRPr="00F94BAA">
        <w:rPr>
          <w:rStyle w:val="32"/>
          <w:rFonts w:eastAsiaTheme="minorEastAsia"/>
          <w:sz w:val="24"/>
          <w:szCs w:val="24"/>
        </w:rPr>
        <w:t>обеспечение оптимального вхождения работников образования в систему ценностей современного образования;</w:t>
      </w:r>
    </w:p>
    <w:p w:rsidR="00B42E1B" w:rsidRPr="00F94BAA" w:rsidRDefault="00B42E1B" w:rsidP="00586F3F">
      <w:pPr>
        <w:pStyle w:val="aa"/>
        <w:numPr>
          <w:ilvl w:val="0"/>
          <w:numId w:val="229"/>
        </w:numPr>
        <w:spacing w:after="0"/>
        <w:ind w:left="0" w:firstLine="0"/>
        <w:jc w:val="both"/>
        <w:rPr>
          <w:sz w:val="24"/>
          <w:szCs w:val="24"/>
        </w:rPr>
      </w:pPr>
      <w:r w:rsidRPr="00F94BAA">
        <w:rPr>
          <w:rStyle w:val="32"/>
          <w:rFonts w:eastAsiaTheme="minorEastAsia"/>
          <w:sz w:val="24"/>
          <w:szCs w:val="24"/>
        </w:rPr>
        <w:t>принятие идеологии Стандарта общего образования;</w:t>
      </w:r>
    </w:p>
    <w:p w:rsidR="00B42E1B" w:rsidRPr="00F94BAA" w:rsidRDefault="00B42E1B" w:rsidP="00586F3F">
      <w:pPr>
        <w:pStyle w:val="aa"/>
        <w:numPr>
          <w:ilvl w:val="0"/>
          <w:numId w:val="229"/>
        </w:numPr>
        <w:spacing w:after="0"/>
        <w:ind w:left="0" w:firstLine="0"/>
        <w:jc w:val="both"/>
        <w:rPr>
          <w:sz w:val="24"/>
          <w:szCs w:val="24"/>
        </w:rPr>
      </w:pPr>
      <w:r w:rsidRPr="00F94BAA">
        <w:rPr>
          <w:rStyle w:val="32"/>
          <w:rFonts w:eastAsiaTheme="minorEastAsia"/>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42E1B" w:rsidRDefault="00B42E1B" w:rsidP="00586F3F">
      <w:pPr>
        <w:pStyle w:val="aa"/>
        <w:numPr>
          <w:ilvl w:val="0"/>
          <w:numId w:val="229"/>
        </w:numPr>
        <w:spacing w:after="0"/>
        <w:ind w:left="0" w:firstLine="0"/>
        <w:jc w:val="both"/>
        <w:rPr>
          <w:rStyle w:val="32"/>
          <w:rFonts w:eastAsiaTheme="minorEastAsia"/>
          <w:sz w:val="24"/>
          <w:szCs w:val="24"/>
        </w:rPr>
      </w:pPr>
      <w:r w:rsidRPr="00F94BAA">
        <w:rPr>
          <w:rStyle w:val="32"/>
          <w:rFonts w:eastAsiaTheme="minorEastAsia"/>
          <w:sz w:val="24"/>
          <w:szCs w:val="24"/>
        </w:rPr>
        <w:t>овладение учебно</w:t>
      </w:r>
      <w:r>
        <w:rPr>
          <w:rStyle w:val="32"/>
          <w:rFonts w:eastAsiaTheme="minorEastAsia"/>
          <w:sz w:val="24"/>
          <w:szCs w:val="24"/>
        </w:rPr>
        <w:t>-методическими и информационно-</w:t>
      </w:r>
      <w:r w:rsidRPr="00F94BAA">
        <w:rPr>
          <w:rStyle w:val="32"/>
          <w:rFonts w:eastAsiaTheme="minorEastAsia"/>
          <w:sz w:val="24"/>
          <w:szCs w:val="24"/>
        </w:rPr>
        <w:t>методическими</w:t>
      </w:r>
      <w:r w:rsidRPr="00F94BAA">
        <w:rPr>
          <w:sz w:val="24"/>
          <w:szCs w:val="24"/>
        </w:rPr>
        <w:t xml:space="preserve"> </w:t>
      </w:r>
      <w:r w:rsidRPr="00F94BAA">
        <w:rPr>
          <w:rStyle w:val="32"/>
          <w:rFonts w:eastAsiaTheme="minorEastAsia"/>
          <w:sz w:val="24"/>
          <w:szCs w:val="24"/>
        </w:rPr>
        <w:t>ресурсами, необходимыми для успешного решения задач Стандарта</w:t>
      </w:r>
      <w:r>
        <w:rPr>
          <w:rStyle w:val="32"/>
          <w:rFonts w:eastAsiaTheme="minorEastAsia"/>
          <w:sz w:val="24"/>
          <w:szCs w:val="24"/>
        </w:rPr>
        <w:t>.</w:t>
      </w:r>
    </w:p>
    <w:p w:rsidR="00B42E1B" w:rsidRDefault="00B42E1B" w:rsidP="00586F3F">
      <w:pPr>
        <w:pStyle w:val="aa"/>
        <w:numPr>
          <w:ilvl w:val="0"/>
          <w:numId w:val="229"/>
        </w:numPr>
        <w:spacing w:after="0"/>
        <w:ind w:left="0" w:firstLine="0"/>
        <w:jc w:val="both"/>
        <w:rPr>
          <w:rStyle w:val="32"/>
          <w:rFonts w:eastAsiaTheme="minorEastAsia"/>
          <w:sz w:val="24"/>
          <w:szCs w:val="24"/>
        </w:rPr>
      </w:pPr>
    </w:p>
    <w:p w:rsidR="0058787A" w:rsidRPr="00B42E1B" w:rsidRDefault="0058787A" w:rsidP="007B728C">
      <w:pPr>
        <w:pStyle w:val="a9"/>
        <w:spacing w:line="276" w:lineRule="auto"/>
        <w:jc w:val="both"/>
        <w:outlineLvl w:val="2"/>
        <w:rPr>
          <w:b/>
          <w:sz w:val="24"/>
          <w:szCs w:val="24"/>
        </w:rPr>
      </w:pPr>
      <w:bookmarkStart w:id="167" w:name="_Toc56427738"/>
      <w:r w:rsidRPr="0058787A">
        <w:rPr>
          <w:b/>
          <w:sz w:val="24"/>
          <w:szCs w:val="24"/>
        </w:rPr>
        <w:t>3.3.2. Психолого-педагогические условия реализации основной образовательной программы</w:t>
      </w:r>
      <w:bookmarkEnd w:id="165"/>
      <w:bookmarkEnd w:id="166"/>
      <w:bookmarkEnd w:id="167"/>
    </w:p>
    <w:p w:rsidR="00B42E1B" w:rsidRPr="00F122D8" w:rsidRDefault="00B42E1B" w:rsidP="00B42E1B">
      <w:pPr>
        <w:pStyle w:val="a9"/>
        <w:jc w:val="both"/>
        <w:rPr>
          <w:rStyle w:val="32"/>
          <w:rFonts w:eastAsiaTheme="minorEastAsia"/>
          <w:b/>
          <w:sz w:val="24"/>
          <w:szCs w:val="24"/>
        </w:rPr>
      </w:pPr>
    </w:p>
    <w:p w:rsidR="00B42E1B" w:rsidRPr="00587658" w:rsidRDefault="00B42E1B" w:rsidP="00B42E1B">
      <w:pPr>
        <w:pStyle w:val="a9"/>
        <w:spacing w:line="276" w:lineRule="auto"/>
        <w:ind w:firstLine="709"/>
        <w:jc w:val="both"/>
      </w:pPr>
      <w:r w:rsidRPr="00F122D8">
        <w:rPr>
          <w:rStyle w:val="32"/>
          <w:rFonts w:eastAsiaTheme="minorEastAsia"/>
          <w:sz w:val="24"/>
          <w:szCs w:val="24"/>
        </w:rPr>
        <w:t xml:space="preserve">   Реализации образовательной программы способствует Служба сопровождения (педаго</w:t>
      </w:r>
      <w:r>
        <w:rPr>
          <w:rStyle w:val="32"/>
          <w:rFonts w:eastAsiaTheme="minorEastAsia"/>
          <w:sz w:val="24"/>
          <w:szCs w:val="24"/>
        </w:rPr>
        <w:t>г-психолог, учителя</w:t>
      </w:r>
      <w:r w:rsidRPr="00F122D8">
        <w:rPr>
          <w:rStyle w:val="32"/>
          <w:rFonts w:eastAsiaTheme="minorEastAsia"/>
          <w:sz w:val="24"/>
          <w:szCs w:val="24"/>
        </w:rPr>
        <w:t>), работа которой направлена на сохранение</w:t>
      </w:r>
      <w:r w:rsidRPr="00587658">
        <w:rPr>
          <w:rStyle w:val="32"/>
          <w:rFonts w:eastAsiaTheme="minorEastAsia"/>
          <w:sz w:val="24"/>
          <w:szCs w:val="24"/>
        </w:rPr>
        <w:t xml:space="preserve"> физического и психического здоровья всех учас</w:t>
      </w:r>
      <w:r>
        <w:rPr>
          <w:rStyle w:val="32"/>
          <w:rFonts w:eastAsiaTheme="minorEastAsia"/>
          <w:sz w:val="24"/>
          <w:szCs w:val="24"/>
        </w:rPr>
        <w:t>тников образовательных отношений</w:t>
      </w:r>
      <w:r w:rsidRPr="00587658">
        <w:rPr>
          <w:rStyle w:val="32"/>
          <w:rFonts w:eastAsiaTheme="minorEastAsia"/>
          <w:sz w:val="24"/>
          <w:szCs w:val="24"/>
        </w:rPr>
        <w:t xml:space="preserve">, а также на развитие </w:t>
      </w:r>
      <w:r>
        <w:rPr>
          <w:rStyle w:val="32"/>
          <w:rFonts w:eastAsiaTheme="minorEastAsia"/>
          <w:sz w:val="24"/>
          <w:szCs w:val="24"/>
        </w:rPr>
        <w:t>об</w:t>
      </w:r>
      <w:r w:rsidRPr="00587658">
        <w:rPr>
          <w:rStyle w:val="32"/>
          <w:rFonts w:eastAsiaTheme="minorEastAsia"/>
          <w:sz w:val="24"/>
          <w:szCs w:val="24"/>
        </w:rPr>
        <w:t>уча</w:t>
      </w:r>
      <w:r>
        <w:rPr>
          <w:rStyle w:val="32"/>
          <w:rFonts w:eastAsiaTheme="minorEastAsia"/>
          <w:sz w:val="24"/>
          <w:szCs w:val="24"/>
        </w:rPr>
        <w:t>ю</w:t>
      </w:r>
      <w:r w:rsidRPr="00587658">
        <w:rPr>
          <w:rStyle w:val="32"/>
          <w:rFonts w:eastAsiaTheme="minorEastAsia"/>
          <w:sz w:val="24"/>
          <w:szCs w:val="24"/>
        </w:rPr>
        <w:t>щихся. Психолого-педагогическое сопровождение</w:t>
      </w:r>
      <w:r>
        <w:rPr>
          <w:rStyle w:val="32"/>
          <w:rFonts w:eastAsiaTheme="minorEastAsia"/>
          <w:sz w:val="24"/>
          <w:szCs w:val="24"/>
        </w:rPr>
        <w:t xml:space="preserve"> </w:t>
      </w:r>
      <w:proofErr w:type="gramStart"/>
      <w:r>
        <w:rPr>
          <w:rStyle w:val="32"/>
          <w:rFonts w:eastAsiaTheme="minorEastAsia"/>
          <w:sz w:val="24"/>
          <w:szCs w:val="24"/>
        </w:rPr>
        <w:t>обу</w:t>
      </w:r>
      <w:r w:rsidRPr="00587658">
        <w:rPr>
          <w:rStyle w:val="32"/>
          <w:rFonts w:eastAsiaTheme="minorEastAsia"/>
          <w:sz w:val="24"/>
          <w:szCs w:val="24"/>
        </w:rPr>
        <w:t>ча</w:t>
      </w:r>
      <w:r>
        <w:rPr>
          <w:rStyle w:val="32"/>
          <w:rFonts w:eastAsiaTheme="minorEastAsia"/>
          <w:sz w:val="24"/>
          <w:szCs w:val="24"/>
        </w:rPr>
        <w:t>ю</w:t>
      </w:r>
      <w:r w:rsidRPr="00587658">
        <w:rPr>
          <w:rStyle w:val="32"/>
          <w:rFonts w:eastAsiaTheme="minorEastAsia"/>
          <w:sz w:val="24"/>
          <w:szCs w:val="24"/>
        </w:rPr>
        <w:t>щихся</w:t>
      </w:r>
      <w:proofErr w:type="gramEnd"/>
      <w:r w:rsidRPr="00587658">
        <w:rPr>
          <w:rStyle w:val="32"/>
          <w:rFonts w:eastAsiaTheme="minorEastAsia"/>
          <w:sz w:val="24"/>
          <w:szCs w:val="24"/>
        </w:rPr>
        <w:t xml:space="preserve"> включает:</w:t>
      </w:r>
    </w:p>
    <w:p w:rsidR="00B42E1B" w:rsidRPr="00D533E1" w:rsidRDefault="00B42E1B" w:rsidP="00586F3F">
      <w:pPr>
        <w:pStyle w:val="aa"/>
        <w:numPr>
          <w:ilvl w:val="0"/>
          <w:numId w:val="229"/>
        </w:numPr>
        <w:spacing w:after="0"/>
        <w:ind w:left="0" w:firstLine="0"/>
        <w:jc w:val="both"/>
        <w:rPr>
          <w:rStyle w:val="32"/>
          <w:rFonts w:eastAsiaTheme="minorEastAsia"/>
          <w:sz w:val="24"/>
          <w:szCs w:val="24"/>
        </w:rPr>
      </w:pPr>
      <w:r w:rsidRPr="00587658">
        <w:rPr>
          <w:rStyle w:val="32"/>
          <w:rFonts w:eastAsiaTheme="minorEastAsia"/>
          <w:sz w:val="24"/>
          <w:szCs w:val="24"/>
        </w:rPr>
        <w:t>индивидуальную диагностику развития познавательных и предметных умений обучающихся;</w:t>
      </w:r>
    </w:p>
    <w:p w:rsidR="00B42E1B" w:rsidRPr="00D533E1" w:rsidRDefault="00B42E1B" w:rsidP="00586F3F">
      <w:pPr>
        <w:pStyle w:val="aa"/>
        <w:numPr>
          <w:ilvl w:val="0"/>
          <w:numId w:val="229"/>
        </w:numPr>
        <w:spacing w:after="0"/>
        <w:ind w:left="0" w:firstLine="0"/>
        <w:jc w:val="both"/>
        <w:rPr>
          <w:rStyle w:val="32"/>
          <w:rFonts w:eastAsiaTheme="minorEastAsia"/>
          <w:sz w:val="24"/>
          <w:szCs w:val="24"/>
        </w:rPr>
      </w:pPr>
      <w:r w:rsidRPr="00587658">
        <w:rPr>
          <w:rStyle w:val="32"/>
          <w:rFonts w:eastAsiaTheme="minorEastAsia"/>
          <w:sz w:val="24"/>
          <w:szCs w:val="24"/>
        </w:rPr>
        <w:t>психолого-педагогические консультации для обучающихся и родителей,</w:t>
      </w:r>
    </w:p>
    <w:p w:rsidR="00B42E1B" w:rsidRPr="00D533E1" w:rsidRDefault="00B42E1B" w:rsidP="00586F3F">
      <w:pPr>
        <w:pStyle w:val="aa"/>
        <w:numPr>
          <w:ilvl w:val="0"/>
          <w:numId w:val="229"/>
        </w:numPr>
        <w:spacing w:after="0"/>
        <w:ind w:left="0" w:firstLine="0"/>
        <w:jc w:val="both"/>
        <w:rPr>
          <w:rStyle w:val="32"/>
          <w:rFonts w:eastAsiaTheme="minorEastAsia"/>
          <w:sz w:val="24"/>
          <w:szCs w:val="24"/>
        </w:rPr>
      </w:pPr>
      <w:r w:rsidRPr="00587658">
        <w:rPr>
          <w:rStyle w:val="32"/>
          <w:rFonts w:eastAsiaTheme="minorEastAsia"/>
          <w:sz w:val="24"/>
          <w:szCs w:val="24"/>
        </w:rPr>
        <w:t xml:space="preserve">организацию индивидуального сопровождения </w:t>
      </w:r>
      <w:proofErr w:type="gramStart"/>
      <w:r w:rsidRPr="00587658">
        <w:rPr>
          <w:rStyle w:val="32"/>
          <w:rFonts w:eastAsiaTheme="minorEastAsia"/>
          <w:sz w:val="24"/>
          <w:szCs w:val="24"/>
        </w:rPr>
        <w:t>обучающихся</w:t>
      </w:r>
      <w:proofErr w:type="gramEnd"/>
      <w:r w:rsidRPr="00587658">
        <w:rPr>
          <w:rStyle w:val="32"/>
          <w:rFonts w:eastAsiaTheme="minorEastAsia"/>
          <w:sz w:val="24"/>
          <w:szCs w:val="24"/>
        </w:rPr>
        <w:t>, имеющих проблемы в обучении, учителем, психологом, классным руководителем, администрацией.</w:t>
      </w:r>
    </w:p>
    <w:p w:rsidR="00B42E1B" w:rsidRPr="00D533E1" w:rsidRDefault="00B42E1B" w:rsidP="00586F3F">
      <w:pPr>
        <w:pStyle w:val="aa"/>
        <w:numPr>
          <w:ilvl w:val="0"/>
          <w:numId w:val="229"/>
        </w:numPr>
        <w:spacing w:after="0"/>
        <w:ind w:left="0" w:firstLine="0"/>
        <w:jc w:val="both"/>
        <w:rPr>
          <w:rStyle w:val="32"/>
          <w:rFonts w:eastAsiaTheme="minorEastAsia"/>
          <w:sz w:val="24"/>
          <w:szCs w:val="24"/>
        </w:rPr>
      </w:pPr>
      <w:proofErr w:type="gramStart"/>
      <w:r w:rsidRPr="00587658">
        <w:rPr>
          <w:rStyle w:val="32"/>
          <w:rFonts w:eastAsiaTheme="minorEastAsia"/>
          <w:sz w:val="24"/>
          <w:szCs w:val="24"/>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roofErr w:type="gramEnd"/>
    </w:p>
    <w:p w:rsidR="00B42E1B" w:rsidRPr="00587658" w:rsidRDefault="00B42E1B" w:rsidP="00B42E1B">
      <w:pPr>
        <w:jc w:val="both"/>
        <w:rPr>
          <w:sz w:val="24"/>
          <w:szCs w:val="24"/>
        </w:rPr>
      </w:pPr>
      <w:r>
        <w:rPr>
          <w:rStyle w:val="32"/>
          <w:rFonts w:eastAsiaTheme="minorEastAsia"/>
          <w:sz w:val="24"/>
          <w:szCs w:val="24"/>
        </w:rPr>
        <w:t xml:space="preserve">   </w:t>
      </w:r>
      <w:r w:rsidRPr="00587658">
        <w:rPr>
          <w:rStyle w:val="32"/>
          <w:rFonts w:eastAsiaTheme="minorEastAsia"/>
          <w:sz w:val="24"/>
          <w:szCs w:val="24"/>
        </w:rPr>
        <w:t xml:space="preserve">Таким образом, психолого-педагогические условия реализации основной образовательной программы </w:t>
      </w:r>
      <w:r>
        <w:rPr>
          <w:rStyle w:val="32"/>
          <w:rFonts w:eastAsiaTheme="minorEastAsia"/>
          <w:sz w:val="24"/>
          <w:szCs w:val="24"/>
        </w:rPr>
        <w:t>среднего общего образования в МКОУ «Ницинская СОШ»</w:t>
      </w:r>
      <w:r w:rsidRPr="00587658">
        <w:rPr>
          <w:rStyle w:val="32"/>
          <w:rFonts w:eastAsiaTheme="minorEastAsia"/>
          <w:sz w:val="24"/>
          <w:szCs w:val="24"/>
        </w:rPr>
        <w:t xml:space="preserve"> обеспечивают:</w:t>
      </w:r>
    </w:p>
    <w:p w:rsidR="00B42E1B" w:rsidRPr="00D533E1" w:rsidRDefault="00B42E1B" w:rsidP="00586F3F">
      <w:pPr>
        <w:pStyle w:val="aa"/>
        <w:numPr>
          <w:ilvl w:val="0"/>
          <w:numId w:val="229"/>
        </w:numPr>
        <w:spacing w:after="0"/>
        <w:ind w:left="0" w:firstLine="0"/>
        <w:jc w:val="both"/>
        <w:rPr>
          <w:rStyle w:val="32"/>
          <w:rFonts w:eastAsiaTheme="minorEastAsia"/>
          <w:sz w:val="24"/>
          <w:szCs w:val="24"/>
        </w:rPr>
      </w:pPr>
      <w:r w:rsidRPr="00587658">
        <w:rPr>
          <w:rStyle w:val="32"/>
          <w:rFonts w:eastAsiaTheme="minorEastAsia"/>
          <w:sz w:val="24"/>
          <w:szCs w:val="24"/>
        </w:rPr>
        <w:t>преемственность содержания и форм орган</w:t>
      </w:r>
      <w:r>
        <w:rPr>
          <w:rStyle w:val="32"/>
          <w:rFonts w:eastAsiaTheme="minorEastAsia"/>
          <w:sz w:val="24"/>
          <w:szCs w:val="24"/>
        </w:rPr>
        <w:t>изации образовательной деятельности</w:t>
      </w:r>
      <w:r w:rsidRPr="00587658">
        <w:rPr>
          <w:rStyle w:val="32"/>
          <w:rFonts w:eastAsiaTheme="minorEastAsia"/>
          <w:sz w:val="24"/>
          <w:szCs w:val="24"/>
        </w:rPr>
        <w:t xml:space="preserve">, обеспечивающих реализацию основных образовательных программ </w:t>
      </w:r>
      <w:r>
        <w:rPr>
          <w:rStyle w:val="32"/>
          <w:rFonts w:eastAsiaTheme="minorEastAsia"/>
          <w:sz w:val="24"/>
          <w:szCs w:val="24"/>
        </w:rPr>
        <w:t>начального образования,</w:t>
      </w:r>
      <w:r w:rsidRPr="00587658">
        <w:rPr>
          <w:rStyle w:val="32"/>
          <w:rFonts w:eastAsiaTheme="minorEastAsia"/>
          <w:sz w:val="24"/>
          <w:szCs w:val="24"/>
        </w:rPr>
        <w:t xml:space="preserve"> </w:t>
      </w:r>
      <w:r>
        <w:rPr>
          <w:rStyle w:val="32"/>
          <w:rFonts w:eastAsiaTheme="minorEastAsia"/>
          <w:sz w:val="24"/>
          <w:szCs w:val="24"/>
        </w:rPr>
        <w:t>основного</w:t>
      </w:r>
      <w:r w:rsidRPr="00587658">
        <w:rPr>
          <w:rStyle w:val="32"/>
          <w:rFonts w:eastAsiaTheme="minorEastAsia"/>
          <w:sz w:val="24"/>
          <w:szCs w:val="24"/>
        </w:rPr>
        <w:t xml:space="preserve"> общего образования</w:t>
      </w:r>
      <w:r>
        <w:rPr>
          <w:rStyle w:val="32"/>
          <w:rFonts w:eastAsiaTheme="minorEastAsia"/>
          <w:sz w:val="24"/>
          <w:szCs w:val="24"/>
        </w:rPr>
        <w:t xml:space="preserve"> и среднего общего образования</w:t>
      </w:r>
      <w:r w:rsidRPr="00587658">
        <w:rPr>
          <w:rStyle w:val="32"/>
          <w:rFonts w:eastAsiaTheme="minorEastAsia"/>
          <w:sz w:val="24"/>
          <w:szCs w:val="24"/>
        </w:rPr>
        <w:t>;</w:t>
      </w:r>
    </w:p>
    <w:p w:rsidR="00B42E1B" w:rsidRPr="00D533E1" w:rsidRDefault="00B42E1B" w:rsidP="00586F3F">
      <w:pPr>
        <w:pStyle w:val="aa"/>
        <w:numPr>
          <w:ilvl w:val="0"/>
          <w:numId w:val="229"/>
        </w:numPr>
        <w:spacing w:after="0"/>
        <w:ind w:left="0" w:firstLine="0"/>
        <w:jc w:val="both"/>
        <w:rPr>
          <w:rStyle w:val="32"/>
          <w:rFonts w:eastAsiaTheme="minorEastAsia"/>
          <w:sz w:val="24"/>
          <w:szCs w:val="24"/>
        </w:rPr>
      </w:pPr>
      <w:r w:rsidRPr="00587658">
        <w:rPr>
          <w:rStyle w:val="32"/>
          <w:rFonts w:eastAsiaTheme="minorEastAsia"/>
          <w:sz w:val="24"/>
          <w:szCs w:val="24"/>
        </w:rPr>
        <w:t xml:space="preserve">учет специфики возрастного психофизического развития </w:t>
      </w:r>
      <w:proofErr w:type="gramStart"/>
      <w:r w:rsidRPr="00587658">
        <w:rPr>
          <w:rStyle w:val="32"/>
          <w:rFonts w:eastAsiaTheme="minorEastAsia"/>
          <w:sz w:val="24"/>
          <w:szCs w:val="24"/>
        </w:rPr>
        <w:t>обучающихся</w:t>
      </w:r>
      <w:proofErr w:type="gramEnd"/>
      <w:r w:rsidRPr="00587658">
        <w:rPr>
          <w:rStyle w:val="32"/>
          <w:rFonts w:eastAsiaTheme="minorEastAsia"/>
          <w:sz w:val="24"/>
          <w:szCs w:val="24"/>
        </w:rPr>
        <w:t>;</w:t>
      </w:r>
    </w:p>
    <w:p w:rsidR="00B42E1B" w:rsidRPr="00B7034C" w:rsidRDefault="00B42E1B" w:rsidP="00586F3F">
      <w:pPr>
        <w:pStyle w:val="aa"/>
        <w:numPr>
          <w:ilvl w:val="0"/>
          <w:numId w:val="229"/>
        </w:numPr>
        <w:spacing w:after="0"/>
        <w:ind w:left="0" w:firstLine="0"/>
        <w:jc w:val="both"/>
        <w:rPr>
          <w:rStyle w:val="32"/>
          <w:rFonts w:eastAsiaTheme="minorEastAsia"/>
          <w:sz w:val="24"/>
          <w:szCs w:val="24"/>
        </w:rPr>
      </w:pPr>
      <w:r w:rsidRPr="00587658">
        <w:rPr>
          <w:rStyle w:val="32"/>
          <w:rFonts w:eastAsiaTheme="minorEastAsia"/>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B42E1B" w:rsidRPr="00B7034C" w:rsidRDefault="00B42E1B" w:rsidP="00586F3F">
      <w:pPr>
        <w:pStyle w:val="aa"/>
        <w:numPr>
          <w:ilvl w:val="0"/>
          <w:numId w:val="229"/>
        </w:numPr>
        <w:spacing w:after="0"/>
        <w:ind w:left="0" w:firstLine="0"/>
        <w:jc w:val="both"/>
        <w:rPr>
          <w:rStyle w:val="32"/>
          <w:rFonts w:eastAsiaTheme="minorEastAsia"/>
          <w:sz w:val="24"/>
          <w:szCs w:val="24"/>
        </w:rPr>
      </w:pPr>
      <w:proofErr w:type="gramStart"/>
      <w:r w:rsidRPr="00B7034C">
        <w:rPr>
          <w:rStyle w:val="32"/>
          <w:rFonts w:eastAsiaTheme="minorEastAsia"/>
          <w:sz w:val="24"/>
          <w:szCs w:val="24"/>
        </w:rPr>
        <w:t>вариативность</w:t>
      </w:r>
      <w:r w:rsidRPr="00B7034C">
        <w:rPr>
          <w:rStyle w:val="32"/>
          <w:rFonts w:eastAsiaTheme="minorEastAsia"/>
          <w:sz w:val="24"/>
          <w:szCs w:val="24"/>
        </w:rPr>
        <w:tab/>
        <w:t>направлений</w:t>
      </w:r>
      <w:r w:rsidRPr="00B7034C">
        <w:rPr>
          <w:rStyle w:val="32"/>
          <w:rFonts w:eastAsiaTheme="minorEastAsia"/>
          <w:sz w:val="24"/>
          <w:szCs w:val="24"/>
        </w:rPr>
        <w:tab/>
        <w:t>психолого-педагогического сопровождения учас</w:t>
      </w:r>
      <w:r>
        <w:rPr>
          <w:rStyle w:val="32"/>
          <w:rFonts w:eastAsiaTheme="minorEastAsia"/>
          <w:sz w:val="24"/>
          <w:szCs w:val="24"/>
        </w:rPr>
        <w:t>тников образовательных отношений</w:t>
      </w:r>
      <w:r w:rsidRPr="00B7034C">
        <w:rPr>
          <w:rStyle w:val="32"/>
          <w:rFonts w:eastAsiaTheme="minorEastAsia"/>
          <w:sz w:val="24"/>
          <w:szCs w:val="24"/>
        </w:rPr>
        <w:t xml:space="preserve"> (сохранение и укрепление психологического </w:t>
      </w:r>
      <w:r w:rsidRPr="00B7034C">
        <w:rPr>
          <w:rStyle w:val="32"/>
          <w:rFonts w:eastAsiaTheme="minorEastAsia"/>
          <w:sz w:val="24"/>
          <w:szCs w:val="24"/>
        </w:rPr>
        <w:lastRenderedPageBreak/>
        <w:t>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roofErr w:type="gramEnd"/>
    </w:p>
    <w:p w:rsidR="00B42E1B" w:rsidRPr="00B7034C" w:rsidRDefault="00B42E1B" w:rsidP="00586F3F">
      <w:pPr>
        <w:pStyle w:val="aa"/>
        <w:numPr>
          <w:ilvl w:val="0"/>
          <w:numId w:val="229"/>
        </w:numPr>
        <w:spacing w:after="0"/>
        <w:ind w:left="0" w:firstLine="0"/>
        <w:jc w:val="both"/>
        <w:rPr>
          <w:rStyle w:val="32"/>
          <w:rFonts w:eastAsiaTheme="minorEastAsia"/>
          <w:sz w:val="24"/>
          <w:szCs w:val="24"/>
        </w:rPr>
      </w:pPr>
      <w:r w:rsidRPr="00B7034C">
        <w:rPr>
          <w:rStyle w:val="32"/>
          <w:rFonts w:eastAsiaTheme="minorEastAsia"/>
          <w:sz w:val="24"/>
          <w:szCs w:val="24"/>
        </w:rPr>
        <w:t>диверсификацию уровней психолого-педагогического сопровождения (индивидуальный, групповой, ур</w:t>
      </w:r>
      <w:r>
        <w:rPr>
          <w:rStyle w:val="32"/>
          <w:rFonts w:eastAsiaTheme="minorEastAsia"/>
          <w:sz w:val="24"/>
          <w:szCs w:val="24"/>
        </w:rPr>
        <w:t>овень класса, уровень ОО</w:t>
      </w:r>
      <w:r w:rsidRPr="00B7034C">
        <w:rPr>
          <w:rStyle w:val="32"/>
          <w:rFonts w:eastAsiaTheme="minorEastAsia"/>
          <w:sz w:val="24"/>
          <w:szCs w:val="24"/>
        </w:rPr>
        <w:t>);</w:t>
      </w:r>
    </w:p>
    <w:p w:rsidR="00B42E1B" w:rsidRPr="00D533E1" w:rsidRDefault="00B42E1B" w:rsidP="00586F3F">
      <w:pPr>
        <w:pStyle w:val="aa"/>
        <w:numPr>
          <w:ilvl w:val="0"/>
          <w:numId w:val="229"/>
        </w:numPr>
        <w:spacing w:after="0"/>
        <w:ind w:left="0" w:firstLine="0"/>
        <w:jc w:val="both"/>
        <w:rPr>
          <w:rStyle w:val="32"/>
          <w:rFonts w:eastAsiaTheme="minorEastAsia"/>
          <w:sz w:val="24"/>
          <w:szCs w:val="24"/>
        </w:rPr>
      </w:pPr>
      <w:r w:rsidRPr="00B7034C">
        <w:rPr>
          <w:rStyle w:val="32"/>
          <w:rFonts w:eastAsiaTheme="minorEastAsia"/>
          <w:sz w:val="24"/>
          <w:szCs w:val="24"/>
        </w:rPr>
        <w:t>вариативность форм психолого-педагогического сопровождения учас</w:t>
      </w:r>
      <w:r>
        <w:rPr>
          <w:rStyle w:val="32"/>
          <w:rFonts w:eastAsiaTheme="minorEastAsia"/>
          <w:sz w:val="24"/>
          <w:szCs w:val="24"/>
        </w:rPr>
        <w:t>тников образовательной деятельности</w:t>
      </w:r>
      <w:r w:rsidRPr="00B7034C">
        <w:rPr>
          <w:rStyle w:val="32"/>
          <w:rFonts w:eastAsiaTheme="minorEastAsia"/>
          <w:sz w:val="24"/>
          <w:szCs w:val="24"/>
        </w:rPr>
        <w:t xml:space="preserve"> (профилактика, диагностика, консультирование, коррекционная работа, развивающая работа, просвещение, экспертиза).</w:t>
      </w:r>
    </w:p>
    <w:p w:rsidR="00B42E1B" w:rsidRDefault="00B42E1B" w:rsidP="00B42E1B">
      <w:pPr>
        <w:jc w:val="both"/>
        <w:rPr>
          <w:rStyle w:val="32"/>
          <w:rFonts w:eastAsiaTheme="minorEastAsia"/>
          <w:sz w:val="24"/>
          <w:szCs w:val="24"/>
        </w:rPr>
      </w:pPr>
      <w:r w:rsidRPr="00B7034C">
        <w:rPr>
          <w:rStyle w:val="32"/>
          <w:rFonts w:eastAsiaTheme="minorEastAsia"/>
          <w:sz w:val="24"/>
          <w:szCs w:val="24"/>
        </w:rPr>
        <w:t>Модель психолого-педагогического сопровождения учас</w:t>
      </w:r>
      <w:r>
        <w:rPr>
          <w:rStyle w:val="32"/>
          <w:rFonts w:eastAsiaTheme="minorEastAsia"/>
          <w:sz w:val="24"/>
          <w:szCs w:val="24"/>
        </w:rPr>
        <w:t xml:space="preserve">тников образовательной деятельности среднего </w:t>
      </w:r>
      <w:r w:rsidRPr="00B7034C">
        <w:rPr>
          <w:rStyle w:val="32"/>
          <w:rFonts w:eastAsiaTheme="minorEastAsia"/>
          <w:sz w:val="24"/>
          <w:szCs w:val="24"/>
        </w:rPr>
        <w:t>общего образования</w:t>
      </w:r>
      <w:r>
        <w:rPr>
          <w:rStyle w:val="32"/>
          <w:rFonts w:eastAsiaTheme="minorEastAsia"/>
          <w:sz w:val="24"/>
          <w:szCs w:val="24"/>
        </w:rPr>
        <w:t>.</w:t>
      </w:r>
    </w:p>
    <w:p w:rsidR="00B42E1B" w:rsidRDefault="00B42E1B" w:rsidP="00B42E1B">
      <w:pPr>
        <w:jc w:val="both"/>
        <w:rPr>
          <w:rStyle w:val="33"/>
          <w:rFonts w:eastAsiaTheme="minorEastAsia"/>
          <w:sz w:val="24"/>
          <w:szCs w:val="24"/>
          <w:u w:val="single"/>
        </w:rPr>
      </w:pPr>
    </w:p>
    <w:p w:rsidR="00B42E1B" w:rsidRPr="00B7034C" w:rsidRDefault="00B42E1B" w:rsidP="00B42E1B">
      <w:pPr>
        <w:spacing w:line="250" w:lineRule="exact"/>
        <w:jc w:val="center"/>
        <w:rPr>
          <w:rStyle w:val="33"/>
          <w:rFonts w:eastAsiaTheme="minorEastAsia"/>
          <w:sz w:val="24"/>
          <w:szCs w:val="24"/>
          <w:u w:val="single"/>
        </w:rPr>
      </w:pPr>
      <w:r w:rsidRPr="00B7034C">
        <w:rPr>
          <w:rStyle w:val="33"/>
          <w:rFonts w:eastAsiaTheme="minorEastAsia"/>
          <w:sz w:val="24"/>
          <w:szCs w:val="24"/>
          <w:u w:val="single"/>
        </w:rPr>
        <w:t>Уровни психолого-педагогического сопровождения</w:t>
      </w:r>
    </w:p>
    <w:p w:rsidR="00B42E1B" w:rsidRDefault="00B42E1B" w:rsidP="00B42E1B">
      <w:pPr>
        <w:framePr w:wrap="none" w:vAnchor="page" w:hAnchor="page" w:x="1469" w:y="9012"/>
        <w:rPr>
          <w:sz w:val="0"/>
          <w:szCs w:val="0"/>
        </w:rPr>
      </w:pPr>
    </w:p>
    <w:p w:rsidR="00B42E1B" w:rsidRDefault="00B42E1B" w:rsidP="00B42E1B">
      <w:pPr>
        <w:jc w:val="center"/>
        <w:rPr>
          <w:b/>
          <w:sz w:val="24"/>
          <w:szCs w:val="24"/>
          <w:u w:val="single"/>
          <w:shd w:val="clear" w:color="auto" w:fill="FFFFFF"/>
        </w:rPr>
      </w:pPr>
      <w:r>
        <w:rPr>
          <w:noProof/>
        </w:rPr>
        <w:drawing>
          <wp:inline distT="0" distB="0" distL="0" distR="0">
            <wp:extent cx="5153025" cy="352425"/>
            <wp:effectExtent l="19050" t="0" r="9525" b="0"/>
            <wp:docPr id="7"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
                    <pic:cNvPicPr>
                      <a:picLocks noChangeAspect="1" noChangeArrowheads="1"/>
                    </pic:cNvPicPr>
                  </pic:nvPicPr>
                  <pic:blipFill>
                    <a:blip r:embed="rId38"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tbl>
      <w:tblPr>
        <w:tblW w:w="0" w:type="auto"/>
        <w:tblLayout w:type="fixed"/>
        <w:tblCellMar>
          <w:left w:w="10" w:type="dxa"/>
          <w:right w:w="10" w:type="dxa"/>
        </w:tblCellMar>
        <w:tblLook w:val="04A0"/>
      </w:tblPr>
      <w:tblGrid>
        <w:gridCol w:w="2400"/>
        <w:gridCol w:w="2390"/>
        <w:gridCol w:w="2554"/>
        <w:gridCol w:w="2136"/>
      </w:tblGrid>
      <w:tr w:rsidR="00B42E1B" w:rsidTr="00B42E1B">
        <w:trPr>
          <w:trHeight w:hRule="exact" w:val="509"/>
        </w:trPr>
        <w:tc>
          <w:tcPr>
            <w:tcW w:w="2400" w:type="dxa"/>
            <w:tcBorders>
              <w:top w:val="single" w:sz="4" w:space="0" w:color="auto"/>
              <w:left w:val="single" w:sz="4" w:space="0" w:color="auto"/>
              <w:bottom w:val="single" w:sz="4" w:space="0" w:color="auto"/>
            </w:tcBorders>
            <w:shd w:val="clear" w:color="auto" w:fill="FFFFFF"/>
          </w:tcPr>
          <w:p w:rsidR="00B42E1B" w:rsidRPr="00B7034C" w:rsidRDefault="00B42E1B" w:rsidP="00B42E1B">
            <w:pPr>
              <w:pStyle w:val="100"/>
              <w:shd w:val="clear" w:color="auto" w:fill="auto"/>
              <w:spacing w:line="250" w:lineRule="exact"/>
              <w:ind w:left="140" w:firstLine="0"/>
              <w:jc w:val="left"/>
              <w:rPr>
                <w:sz w:val="24"/>
                <w:szCs w:val="24"/>
              </w:rPr>
            </w:pPr>
            <w:r w:rsidRPr="00B7034C">
              <w:rPr>
                <w:rStyle w:val="32"/>
                <w:rFonts w:eastAsiaTheme="minorHAnsi"/>
                <w:sz w:val="24"/>
                <w:szCs w:val="24"/>
              </w:rPr>
              <w:t>Индивидуальное</w:t>
            </w:r>
          </w:p>
        </w:tc>
        <w:tc>
          <w:tcPr>
            <w:tcW w:w="2390" w:type="dxa"/>
            <w:tcBorders>
              <w:top w:val="single" w:sz="4" w:space="0" w:color="auto"/>
              <w:left w:val="single" w:sz="4" w:space="0" w:color="auto"/>
              <w:bottom w:val="single" w:sz="4" w:space="0" w:color="auto"/>
            </w:tcBorders>
            <w:shd w:val="clear" w:color="auto" w:fill="FFFFFF"/>
          </w:tcPr>
          <w:p w:rsidR="00B42E1B" w:rsidRPr="00B7034C" w:rsidRDefault="00B42E1B" w:rsidP="00B42E1B">
            <w:pPr>
              <w:pStyle w:val="100"/>
              <w:shd w:val="clear" w:color="auto" w:fill="auto"/>
              <w:spacing w:line="250" w:lineRule="exact"/>
              <w:ind w:firstLine="0"/>
              <w:rPr>
                <w:sz w:val="24"/>
                <w:szCs w:val="24"/>
              </w:rPr>
            </w:pPr>
            <w:r w:rsidRPr="00B7034C">
              <w:rPr>
                <w:rStyle w:val="32"/>
                <w:rFonts w:eastAsiaTheme="minorHAnsi"/>
                <w:sz w:val="24"/>
                <w:szCs w:val="24"/>
              </w:rPr>
              <w:t>Групповое</w:t>
            </w:r>
          </w:p>
        </w:tc>
        <w:tc>
          <w:tcPr>
            <w:tcW w:w="2554" w:type="dxa"/>
            <w:tcBorders>
              <w:top w:val="single" w:sz="4" w:space="0" w:color="auto"/>
              <w:left w:val="single" w:sz="4" w:space="0" w:color="auto"/>
              <w:bottom w:val="single" w:sz="4" w:space="0" w:color="auto"/>
            </w:tcBorders>
            <w:shd w:val="clear" w:color="auto" w:fill="FFFFFF"/>
          </w:tcPr>
          <w:p w:rsidR="00B42E1B" w:rsidRPr="00B7034C" w:rsidRDefault="00B42E1B" w:rsidP="00B42E1B">
            <w:pPr>
              <w:pStyle w:val="100"/>
              <w:shd w:val="clear" w:color="auto" w:fill="auto"/>
              <w:spacing w:line="250" w:lineRule="exact"/>
              <w:ind w:left="180" w:firstLine="0"/>
              <w:jc w:val="left"/>
              <w:rPr>
                <w:sz w:val="24"/>
                <w:szCs w:val="24"/>
              </w:rPr>
            </w:pPr>
            <w:r w:rsidRPr="00B7034C">
              <w:rPr>
                <w:rStyle w:val="32"/>
                <w:rFonts w:eastAsiaTheme="minorHAnsi"/>
                <w:sz w:val="24"/>
                <w:szCs w:val="24"/>
              </w:rPr>
              <w:t>На уровне класса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B42E1B" w:rsidRPr="00B7034C" w:rsidRDefault="00B42E1B" w:rsidP="00B42E1B">
            <w:pPr>
              <w:pStyle w:val="100"/>
              <w:shd w:val="clear" w:color="auto" w:fill="auto"/>
              <w:spacing w:line="250" w:lineRule="exact"/>
              <w:ind w:left="180" w:firstLine="0"/>
              <w:jc w:val="left"/>
              <w:rPr>
                <w:sz w:val="24"/>
                <w:szCs w:val="24"/>
              </w:rPr>
            </w:pPr>
            <w:r w:rsidRPr="00B7034C">
              <w:rPr>
                <w:rStyle w:val="32"/>
                <w:rFonts w:eastAsiaTheme="minorHAnsi"/>
                <w:sz w:val="24"/>
                <w:szCs w:val="24"/>
              </w:rPr>
              <w:t xml:space="preserve">На уровне </w:t>
            </w:r>
            <w:r>
              <w:rPr>
                <w:rStyle w:val="32"/>
                <w:rFonts w:eastAsiaTheme="minorHAnsi"/>
                <w:sz w:val="24"/>
                <w:szCs w:val="24"/>
              </w:rPr>
              <w:t>школы</w:t>
            </w:r>
          </w:p>
        </w:tc>
      </w:tr>
    </w:tbl>
    <w:p w:rsidR="00B42E1B" w:rsidRDefault="00B42E1B" w:rsidP="00B42E1B">
      <w:pPr>
        <w:spacing w:line="250" w:lineRule="exact"/>
        <w:jc w:val="center"/>
        <w:rPr>
          <w:rStyle w:val="33"/>
          <w:rFonts w:eastAsiaTheme="minorEastAsia"/>
          <w:sz w:val="24"/>
          <w:szCs w:val="24"/>
        </w:rPr>
      </w:pPr>
      <w:r w:rsidRPr="00B7034C">
        <w:rPr>
          <w:rStyle w:val="33"/>
          <w:rFonts w:eastAsiaTheme="minorEastAsia"/>
          <w:sz w:val="24"/>
          <w:szCs w:val="24"/>
        </w:rPr>
        <w:t>Основные формы сопровождения</w:t>
      </w:r>
    </w:p>
    <w:p w:rsidR="00B42E1B" w:rsidRDefault="00B42E1B" w:rsidP="00B42E1B">
      <w:pPr>
        <w:framePr w:wrap="none" w:vAnchor="page" w:hAnchor="page" w:x="1469" w:y="11316"/>
        <w:rPr>
          <w:sz w:val="0"/>
          <w:szCs w:val="0"/>
        </w:rPr>
      </w:pPr>
    </w:p>
    <w:p w:rsidR="00B42E1B" w:rsidRDefault="00B42E1B" w:rsidP="00B42E1B">
      <w:pPr>
        <w:jc w:val="center"/>
        <w:rPr>
          <w:b/>
          <w:sz w:val="24"/>
          <w:szCs w:val="24"/>
          <w:u w:val="single"/>
          <w:shd w:val="clear" w:color="auto" w:fill="FFFFFF"/>
        </w:rPr>
      </w:pPr>
      <w:r>
        <w:rPr>
          <w:noProof/>
        </w:rPr>
        <w:drawing>
          <wp:inline distT="0" distB="0" distL="0" distR="0">
            <wp:extent cx="5153025" cy="352425"/>
            <wp:effectExtent l="19050" t="0" r="9525" b="0"/>
            <wp:docPr id="10"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38"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p w:rsidR="00B42E1B" w:rsidRDefault="00B42E1B" w:rsidP="00B42E1B">
      <w:pPr>
        <w:rPr>
          <w:rFonts w:ascii="Times New Roman" w:hAnsi="Times New Roman" w:cs="Times New Roman"/>
          <w:sz w:val="24"/>
          <w:szCs w:val="24"/>
          <w:shd w:val="clear" w:color="auto" w:fill="FFFFFF"/>
        </w:rPr>
      </w:pPr>
    </w:p>
    <w:p w:rsidR="00B42E1B" w:rsidRDefault="00B42E1B" w:rsidP="00B42E1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w:t>
      </w:r>
      <w:r w:rsidRPr="00B7034C">
        <w:rPr>
          <w:rFonts w:ascii="Times New Roman" w:hAnsi="Times New Roman" w:cs="Times New Roman"/>
          <w:sz w:val="24"/>
          <w:szCs w:val="24"/>
          <w:shd w:val="clear" w:color="auto" w:fill="FFFFFF"/>
        </w:rPr>
        <w:t>иагностика</w:t>
      </w:r>
      <w:r>
        <w:rPr>
          <w:rFonts w:ascii="Times New Roman" w:hAnsi="Times New Roman" w:cs="Times New Roman"/>
          <w:sz w:val="24"/>
          <w:szCs w:val="24"/>
          <w:shd w:val="clear" w:color="auto" w:fill="FFFFFF"/>
        </w:rPr>
        <w:t xml:space="preserve">                                  Консультирование                                         Экспертиза</w:t>
      </w:r>
    </w:p>
    <w:p w:rsidR="00B42E1B" w:rsidRDefault="00B42E1B" w:rsidP="00B42E1B">
      <w:pPr>
        <w:jc w:val="center"/>
        <w:rPr>
          <w:rFonts w:ascii="Times New Roman" w:hAnsi="Times New Roman" w:cs="Times New Roman"/>
          <w:sz w:val="24"/>
          <w:szCs w:val="24"/>
          <w:shd w:val="clear" w:color="auto" w:fill="FFFFFF"/>
        </w:rPr>
      </w:pPr>
    </w:p>
    <w:p w:rsidR="00B42E1B" w:rsidRDefault="00B42E1B" w:rsidP="00B42E1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Развивающая работа       Профилактика        Просвещение              Коррекционная работа</w:t>
      </w:r>
    </w:p>
    <w:p w:rsidR="00B42E1B" w:rsidRDefault="00B42E1B" w:rsidP="00B42E1B">
      <w:pPr>
        <w:jc w:val="center"/>
        <w:rPr>
          <w:rFonts w:ascii="Times New Roman" w:hAnsi="Times New Roman" w:cs="Times New Roman"/>
          <w:sz w:val="24"/>
          <w:szCs w:val="24"/>
          <w:shd w:val="clear" w:color="auto" w:fill="FFFFFF"/>
        </w:rPr>
      </w:pPr>
    </w:p>
    <w:p w:rsidR="00B42E1B" w:rsidRDefault="00B42E1B" w:rsidP="00B42E1B">
      <w:pPr>
        <w:jc w:val="center"/>
        <w:rPr>
          <w:rFonts w:ascii="Times New Roman" w:hAnsi="Times New Roman" w:cs="Times New Roman"/>
          <w:sz w:val="24"/>
          <w:szCs w:val="24"/>
          <w:shd w:val="clear" w:color="auto" w:fill="FFFFFF"/>
        </w:rPr>
      </w:pPr>
    </w:p>
    <w:p w:rsidR="00B42E1B" w:rsidRDefault="00B42E1B" w:rsidP="00B42E1B">
      <w:pPr>
        <w:jc w:val="center"/>
        <w:rPr>
          <w:rFonts w:ascii="Times New Roman" w:hAnsi="Times New Roman" w:cs="Times New Roman"/>
          <w:sz w:val="24"/>
          <w:szCs w:val="24"/>
          <w:shd w:val="clear" w:color="auto" w:fill="FFFFFF"/>
        </w:rPr>
      </w:pPr>
    </w:p>
    <w:p w:rsidR="00B42E1B" w:rsidRDefault="00B42E1B" w:rsidP="00B42E1B">
      <w:pPr>
        <w:jc w:val="center"/>
        <w:rPr>
          <w:rFonts w:ascii="Times New Roman" w:hAnsi="Times New Roman" w:cs="Times New Roman"/>
          <w:sz w:val="24"/>
          <w:szCs w:val="24"/>
          <w:shd w:val="clear" w:color="auto" w:fill="FFFFFF"/>
        </w:rPr>
      </w:pPr>
    </w:p>
    <w:p w:rsidR="00B42E1B" w:rsidRDefault="00B42E1B" w:rsidP="00B42E1B">
      <w:pPr>
        <w:rPr>
          <w:rFonts w:ascii="Times New Roman" w:hAnsi="Times New Roman" w:cs="Times New Roman"/>
          <w:sz w:val="24"/>
          <w:szCs w:val="24"/>
          <w:shd w:val="clear" w:color="auto" w:fill="FFFFFF"/>
        </w:rPr>
        <w:sectPr w:rsidR="00B42E1B" w:rsidSect="00B42E1B">
          <w:pgSz w:w="11906" w:h="16838"/>
          <w:pgMar w:top="1134" w:right="851" w:bottom="1134" w:left="1134" w:header="708" w:footer="708" w:gutter="0"/>
          <w:cols w:space="708"/>
          <w:docGrid w:linePitch="360"/>
        </w:sectPr>
      </w:pPr>
    </w:p>
    <w:p w:rsidR="00B42E1B" w:rsidRDefault="00B42E1B" w:rsidP="00B42E1B">
      <w:pPr>
        <w:pStyle w:val="100"/>
        <w:shd w:val="clear" w:color="auto" w:fill="auto"/>
        <w:ind w:firstLine="0"/>
        <w:rPr>
          <w:rStyle w:val="32"/>
          <w:rFonts w:eastAsiaTheme="minorHAnsi"/>
          <w:b/>
          <w:sz w:val="24"/>
          <w:szCs w:val="24"/>
        </w:rPr>
      </w:pPr>
      <w:r w:rsidRPr="00953E5C">
        <w:rPr>
          <w:rStyle w:val="32"/>
          <w:rFonts w:eastAsiaTheme="minorHAnsi"/>
          <w:b/>
          <w:sz w:val="24"/>
          <w:szCs w:val="24"/>
        </w:rPr>
        <w:lastRenderedPageBreak/>
        <w:t>К основным направлениям психолого-педагогического сопровождения относятся:</w:t>
      </w:r>
    </w:p>
    <w:p w:rsidR="00B42E1B" w:rsidRPr="00953E5C" w:rsidRDefault="00B42E1B" w:rsidP="00B42E1B">
      <w:pPr>
        <w:pStyle w:val="100"/>
        <w:shd w:val="clear" w:color="auto" w:fill="auto"/>
        <w:ind w:firstLine="460"/>
        <w:rPr>
          <w:b/>
          <w:sz w:val="24"/>
          <w:szCs w:val="24"/>
        </w:rPr>
      </w:pPr>
    </w:p>
    <w:tbl>
      <w:tblPr>
        <w:tblW w:w="9922" w:type="dxa"/>
        <w:tblInd w:w="392" w:type="dxa"/>
        <w:tblLayout w:type="fixed"/>
        <w:tblCellMar>
          <w:left w:w="10" w:type="dxa"/>
          <w:right w:w="10" w:type="dxa"/>
        </w:tblCellMar>
        <w:tblLook w:val="0000"/>
      </w:tblPr>
      <w:tblGrid>
        <w:gridCol w:w="2126"/>
        <w:gridCol w:w="1843"/>
        <w:gridCol w:w="1984"/>
        <w:gridCol w:w="2127"/>
        <w:gridCol w:w="1842"/>
      </w:tblGrid>
      <w:tr w:rsidR="00B42E1B" w:rsidTr="00B42E1B">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jc w:val="center"/>
            </w:pPr>
            <w:r>
              <w:t>Основные направления психолого-педагогического сопровождения</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jc w:val="center"/>
            </w:pPr>
            <w:r>
              <w:t>Индивидуальный уровень</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jc w:val="center"/>
            </w:pPr>
            <w:r>
              <w:t>Групповой уровень</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jc w:val="center"/>
            </w:pPr>
            <w:r>
              <w:t>На уровне класса</w:t>
            </w: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jc w:val="center"/>
            </w:pPr>
            <w:r>
              <w:t>На уровне школы</w:t>
            </w:r>
          </w:p>
        </w:tc>
      </w:tr>
      <w:tr w:rsidR="00B42E1B" w:rsidTr="00B42E1B">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1. Сохранение и укрепление психологического здоровья</w:t>
            </w:r>
          </w:p>
          <w:p w:rsidR="00B42E1B" w:rsidRDefault="00B42E1B" w:rsidP="00B42E1B">
            <w:pPr>
              <w:pStyle w:val="p3"/>
              <w:jc w:val="cente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проведение индивидуальных консультаций с учащимися, педагогами и родителями</w:t>
            </w:r>
          </w:p>
          <w:p w:rsidR="00B42E1B" w:rsidRDefault="00B42E1B" w:rsidP="00B42E1B">
            <w:pPr>
              <w:pStyle w:val="p2"/>
            </w:pPr>
            <w:r>
              <w:t>- индивидуальная коррекционная работа с учащимися специалистов психолого-педагогической службы</w:t>
            </w:r>
          </w:p>
          <w:p w:rsidR="00B42E1B" w:rsidRDefault="00B42E1B" w:rsidP="00B42E1B">
            <w:pPr>
              <w:pStyle w:val="p2"/>
            </w:pPr>
            <w:r>
              <w:t>- проведение диагностических мероприятий</w:t>
            </w:r>
          </w:p>
          <w:p w:rsidR="00B42E1B" w:rsidRDefault="00B42E1B" w:rsidP="00B42E1B">
            <w:pPr>
              <w:pStyle w:val="p2"/>
            </w:pPr>
            <w:r>
              <w:t xml:space="preserve">- профилактика </w:t>
            </w:r>
            <w:proofErr w:type="gramStart"/>
            <w:r>
              <w:t>школьной</w:t>
            </w:r>
            <w:proofErr w:type="gramEnd"/>
            <w:r>
              <w:t xml:space="preserve"> дезадаптации (на этапе перехода в основную школу)</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проведение тренингов, организация тематических и профилактических занятий,</w:t>
            </w:r>
          </w:p>
          <w:p w:rsidR="00B42E1B" w:rsidRDefault="00B42E1B" w:rsidP="00B42E1B">
            <w:pPr>
              <w:pStyle w:val="p2"/>
            </w:pPr>
            <w:r>
              <w:t>- проведение тренингов с педагогами по профилактике эмоционального выгорания, проблеме профессиональной деформации</w:t>
            </w:r>
          </w:p>
          <w:p w:rsidR="00B42E1B" w:rsidRDefault="00B42E1B" w:rsidP="00B42E1B">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проведение тренинговых занятий, организация тематических классных часов;</w:t>
            </w:r>
          </w:p>
          <w:p w:rsidR="00B42E1B" w:rsidRDefault="00B42E1B" w:rsidP="00B42E1B">
            <w:pPr>
              <w:pStyle w:val="p2"/>
            </w:pPr>
            <w:r>
              <w:t>- проведение диагностических мероприятий с учащимися;</w:t>
            </w:r>
          </w:p>
          <w:p w:rsidR="00B42E1B" w:rsidRDefault="00B42E1B" w:rsidP="00B42E1B">
            <w:pPr>
              <w:pStyle w:val="p2"/>
            </w:pPr>
            <w:r>
              <w:t>- проведение релаксационных и динамических пауз в учебное время.</w:t>
            </w:r>
          </w:p>
          <w:p w:rsidR="00B42E1B" w:rsidRDefault="00B42E1B" w:rsidP="00B42E1B">
            <w:pPr>
              <w:pStyle w:val="p3"/>
              <w:jc w:val="cente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проведение общешкольных лекториев для родителей обучающихся</w:t>
            </w:r>
          </w:p>
          <w:p w:rsidR="00B42E1B" w:rsidRDefault="00B42E1B" w:rsidP="00B42E1B">
            <w:pPr>
              <w:pStyle w:val="p2"/>
            </w:pPr>
            <w:r>
              <w:t>- проведение мероприятий, направленных на профилактику жестокого и противоправного обращения с детьми</w:t>
            </w:r>
          </w:p>
          <w:p w:rsidR="00B42E1B" w:rsidRDefault="00B42E1B" w:rsidP="00B42E1B">
            <w:pPr>
              <w:pStyle w:val="p3"/>
              <w:jc w:val="center"/>
            </w:pPr>
          </w:p>
        </w:tc>
      </w:tr>
      <w:tr w:rsidR="00B42E1B" w:rsidTr="00B42E1B">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2. Формирование ценности здоровья и безопасности образа жизни</w:t>
            </w:r>
          </w:p>
          <w:p w:rsidR="00B42E1B" w:rsidRDefault="00B42E1B" w:rsidP="00B42E1B">
            <w:pPr>
              <w:pStyle w:val="p3"/>
              <w:jc w:val="cente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индивидуальная профилактическая работа специалистов психолого-педагогической службы с учащимися;</w:t>
            </w:r>
          </w:p>
          <w:p w:rsidR="00B42E1B" w:rsidRDefault="00B42E1B" w:rsidP="00B42E1B">
            <w:pPr>
              <w:pStyle w:val="p2"/>
            </w:pPr>
            <w:r>
              <w:t xml:space="preserve">- консультативная деятельность психолого-педагогической </w:t>
            </w:r>
            <w:r>
              <w:lastRenderedPageBreak/>
              <w:t>службы.</w:t>
            </w:r>
          </w:p>
          <w:p w:rsidR="00B42E1B" w:rsidRDefault="00B42E1B" w:rsidP="00B42E1B">
            <w:pPr>
              <w:pStyle w:val="p3"/>
              <w:jc w:val="center"/>
            </w:pP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lastRenderedPageBreak/>
              <w:t xml:space="preserve">- проведение групповой профилактической работы, направленной на формирование ценностного отношения </w:t>
            </w:r>
            <w:proofErr w:type="gramStart"/>
            <w:r>
              <w:t>обучающихся</w:t>
            </w:r>
            <w:proofErr w:type="gramEnd"/>
            <w:r>
              <w:t xml:space="preserve"> к своему здоровью</w:t>
            </w:r>
          </w:p>
          <w:p w:rsidR="00B42E1B" w:rsidRDefault="00B42E1B" w:rsidP="00B42E1B">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организация тематических занятий, диспутов по проблеме здоровья и безопасности образа жизни</w:t>
            </w:r>
          </w:p>
          <w:p w:rsidR="00B42E1B" w:rsidRDefault="00B42E1B" w:rsidP="00B42E1B">
            <w:pPr>
              <w:pStyle w:val="p2"/>
            </w:pPr>
            <w:r>
              <w:t>- диагностика ценностных ориентаций обучающихся</w:t>
            </w:r>
          </w:p>
          <w:p w:rsidR="00B42E1B" w:rsidRDefault="00B42E1B" w:rsidP="00B42E1B">
            <w:pPr>
              <w:pStyle w:val="p3"/>
              <w:jc w:val="cente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проведение лекториев для родителей и педагогов</w:t>
            </w:r>
          </w:p>
          <w:p w:rsidR="00B42E1B" w:rsidRDefault="00B42E1B" w:rsidP="00B42E1B">
            <w:pPr>
              <w:pStyle w:val="p2"/>
            </w:pPr>
            <w:r>
              <w:t>- сопровождение общешкольных тематических занятий</w:t>
            </w:r>
          </w:p>
          <w:p w:rsidR="00B42E1B" w:rsidRDefault="00B42E1B" w:rsidP="00B42E1B">
            <w:pPr>
              <w:pStyle w:val="p3"/>
              <w:jc w:val="center"/>
            </w:pPr>
          </w:p>
        </w:tc>
      </w:tr>
      <w:tr w:rsidR="00B42E1B" w:rsidTr="00B42E1B">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lastRenderedPageBreak/>
              <w:t>3. Развитие экологической культуры</w:t>
            </w:r>
          </w:p>
          <w:p w:rsidR="00B42E1B" w:rsidRDefault="00B42E1B" w:rsidP="00B42E1B">
            <w:pPr>
              <w:pStyle w:val="p3"/>
              <w:jc w:val="cente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оказание консультативной помощи педагогам по вопросам организации тематических мероприятий</w:t>
            </w:r>
          </w:p>
          <w:p w:rsidR="00B42E1B" w:rsidRDefault="00B42E1B" w:rsidP="00B42E1B">
            <w:pPr>
              <w:pStyle w:val="p3"/>
              <w:jc w:val="center"/>
            </w:pP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организация профилактической деятельности с учащимися</w:t>
            </w:r>
          </w:p>
          <w:p w:rsidR="00B42E1B" w:rsidRDefault="00B42E1B" w:rsidP="00B42E1B">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xml:space="preserve">- мониторинг сформированности экологической культуры </w:t>
            </w:r>
            <w:proofErr w:type="gramStart"/>
            <w:r>
              <w:t>обучающихся</w:t>
            </w:r>
            <w:proofErr w:type="gramEnd"/>
          </w:p>
          <w:p w:rsidR="00B42E1B" w:rsidRDefault="00B42E1B" w:rsidP="00B42E1B">
            <w:pPr>
              <w:pStyle w:val="p3"/>
              <w:jc w:val="cente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B42E1B" w:rsidRDefault="00B42E1B" w:rsidP="00B42E1B">
            <w:pPr>
              <w:pStyle w:val="p3"/>
              <w:jc w:val="center"/>
            </w:pPr>
          </w:p>
        </w:tc>
      </w:tr>
      <w:tr w:rsidR="00B42E1B" w:rsidTr="00B42E1B">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4. Выявление и поддержка одаренных детей</w:t>
            </w:r>
          </w:p>
          <w:p w:rsidR="00B42E1B" w:rsidRDefault="00B42E1B" w:rsidP="00B42E1B">
            <w:pPr>
              <w:pStyle w:val="p3"/>
              <w:jc w:val="cente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выявление детей с признаками одаренности</w:t>
            </w:r>
          </w:p>
          <w:p w:rsidR="00B42E1B" w:rsidRDefault="00B42E1B" w:rsidP="00B42E1B">
            <w:pPr>
              <w:pStyle w:val="p2"/>
            </w:pPr>
            <w:r>
              <w:t>- создание условий для раскрытия потенциала одаренного обучающегося</w:t>
            </w:r>
          </w:p>
          <w:p w:rsidR="00B42E1B" w:rsidRDefault="00B42E1B" w:rsidP="00B42E1B">
            <w:pPr>
              <w:pStyle w:val="p2"/>
            </w:pPr>
            <w:r>
              <w:t>- психологическая поддержка участников олимпиад</w:t>
            </w:r>
          </w:p>
          <w:p w:rsidR="00B42E1B" w:rsidRDefault="00B42E1B" w:rsidP="00B42E1B">
            <w:pPr>
              <w:pStyle w:val="p2"/>
            </w:pPr>
            <w:r>
              <w:t>- индивидуализация и дифференциация обучения</w:t>
            </w:r>
          </w:p>
          <w:p w:rsidR="00B42E1B" w:rsidRDefault="00B42E1B" w:rsidP="00B42E1B">
            <w:pPr>
              <w:pStyle w:val="p2"/>
            </w:pPr>
            <w:r>
              <w:t>- индивидуальная работа с родителями (по мере необходимости)</w:t>
            </w:r>
          </w:p>
          <w:p w:rsidR="00B42E1B" w:rsidRDefault="00B42E1B" w:rsidP="00B42E1B">
            <w:pPr>
              <w:pStyle w:val="p2"/>
            </w:pPr>
            <w:r>
              <w:t xml:space="preserve">- разработка ИОМ </w:t>
            </w:r>
            <w:proofErr w:type="gramStart"/>
            <w:r>
              <w:t>обучающихся</w:t>
            </w:r>
            <w:proofErr w:type="gramEnd"/>
          </w:p>
          <w:p w:rsidR="00B42E1B" w:rsidRDefault="00B42E1B" w:rsidP="00B42E1B">
            <w:pPr>
              <w:pStyle w:val="p3"/>
              <w:jc w:val="center"/>
            </w:pP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проведение тренинговой работы с одаренными детьми</w:t>
            </w:r>
          </w:p>
          <w:p w:rsidR="00B42E1B" w:rsidRDefault="00B42E1B" w:rsidP="00B42E1B">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xml:space="preserve">- проведение диагностических мероприятий с </w:t>
            </w:r>
            <w:proofErr w:type="gramStart"/>
            <w:r>
              <w:t>обучающимися</w:t>
            </w:r>
            <w:proofErr w:type="gramEnd"/>
            <w:r>
              <w:t xml:space="preserve"> класса</w:t>
            </w:r>
          </w:p>
          <w:p w:rsidR="00B42E1B" w:rsidRDefault="00B42E1B" w:rsidP="00B42E1B">
            <w:pPr>
              <w:pStyle w:val="p3"/>
              <w:jc w:val="cente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консультативной помощи педагогам</w:t>
            </w:r>
          </w:p>
          <w:p w:rsidR="00B42E1B" w:rsidRDefault="00B42E1B" w:rsidP="00B42E1B">
            <w:pPr>
              <w:pStyle w:val="p2"/>
            </w:pPr>
            <w:r>
              <w:t xml:space="preserve">- содействие в построении педагогами ИОМ </w:t>
            </w:r>
            <w:proofErr w:type="gramStart"/>
            <w:r>
              <w:t>одаренного</w:t>
            </w:r>
            <w:proofErr w:type="gramEnd"/>
            <w:r>
              <w:t xml:space="preserve"> обучающегося</w:t>
            </w:r>
          </w:p>
          <w:p w:rsidR="00B42E1B" w:rsidRDefault="00B42E1B" w:rsidP="00B42E1B">
            <w:pPr>
              <w:pStyle w:val="p2"/>
            </w:pPr>
            <w:r>
              <w:t>- проведение тематических лекториев для родителей и педагогов</w:t>
            </w:r>
          </w:p>
          <w:p w:rsidR="00B42E1B" w:rsidRDefault="00B42E1B" w:rsidP="00B42E1B">
            <w:pPr>
              <w:pStyle w:val="p3"/>
              <w:jc w:val="center"/>
            </w:pPr>
          </w:p>
        </w:tc>
      </w:tr>
      <w:tr w:rsidR="00B42E1B" w:rsidTr="00B42E1B">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xml:space="preserve">5. Формирование </w:t>
            </w:r>
            <w:r>
              <w:lastRenderedPageBreak/>
              <w:t>коммуникативных навыков в разновозрастной среде и среде сверстников</w:t>
            </w:r>
          </w:p>
          <w:p w:rsidR="00B42E1B" w:rsidRDefault="00B42E1B" w:rsidP="00B42E1B">
            <w:pPr>
              <w:pStyle w:val="p3"/>
              <w:jc w:val="cente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pPr>
            <w:r>
              <w:lastRenderedPageBreak/>
              <w:t xml:space="preserve">- диагностика </w:t>
            </w:r>
            <w:r>
              <w:lastRenderedPageBreak/>
              <w:t>сферы межличностных отношений и общения;</w:t>
            </w:r>
          </w:p>
          <w:p w:rsidR="00B42E1B" w:rsidRDefault="00B42E1B" w:rsidP="00B42E1B">
            <w:pPr>
              <w:pStyle w:val="p3"/>
            </w:pPr>
            <w:r>
              <w:t>- консультативная помощь детям, испытывающим проблемы в общении со сверстниками, с родителями.</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pPr>
            <w:r>
              <w:lastRenderedPageBreak/>
              <w:t xml:space="preserve">- проведение </w:t>
            </w:r>
            <w:r>
              <w:lastRenderedPageBreak/>
              <w:t>групповых тренингов, направленных на установление контакта (тренинг развития мотивов межличностных отношений)</w:t>
            </w:r>
          </w:p>
          <w:p w:rsidR="00B42E1B" w:rsidRDefault="00B42E1B" w:rsidP="00B42E1B">
            <w:pPr>
              <w:pStyle w:val="p3"/>
            </w:pPr>
            <w:r>
              <w:t>- организация тематических и профилактических занятий;</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lastRenderedPageBreak/>
              <w:t xml:space="preserve">- проведение </w:t>
            </w:r>
            <w:r>
              <w:lastRenderedPageBreak/>
              <w:t>тренинговых занятий, организация тематических классных часов;</w:t>
            </w:r>
          </w:p>
          <w:p w:rsidR="00B42E1B" w:rsidRDefault="00B42E1B" w:rsidP="00B42E1B">
            <w:pPr>
              <w:pStyle w:val="p2"/>
            </w:pPr>
            <w:r>
              <w:t xml:space="preserve"> - проведение диагностических мероприятий с </w:t>
            </w:r>
            <w:proofErr w:type="gramStart"/>
            <w:r>
              <w:t>обучающимися</w:t>
            </w:r>
            <w:proofErr w:type="gramEnd"/>
            <w:r>
              <w:t xml:space="preserve"> класса</w:t>
            </w:r>
          </w:p>
          <w:p w:rsidR="00B42E1B" w:rsidRDefault="00B42E1B" w:rsidP="00B42E1B">
            <w:pPr>
              <w:pStyle w:val="p2"/>
            </w:pPr>
          </w:p>
          <w:p w:rsidR="00B42E1B" w:rsidRDefault="00B42E1B" w:rsidP="00B42E1B">
            <w:pPr>
              <w:pStyle w:val="p3"/>
              <w:jc w:val="cente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lastRenderedPageBreak/>
              <w:t xml:space="preserve">- </w:t>
            </w:r>
            <w:r>
              <w:lastRenderedPageBreak/>
              <w:t>консультативной помощи педагогам;</w:t>
            </w:r>
          </w:p>
          <w:p w:rsidR="00B42E1B" w:rsidRDefault="00B42E1B" w:rsidP="00B42E1B">
            <w:pPr>
              <w:pStyle w:val="p2"/>
            </w:pPr>
            <w:r>
              <w:t xml:space="preserve"> - проведение тематических лекториев для родителей и педагогов</w:t>
            </w:r>
          </w:p>
          <w:p w:rsidR="00B42E1B" w:rsidRDefault="00B42E1B" w:rsidP="00B42E1B">
            <w:pPr>
              <w:pStyle w:val="p2"/>
            </w:pPr>
          </w:p>
          <w:p w:rsidR="00B42E1B" w:rsidRDefault="00B42E1B" w:rsidP="00B42E1B">
            <w:pPr>
              <w:pStyle w:val="p3"/>
              <w:jc w:val="center"/>
            </w:pPr>
          </w:p>
        </w:tc>
      </w:tr>
      <w:tr w:rsidR="00B42E1B" w:rsidTr="00B42E1B">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lastRenderedPageBreak/>
              <w:t>6. Обеспечение осознанного и ответственного выбора дальнейшей профессиональной сферы деятельности</w:t>
            </w:r>
          </w:p>
          <w:p w:rsidR="00B42E1B" w:rsidRDefault="00B42E1B" w:rsidP="00B42E1B">
            <w:pPr>
              <w:pStyle w:val="p3"/>
              <w:jc w:val="cente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проведение индивидуальных консультаций с учащимися, педагогами и родителями по теме «Выбор будущей профессии»;</w:t>
            </w:r>
          </w:p>
          <w:p w:rsidR="00B42E1B" w:rsidRDefault="00B42E1B" w:rsidP="00B42E1B">
            <w:pPr>
              <w:pStyle w:val="p2"/>
            </w:pPr>
            <w:r>
              <w:t>-  оказание консультативной помощи педагогам по вопросам организации тематических профориентационных мероприятий</w:t>
            </w:r>
          </w:p>
          <w:p w:rsidR="00B42E1B" w:rsidRDefault="00B42E1B" w:rsidP="00B42E1B">
            <w:pPr>
              <w:pStyle w:val="p2"/>
            </w:pPr>
          </w:p>
          <w:p w:rsidR="00B42E1B" w:rsidRDefault="00B42E1B" w:rsidP="00B42E1B">
            <w:pPr>
              <w:pStyle w:val="p2"/>
            </w:pPr>
          </w:p>
          <w:p w:rsidR="00B42E1B" w:rsidRDefault="00B42E1B" w:rsidP="00B42E1B">
            <w:pPr>
              <w:pStyle w:val="p3"/>
            </w:pP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pPr>
            <w:r>
              <w:t>-проведение коррекционно-развивающих занятий;</w:t>
            </w:r>
          </w:p>
          <w:p w:rsidR="00B42E1B" w:rsidRDefault="00B42E1B" w:rsidP="00B42E1B">
            <w:pPr>
              <w:pStyle w:val="p3"/>
            </w:pPr>
            <w:r>
              <w:t xml:space="preserve"> -факультативы «Психолого-педагогическое сопровождение выпускников» («Выбор будущей профессии»)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xml:space="preserve">- проведение диагностических профориентационных мероприятий с </w:t>
            </w:r>
            <w:proofErr w:type="gramStart"/>
            <w:r>
              <w:t>обучающимися</w:t>
            </w:r>
            <w:proofErr w:type="gramEnd"/>
            <w:r>
              <w:t xml:space="preserve"> класса;</w:t>
            </w:r>
          </w:p>
          <w:p w:rsidR="00B42E1B" w:rsidRDefault="00B42E1B" w:rsidP="00B42E1B">
            <w:pPr>
              <w:pStyle w:val="p2"/>
            </w:pPr>
            <w:proofErr w:type="gramStart"/>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roofErr w:type="gramEnd"/>
          </w:p>
          <w:p w:rsidR="00B42E1B" w:rsidRDefault="00B42E1B" w:rsidP="00B42E1B">
            <w:pPr>
              <w:pStyle w:val="p3"/>
              <w:jc w:val="cente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 консультативной помощи педагогам;</w:t>
            </w:r>
          </w:p>
          <w:p w:rsidR="00B42E1B" w:rsidRDefault="00B42E1B" w:rsidP="00B42E1B">
            <w:pPr>
              <w:pStyle w:val="p2"/>
            </w:pPr>
            <w:r>
              <w:t>-организация и сопровождение тематических мероприятий, направленных на формирование осознанного выбора будущей профессии;</w:t>
            </w:r>
          </w:p>
          <w:p w:rsidR="00B42E1B" w:rsidRDefault="00B42E1B" w:rsidP="00B42E1B">
            <w:pPr>
              <w:pStyle w:val="p2"/>
            </w:pPr>
            <w:r>
              <w:t xml:space="preserve"> - проведение лекториев для родителей и педагогов</w:t>
            </w:r>
          </w:p>
          <w:p w:rsidR="00B42E1B" w:rsidRDefault="00B42E1B" w:rsidP="00B42E1B">
            <w:pPr>
              <w:pStyle w:val="p2"/>
            </w:pPr>
          </w:p>
          <w:p w:rsidR="00B42E1B" w:rsidRDefault="00B42E1B" w:rsidP="00B42E1B">
            <w:pPr>
              <w:pStyle w:val="p3"/>
              <w:jc w:val="center"/>
            </w:pPr>
          </w:p>
        </w:tc>
      </w:tr>
      <w:tr w:rsidR="00B42E1B" w:rsidTr="00B42E1B">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t>7. Мониторинг возможностей и способностей обучающихся</w:t>
            </w:r>
          </w:p>
          <w:p w:rsidR="00B42E1B" w:rsidRDefault="00B42E1B" w:rsidP="00B42E1B">
            <w:pPr>
              <w:pStyle w:val="p3"/>
              <w:jc w:val="cente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pPr>
            <w: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w:t>
            </w:r>
            <w:r>
              <w:lastRenderedPageBreak/>
              <w:t>личностной сферы школьников и т.д.)</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pPr>
            <w:r>
              <w:lastRenderedPageBreak/>
              <w:t xml:space="preserve">-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w:t>
            </w:r>
            <w:r>
              <w:lastRenderedPageBreak/>
              <w:t>сферы школьников и т.д.</w:t>
            </w:r>
            <w:proofErr w:type="gramStart"/>
            <w:r>
              <w:t>)д</w:t>
            </w:r>
            <w:proofErr w:type="gramEnd"/>
            <w:r>
              <w:t>иагностика</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pPr>
            <w:r>
              <w:lastRenderedPageBreak/>
              <w:t xml:space="preserve">- коррекционно-развивающие занятия с </w:t>
            </w:r>
            <w:proofErr w:type="gramStart"/>
            <w:r>
              <w:t>обучающимися</w:t>
            </w:r>
            <w:proofErr w:type="gramEnd"/>
            <w:r>
              <w:t xml:space="preserve"> (коррекция познавательных процессов и развитие интеллектуальных способностей школьников и т.д.)</w:t>
            </w: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pPr>
            <w:r>
              <w:t>-коррекционно-профилактическая работа с педагогами и родителями;</w:t>
            </w:r>
          </w:p>
          <w:p w:rsidR="00B42E1B" w:rsidRDefault="00B42E1B" w:rsidP="00B42E1B">
            <w:pPr>
              <w:pStyle w:val="p3"/>
            </w:pPr>
            <w:r>
              <w:t>-консультативно-просветительская работа со всеми участниками образовательного процесса.</w:t>
            </w:r>
          </w:p>
        </w:tc>
      </w:tr>
      <w:tr w:rsidR="00B42E1B" w:rsidTr="00B42E1B">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2"/>
            </w:pPr>
            <w:r>
              <w:lastRenderedPageBreak/>
              <w:t>8. Выявление и поддержка детей с особыми образовательными потребностями</w:t>
            </w:r>
          </w:p>
          <w:p w:rsidR="00B42E1B" w:rsidRDefault="00B42E1B" w:rsidP="00B42E1B">
            <w:pPr>
              <w:pStyle w:val="p3"/>
              <w:jc w:val="cente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pPr>
            <w:r>
              <w:t>- диагностика, направленная на выявление детей с особыми образовательными потребностями;</w:t>
            </w:r>
          </w:p>
          <w:p w:rsidR="00B42E1B" w:rsidRDefault="00B42E1B" w:rsidP="00B42E1B">
            <w:pPr>
              <w:pStyle w:val="p3"/>
            </w:pPr>
            <w:r>
              <w:t>- оказание консультативной помощи педагогам по работе с детьми с особыми образовательными потребностями.</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jc w:val="cente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2E1B" w:rsidRDefault="00B42E1B" w:rsidP="00B42E1B">
            <w:pPr>
              <w:pStyle w:val="p3"/>
              <w:jc w:val="center"/>
            </w:pPr>
            <w:r>
              <w:t>-консультативно-просветительская работа со всеми участниками образовательного процесса;</w:t>
            </w:r>
          </w:p>
          <w:p w:rsidR="00B42E1B" w:rsidRDefault="00B42E1B" w:rsidP="00B42E1B">
            <w:pPr>
              <w:pStyle w:val="p3"/>
              <w:jc w:val="center"/>
            </w:pPr>
          </w:p>
        </w:tc>
      </w:tr>
    </w:tbl>
    <w:p w:rsidR="00B42E1B" w:rsidRDefault="00B42E1B" w:rsidP="00B42E1B">
      <w:pPr>
        <w:pStyle w:val="100"/>
        <w:shd w:val="clear" w:color="auto" w:fill="auto"/>
        <w:ind w:right="420" w:firstLine="0"/>
        <w:jc w:val="left"/>
        <w:rPr>
          <w:rStyle w:val="32"/>
          <w:rFonts w:eastAsiaTheme="minorHAnsi"/>
          <w:b/>
          <w:sz w:val="24"/>
          <w:szCs w:val="24"/>
        </w:rPr>
        <w:sectPr w:rsidR="00B42E1B" w:rsidSect="00B42E1B">
          <w:pgSz w:w="11906" w:h="16838"/>
          <w:pgMar w:top="1134" w:right="1134" w:bottom="1134" w:left="851" w:header="709" w:footer="709" w:gutter="0"/>
          <w:cols w:space="708"/>
          <w:docGrid w:linePitch="360"/>
        </w:sectPr>
      </w:pPr>
    </w:p>
    <w:p w:rsidR="008F3453" w:rsidRDefault="008F3453" w:rsidP="00DB6D3D">
      <w:pPr>
        <w:pStyle w:val="a9"/>
        <w:rPr>
          <w:sz w:val="24"/>
          <w:szCs w:val="24"/>
        </w:rPr>
        <w:sectPr w:rsidR="008F3453" w:rsidSect="005D42A9">
          <w:pgSz w:w="15840" w:h="12240" w:orient="landscape"/>
          <w:pgMar w:top="1701" w:right="1134" w:bottom="1043" w:left="1134" w:header="709" w:footer="709" w:gutter="0"/>
          <w:cols w:space="708"/>
          <w:docGrid w:linePitch="360"/>
        </w:sectPr>
      </w:pPr>
    </w:p>
    <w:p w:rsidR="008F3453" w:rsidRDefault="00ED66B3" w:rsidP="00ED66B3">
      <w:pPr>
        <w:pStyle w:val="100"/>
        <w:shd w:val="clear" w:color="auto" w:fill="auto"/>
        <w:spacing w:line="276" w:lineRule="auto"/>
        <w:ind w:right="420" w:firstLine="0"/>
        <w:jc w:val="both"/>
        <w:outlineLvl w:val="2"/>
        <w:rPr>
          <w:rStyle w:val="32"/>
          <w:rFonts w:eastAsiaTheme="minorHAnsi"/>
          <w:b/>
          <w:sz w:val="24"/>
          <w:szCs w:val="24"/>
        </w:rPr>
      </w:pPr>
      <w:bookmarkStart w:id="168" w:name="_Toc56427739"/>
      <w:r>
        <w:rPr>
          <w:rStyle w:val="32"/>
          <w:rFonts w:eastAsiaTheme="minorHAnsi"/>
          <w:b/>
          <w:sz w:val="24"/>
          <w:szCs w:val="24"/>
        </w:rPr>
        <w:lastRenderedPageBreak/>
        <w:t>3.3</w:t>
      </w:r>
      <w:r w:rsidR="008F3453">
        <w:rPr>
          <w:rStyle w:val="32"/>
          <w:rFonts w:eastAsiaTheme="minorHAnsi"/>
          <w:b/>
          <w:sz w:val="24"/>
          <w:szCs w:val="24"/>
        </w:rPr>
        <w:t>.3. Финансово-экономическое</w:t>
      </w:r>
      <w:r w:rsidR="008F3453" w:rsidRPr="00F122D8">
        <w:rPr>
          <w:rStyle w:val="32"/>
          <w:rFonts w:eastAsiaTheme="minorHAnsi"/>
          <w:b/>
          <w:sz w:val="24"/>
          <w:szCs w:val="24"/>
        </w:rPr>
        <w:t xml:space="preserve"> обеспечение реализации </w:t>
      </w:r>
      <w:r w:rsidR="008F3453">
        <w:rPr>
          <w:rStyle w:val="32"/>
          <w:rFonts w:eastAsiaTheme="minorHAnsi"/>
          <w:b/>
          <w:sz w:val="24"/>
          <w:szCs w:val="24"/>
        </w:rPr>
        <w:t>основной образовательной программы среднего общего образования</w:t>
      </w:r>
      <w:bookmarkEnd w:id="168"/>
    </w:p>
    <w:p w:rsidR="008F3453" w:rsidRPr="008F3453" w:rsidRDefault="008F3453" w:rsidP="008F3453">
      <w:pPr>
        <w:pStyle w:val="100"/>
        <w:shd w:val="clear" w:color="auto" w:fill="auto"/>
        <w:spacing w:line="276" w:lineRule="auto"/>
        <w:ind w:right="420" w:firstLine="0"/>
        <w:jc w:val="both"/>
        <w:rPr>
          <w:rStyle w:val="32"/>
          <w:rFonts w:eastAsiaTheme="minorHAnsi"/>
          <w:b/>
          <w:sz w:val="24"/>
          <w:szCs w:val="24"/>
        </w:rPr>
      </w:pPr>
    </w:p>
    <w:p w:rsidR="00141F96" w:rsidRPr="00ED66B3" w:rsidRDefault="00141F96" w:rsidP="00ED66B3">
      <w:pPr>
        <w:spacing w:after="0"/>
        <w:ind w:firstLine="709"/>
        <w:rPr>
          <w:rStyle w:val="32"/>
          <w:rFonts w:eastAsiaTheme="minorHAnsi"/>
          <w:b/>
          <w:color w:val="auto"/>
          <w:sz w:val="24"/>
          <w:szCs w:val="24"/>
        </w:rPr>
      </w:pPr>
      <w:bookmarkStart w:id="169" w:name="_Toc435412746"/>
      <w:bookmarkStart w:id="170" w:name="_Toc453968221"/>
      <w:r w:rsidRPr="00ED66B3">
        <w:rPr>
          <w:rStyle w:val="32"/>
          <w:rFonts w:eastAsiaTheme="minorHAnsi"/>
          <w:b/>
          <w:color w:val="auto"/>
          <w:sz w:val="24"/>
          <w:szCs w:val="24"/>
        </w:rPr>
        <w:t>Финансово-экономическое обеспечение реализации основной образовательной программы среднего общего образования</w:t>
      </w:r>
    </w:p>
    <w:p w:rsidR="00141F96" w:rsidRPr="0078591C" w:rsidRDefault="00141F96" w:rsidP="00141F9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8591C">
        <w:rPr>
          <w:rFonts w:ascii="Times New Roman" w:hAnsi="Times New Roman" w:cs="Times New Roman"/>
          <w:sz w:val="24"/>
          <w:szCs w:val="24"/>
        </w:rPr>
        <w:t xml:space="preserve">Финансовое обеспечение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Объем действующих расходных обязательств отражается в муниципальном задании </w:t>
      </w:r>
      <w:r>
        <w:rPr>
          <w:rFonts w:ascii="Times New Roman" w:hAnsi="Times New Roman" w:cs="Times New Roman"/>
          <w:sz w:val="24"/>
          <w:szCs w:val="24"/>
        </w:rPr>
        <w:t>МКОУ «Ницинская СОШ».</w:t>
      </w:r>
      <w:r w:rsidRPr="0078591C">
        <w:rPr>
          <w:rFonts w:ascii="Times New Roman" w:hAnsi="Times New Roman" w:cs="Times New Roman"/>
          <w:sz w:val="24"/>
          <w:szCs w:val="24"/>
        </w:rPr>
        <w:t xml:space="preserve"> </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Финансовое обеспечение реализации образовательной программы </w:t>
      </w:r>
      <w:r>
        <w:rPr>
          <w:rFonts w:ascii="Times New Roman" w:hAnsi="Times New Roman" w:cs="Times New Roman"/>
          <w:sz w:val="24"/>
          <w:szCs w:val="24"/>
        </w:rPr>
        <w:t>среднего</w:t>
      </w:r>
      <w:r w:rsidRPr="0078591C">
        <w:rPr>
          <w:rFonts w:ascii="Times New Roman" w:hAnsi="Times New Roman" w:cs="Times New Roman"/>
          <w:sz w:val="24"/>
          <w:szCs w:val="24"/>
        </w:rPr>
        <w:t xml:space="preserve"> общего о</w:t>
      </w:r>
      <w:r>
        <w:rPr>
          <w:rFonts w:ascii="Times New Roman" w:hAnsi="Times New Roman" w:cs="Times New Roman"/>
          <w:sz w:val="24"/>
          <w:szCs w:val="24"/>
        </w:rPr>
        <w:t>бразования бюджетной образовательной организации</w:t>
      </w:r>
      <w:r w:rsidRPr="0078591C">
        <w:rPr>
          <w:rFonts w:ascii="Times New Roman" w:hAnsi="Times New Roman" w:cs="Times New Roman"/>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Обеспечение государственных гарантий реализации прав на получение общедоступного и бесплатного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 затрат на реализацию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 гарантированный минимально допустимый объем финансовых сре</w:t>
      </w:r>
      <w:proofErr w:type="gramStart"/>
      <w:r w:rsidRPr="0078591C">
        <w:rPr>
          <w:rFonts w:ascii="Times New Roman" w:hAnsi="Times New Roman" w:cs="Times New Roman"/>
          <w:sz w:val="24"/>
          <w:szCs w:val="24"/>
        </w:rPr>
        <w:t>дств в г</w:t>
      </w:r>
      <w:proofErr w:type="gramEnd"/>
      <w:r w:rsidRPr="0078591C">
        <w:rPr>
          <w:rFonts w:ascii="Times New Roman" w:hAnsi="Times New Roman" w:cs="Times New Roman"/>
          <w:sz w:val="24"/>
          <w:szCs w:val="24"/>
        </w:rPr>
        <w:t xml:space="preserve">од в расчете на одного обучающегося, необходимый для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включая:</w:t>
      </w:r>
    </w:p>
    <w:p w:rsidR="00141F96" w:rsidRPr="0078591C" w:rsidRDefault="00141F96" w:rsidP="00586F3F">
      <w:pPr>
        <w:numPr>
          <w:ilvl w:val="0"/>
          <w:numId w:val="217"/>
        </w:numPr>
        <w:tabs>
          <w:tab w:val="left" w:pos="993"/>
        </w:tabs>
        <w:spacing w:after="0"/>
        <w:ind w:left="0" w:firstLine="0"/>
        <w:jc w:val="both"/>
        <w:rPr>
          <w:rFonts w:ascii="Times New Roman" w:hAnsi="Times New Roman" w:cs="Times New Roman"/>
          <w:sz w:val="24"/>
          <w:szCs w:val="24"/>
        </w:rPr>
      </w:pPr>
      <w:r w:rsidRPr="0078591C">
        <w:rPr>
          <w:rFonts w:ascii="Times New Roman" w:hAnsi="Times New Roman" w:cs="Times New Roman"/>
          <w:sz w:val="24"/>
          <w:szCs w:val="24"/>
        </w:rPr>
        <w:t xml:space="preserve">расходы на оплату труда работников, реализующих образовательную программу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w:t>
      </w:r>
    </w:p>
    <w:p w:rsidR="00141F96" w:rsidRPr="0078591C" w:rsidRDefault="00141F96" w:rsidP="00586F3F">
      <w:pPr>
        <w:numPr>
          <w:ilvl w:val="0"/>
          <w:numId w:val="217"/>
        </w:numPr>
        <w:tabs>
          <w:tab w:val="left" w:pos="993"/>
        </w:tabs>
        <w:spacing w:after="0"/>
        <w:ind w:left="0" w:firstLine="0"/>
        <w:jc w:val="both"/>
        <w:rPr>
          <w:rFonts w:ascii="Times New Roman" w:hAnsi="Times New Roman" w:cs="Times New Roman"/>
          <w:sz w:val="24"/>
          <w:szCs w:val="24"/>
        </w:rPr>
      </w:pPr>
      <w:r w:rsidRPr="0078591C">
        <w:rPr>
          <w:rFonts w:ascii="Times New Roman" w:hAnsi="Times New Roman" w:cs="Times New Roman"/>
          <w:sz w:val="24"/>
          <w:szCs w:val="24"/>
        </w:rPr>
        <w:t>расходы на приобретение учебников и учебных пособий</w:t>
      </w:r>
      <w:r>
        <w:rPr>
          <w:rFonts w:ascii="Times New Roman" w:hAnsi="Times New Roman" w:cs="Times New Roman"/>
          <w:sz w:val="24"/>
          <w:szCs w:val="24"/>
        </w:rPr>
        <w:t>, средств обучения</w:t>
      </w:r>
      <w:r w:rsidRPr="0078591C">
        <w:rPr>
          <w:rFonts w:ascii="Times New Roman" w:hAnsi="Times New Roman" w:cs="Times New Roman"/>
          <w:sz w:val="24"/>
          <w:szCs w:val="24"/>
        </w:rPr>
        <w:t>;</w:t>
      </w:r>
    </w:p>
    <w:p w:rsidR="00141F96" w:rsidRPr="0078591C" w:rsidRDefault="00141F96" w:rsidP="00586F3F">
      <w:pPr>
        <w:numPr>
          <w:ilvl w:val="0"/>
          <w:numId w:val="217"/>
        </w:numPr>
        <w:tabs>
          <w:tab w:val="left" w:pos="993"/>
        </w:tabs>
        <w:spacing w:after="0"/>
        <w:ind w:left="0" w:firstLine="0"/>
        <w:jc w:val="both"/>
        <w:rPr>
          <w:rFonts w:ascii="Times New Roman" w:hAnsi="Times New Roman" w:cs="Times New Roman"/>
          <w:sz w:val="24"/>
          <w:szCs w:val="24"/>
        </w:rPr>
      </w:pPr>
      <w:r w:rsidRPr="0078591C">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w:t>
      </w:r>
      <w:proofErr w:type="gramStart"/>
      <w:r w:rsidRPr="0078591C">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78591C">
        <w:rPr>
          <w:rFonts w:ascii="Times New Roman" w:hAnsi="Times New Roman" w:cs="Times New Roman"/>
          <w:sz w:val="24"/>
          <w:szCs w:val="24"/>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78591C">
        <w:rPr>
          <w:rFonts w:ascii="Times New Roman" w:hAnsi="Times New Roman" w:cs="Times New Roman"/>
          <w:sz w:val="24"/>
          <w:szCs w:val="24"/>
        </w:rPr>
        <w:t>категорий</w:t>
      </w:r>
      <w:proofErr w:type="gramEnd"/>
      <w:r w:rsidRPr="0078591C">
        <w:rPr>
          <w:rFonts w:ascii="Times New Roman" w:hAnsi="Times New Roman" w:cs="Times New Roman"/>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w:t>
      </w:r>
      <w:proofErr w:type="gramStart"/>
      <w:r w:rsidRPr="0078591C">
        <w:rPr>
          <w:rFonts w:ascii="Times New Roman" w:hAnsi="Times New Roman" w:cs="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муниципальными общеобразовательными организациями в части расходов на оплату труда </w:t>
      </w:r>
      <w:r w:rsidRPr="0078591C">
        <w:rPr>
          <w:rFonts w:ascii="Times New Roman" w:hAnsi="Times New Roman" w:cs="Times New Roman"/>
          <w:sz w:val="24"/>
          <w:szCs w:val="24"/>
        </w:rPr>
        <w:lastRenderedPageBreak/>
        <w:t xml:space="preserve">работников, реализующих образовательную программу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Реализация подхода нормативного финансирования в расчете на одного обучающегося осуществляется на трех следующих уровнях:</w:t>
      </w:r>
    </w:p>
    <w:p w:rsidR="00141F96" w:rsidRPr="0078591C" w:rsidRDefault="00141F96" w:rsidP="00586F3F">
      <w:pPr>
        <w:numPr>
          <w:ilvl w:val="0"/>
          <w:numId w:val="216"/>
        </w:numPr>
        <w:tabs>
          <w:tab w:val="left" w:pos="1134"/>
        </w:tabs>
        <w:spacing w:after="0"/>
        <w:ind w:left="0" w:firstLine="0"/>
        <w:jc w:val="both"/>
        <w:rPr>
          <w:rFonts w:ascii="Times New Roman" w:hAnsi="Times New Roman" w:cs="Times New Roman"/>
          <w:sz w:val="24"/>
          <w:szCs w:val="24"/>
        </w:rPr>
      </w:pPr>
      <w:r w:rsidRPr="0078591C">
        <w:rPr>
          <w:rFonts w:ascii="Times New Roman" w:hAnsi="Times New Roman" w:cs="Times New Roman"/>
          <w:sz w:val="24"/>
          <w:szCs w:val="24"/>
        </w:rPr>
        <w:t>межбюджетные отношения (бюджет субъекта Российской Федерации – местный бюджет);</w:t>
      </w:r>
    </w:p>
    <w:p w:rsidR="00141F96" w:rsidRPr="0078591C" w:rsidRDefault="00141F96" w:rsidP="00586F3F">
      <w:pPr>
        <w:numPr>
          <w:ilvl w:val="0"/>
          <w:numId w:val="216"/>
        </w:numPr>
        <w:tabs>
          <w:tab w:val="left" w:pos="1134"/>
        </w:tabs>
        <w:spacing w:after="0"/>
        <w:ind w:left="0" w:firstLine="0"/>
        <w:jc w:val="both"/>
        <w:rPr>
          <w:rFonts w:ascii="Times New Roman" w:hAnsi="Times New Roman" w:cs="Times New Roman"/>
          <w:sz w:val="24"/>
          <w:szCs w:val="24"/>
        </w:rPr>
      </w:pPr>
      <w:r w:rsidRPr="0078591C">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141F96" w:rsidRPr="0078591C" w:rsidRDefault="00141F96" w:rsidP="00586F3F">
      <w:pPr>
        <w:numPr>
          <w:ilvl w:val="0"/>
          <w:numId w:val="216"/>
        </w:numPr>
        <w:tabs>
          <w:tab w:val="left" w:pos="1134"/>
        </w:tabs>
        <w:spacing w:after="0"/>
        <w:ind w:left="0" w:firstLine="0"/>
        <w:jc w:val="both"/>
        <w:rPr>
          <w:rFonts w:ascii="Times New Roman" w:hAnsi="Times New Roman" w:cs="Times New Roman"/>
          <w:sz w:val="24"/>
          <w:szCs w:val="24"/>
        </w:rPr>
      </w:pPr>
      <w:r w:rsidRPr="0078591C">
        <w:rPr>
          <w:rFonts w:ascii="Times New Roman" w:hAnsi="Times New Roman" w:cs="Times New Roman"/>
          <w:sz w:val="24"/>
          <w:szCs w:val="24"/>
        </w:rPr>
        <w:t>общеобразовательная организация.</w:t>
      </w:r>
    </w:p>
    <w:p w:rsidR="00141F96" w:rsidRPr="0078591C" w:rsidRDefault="00141F96" w:rsidP="00141F96">
      <w:pPr>
        <w:spacing w:after="0"/>
        <w:jc w:val="both"/>
        <w:rPr>
          <w:rFonts w:ascii="Times New Roman" w:hAnsi="Times New Roman" w:cs="Times New Roman"/>
          <w:sz w:val="24"/>
          <w:szCs w:val="24"/>
        </w:rPr>
      </w:pPr>
      <w:r w:rsidRPr="00785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8591C">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141F96" w:rsidRPr="0078591C" w:rsidRDefault="00141F96" w:rsidP="00586F3F">
      <w:pPr>
        <w:numPr>
          <w:ilvl w:val="0"/>
          <w:numId w:val="218"/>
        </w:numPr>
        <w:tabs>
          <w:tab w:val="left" w:pos="1134"/>
        </w:tabs>
        <w:spacing w:after="0"/>
        <w:ind w:left="0" w:firstLine="0"/>
        <w:jc w:val="both"/>
        <w:rPr>
          <w:rFonts w:ascii="Times New Roman" w:hAnsi="Times New Roman" w:cs="Times New Roman"/>
          <w:sz w:val="24"/>
          <w:szCs w:val="24"/>
        </w:rPr>
      </w:pPr>
      <w:r w:rsidRPr="0078591C">
        <w:rPr>
          <w:rFonts w:ascii="Times New Roman" w:hAnsi="Times New Roman" w:cs="Times New Roman"/>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41F96" w:rsidRPr="0078591C" w:rsidRDefault="00141F96" w:rsidP="00586F3F">
      <w:pPr>
        <w:numPr>
          <w:ilvl w:val="0"/>
          <w:numId w:val="218"/>
        </w:numPr>
        <w:tabs>
          <w:tab w:val="left" w:pos="1134"/>
        </w:tabs>
        <w:spacing w:after="0"/>
        <w:ind w:left="0" w:firstLine="0"/>
        <w:jc w:val="both"/>
        <w:rPr>
          <w:rFonts w:ascii="Times New Roman" w:hAnsi="Times New Roman" w:cs="Times New Roman"/>
          <w:sz w:val="24"/>
          <w:szCs w:val="24"/>
        </w:rPr>
      </w:pPr>
      <w:r w:rsidRPr="0078591C">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При разработке программы образовательной организации в части обучения детей с ОВЗ, финансовое обеспечение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для детей с ОВЗ учитывает расходы необходимые для коррекции нарушения развития.</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w:t>
      </w:r>
      <w:proofErr w:type="gramStart"/>
      <w:r w:rsidRPr="0078591C">
        <w:rPr>
          <w:rFonts w:ascii="Times New Roman" w:hAnsi="Times New Roman" w:cs="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Pr>
          <w:rFonts w:ascii="Times New Roman" w:hAnsi="Times New Roman" w:cs="Times New Roman"/>
          <w:sz w:val="24"/>
          <w:szCs w:val="24"/>
        </w:rPr>
        <w:t>Свердловской</w:t>
      </w:r>
      <w:r w:rsidRPr="0078591C">
        <w:rPr>
          <w:rFonts w:ascii="Times New Roman" w:hAnsi="Times New Roman" w:cs="Times New Roman"/>
          <w:sz w:val="24"/>
          <w:szCs w:val="24"/>
        </w:rPr>
        <w:t xml:space="preserve"> области, органов местного самоуправления </w:t>
      </w:r>
      <w:r>
        <w:rPr>
          <w:rFonts w:ascii="Times New Roman" w:hAnsi="Times New Roman" w:cs="Times New Roman"/>
          <w:sz w:val="24"/>
          <w:szCs w:val="24"/>
        </w:rPr>
        <w:t>Слободо-Туринского муниципального</w:t>
      </w:r>
      <w:r w:rsidRPr="0078591C">
        <w:rPr>
          <w:rFonts w:ascii="Times New Roman" w:hAnsi="Times New Roman" w:cs="Times New Roman"/>
          <w:sz w:val="24"/>
          <w:szCs w:val="24"/>
        </w:rPr>
        <w:t xml:space="preserve"> района.</w:t>
      </w:r>
      <w:proofErr w:type="gramEnd"/>
      <w:r w:rsidRPr="0078591C">
        <w:rPr>
          <w:rFonts w:ascii="Times New Roman" w:hAnsi="Times New Roman" w:cs="Times New Roman"/>
          <w:sz w:val="24"/>
          <w:szCs w:val="24"/>
        </w:rPr>
        <w:t xml:space="preserve"> </w:t>
      </w:r>
      <w:proofErr w:type="gramStart"/>
      <w:r w:rsidRPr="0078591C">
        <w:rPr>
          <w:rFonts w:ascii="Times New Roman" w:hAnsi="Times New Roman" w:cs="Times New Roman"/>
          <w:sz w:val="24"/>
          <w:szCs w:val="24"/>
        </w:rPr>
        <w:t xml:space="preserve">Расходы на оплату труда педагогических работников общеобразовательных организаций </w:t>
      </w:r>
      <w:r>
        <w:rPr>
          <w:rFonts w:ascii="Times New Roman" w:hAnsi="Times New Roman" w:cs="Times New Roman"/>
          <w:sz w:val="24"/>
          <w:szCs w:val="24"/>
        </w:rPr>
        <w:t xml:space="preserve"> Слободо-Туринского </w:t>
      </w:r>
      <w:r>
        <w:rPr>
          <w:rFonts w:ascii="Times New Roman" w:hAnsi="Times New Roman" w:cs="Times New Roman"/>
          <w:sz w:val="24"/>
          <w:szCs w:val="24"/>
        </w:rPr>
        <w:lastRenderedPageBreak/>
        <w:t>муниципального</w:t>
      </w:r>
      <w:r w:rsidRPr="0078591C">
        <w:rPr>
          <w:rFonts w:ascii="Times New Roman" w:hAnsi="Times New Roman" w:cs="Times New Roman"/>
          <w:sz w:val="24"/>
          <w:szCs w:val="24"/>
        </w:rPr>
        <w:t xml:space="preserve"> района, включаемые органами государственной власти </w:t>
      </w:r>
      <w:r>
        <w:rPr>
          <w:rFonts w:ascii="Times New Roman" w:hAnsi="Times New Roman" w:cs="Times New Roman"/>
          <w:sz w:val="24"/>
          <w:szCs w:val="24"/>
        </w:rPr>
        <w:t>Свердловской</w:t>
      </w:r>
      <w:r w:rsidRPr="0078591C">
        <w:rPr>
          <w:rFonts w:ascii="Times New Roman" w:hAnsi="Times New Roman" w:cs="Times New Roman"/>
          <w:sz w:val="24"/>
          <w:szCs w:val="24"/>
        </w:rPr>
        <w:t xml:space="preserve"> области в нормативы финансового обеспечения, не могут быть ниже уровня, соответствующего средней заработной плате в </w:t>
      </w:r>
      <w:r>
        <w:rPr>
          <w:rFonts w:ascii="Times New Roman" w:hAnsi="Times New Roman" w:cs="Times New Roman"/>
          <w:sz w:val="24"/>
          <w:szCs w:val="24"/>
        </w:rPr>
        <w:t>Свердловской</w:t>
      </w:r>
      <w:r w:rsidRPr="0078591C">
        <w:rPr>
          <w:rFonts w:ascii="Times New Roman" w:hAnsi="Times New Roman" w:cs="Times New Roman"/>
          <w:sz w:val="24"/>
          <w:szCs w:val="24"/>
        </w:rPr>
        <w:t xml:space="preserve"> области, на территории которой расположена </w:t>
      </w:r>
      <w:r>
        <w:rPr>
          <w:rFonts w:ascii="Times New Roman" w:hAnsi="Times New Roman" w:cs="Times New Roman"/>
          <w:sz w:val="24"/>
          <w:szCs w:val="24"/>
        </w:rPr>
        <w:t>МКОУ «Ницинская СОШ»</w:t>
      </w:r>
      <w:r w:rsidRPr="0078591C">
        <w:rPr>
          <w:rFonts w:ascii="Times New Roman" w:hAnsi="Times New Roman" w:cs="Times New Roman"/>
          <w:sz w:val="24"/>
          <w:szCs w:val="24"/>
        </w:rPr>
        <w:t>.</w:t>
      </w:r>
      <w:proofErr w:type="gramEnd"/>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w:t>
      </w:r>
      <w:r>
        <w:rPr>
          <w:rFonts w:ascii="Times New Roman" w:hAnsi="Times New Roman" w:cs="Times New Roman"/>
          <w:sz w:val="24"/>
          <w:szCs w:val="24"/>
        </w:rPr>
        <w:t xml:space="preserve">   В связи с требованиями ФГОС С</w:t>
      </w:r>
      <w:r w:rsidRPr="0078591C">
        <w:rPr>
          <w:rFonts w:ascii="Times New Roman" w:hAnsi="Times New Roman" w:cs="Times New Roman"/>
          <w:sz w:val="24"/>
          <w:szCs w:val="24"/>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Pr>
          <w:rFonts w:ascii="Times New Roman" w:hAnsi="Times New Roman" w:cs="Times New Roman"/>
          <w:sz w:val="24"/>
          <w:szCs w:val="24"/>
        </w:rPr>
        <w:t>.</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w:t>
      </w:r>
      <w:proofErr w:type="gramStart"/>
      <w:r>
        <w:rPr>
          <w:rFonts w:ascii="Times New Roman" w:hAnsi="Times New Roman" w:cs="Times New Roman"/>
          <w:sz w:val="24"/>
          <w:szCs w:val="24"/>
        </w:rPr>
        <w:t>Формирование фонда оплаты труда</w:t>
      </w:r>
      <w:r w:rsidRPr="0078591C">
        <w:rPr>
          <w:rFonts w:ascii="Times New Roman" w:hAnsi="Times New Roman" w:cs="Times New Roman"/>
          <w:sz w:val="24"/>
          <w:szCs w:val="24"/>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Pr>
          <w:rFonts w:ascii="Times New Roman" w:hAnsi="Times New Roman" w:cs="Times New Roman"/>
          <w:sz w:val="24"/>
          <w:szCs w:val="24"/>
        </w:rPr>
        <w:t>Свердловской</w:t>
      </w:r>
      <w:r w:rsidRPr="0078591C">
        <w:rPr>
          <w:rFonts w:ascii="Times New Roman" w:hAnsi="Times New Roman" w:cs="Times New Roman"/>
          <w:sz w:val="24"/>
          <w:szCs w:val="24"/>
        </w:rPr>
        <w:t xml:space="preserve"> области, количеством обучающихся, соответствующими поправочными коэффициентами (при их наличии) и локальным нормативным актом </w:t>
      </w:r>
      <w:r>
        <w:rPr>
          <w:rFonts w:ascii="Times New Roman" w:hAnsi="Times New Roman" w:cs="Times New Roman"/>
          <w:sz w:val="24"/>
          <w:szCs w:val="24"/>
        </w:rPr>
        <w:t>МКОУ «Ницинская СОШ»</w:t>
      </w:r>
      <w:r w:rsidRPr="0078591C">
        <w:rPr>
          <w:rFonts w:ascii="Times New Roman" w:hAnsi="Times New Roman" w:cs="Times New Roman"/>
          <w:sz w:val="24"/>
          <w:szCs w:val="24"/>
        </w:rPr>
        <w:t>, устанавливающим положение об оплате труда работников образовательной организации.</w:t>
      </w:r>
      <w:proofErr w:type="gramEnd"/>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Справочно: в соответствии с установленным порядком финансирования оплаты труда работников образовательных организаций:</w:t>
      </w:r>
    </w:p>
    <w:p w:rsidR="00141F96" w:rsidRPr="0078591C" w:rsidRDefault="00141F96" w:rsidP="00586F3F">
      <w:pPr>
        <w:numPr>
          <w:ilvl w:val="0"/>
          <w:numId w:val="219"/>
        </w:numPr>
        <w:tabs>
          <w:tab w:val="left" w:pos="1134"/>
        </w:tabs>
        <w:spacing w:after="0"/>
        <w:ind w:left="0" w:firstLine="0"/>
        <w:jc w:val="both"/>
        <w:rPr>
          <w:rFonts w:ascii="Times New Roman" w:hAnsi="Times New Roman" w:cs="Times New Roman"/>
          <w:sz w:val="24"/>
          <w:szCs w:val="24"/>
        </w:rPr>
      </w:pPr>
      <w:proofErr w:type="gramStart"/>
      <w:r w:rsidRPr="0078591C">
        <w:rPr>
          <w:rFonts w:ascii="Times New Roman" w:hAnsi="Times New Roman" w:cs="Times New Roman"/>
          <w:sz w:val="24"/>
          <w:szCs w:val="24"/>
        </w:rPr>
        <w:t>фонд оплаты труда образовательной организации состоит из базовой и стимулирующей частей.</w:t>
      </w:r>
      <w:proofErr w:type="gramEnd"/>
      <w:r w:rsidRPr="0078591C">
        <w:rPr>
          <w:rFonts w:ascii="Times New Roman" w:hAnsi="Times New Roman" w:cs="Times New Roman"/>
          <w:sz w:val="24"/>
          <w:szCs w:val="24"/>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141F96" w:rsidRPr="0078591C" w:rsidRDefault="00141F96" w:rsidP="00586F3F">
      <w:pPr>
        <w:numPr>
          <w:ilvl w:val="0"/>
          <w:numId w:val="219"/>
        </w:numPr>
        <w:tabs>
          <w:tab w:val="left" w:pos="1134"/>
        </w:tabs>
        <w:spacing w:after="0"/>
        <w:ind w:left="0" w:firstLine="0"/>
        <w:jc w:val="both"/>
        <w:rPr>
          <w:rFonts w:ascii="Times New Roman" w:hAnsi="Times New Roman" w:cs="Times New Roman"/>
          <w:sz w:val="24"/>
          <w:szCs w:val="24"/>
        </w:rPr>
      </w:pPr>
      <w:r w:rsidRPr="0078591C">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141F96" w:rsidRPr="0078591C" w:rsidRDefault="00141F96" w:rsidP="00586F3F">
      <w:pPr>
        <w:numPr>
          <w:ilvl w:val="0"/>
          <w:numId w:val="219"/>
        </w:numPr>
        <w:tabs>
          <w:tab w:val="left" w:pos="1134"/>
        </w:tabs>
        <w:spacing w:after="0"/>
        <w:ind w:left="0" w:firstLine="0"/>
        <w:jc w:val="both"/>
        <w:rPr>
          <w:rFonts w:ascii="Times New Roman" w:hAnsi="Times New Roman" w:cs="Times New Roman"/>
          <w:sz w:val="24"/>
          <w:szCs w:val="24"/>
        </w:rPr>
      </w:pPr>
      <w:r w:rsidRPr="0078591C">
        <w:rPr>
          <w:rFonts w:ascii="Times New Roman" w:hAnsi="Times New Roman" w:cs="Times New Roman"/>
          <w:sz w:val="24"/>
          <w:szCs w:val="24"/>
        </w:rPr>
        <w:t xml:space="preserve">рекомендуемое оптимальное значение объема фонда оплаты труда педагогического персонала – 70 % от общего объема фонда оплаты труда. </w:t>
      </w:r>
      <w:proofErr w:type="gramStart"/>
      <w:r w:rsidRPr="0078591C">
        <w:rPr>
          <w:rFonts w:ascii="Times New Roman" w:hAnsi="Times New Roman" w:cs="Times New Roman"/>
          <w:sz w:val="24"/>
          <w:szCs w:val="24"/>
        </w:rPr>
        <w:t>Значение или диапазон фонда оплаты труда педагогического персонала определяется самостоятельно образовательной организацией;</w:t>
      </w:r>
      <w:proofErr w:type="gramEnd"/>
    </w:p>
    <w:p w:rsidR="00141F96" w:rsidRPr="0078591C" w:rsidRDefault="00141F96" w:rsidP="00586F3F">
      <w:pPr>
        <w:numPr>
          <w:ilvl w:val="0"/>
          <w:numId w:val="219"/>
        </w:numPr>
        <w:tabs>
          <w:tab w:val="left" w:pos="1134"/>
        </w:tabs>
        <w:spacing w:after="0"/>
        <w:ind w:left="0" w:firstLine="0"/>
        <w:jc w:val="both"/>
        <w:rPr>
          <w:rFonts w:ascii="Times New Roman" w:hAnsi="Times New Roman" w:cs="Times New Roman"/>
          <w:sz w:val="24"/>
          <w:szCs w:val="24"/>
        </w:rPr>
      </w:pPr>
      <w:proofErr w:type="gramStart"/>
      <w:r w:rsidRPr="0078591C">
        <w:rPr>
          <w:rFonts w:ascii="Times New Roman" w:hAnsi="Times New Roman" w:cs="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141F96" w:rsidRPr="0078591C" w:rsidRDefault="00141F96" w:rsidP="00586F3F">
      <w:pPr>
        <w:numPr>
          <w:ilvl w:val="0"/>
          <w:numId w:val="219"/>
        </w:numPr>
        <w:tabs>
          <w:tab w:val="left" w:pos="1134"/>
        </w:tabs>
        <w:spacing w:after="0"/>
        <w:ind w:left="0" w:firstLine="0"/>
        <w:jc w:val="both"/>
        <w:rPr>
          <w:rFonts w:ascii="Times New Roman" w:hAnsi="Times New Roman" w:cs="Times New Roman"/>
          <w:sz w:val="24"/>
          <w:szCs w:val="24"/>
        </w:rPr>
      </w:pPr>
      <w:r w:rsidRPr="0078591C">
        <w:rPr>
          <w:rFonts w:ascii="Times New Roman" w:hAnsi="Times New Roman" w:cs="Times New Roman"/>
          <w:sz w:val="24"/>
          <w:szCs w:val="24"/>
        </w:rPr>
        <w:t>общая часть фонда оплаты труда обеспечивает гарантированную оплату труда педагогического работника.</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Размеры, порядок и условия осуществления стимулирующих выплат определяются локальными нормативными актами </w:t>
      </w:r>
      <w:r>
        <w:rPr>
          <w:rFonts w:ascii="Times New Roman" w:hAnsi="Times New Roman" w:cs="Times New Roman"/>
          <w:sz w:val="24"/>
          <w:szCs w:val="24"/>
        </w:rPr>
        <w:t>МКОУ «Ницинская СОШ»</w:t>
      </w:r>
      <w:r w:rsidRPr="0078591C">
        <w:rPr>
          <w:rFonts w:ascii="Times New Roman" w:hAnsi="Times New Roman" w:cs="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41F96" w:rsidRPr="0078591C" w:rsidRDefault="00141F96" w:rsidP="00141F96">
      <w:pPr>
        <w:spacing w:after="0"/>
        <w:ind w:firstLine="709"/>
        <w:jc w:val="both"/>
        <w:rPr>
          <w:rFonts w:ascii="Times New Roman" w:hAnsi="Times New Roman" w:cs="Times New Roman"/>
          <w:sz w:val="24"/>
          <w:szCs w:val="24"/>
        </w:rPr>
      </w:pPr>
      <w:r>
        <w:rPr>
          <w:rFonts w:ascii="Times New Roman" w:hAnsi="Times New Roman" w:cs="Times New Roman"/>
          <w:sz w:val="24"/>
          <w:szCs w:val="24"/>
        </w:rPr>
        <w:t>МКОУ «Ницинская СОШ»</w:t>
      </w:r>
      <w:r w:rsidRPr="0078591C">
        <w:rPr>
          <w:rFonts w:ascii="Times New Roman" w:hAnsi="Times New Roman" w:cs="Times New Roman"/>
          <w:sz w:val="24"/>
          <w:szCs w:val="24"/>
        </w:rPr>
        <w:t xml:space="preserve"> самостоятельно определяет:</w:t>
      </w:r>
    </w:p>
    <w:p w:rsidR="00141F96" w:rsidRPr="0078591C" w:rsidRDefault="00141F96" w:rsidP="00586F3F">
      <w:pPr>
        <w:numPr>
          <w:ilvl w:val="0"/>
          <w:numId w:val="220"/>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соотношение базовой и стимулирующей части фонда оплаты труда;</w:t>
      </w:r>
    </w:p>
    <w:p w:rsidR="00141F96" w:rsidRPr="0078591C" w:rsidRDefault="00141F96" w:rsidP="00586F3F">
      <w:pPr>
        <w:numPr>
          <w:ilvl w:val="0"/>
          <w:numId w:val="220"/>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pacing w:val="-4"/>
          <w:sz w:val="24"/>
          <w:szCs w:val="24"/>
        </w:rPr>
        <w:t>соотношение фонда оплаты труда руководящего, педагогического, административно-хозяйственного, производственного, учебно-вспомогательного и иного</w:t>
      </w:r>
      <w:r w:rsidRPr="0078591C">
        <w:rPr>
          <w:rFonts w:ascii="Times New Roman" w:hAnsi="Times New Roman" w:cs="Times New Roman"/>
          <w:sz w:val="24"/>
          <w:szCs w:val="24"/>
        </w:rPr>
        <w:t xml:space="preserve"> персонала;</w:t>
      </w:r>
    </w:p>
    <w:p w:rsidR="00141F96" w:rsidRPr="0078591C" w:rsidRDefault="00141F96" w:rsidP="00586F3F">
      <w:pPr>
        <w:numPr>
          <w:ilvl w:val="0"/>
          <w:numId w:val="220"/>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lastRenderedPageBreak/>
        <w:t>соотношение общей и специальной частей внутри базовой части фонда оплаты труда;</w:t>
      </w:r>
    </w:p>
    <w:p w:rsidR="00141F96" w:rsidRPr="0078591C" w:rsidRDefault="00141F96" w:rsidP="00586F3F">
      <w:pPr>
        <w:numPr>
          <w:ilvl w:val="0"/>
          <w:numId w:val="220"/>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порядок </w:t>
      </w:r>
      <w:proofErr w:type="gramStart"/>
      <w:r w:rsidRPr="0078591C">
        <w:rPr>
          <w:rFonts w:ascii="Times New Roman" w:hAnsi="Times New Roman" w:cs="Times New Roman"/>
          <w:sz w:val="24"/>
          <w:szCs w:val="24"/>
        </w:rPr>
        <w:t>распределения стимулирующей части фонда оплаты труда</w:t>
      </w:r>
      <w:proofErr w:type="gramEnd"/>
      <w:r w:rsidRPr="0078591C">
        <w:rPr>
          <w:rFonts w:ascii="Times New Roman" w:hAnsi="Times New Roman" w:cs="Times New Roman"/>
          <w:sz w:val="24"/>
          <w:szCs w:val="24"/>
        </w:rPr>
        <w:t xml:space="preserve"> в соответствии с региональными и муниципальными нормативными правовыми актами.</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В распределении стимулирующей части фонда оплаты труда учитывается мнение коллегиальных органов управления </w:t>
      </w:r>
      <w:r>
        <w:rPr>
          <w:rFonts w:ascii="Times New Roman" w:hAnsi="Times New Roman" w:cs="Times New Roman"/>
          <w:sz w:val="24"/>
          <w:szCs w:val="24"/>
        </w:rPr>
        <w:t>школы</w:t>
      </w:r>
      <w:r w:rsidRPr="0078591C">
        <w:rPr>
          <w:rFonts w:ascii="Times New Roman" w:hAnsi="Times New Roman" w:cs="Times New Roman"/>
          <w:sz w:val="24"/>
          <w:szCs w:val="24"/>
        </w:rPr>
        <w:t>, выборного органа первичной профсоюзной организации.</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Для обеспечения требований ФГОС на основе проведенного </w:t>
      </w:r>
      <w:proofErr w:type="gramStart"/>
      <w:r w:rsidRPr="0078591C">
        <w:rPr>
          <w:rFonts w:ascii="Times New Roman" w:hAnsi="Times New Roman" w:cs="Times New Roman"/>
          <w:sz w:val="24"/>
          <w:szCs w:val="24"/>
        </w:rPr>
        <w:t xml:space="preserve">анализа материально-технических условий реализации образовательной программы </w:t>
      </w:r>
      <w:r w:rsidRPr="0078591C">
        <w:rPr>
          <w:rStyle w:val="32"/>
          <w:rFonts w:eastAsiaTheme="minorHAnsi"/>
          <w:sz w:val="24"/>
          <w:szCs w:val="24"/>
        </w:rPr>
        <w:t>среднего общего образования</w:t>
      </w:r>
      <w:proofErr w:type="gramEnd"/>
      <w:r w:rsidRPr="0078591C">
        <w:rPr>
          <w:rFonts w:ascii="Times New Roman" w:hAnsi="Times New Roman" w:cs="Times New Roman"/>
          <w:sz w:val="24"/>
          <w:szCs w:val="24"/>
        </w:rPr>
        <w:t xml:space="preserve"> образовательная организация:</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1) проводит экономический расчет стоимости обеспечения требований ФГОС;</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Pr="0078591C">
        <w:rPr>
          <w:rStyle w:val="32"/>
          <w:rFonts w:eastAsiaTheme="minorHAnsi"/>
          <w:sz w:val="24"/>
          <w:szCs w:val="24"/>
        </w:rPr>
        <w:t>основного общего и среднего общего образования</w:t>
      </w:r>
      <w:r w:rsidRPr="0078591C">
        <w:rPr>
          <w:rFonts w:ascii="Times New Roman" w:hAnsi="Times New Roman" w:cs="Times New Roman"/>
          <w:sz w:val="24"/>
          <w:szCs w:val="24"/>
        </w:rPr>
        <w:t>;</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3) определяет величину затрат на обеспечение требований к условиям реализации образовательной программы </w:t>
      </w:r>
      <w:r w:rsidRPr="0078591C">
        <w:rPr>
          <w:rStyle w:val="32"/>
          <w:rFonts w:eastAsiaTheme="minorHAnsi"/>
          <w:sz w:val="24"/>
          <w:szCs w:val="24"/>
        </w:rPr>
        <w:t>основного общего и среднего общего образования</w:t>
      </w:r>
      <w:r w:rsidRPr="0078591C">
        <w:rPr>
          <w:rFonts w:ascii="Times New Roman" w:hAnsi="Times New Roman" w:cs="Times New Roman"/>
          <w:sz w:val="24"/>
          <w:szCs w:val="24"/>
        </w:rPr>
        <w:t>;</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4) соотносит необходимые затраты с региональным (муниципа</w:t>
      </w:r>
      <w:r>
        <w:rPr>
          <w:rFonts w:ascii="Times New Roman" w:hAnsi="Times New Roman" w:cs="Times New Roman"/>
          <w:sz w:val="24"/>
          <w:szCs w:val="24"/>
        </w:rPr>
        <w:t>льным) графиком внедрения ФГОС С</w:t>
      </w:r>
      <w:r w:rsidRPr="0078591C">
        <w:rPr>
          <w:rFonts w:ascii="Times New Roman" w:hAnsi="Times New Roman" w:cs="Times New Roman"/>
          <w:sz w:val="24"/>
          <w:szCs w:val="24"/>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141F96" w:rsidRPr="0078591C" w:rsidRDefault="00141F96" w:rsidP="00586F3F">
      <w:pPr>
        <w:pStyle w:val="aa"/>
        <w:numPr>
          <w:ilvl w:val="0"/>
          <w:numId w:val="214"/>
        </w:numPr>
        <w:tabs>
          <w:tab w:val="left" w:pos="993"/>
        </w:tabs>
        <w:spacing w:after="0"/>
        <w:ind w:left="0" w:firstLine="0"/>
        <w:jc w:val="both"/>
        <w:rPr>
          <w:rFonts w:ascii="Times New Roman" w:hAnsi="Times New Roman" w:cs="Times New Roman"/>
          <w:sz w:val="24"/>
          <w:szCs w:val="24"/>
        </w:rPr>
      </w:pPr>
      <w:proofErr w:type="gramStart"/>
      <w:r w:rsidRPr="0078591C">
        <w:rPr>
          <w:rFonts w:ascii="Times New Roman" w:hAnsi="Times New Roman" w:cs="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roofErr w:type="gramEnd"/>
    </w:p>
    <w:p w:rsidR="00141F96" w:rsidRPr="0078591C" w:rsidRDefault="00141F96" w:rsidP="00586F3F">
      <w:pPr>
        <w:pStyle w:val="aa"/>
        <w:widowControl w:val="0"/>
        <w:numPr>
          <w:ilvl w:val="0"/>
          <w:numId w:val="214"/>
        </w:numPr>
        <w:tabs>
          <w:tab w:val="left" w:pos="993"/>
        </w:tabs>
        <w:spacing w:after="0"/>
        <w:ind w:left="0" w:firstLine="0"/>
        <w:jc w:val="both"/>
        <w:rPr>
          <w:rFonts w:ascii="Times New Roman" w:hAnsi="Times New Roman" w:cs="Times New Roman"/>
          <w:sz w:val="24"/>
          <w:szCs w:val="24"/>
        </w:rPr>
      </w:pPr>
      <w:r w:rsidRPr="0078591C">
        <w:rPr>
          <w:rFonts w:ascii="Times New Roman" w:hAnsi="Times New Roman"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41F96" w:rsidRPr="0078591C" w:rsidRDefault="00141F96" w:rsidP="00141F96">
      <w:pPr>
        <w:widowControl w:val="0"/>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141F96" w:rsidRPr="0078591C" w:rsidRDefault="00141F96" w:rsidP="00141F96">
      <w:pPr>
        <w:widowControl w:val="0"/>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Примерный расчет нормативных затрат оказания государственных услуг по реализ</w:t>
      </w:r>
      <w:r>
        <w:rPr>
          <w:rFonts w:ascii="Times New Roman" w:hAnsi="Times New Roman" w:cs="Times New Roman"/>
          <w:sz w:val="24"/>
          <w:szCs w:val="24"/>
        </w:rPr>
        <w:t>ации образовательной программы среднего</w:t>
      </w:r>
      <w:r w:rsidRPr="0078591C">
        <w:rPr>
          <w:rFonts w:ascii="Times New Roman" w:hAnsi="Times New Roman" w:cs="Times New Roman"/>
          <w:sz w:val="24"/>
          <w:szCs w:val="24"/>
        </w:rPr>
        <w:t xml:space="preserve"> общего образования определяет нормативные затраты </w:t>
      </w:r>
      <w:r>
        <w:rPr>
          <w:rFonts w:ascii="Times New Roman" w:hAnsi="Times New Roman" w:cs="Times New Roman"/>
          <w:sz w:val="24"/>
          <w:szCs w:val="24"/>
        </w:rPr>
        <w:t>Свердловской</w:t>
      </w:r>
      <w:r w:rsidRPr="0078591C">
        <w:rPr>
          <w:rFonts w:ascii="Times New Roman" w:hAnsi="Times New Roman" w:cs="Times New Roman"/>
          <w:sz w:val="24"/>
          <w:szCs w:val="24"/>
        </w:rPr>
        <w:t xml:space="preserve"> области (</w:t>
      </w:r>
      <w:r>
        <w:rPr>
          <w:rFonts w:ascii="Times New Roman" w:hAnsi="Times New Roman" w:cs="Times New Roman"/>
          <w:sz w:val="24"/>
          <w:szCs w:val="24"/>
        </w:rPr>
        <w:t xml:space="preserve">Слободо-Туринского </w:t>
      </w:r>
      <w:r w:rsidRPr="0078591C">
        <w:rPr>
          <w:rFonts w:ascii="Times New Roman" w:hAnsi="Times New Roman" w:cs="Times New Roman"/>
          <w:sz w:val="24"/>
          <w:szCs w:val="24"/>
        </w:rPr>
        <w:t xml:space="preserve">района),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gramStart"/>
      <w:r w:rsidRPr="0078591C">
        <w:rPr>
          <w:rFonts w:ascii="Times New Roman" w:hAnsi="Times New Roman" w:cs="Times New Roman"/>
          <w:sz w:val="24"/>
          <w:szCs w:val="24"/>
        </w:rPr>
        <w:t>в</w:t>
      </w:r>
      <w:proofErr w:type="gramEnd"/>
      <w:r w:rsidRPr="0078591C">
        <w:rPr>
          <w:rFonts w:ascii="Times New Roman" w:hAnsi="Times New Roman" w:cs="Times New Roman"/>
          <w:sz w:val="24"/>
          <w:szCs w:val="24"/>
        </w:rPr>
        <w:t xml:space="preserve"> соответствии с Федеральным законом «Об образовании в Российской Федерации» (ст. 2, п. 10).</w:t>
      </w:r>
    </w:p>
    <w:p w:rsidR="00141F96" w:rsidRPr="00630FBE" w:rsidRDefault="00141F96" w:rsidP="00141F96">
      <w:pPr>
        <w:shd w:val="clear" w:color="auto" w:fill="FFFFFF"/>
        <w:tabs>
          <w:tab w:val="left" w:pos="1238"/>
        </w:tabs>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lastRenderedPageBreak/>
        <w:t xml:space="preserve">     Финансовое обеспечение оказания государственных услуг </w:t>
      </w:r>
      <w:r w:rsidRPr="0078591C">
        <w:rPr>
          <w:rFonts w:ascii="Times New Roman" w:hAnsi="Times New Roman" w:cs="Times New Roman"/>
          <w:spacing w:val="-3"/>
          <w:sz w:val="24"/>
          <w:szCs w:val="24"/>
        </w:rPr>
        <w:t xml:space="preserve">осуществляется в пределах бюджетных ассигнований, предусмотренных </w:t>
      </w:r>
      <w:r w:rsidRPr="0078591C">
        <w:rPr>
          <w:rFonts w:ascii="Times New Roman" w:hAnsi="Times New Roman" w:cs="Times New Roman"/>
          <w:sz w:val="24"/>
          <w:szCs w:val="24"/>
        </w:rPr>
        <w:t>организации на очередной финансовый год.</w:t>
      </w:r>
    </w:p>
    <w:p w:rsidR="00141F96" w:rsidRPr="0078591C" w:rsidRDefault="00141F96" w:rsidP="00141F96">
      <w:pPr>
        <w:shd w:val="clear" w:color="auto" w:fill="FFFFFF"/>
        <w:spacing w:after="0"/>
        <w:ind w:firstLine="709"/>
        <w:jc w:val="both"/>
        <w:rPr>
          <w:rFonts w:ascii="Times New Roman" w:hAnsi="Times New Roman" w:cs="Times New Roman"/>
          <w:b/>
          <w:bCs/>
          <w:spacing w:val="-3"/>
          <w:sz w:val="24"/>
          <w:szCs w:val="24"/>
        </w:rPr>
      </w:pPr>
      <w:r w:rsidRPr="0078591C">
        <w:rPr>
          <w:rFonts w:ascii="Times New Roman" w:hAnsi="Times New Roman" w:cs="Times New Roman"/>
          <w:b/>
          <w:bCs/>
          <w:spacing w:val="-3"/>
          <w:sz w:val="24"/>
          <w:szCs w:val="24"/>
        </w:rPr>
        <w:t>Определение нормативных затрат на оказание государственной услуги</w:t>
      </w:r>
    </w:p>
    <w:p w:rsidR="00141F96" w:rsidRPr="0078591C" w:rsidRDefault="00141F96" w:rsidP="00141F96">
      <w:pPr>
        <w:shd w:val="clear" w:color="auto" w:fill="FFFFFF"/>
        <w:tabs>
          <w:tab w:val="left" w:pos="1087"/>
        </w:tabs>
        <w:spacing w:after="0"/>
        <w:ind w:firstLine="709"/>
        <w:jc w:val="both"/>
        <w:rPr>
          <w:rFonts w:ascii="Times New Roman" w:hAnsi="Times New Roman" w:cs="Times New Roman"/>
          <w:sz w:val="24"/>
          <w:szCs w:val="24"/>
        </w:rPr>
      </w:pPr>
      <w:r w:rsidRPr="0078591C">
        <w:rPr>
          <w:rFonts w:ascii="Times New Roman" w:hAnsi="Times New Roman" w:cs="Times New Roman"/>
          <w:spacing w:val="-2"/>
          <w:sz w:val="24"/>
          <w:szCs w:val="24"/>
        </w:rPr>
        <w:t xml:space="preserve">    Нормативные затраты на оказание </w:t>
      </w:r>
      <w:r w:rsidRPr="0078591C">
        <w:rPr>
          <w:rFonts w:ascii="Times New Roman" w:hAnsi="Times New Roman" w:cs="Times New Roman"/>
          <w:i/>
          <w:spacing w:val="-2"/>
          <w:sz w:val="24"/>
          <w:szCs w:val="24"/>
          <w:lang w:val="en-US"/>
        </w:rPr>
        <w:t>i</w:t>
      </w:r>
      <w:r w:rsidRPr="0078591C">
        <w:rPr>
          <w:rFonts w:ascii="Times New Roman" w:hAnsi="Times New Roman" w:cs="Times New Roman"/>
          <w:spacing w:val="-2"/>
          <w:sz w:val="24"/>
          <w:szCs w:val="24"/>
        </w:rPr>
        <w:t>-той государственной услуги</w:t>
      </w:r>
      <w:r w:rsidRPr="0078591C">
        <w:rPr>
          <w:rFonts w:ascii="Times New Roman" w:hAnsi="Times New Roman" w:cs="Times New Roman"/>
          <w:sz w:val="24"/>
          <w:szCs w:val="24"/>
        </w:rPr>
        <w:t xml:space="preserve"> </w:t>
      </w:r>
      <w:r w:rsidRPr="0078591C">
        <w:rPr>
          <w:rFonts w:ascii="Times New Roman" w:hAnsi="Times New Roman" w:cs="Times New Roman"/>
          <w:spacing w:val="-2"/>
          <w:sz w:val="24"/>
          <w:szCs w:val="24"/>
        </w:rPr>
        <w:t xml:space="preserve">на </w:t>
      </w:r>
      <w:r w:rsidRPr="0078591C">
        <w:rPr>
          <w:rFonts w:ascii="Times New Roman" w:hAnsi="Times New Roman" w:cs="Times New Roman"/>
          <w:sz w:val="24"/>
          <w:szCs w:val="24"/>
        </w:rPr>
        <w:t>соответствующий финансовый год определяются по формуле:</w:t>
      </w:r>
    </w:p>
    <w:p w:rsidR="00141F96" w:rsidRPr="0078591C" w:rsidRDefault="00141F96" w:rsidP="00141F96">
      <w:pPr>
        <w:shd w:val="clear" w:color="auto" w:fill="FFFFFF"/>
        <w:spacing w:after="0"/>
        <w:ind w:firstLine="709"/>
        <w:jc w:val="both"/>
        <w:rPr>
          <w:rFonts w:ascii="Times New Roman" w:hAnsi="Times New Roman" w:cs="Times New Roman"/>
          <w:sz w:val="24"/>
          <w:szCs w:val="24"/>
        </w:rPr>
      </w:pPr>
      <w:proofErr w:type="gramStart"/>
      <w:r w:rsidRPr="0078591C">
        <w:rPr>
          <w:rFonts w:ascii="Times New Roman" w:hAnsi="Times New Roman" w:cs="Times New Roman"/>
          <w:i/>
          <w:sz w:val="24"/>
          <w:szCs w:val="24"/>
        </w:rPr>
        <w:t>Р</w:t>
      </w:r>
      <w:proofErr w:type="gramEnd"/>
      <w:r w:rsidRPr="0078591C">
        <w:rPr>
          <w:rFonts w:ascii="Times New Roman" w:hAnsi="Times New Roman" w:cs="Times New Roman"/>
          <w:i/>
          <w:sz w:val="24"/>
          <w:szCs w:val="24"/>
        </w:rPr>
        <w:t xml:space="preserve"> </w:t>
      </w:r>
      <w:r w:rsidRPr="0078591C">
        <w:rPr>
          <w:rFonts w:ascii="Times New Roman" w:hAnsi="Times New Roman" w:cs="Times New Roman"/>
          <w:i/>
          <w:sz w:val="24"/>
          <w:szCs w:val="24"/>
          <w:vertAlign w:val="superscript"/>
          <w:lang w:val="en-US"/>
        </w:rPr>
        <w:t>i</w:t>
      </w:r>
      <w:r w:rsidRPr="0078591C">
        <w:rPr>
          <w:rFonts w:ascii="Times New Roman" w:hAnsi="Times New Roman" w:cs="Times New Roman"/>
          <w:i/>
          <w:sz w:val="24"/>
          <w:szCs w:val="24"/>
          <w:vertAlign w:val="subscript"/>
        </w:rPr>
        <w:t>гу</w:t>
      </w:r>
      <w:r w:rsidRPr="0078591C">
        <w:rPr>
          <w:rFonts w:ascii="Times New Roman" w:hAnsi="Times New Roman" w:cs="Times New Roman"/>
          <w:i/>
          <w:sz w:val="24"/>
          <w:szCs w:val="24"/>
        </w:rPr>
        <w:t xml:space="preserve"> </w:t>
      </w:r>
      <w:r w:rsidRPr="0078591C">
        <w:rPr>
          <w:rFonts w:ascii="Times New Roman" w:hAnsi="Times New Roman" w:cs="Times New Roman"/>
          <w:bCs/>
          <w:spacing w:val="-4"/>
          <w:sz w:val="24"/>
          <w:szCs w:val="24"/>
        </w:rPr>
        <w:t xml:space="preserve">= </w:t>
      </w:r>
      <w:r w:rsidRPr="0078591C">
        <w:rPr>
          <w:rFonts w:ascii="Times New Roman" w:hAnsi="Times New Roman" w:cs="Times New Roman"/>
          <w:bCs/>
          <w:i/>
          <w:spacing w:val="-4"/>
          <w:sz w:val="24"/>
          <w:szCs w:val="24"/>
          <w:lang w:val="en-US"/>
        </w:rPr>
        <w:t>N</w:t>
      </w:r>
      <w:r w:rsidRPr="0078591C">
        <w:rPr>
          <w:rFonts w:ascii="Times New Roman" w:hAnsi="Times New Roman" w:cs="Times New Roman"/>
          <w:i/>
          <w:sz w:val="24"/>
          <w:szCs w:val="24"/>
          <w:vertAlign w:val="superscript"/>
        </w:rPr>
        <w:t xml:space="preserve"> </w:t>
      </w:r>
      <w:r w:rsidRPr="0078591C">
        <w:rPr>
          <w:rFonts w:ascii="Times New Roman" w:hAnsi="Times New Roman" w:cs="Times New Roman"/>
          <w:i/>
          <w:sz w:val="24"/>
          <w:szCs w:val="24"/>
          <w:vertAlign w:val="superscript"/>
          <w:lang w:val="en-US"/>
        </w:rPr>
        <w:t>i</w:t>
      </w:r>
      <w:r w:rsidRPr="0078591C">
        <w:rPr>
          <w:rFonts w:ascii="Times New Roman" w:hAnsi="Times New Roman" w:cs="Times New Roman"/>
          <w:i/>
          <w:sz w:val="24"/>
          <w:szCs w:val="24"/>
          <w:vertAlign w:val="subscript"/>
        </w:rPr>
        <w:t xml:space="preserve">очр × </w:t>
      </w:r>
      <w:r w:rsidRPr="0078591C">
        <w:rPr>
          <w:rFonts w:ascii="Times New Roman" w:hAnsi="Times New Roman" w:cs="Times New Roman"/>
          <w:i/>
          <w:sz w:val="24"/>
          <w:szCs w:val="24"/>
          <w:vertAlign w:val="subscript"/>
          <w:lang w:val="en-US"/>
        </w:rPr>
        <w:t>ki</w:t>
      </w:r>
      <w:r w:rsidRPr="0078591C">
        <w:rPr>
          <w:rFonts w:ascii="Times New Roman" w:hAnsi="Times New Roman" w:cs="Times New Roman"/>
          <w:i/>
          <w:sz w:val="24"/>
          <w:szCs w:val="24"/>
          <w:vertAlign w:val="subscript"/>
        </w:rPr>
        <w:t xml:space="preserve"> </w:t>
      </w:r>
      <w:r w:rsidRPr="0078591C">
        <w:rPr>
          <w:rFonts w:ascii="Times New Roman" w:hAnsi="Times New Roman" w:cs="Times New Roman"/>
          <w:i/>
          <w:iCs/>
          <w:sz w:val="24"/>
          <w:szCs w:val="24"/>
        </w:rPr>
        <w:t xml:space="preserve">, </w:t>
      </w:r>
      <w:r w:rsidRPr="0078591C">
        <w:rPr>
          <w:rFonts w:ascii="Times New Roman" w:hAnsi="Times New Roman" w:cs="Times New Roman"/>
          <w:sz w:val="24"/>
          <w:szCs w:val="24"/>
        </w:rPr>
        <w:t>где:</w:t>
      </w:r>
    </w:p>
    <w:p w:rsidR="00141F96" w:rsidRPr="0078591C" w:rsidRDefault="00141F96" w:rsidP="00141F96">
      <w:pPr>
        <w:shd w:val="clear" w:color="auto" w:fill="FFFFFF"/>
        <w:spacing w:after="0"/>
        <w:ind w:firstLine="709"/>
        <w:jc w:val="both"/>
        <w:rPr>
          <w:rFonts w:ascii="Times New Roman" w:hAnsi="Times New Roman" w:cs="Times New Roman"/>
          <w:sz w:val="24"/>
          <w:szCs w:val="24"/>
        </w:rPr>
      </w:pPr>
      <w:proofErr w:type="gramStart"/>
      <w:r w:rsidRPr="0078591C">
        <w:rPr>
          <w:rFonts w:ascii="Times New Roman" w:hAnsi="Times New Roman" w:cs="Times New Roman"/>
          <w:i/>
          <w:sz w:val="24"/>
          <w:szCs w:val="24"/>
        </w:rPr>
        <w:t>Р</w:t>
      </w:r>
      <w:proofErr w:type="gramEnd"/>
      <w:r w:rsidRPr="0078591C">
        <w:rPr>
          <w:rFonts w:ascii="Times New Roman" w:hAnsi="Times New Roman" w:cs="Times New Roman"/>
          <w:i/>
          <w:sz w:val="24"/>
          <w:szCs w:val="24"/>
        </w:rPr>
        <w:t xml:space="preserve"> </w:t>
      </w:r>
      <w:r w:rsidRPr="0078591C">
        <w:rPr>
          <w:rFonts w:ascii="Times New Roman" w:hAnsi="Times New Roman" w:cs="Times New Roman"/>
          <w:i/>
          <w:sz w:val="24"/>
          <w:szCs w:val="24"/>
          <w:vertAlign w:val="superscript"/>
          <w:lang w:val="en-US"/>
        </w:rPr>
        <w:t>i</w:t>
      </w:r>
      <w:r w:rsidRPr="0078591C">
        <w:rPr>
          <w:rFonts w:ascii="Times New Roman" w:hAnsi="Times New Roman" w:cs="Times New Roman"/>
          <w:i/>
          <w:sz w:val="24"/>
          <w:szCs w:val="24"/>
          <w:vertAlign w:val="subscript"/>
        </w:rPr>
        <w:t>гу</w:t>
      </w:r>
      <w:r w:rsidRPr="0078591C">
        <w:rPr>
          <w:rFonts w:ascii="Times New Roman" w:hAnsi="Times New Roman" w:cs="Times New Roman"/>
          <w:i/>
          <w:sz w:val="24"/>
          <w:szCs w:val="24"/>
        </w:rPr>
        <w:t xml:space="preserve"> </w:t>
      </w:r>
      <w:r w:rsidRPr="0078591C">
        <w:rPr>
          <w:rFonts w:ascii="Times New Roman" w:hAnsi="Times New Roman" w:cs="Times New Roman"/>
          <w:b/>
          <w:bCs/>
          <w:spacing w:val="-4"/>
          <w:sz w:val="24"/>
          <w:szCs w:val="24"/>
        </w:rPr>
        <w:t xml:space="preserve">– </w:t>
      </w:r>
      <w:r w:rsidRPr="0078591C">
        <w:rPr>
          <w:rFonts w:ascii="Times New Roman" w:hAnsi="Times New Roman" w:cs="Times New Roman"/>
          <w:bCs/>
          <w:spacing w:val="-4"/>
          <w:sz w:val="24"/>
          <w:szCs w:val="24"/>
        </w:rPr>
        <w:t>н</w:t>
      </w:r>
      <w:r w:rsidRPr="0078591C">
        <w:rPr>
          <w:rFonts w:ascii="Times New Roman" w:hAnsi="Times New Roman" w:cs="Times New Roman"/>
          <w:spacing w:val="-2"/>
          <w:sz w:val="24"/>
          <w:szCs w:val="24"/>
        </w:rPr>
        <w:t xml:space="preserve">ормативные затраты на оказание </w:t>
      </w:r>
      <w:r w:rsidRPr="0078591C">
        <w:rPr>
          <w:rFonts w:ascii="Times New Roman" w:hAnsi="Times New Roman" w:cs="Times New Roman"/>
          <w:i/>
          <w:spacing w:val="-2"/>
          <w:sz w:val="24"/>
          <w:szCs w:val="24"/>
          <w:lang w:val="en-US"/>
        </w:rPr>
        <w:t>i</w:t>
      </w:r>
      <w:r w:rsidRPr="0078591C">
        <w:rPr>
          <w:rFonts w:ascii="Times New Roman" w:hAnsi="Times New Roman" w:cs="Times New Roman"/>
          <w:spacing w:val="-2"/>
          <w:sz w:val="24"/>
          <w:szCs w:val="24"/>
        </w:rPr>
        <w:t>-той государственной услуги</w:t>
      </w:r>
      <w:r w:rsidRPr="0078591C">
        <w:rPr>
          <w:rFonts w:ascii="Times New Roman" w:hAnsi="Times New Roman" w:cs="Times New Roman"/>
          <w:sz w:val="24"/>
          <w:szCs w:val="24"/>
        </w:rPr>
        <w:t xml:space="preserve"> </w:t>
      </w:r>
      <w:r w:rsidRPr="0078591C">
        <w:rPr>
          <w:rFonts w:ascii="Times New Roman" w:hAnsi="Times New Roman" w:cs="Times New Roman"/>
          <w:spacing w:val="-2"/>
          <w:sz w:val="24"/>
          <w:szCs w:val="24"/>
        </w:rPr>
        <w:t xml:space="preserve">на </w:t>
      </w:r>
      <w:r w:rsidRPr="0078591C">
        <w:rPr>
          <w:rFonts w:ascii="Times New Roman" w:hAnsi="Times New Roman" w:cs="Times New Roman"/>
          <w:sz w:val="24"/>
          <w:szCs w:val="24"/>
        </w:rPr>
        <w:t>соответствующий финансовый год;</w:t>
      </w:r>
    </w:p>
    <w:p w:rsidR="00141F96" w:rsidRPr="0078591C" w:rsidRDefault="00141F96" w:rsidP="00141F96">
      <w:pPr>
        <w:shd w:val="clear" w:color="auto" w:fill="FFFFFF"/>
        <w:spacing w:after="0"/>
        <w:ind w:firstLine="709"/>
        <w:jc w:val="both"/>
        <w:rPr>
          <w:rFonts w:ascii="Times New Roman" w:hAnsi="Times New Roman" w:cs="Times New Roman"/>
          <w:sz w:val="24"/>
          <w:szCs w:val="24"/>
        </w:rPr>
      </w:pPr>
      <w:r w:rsidRPr="0078591C">
        <w:rPr>
          <w:rFonts w:ascii="Times New Roman" w:hAnsi="Times New Roman" w:cs="Times New Roman"/>
          <w:bCs/>
          <w:spacing w:val="-4"/>
          <w:sz w:val="24"/>
          <w:szCs w:val="24"/>
          <w:lang w:val="en-US"/>
        </w:rPr>
        <w:t>N</w:t>
      </w:r>
      <w:r w:rsidRPr="0078591C">
        <w:rPr>
          <w:rFonts w:ascii="Times New Roman" w:hAnsi="Times New Roman" w:cs="Times New Roman"/>
          <w:sz w:val="24"/>
          <w:szCs w:val="24"/>
          <w:vertAlign w:val="superscript"/>
        </w:rPr>
        <w:t xml:space="preserve"> </w:t>
      </w:r>
      <w:r w:rsidRPr="0078591C">
        <w:rPr>
          <w:rFonts w:ascii="Times New Roman" w:hAnsi="Times New Roman" w:cs="Times New Roman"/>
          <w:sz w:val="24"/>
          <w:szCs w:val="24"/>
          <w:vertAlign w:val="superscript"/>
          <w:lang w:val="en-US"/>
        </w:rPr>
        <w:t>i</w:t>
      </w:r>
      <w:r w:rsidRPr="0078591C">
        <w:rPr>
          <w:rFonts w:ascii="Times New Roman" w:hAnsi="Times New Roman" w:cs="Times New Roman"/>
          <w:sz w:val="24"/>
          <w:szCs w:val="24"/>
          <w:vertAlign w:val="subscript"/>
        </w:rPr>
        <w:t>очр</w:t>
      </w:r>
      <w:r w:rsidRPr="0078591C">
        <w:rPr>
          <w:rFonts w:ascii="Times New Roman" w:hAnsi="Times New Roman" w:cs="Times New Roman"/>
          <w:i/>
          <w:sz w:val="24"/>
          <w:szCs w:val="24"/>
          <w:vertAlign w:val="subscript"/>
        </w:rPr>
        <w:t xml:space="preserve"> </w:t>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w:t>
      </w:r>
      <w:r w:rsidRPr="0078591C">
        <w:rPr>
          <w:rFonts w:ascii="Times New Roman" w:hAnsi="Times New Roman" w:cs="Times New Roman"/>
          <w:spacing w:val="-2"/>
          <w:sz w:val="24"/>
          <w:szCs w:val="24"/>
        </w:rPr>
        <w:t xml:space="preserve">нормативные затраты на оказание единицы </w:t>
      </w:r>
      <w:r w:rsidRPr="0078591C">
        <w:rPr>
          <w:rFonts w:ascii="Times New Roman" w:hAnsi="Times New Roman" w:cs="Times New Roman"/>
          <w:i/>
          <w:spacing w:val="-2"/>
          <w:sz w:val="24"/>
          <w:szCs w:val="24"/>
          <w:lang w:val="en-US"/>
        </w:rPr>
        <w:t>i</w:t>
      </w:r>
      <w:r w:rsidRPr="0078591C">
        <w:rPr>
          <w:rFonts w:ascii="Times New Roman" w:hAnsi="Times New Roman" w:cs="Times New Roman"/>
          <w:spacing w:val="-2"/>
          <w:sz w:val="24"/>
          <w:szCs w:val="24"/>
        </w:rPr>
        <w:t>-той государственной услуги образовательной организации на соответствующий финансовый год;</w:t>
      </w:r>
    </w:p>
    <w:p w:rsidR="00141F96" w:rsidRPr="0078591C" w:rsidRDefault="00141F96" w:rsidP="00141F96">
      <w:pPr>
        <w:shd w:val="clear" w:color="auto" w:fill="FFFFFF"/>
        <w:spacing w:after="0"/>
        <w:ind w:firstLine="709"/>
        <w:jc w:val="both"/>
        <w:rPr>
          <w:rFonts w:ascii="Times New Roman" w:hAnsi="Times New Roman" w:cs="Times New Roman"/>
          <w:sz w:val="24"/>
          <w:szCs w:val="24"/>
        </w:rPr>
      </w:pPr>
      <w:proofErr w:type="gramStart"/>
      <w:r w:rsidRPr="0078591C">
        <w:rPr>
          <w:rFonts w:ascii="Times New Roman" w:hAnsi="Times New Roman" w:cs="Times New Roman"/>
          <w:i/>
          <w:iCs/>
          <w:sz w:val="24"/>
          <w:szCs w:val="24"/>
          <w:lang w:val="en-US"/>
        </w:rPr>
        <w:t>k</w:t>
      </w:r>
      <w:r w:rsidRPr="0078591C">
        <w:rPr>
          <w:rFonts w:ascii="Times New Roman" w:hAnsi="Times New Roman" w:cs="Times New Roman"/>
          <w:i/>
          <w:iCs/>
          <w:sz w:val="24"/>
          <w:szCs w:val="24"/>
          <w:vertAlign w:val="subscript"/>
          <w:lang w:val="en-US"/>
        </w:rPr>
        <w:t>t</w:t>
      </w:r>
      <w:proofErr w:type="gramEnd"/>
      <w:r w:rsidRPr="0078591C">
        <w:rPr>
          <w:rFonts w:ascii="Times New Roman" w:hAnsi="Times New Roman" w:cs="Times New Roman"/>
          <w:i/>
          <w:iCs/>
          <w:sz w:val="24"/>
          <w:szCs w:val="24"/>
        </w:rPr>
        <w:t xml:space="preserve"> </w:t>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объем </w:t>
      </w:r>
      <w:r w:rsidRPr="0078591C">
        <w:rPr>
          <w:rFonts w:ascii="Times New Roman" w:hAnsi="Times New Roman" w:cs="Times New Roman"/>
          <w:i/>
          <w:sz w:val="24"/>
          <w:szCs w:val="24"/>
          <w:lang w:val="en-US"/>
        </w:rPr>
        <w:t>i</w:t>
      </w:r>
      <w:r w:rsidRPr="0078591C">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141F96" w:rsidRPr="0078591C" w:rsidRDefault="00141F96" w:rsidP="00141F96">
      <w:pPr>
        <w:shd w:val="clear" w:color="auto" w:fill="FFFFFF"/>
        <w:tabs>
          <w:tab w:val="left" w:pos="994"/>
        </w:tabs>
        <w:spacing w:after="0"/>
        <w:ind w:firstLine="709"/>
        <w:jc w:val="both"/>
        <w:rPr>
          <w:rFonts w:ascii="Times New Roman" w:hAnsi="Times New Roman" w:cs="Times New Roman"/>
          <w:spacing w:val="-4"/>
          <w:sz w:val="24"/>
          <w:szCs w:val="24"/>
        </w:rPr>
      </w:pPr>
      <w:r w:rsidRPr="0078591C">
        <w:rPr>
          <w:rFonts w:ascii="Times New Roman" w:hAnsi="Times New Roman" w:cs="Times New Roman"/>
          <w:spacing w:val="-2"/>
          <w:sz w:val="24"/>
          <w:szCs w:val="24"/>
        </w:rPr>
        <w:t xml:space="preserve">    Нормативные затраты на оказание единицы </w:t>
      </w:r>
      <w:r w:rsidRPr="0078591C">
        <w:rPr>
          <w:rFonts w:ascii="Times New Roman" w:hAnsi="Times New Roman" w:cs="Times New Roman"/>
          <w:spacing w:val="-2"/>
          <w:sz w:val="24"/>
          <w:szCs w:val="24"/>
          <w:lang w:val="en-US"/>
        </w:rPr>
        <w:t>i</w:t>
      </w:r>
      <w:r w:rsidRPr="0078591C">
        <w:rPr>
          <w:rFonts w:ascii="Times New Roman" w:hAnsi="Times New Roman" w:cs="Times New Roman"/>
          <w:spacing w:val="-2"/>
          <w:sz w:val="24"/>
          <w:szCs w:val="24"/>
        </w:rPr>
        <w:t xml:space="preserve">-той государственной услуги образовательной </w:t>
      </w:r>
      <w:r w:rsidRPr="0078591C">
        <w:rPr>
          <w:rFonts w:ascii="Times New Roman" w:hAnsi="Times New Roman" w:cs="Times New Roman"/>
          <w:spacing w:val="-4"/>
          <w:sz w:val="24"/>
          <w:szCs w:val="24"/>
        </w:rPr>
        <w:t>организации на соответствующий финансовый год определяются по формуле:</w:t>
      </w:r>
    </w:p>
    <w:p w:rsidR="00141F96" w:rsidRPr="0078591C" w:rsidRDefault="00141F96" w:rsidP="00141F96">
      <w:pPr>
        <w:shd w:val="clear" w:color="auto" w:fill="FFFFFF"/>
        <w:tabs>
          <w:tab w:val="left" w:pos="994"/>
        </w:tabs>
        <w:spacing w:after="0"/>
        <w:ind w:firstLine="709"/>
        <w:jc w:val="both"/>
        <w:rPr>
          <w:rFonts w:ascii="Times New Roman" w:hAnsi="Times New Roman" w:cs="Times New Roman"/>
          <w:sz w:val="24"/>
          <w:szCs w:val="24"/>
        </w:rPr>
      </w:pPr>
      <w:r w:rsidRPr="0078591C">
        <w:rPr>
          <w:rFonts w:ascii="Times New Roman" w:hAnsi="Times New Roman" w:cs="Times New Roman"/>
          <w:bCs/>
          <w:i/>
          <w:spacing w:val="-4"/>
          <w:sz w:val="24"/>
          <w:szCs w:val="24"/>
          <w:lang w:val="en-US"/>
        </w:rPr>
        <w:t>N</w:t>
      </w:r>
      <w:r w:rsidRPr="0078591C">
        <w:rPr>
          <w:rFonts w:ascii="Times New Roman" w:hAnsi="Times New Roman" w:cs="Times New Roman"/>
          <w:i/>
          <w:sz w:val="24"/>
          <w:szCs w:val="24"/>
          <w:vertAlign w:val="superscript"/>
        </w:rPr>
        <w:t xml:space="preserve"> </w:t>
      </w:r>
      <w:r w:rsidRPr="0078591C">
        <w:rPr>
          <w:rFonts w:ascii="Times New Roman" w:hAnsi="Times New Roman" w:cs="Times New Roman"/>
          <w:i/>
          <w:sz w:val="24"/>
          <w:szCs w:val="24"/>
          <w:vertAlign w:val="superscript"/>
          <w:lang w:val="en-US"/>
        </w:rPr>
        <w:t>i</w:t>
      </w:r>
      <w:r w:rsidRPr="0078591C">
        <w:rPr>
          <w:rFonts w:ascii="Times New Roman" w:hAnsi="Times New Roman" w:cs="Times New Roman"/>
          <w:i/>
          <w:sz w:val="24"/>
          <w:szCs w:val="24"/>
          <w:vertAlign w:val="subscript"/>
        </w:rPr>
        <w:t>очр=</w:t>
      </w:r>
      <w:r w:rsidRPr="0078591C">
        <w:rPr>
          <w:rFonts w:ascii="Times New Roman" w:hAnsi="Times New Roman" w:cs="Times New Roman"/>
          <w:bCs/>
          <w:i/>
          <w:spacing w:val="-4"/>
          <w:sz w:val="24"/>
          <w:szCs w:val="24"/>
        </w:rPr>
        <w:t xml:space="preserve"> </w:t>
      </w:r>
      <w:r w:rsidRPr="0078591C">
        <w:rPr>
          <w:rFonts w:ascii="Times New Roman" w:hAnsi="Times New Roman" w:cs="Times New Roman"/>
          <w:bCs/>
          <w:i/>
          <w:spacing w:val="-4"/>
          <w:sz w:val="24"/>
          <w:szCs w:val="24"/>
          <w:lang w:val="en-US"/>
        </w:rPr>
        <w:t>N</w:t>
      </w:r>
      <w:r w:rsidRPr="0078591C">
        <w:rPr>
          <w:rFonts w:ascii="Times New Roman" w:hAnsi="Times New Roman" w:cs="Times New Roman"/>
          <w:i/>
          <w:sz w:val="24"/>
          <w:szCs w:val="24"/>
          <w:vertAlign w:val="subscript"/>
        </w:rPr>
        <w:t xml:space="preserve"> гу+</w:t>
      </w:r>
      <w:r w:rsidRPr="0078591C">
        <w:rPr>
          <w:rFonts w:ascii="Times New Roman" w:hAnsi="Times New Roman" w:cs="Times New Roman"/>
          <w:bCs/>
          <w:i/>
          <w:spacing w:val="-4"/>
          <w:sz w:val="24"/>
          <w:szCs w:val="24"/>
        </w:rPr>
        <w:t xml:space="preserve"> </w:t>
      </w:r>
      <w:proofErr w:type="gramStart"/>
      <w:r w:rsidRPr="0078591C">
        <w:rPr>
          <w:rFonts w:ascii="Times New Roman" w:hAnsi="Times New Roman" w:cs="Times New Roman"/>
          <w:bCs/>
          <w:i/>
          <w:spacing w:val="-4"/>
          <w:sz w:val="24"/>
          <w:szCs w:val="24"/>
          <w:lang w:val="en-US"/>
        </w:rPr>
        <w:t>N</w:t>
      </w:r>
      <w:r w:rsidRPr="0078591C">
        <w:rPr>
          <w:rFonts w:ascii="Times New Roman" w:hAnsi="Times New Roman" w:cs="Times New Roman"/>
          <w:i/>
          <w:sz w:val="24"/>
          <w:szCs w:val="24"/>
          <w:vertAlign w:val="subscript"/>
        </w:rPr>
        <w:t xml:space="preserve">он </w:t>
      </w:r>
      <w:r w:rsidRPr="0078591C">
        <w:rPr>
          <w:rFonts w:ascii="Times New Roman" w:hAnsi="Times New Roman" w:cs="Times New Roman"/>
          <w:i/>
          <w:iCs/>
          <w:sz w:val="24"/>
          <w:szCs w:val="24"/>
        </w:rPr>
        <w:t>,</w:t>
      </w:r>
      <w:proofErr w:type="gramEnd"/>
      <w:r w:rsidRPr="0078591C">
        <w:rPr>
          <w:rFonts w:ascii="Times New Roman" w:hAnsi="Times New Roman" w:cs="Times New Roman"/>
          <w:i/>
          <w:iCs/>
          <w:sz w:val="24"/>
          <w:szCs w:val="24"/>
        </w:rPr>
        <w:t xml:space="preserve"> </w:t>
      </w:r>
      <w:r w:rsidRPr="0078591C">
        <w:rPr>
          <w:rFonts w:ascii="Times New Roman" w:hAnsi="Times New Roman" w:cs="Times New Roman"/>
          <w:sz w:val="24"/>
          <w:szCs w:val="24"/>
        </w:rPr>
        <w:t>где</w:t>
      </w:r>
    </w:p>
    <w:p w:rsidR="00141F96" w:rsidRPr="0078591C" w:rsidRDefault="00141F96" w:rsidP="00141F96">
      <w:pPr>
        <w:shd w:val="clear" w:color="auto" w:fill="FFFFFF"/>
        <w:spacing w:after="0"/>
        <w:ind w:firstLine="709"/>
        <w:jc w:val="both"/>
        <w:rPr>
          <w:rFonts w:ascii="Times New Roman" w:hAnsi="Times New Roman" w:cs="Times New Roman"/>
          <w:bCs/>
          <w:spacing w:val="-4"/>
          <w:sz w:val="24"/>
          <w:szCs w:val="24"/>
        </w:rPr>
      </w:pPr>
      <w:r w:rsidRPr="0078591C">
        <w:rPr>
          <w:rFonts w:ascii="Times New Roman" w:hAnsi="Times New Roman" w:cs="Times New Roman"/>
          <w:bCs/>
          <w:i/>
          <w:spacing w:val="-4"/>
          <w:sz w:val="24"/>
          <w:szCs w:val="24"/>
          <w:lang w:val="en-US"/>
        </w:rPr>
        <w:t>N</w:t>
      </w:r>
      <w:r w:rsidRPr="0078591C">
        <w:rPr>
          <w:rFonts w:ascii="Times New Roman" w:hAnsi="Times New Roman" w:cs="Times New Roman"/>
          <w:i/>
          <w:sz w:val="24"/>
          <w:szCs w:val="24"/>
          <w:vertAlign w:val="superscript"/>
        </w:rPr>
        <w:t xml:space="preserve"> </w:t>
      </w:r>
      <w:r w:rsidRPr="0078591C">
        <w:rPr>
          <w:rFonts w:ascii="Times New Roman" w:hAnsi="Times New Roman" w:cs="Times New Roman"/>
          <w:i/>
          <w:sz w:val="24"/>
          <w:szCs w:val="24"/>
          <w:vertAlign w:val="superscript"/>
          <w:lang w:val="en-US"/>
        </w:rPr>
        <w:t>i</w:t>
      </w:r>
      <w:r w:rsidRPr="0078591C">
        <w:rPr>
          <w:rFonts w:ascii="Times New Roman" w:hAnsi="Times New Roman" w:cs="Times New Roman"/>
          <w:i/>
          <w:sz w:val="24"/>
          <w:szCs w:val="24"/>
          <w:vertAlign w:val="subscript"/>
        </w:rPr>
        <w:t xml:space="preserve">очр </w:t>
      </w:r>
      <w:r w:rsidRPr="0078591C">
        <w:rPr>
          <w:rFonts w:ascii="Times New Roman" w:hAnsi="Times New Roman" w:cs="Times New Roman"/>
          <w:bCs/>
          <w:spacing w:val="-4"/>
          <w:sz w:val="24"/>
          <w:szCs w:val="24"/>
        </w:rPr>
        <w:t xml:space="preserve">– </w:t>
      </w:r>
      <w:r w:rsidRPr="0078591C">
        <w:rPr>
          <w:rFonts w:ascii="Times New Roman" w:hAnsi="Times New Roman" w:cs="Times New Roman"/>
          <w:spacing w:val="-2"/>
          <w:sz w:val="24"/>
          <w:szCs w:val="24"/>
        </w:rPr>
        <w:t xml:space="preserve">нормативные затраты на оказание единицы </w:t>
      </w:r>
      <w:r w:rsidRPr="0078591C">
        <w:rPr>
          <w:rFonts w:ascii="Times New Roman" w:hAnsi="Times New Roman" w:cs="Times New Roman"/>
          <w:spacing w:val="-2"/>
          <w:sz w:val="24"/>
          <w:szCs w:val="24"/>
          <w:lang w:val="en-US"/>
        </w:rPr>
        <w:t>i</w:t>
      </w:r>
      <w:r w:rsidRPr="0078591C">
        <w:rPr>
          <w:rFonts w:ascii="Times New Roman" w:hAnsi="Times New Roman" w:cs="Times New Roman"/>
          <w:spacing w:val="-2"/>
          <w:sz w:val="24"/>
          <w:szCs w:val="24"/>
        </w:rPr>
        <w:t xml:space="preserve">-той государственной услуги образовательной </w:t>
      </w:r>
      <w:r w:rsidRPr="0078591C">
        <w:rPr>
          <w:rFonts w:ascii="Times New Roman" w:hAnsi="Times New Roman" w:cs="Times New Roman"/>
          <w:spacing w:val="-4"/>
          <w:sz w:val="24"/>
          <w:szCs w:val="24"/>
        </w:rPr>
        <w:t>организации на соответствующий финансовый год;</w:t>
      </w:r>
    </w:p>
    <w:p w:rsidR="00141F96" w:rsidRPr="0078591C" w:rsidRDefault="00141F96" w:rsidP="00141F96">
      <w:pPr>
        <w:shd w:val="clear" w:color="auto" w:fill="FFFFFF"/>
        <w:spacing w:after="0"/>
        <w:ind w:firstLine="709"/>
        <w:jc w:val="both"/>
        <w:rPr>
          <w:rFonts w:ascii="Times New Roman" w:hAnsi="Times New Roman" w:cs="Times New Roman"/>
          <w:sz w:val="24"/>
          <w:szCs w:val="24"/>
        </w:rPr>
      </w:pPr>
      <w:r w:rsidRPr="0078591C">
        <w:rPr>
          <w:rFonts w:ascii="Times New Roman" w:hAnsi="Times New Roman" w:cs="Times New Roman"/>
          <w:bCs/>
          <w:i/>
          <w:spacing w:val="-4"/>
          <w:sz w:val="24"/>
          <w:szCs w:val="24"/>
          <w:lang w:val="en-US"/>
        </w:rPr>
        <w:t>N</w:t>
      </w:r>
      <w:r w:rsidRPr="0078591C">
        <w:rPr>
          <w:rFonts w:ascii="Times New Roman" w:hAnsi="Times New Roman" w:cs="Times New Roman"/>
          <w:i/>
          <w:sz w:val="24"/>
          <w:szCs w:val="24"/>
          <w:vertAlign w:val="subscript"/>
        </w:rPr>
        <w:t>гу</w:t>
      </w:r>
      <w:r w:rsidRPr="0078591C">
        <w:rPr>
          <w:rFonts w:ascii="Times New Roman" w:hAnsi="Times New Roman" w:cs="Times New Roman"/>
          <w:spacing w:val="-3"/>
          <w:sz w:val="24"/>
          <w:szCs w:val="24"/>
        </w:rPr>
        <w:t xml:space="preserve"> </w:t>
      </w:r>
      <w:r w:rsidRPr="0078591C">
        <w:rPr>
          <w:rFonts w:ascii="Times New Roman" w:hAnsi="Times New Roman" w:cs="Times New Roman"/>
          <w:b/>
          <w:bCs/>
          <w:spacing w:val="-4"/>
          <w:sz w:val="24"/>
          <w:szCs w:val="24"/>
        </w:rPr>
        <w:t>–</w:t>
      </w:r>
      <w:r w:rsidRPr="0078591C">
        <w:rPr>
          <w:rFonts w:ascii="Times New Roman" w:hAnsi="Times New Roman" w:cs="Times New Roman"/>
          <w:spacing w:val="-3"/>
          <w:sz w:val="24"/>
          <w:szCs w:val="24"/>
        </w:rPr>
        <w:t xml:space="preserve">нормативные затраты, непосредственно связанные с оказанием </w:t>
      </w:r>
      <w:r w:rsidRPr="0078591C">
        <w:rPr>
          <w:rFonts w:ascii="Times New Roman" w:hAnsi="Times New Roman" w:cs="Times New Roman"/>
          <w:sz w:val="24"/>
          <w:szCs w:val="24"/>
        </w:rPr>
        <w:t>государственной услуги;</w:t>
      </w:r>
    </w:p>
    <w:p w:rsidR="00141F96" w:rsidRPr="0078591C" w:rsidRDefault="00141F96" w:rsidP="00141F96">
      <w:pPr>
        <w:shd w:val="clear" w:color="auto" w:fill="FFFFFF"/>
        <w:spacing w:after="0"/>
        <w:ind w:firstLine="709"/>
        <w:jc w:val="both"/>
        <w:rPr>
          <w:rFonts w:ascii="Times New Roman" w:hAnsi="Times New Roman" w:cs="Times New Roman"/>
          <w:sz w:val="24"/>
          <w:szCs w:val="24"/>
        </w:rPr>
      </w:pPr>
      <w:proofErr w:type="gramStart"/>
      <w:r w:rsidRPr="0078591C">
        <w:rPr>
          <w:rFonts w:ascii="Times New Roman" w:hAnsi="Times New Roman" w:cs="Times New Roman"/>
          <w:i/>
          <w:sz w:val="24"/>
          <w:szCs w:val="24"/>
          <w:lang w:val="en-US"/>
        </w:rPr>
        <w:t>N</w:t>
      </w:r>
      <w:r w:rsidRPr="0078591C">
        <w:rPr>
          <w:rFonts w:ascii="Times New Roman" w:hAnsi="Times New Roman" w:cs="Times New Roman"/>
          <w:i/>
          <w:sz w:val="24"/>
          <w:szCs w:val="24"/>
          <w:vertAlign w:val="subscript"/>
        </w:rPr>
        <w:t>он</w:t>
      </w:r>
      <w:r w:rsidRPr="0078591C">
        <w:rPr>
          <w:rFonts w:ascii="Times New Roman" w:hAnsi="Times New Roman" w:cs="Times New Roman"/>
          <w:sz w:val="24"/>
          <w:szCs w:val="24"/>
        </w:rPr>
        <w:t xml:space="preserve"> </w:t>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нормативные затраты на общехозяйственные нужды.</w:t>
      </w:r>
      <w:proofErr w:type="gramEnd"/>
    </w:p>
    <w:p w:rsidR="00141F96" w:rsidRPr="0078591C" w:rsidRDefault="00141F96" w:rsidP="00141F96">
      <w:pPr>
        <w:shd w:val="clear" w:color="auto" w:fill="FFFFFF"/>
        <w:tabs>
          <w:tab w:val="left" w:pos="1058"/>
        </w:tabs>
        <w:spacing w:after="0"/>
        <w:ind w:firstLine="709"/>
        <w:jc w:val="both"/>
        <w:rPr>
          <w:rFonts w:ascii="Times New Roman" w:hAnsi="Times New Roman" w:cs="Times New Roman"/>
          <w:sz w:val="24"/>
          <w:szCs w:val="24"/>
        </w:rPr>
      </w:pPr>
      <w:r w:rsidRPr="0078591C">
        <w:rPr>
          <w:rFonts w:ascii="Times New Roman" w:hAnsi="Times New Roman" w:cs="Times New Roman"/>
          <w:spacing w:val="-4"/>
          <w:sz w:val="24"/>
          <w:szCs w:val="24"/>
        </w:rPr>
        <w:t>Нормативные затраты, непосредственно связанные с оказанием</w:t>
      </w:r>
      <w:r w:rsidRPr="0078591C">
        <w:rPr>
          <w:rFonts w:ascii="Times New Roman" w:hAnsi="Times New Roman" w:cs="Times New Roman"/>
          <w:spacing w:val="-4"/>
          <w:sz w:val="24"/>
          <w:szCs w:val="24"/>
        </w:rPr>
        <w:br/>
      </w:r>
      <w:r w:rsidRPr="0078591C">
        <w:rPr>
          <w:rFonts w:ascii="Times New Roman" w:hAnsi="Times New Roman" w:cs="Times New Roman"/>
          <w:spacing w:val="-1"/>
          <w:sz w:val="24"/>
          <w:szCs w:val="24"/>
        </w:rPr>
        <w:t xml:space="preserve">государственной услуги на соответствующий финансовый год определяется </w:t>
      </w:r>
      <w:r w:rsidRPr="0078591C">
        <w:rPr>
          <w:rFonts w:ascii="Times New Roman" w:hAnsi="Times New Roman" w:cs="Times New Roman"/>
          <w:sz w:val="24"/>
          <w:szCs w:val="24"/>
        </w:rPr>
        <w:t>по формуле:</w:t>
      </w:r>
    </w:p>
    <w:p w:rsidR="00141F96" w:rsidRPr="0078591C" w:rsidRDefault="00141F96" w:rsidP="00141F96">
      <w:pPr>
        <w:shd w:val="clear" w:color="auto" w:fill="FFFFFF"/>
        <w:spacing w:after="0"/>
        <w:ind w:firstLine="709"/>
        <w:jc w:val="both"/>
        <w:rPr>
          <w:rFonts w:ascii="Times New Roman" w:hAnsi="Times New Roman" w:cs="Times New Roman"/>
          <w:sz w:val="24"/>
          <w:szCs w:val="24"/>
        </w:rPr>
      </w:pPr>
      <w:r w:rsidRPr="0078591C">
        <w:rPr>
          <w:rFonts w:ascii="Times New Roman" w:hAnsi="Times New Roman" w:cs="Times New Roman"/>
          <w:bCs/>
          <w:i/>
          <w:spacing w:val="-4"/>
          <w:sz w:val="24"/>
          <w:szCs w:val="24"/>
          <w:lang w:val="en-US"/>
        </w:rPr>
        <w:t>N</w:t>
      </w:r>
      <w:r w:rsidRPr="0078591C">
        <w:rPr>
          <w:rFonts w:ascii="Times New Roman" w:hAnsi="Times New Roman" w:cs="Times New Roman"/>
          <w:i/>
          <w:sz w:val="24"/>
          <w:szCs w:val="24"/>
          <w:vertAlign w:val="superscript"/>
        </w:rPr>
        <w:t xml:space="preserve"> </w:t>
      </w:r>
      <w:r w:rsidRPr="0078591C">
        <w:rPr>
          <w:rFonts w:ascii="Times New Roman" w:hAnsi="Times New Roman" w:cs="Times New Roman"/>
          <w:sz w:val="24"/>
          <w:szCs w:val="24"/>
          <w:vertAlign w:val="subscript"/>
        </w:rPr>
        <w:t>гу</w:t>
      </w:r>
      <w:r w:rsidRPr="0078591C">
        <w:rPr>
          <w:rFonts w:ascii="Times New Roman" w:hAnsi="Times New Roman" w:cs="Times New Roman"/>
          <w:iCs/>
          <w:sz w:val="24"/>
          <w:szCs w:val="24"/>
        </w:rPr>
        <w:t xml:space="preserve"> </w:t>
      </w:r>
      <w:r w:rsidRPr="0078591C">
        <w:rPr>
          <w:rFonts w:ascii="Times New Roman" w:hAnsi="Times New Roman" w:cs="Times New Roman"/>
          <w:i/>
          <w:iCs/>
          <w:sz w:val="24"/>
          <w:szCs w:val="24"/>
        </w:rPr>
        <w:t xml:space="preserve">= </w:t>
      </w:r>
      <w:r w:rsidRPr="0078591C">
        <w:rPr>
          <w:rFonts w:ascii="Times New Roman" w:hAnsi="Times New Roman" w:cs="Times New Roman"/>
          <w:i/>
          <w:iCs/>
          <w:sz w:val="24"/>
          <w:szCs w:val="24"/>
          <w:lang w:val="en-US"/>
        </w:rPr>
        <w:t>N</w:t>
      </w:r>
      <w:r w:rsidRPr="0078591C">
        <w:rPr>
          <w:rFonts w:ascii="Times New Roman" w:hAnsi="Times New Roman" w:cs="Times New Roman"/>
          <w:i/>
          <w:iCs/>
          <w:sz w:val="24"/>
          <w:szCs w:val="24"/>
          <w:vertAlign w:val="subscript"/>
          <w:lang w:val="en-US"/>
        </w:rPr>
        <w:t>o</w:t>
      </w:r>
      <w:r w:rsidRPr="0078591C">
        <w:rPr>
          <w:rFonts w:ascii="Times New Roman" w:hAnsi="Times New Roman" w:cs="Times New Roman"/>
          <w:i/>
          <w:iCs/>
          <w:sz w:val="24"/>
          <w:szCs w:val="24"/>
          <w:vertAlign w:val="subscript"/>
        </w:rPr>
        <w:t>тгу +</w:t>
      </w:r>
      <w:r w:rsidRPr="0078591C">
        <w:rPr>
          <w:rFonts w:ascii="Times New Roman" w:hAnsi="Times New Roman" w:cs="Times New Roman"/>
          <w:i/>
          <w:iCs/>
          <w:sz w:val="24"/>
          <w:szCs w:val="24"/>
        </w:rPr>
        <w:t xml:space="preserve"> </w:t>
      </w:r>
      <w:proofErr w:type="gramStart"/>
      <w:r w:rsidRPr="0078591C">
        <w:rPr>
          <w:rFonts w:ascii="Times New Roman" w:hAnsi="Times New Roman" w:cs="Times New Roman"/>
          <w:i/>
          <w:iCs/>
          <w:sz w:val="24"/>
          <w:szCs w:val="24"/>
          <w:lang w:val="en-US"/>
        </w:rPr>
        <w:t>N</w:t>
      </w:r>
      <w:r w:rsidRPr="0078591C">
        <w:rPr>
          <w:rFonts w:ascii="Times New Roman" w:hAnsi="Times New Roman" w:cs="Times New Roman"/>
          <w:i/>
          <w:iCs/>
          <w:sz w:val="24"/>
          <w:szCs w:val="24"/>
          <w:vertAlign w:val="subscript"/>
          <w:lang w:val="en-US"/>
        </w:rPr>
        <w:t>yp</w:t>
      </w:r>
      <w:proofErr w:type="gramEnd"/>
      <w:r w:rsidRPr="0078591C">
        <w:rPr>
          <w:rFonts w:ascii="Times New Roman" w:hAnsi="Times New Roman" w:cs="Times New Roman"/>
          <w:i/>
          <w:iCs/>
          <w:sz w:val="24"/>
          <w:szCs w:val="24"/>
        </w:rPr>
        <w:t xml:space="preserve">, </w:t>
      </w:r>
      <w:r w:rsidRPr="0078591C">
        <w:rPr>
          <w:rFonts w:ascii="Times New Roman" w:hAnsi="Times New Roman" w:cs="Times New Roman"/>
          <w:sz w:val="24"/>
          <w:szCs w:val="24"/>
        </w:rPr>
        <w:t>где</w:t>
      </w:r>
    </w:p>
    <w:p w:rsidR="00141F96" w:rsidRPr="0078591C" w:rsidRDefault="00141F96" w:rsidP="00141F96">
      <w:pPr>
        <w:shd w:val="clear" w:color="auto" w:fill="FFFFFF"/>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w:t>
      </w:r>
      <w:r w:rsidRPr="0078591C">
        <w:rPr>
          <w:rFonts w:ascii="Times New Roman" w:hAnsi="Times New Roman" w:cs="Times New Roman"/>
          <w:i/>
          <w:spacing w:val="-4"/>
          <w:sz w:val="24"/>
          <w:szCs w:val="24"/>
          <w:lang w:val="en-US"/>
        </w:rPr>
        <w:t>N</w:t>
      </w:r>
      <w:r w:rsidRPr="0078591C">
        <w:rPr>
          <w:rFonts w:ascii="Times New Roman" w:hAnsi="Times New Roman" w:cs="Times New Roman"/>
          <w:i/>
          <w:spacing w:val="-4"/>
          <w:sz w:val="24"/>
          <w:szCs w:val="24"/>
          <w:vertAlign w:val="subscript"/>
        </w:rPr>
        <w:t>гу</w:t>
      </w:r>
      <w:r w:rsidRPr="0078591C">
        <w:rPr>
          <w:rFonts w:ascii="Times New Roman" w:hAnsi="Times New Roman" w:cs="Times New Roman"/>
          <w:spacing w:val="-4"/>
          <w:sz w:val="24"/>
          <w:szCs w:val="24"/>
          <w:vertAlign w:val="subscript"/>
        </w:rPr>
        <w:t xml:space="preserve"> </w:t>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н</w:t>
      </w:r>
      <w:r w:rsidRPr="0078591C">
        <w:rPr>
          <w:rFonts w:ascii="Times New Roman" w:hAnsi="Times New Roman" w:cs="Times New Roman"/>
          <w:spacing w:val="-4"/>
          <w:sz w:val="24"/>
          <w:szCs w:val="24"/>
        </w:rPr>
        <w:t>ормативные затраты, непосредственно связанные с оказанием</w:t>
      </w:r>
      <w:r w:rsidRPr="0078591C">
        <w:rPr>
          <w:rFonts w:ascii="Times New Roman" w:hAnsi="Times New Roman" w:cs="Times New Roman"/>
          <w:spacing w:val="-4"/>
          <w:sz w:val="24"/>
          <w:szCs w:val="24"/>
        </w:rPr>
        <w:br/>
      </w:r>
      <w:r w:rsidRPr="0078591C">
        <w:rPr>
          <w:rFonts w:ascii="Times New Roman" w:hAnsi="Times New Roman" w:cs="Times New Roman"/>
          <w:spacing w:val="-1"/>
          <w:sz w:val="24"/>
          <w:szCs w:val="24"/>
        </w:rPr>
        <w:t>государственной услуги на соответствующий финансовый год;</w:t>
      </w:r>
    </w:p>
    <w:p w:rsidR="00141F96" w:rsidRPr="0078591C" w:rsidRDefault="00141F96" w:rsidP="00141F96">
      <w:pPr>
        <w:shd w:val="clear" w:color="auto" w:fill="FFFFFF"/>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w:t>
      </w:r>
      <w:r w:rsidRPr="0078591C">
        <w:rPr>
          <w:rFonts w:ascii="Times New Roman" w:hAnsi="Times New Roman" w:cs="Times New Roman"/>
          <w:i/>
          <w:iCs/>
          <w:spacing w:val="-3"/>
          <w:sz w:val="24"/>
          <w:szCs w:val="24"/>
          <w:lang w:val="en-US"/>
        </w:rPr>
        <w:t>N</w:t>
      </w:r>
      <w:r w:rsidRPr="0078591C">
        <w:rPr>
          <w:rFonts w:ascii="Times New Roman" w:hAnsi="Times New Roman" w:cs="Times New Roman"/>
          <w:i/>
          <w:iCs/>
          <w:spacing w:val="-3"/>
          <w:sz w:val="24"/>
          <w:szCs w:val="24"/>
          <w:vertAlign w:val="subscript"/>
          <w:lang w:val="en-US"/>
        </w:rPr>
        <w:t>om</w:t>
      </w:r>
      <w:r w:rsidRPr="0078591C">
        <w:rPr>
          <w:rFonts w:ascii="Times New Roman" w:hAnsi="Times New Roman" w:cs="Times New Roman"/>
          <w:i/>
          <w:iCs/>
          <w:spacing w:val="-3"/>
          <w:sz w:val="24"/>
          <w:szCs w:val="24"/>
          <w:vertAlign w:val="subscript"/>
        </w:rPr>
        <w:t>г</w:t>
      </w:r>
      <w:r w:rsidRPr="0078591C">
        <w:rPr>
          <w:rFonts w:ascii="Times New Roman" w:hAnsi="Times New Roman" w:cs="Times New Roman"/>
          <w:i/>
          <w:iCs/>
          <w:spacing w:val="-3"/>
          <w:sz w:val="24"/>
          <w:szCs w:val="24"/>
          <w:vertAlign w:val="subscript"/>
          <w:lang w:val="en-US"/>
        </w:rPr>
        <w:t>y</w:t>
      </w:r>
      <w:r w:rsidRPr="0078591C">
        <w:rPr>
          <w:rFonts w:ascii="Times New Roman" w:hAnsi="Times New Roman" w:cs="Times New Roman"/>
          <w:i/>
          <w:iCs/>
          <w:spacing w:val="-3"/>
          <w:sz w:val="24"/>
          <w:szCs w:val="24"/>
          <w:vertAlign w:val="subscript"/>
        </w:rPr>
        <w:t xml:space="preserve"> </w:t>
      </w:r>
      <w:r w:rsidRPr="0078591C">
        <w:rPr>
          <w:rFonts w:ascii="Times New Roman" w:hAnsi="Times New Roman" w:cs="Times New Roman"/>
          <w:b/>
          <w:bCs/>
          <w:spacing w:val="-4"/>
          <w:sz w:val="24"/>
          <w:szCs w:val="24"/>
        </w:rPr>
        <w:t>–</w:t>
      </w:r>
      <w:r w:rsidRPr="0078591C">
        <w:rPr>
          <w:rFonts w:ascii="Times New Roman" w:hAnsi="Times New Roman" w:cs="Times New Roman"/>
          <w:spacing w:val="-3"/>
          <w:sz w:val="24"/>
          <w:szCs w:val="24"/>
        </w:rPr>
        <w:t xml:space="preserve"> нормативные затраты на оплату труда и начисления на</w:t>
      </w:r>
      <w:r w:rsidRPr="0078591C">
        <w:rPr>
          <w:rFonts w:ascii="Times New Roman" w:hAnsi="Times New Roman" w:cs="Times New Roman"/>
          <w:i/>
          <w:iCs/>
          <w:spacing w:val="-3"/>
          <w:sz w:val="24"/>
          <w:szCs w:val="24"/>
        </w:rPr>
        <w:t xml:space="preserve"> </w:t>
      </w:r>
      <w:r w:rsidRPr="0078591C">
        <w:rPr>
          <w:rFonts w:ascii="Times New Roman" w:hAnsi="Times New Roman" w:cs="Times New Roman"/>
          <w:sz w:val="24"/>
          <w:szCs w:val="24"/>
        </w:rPr>
        <w:t>выплаты по оплате труда персонала, принимающего непосредственное участие в оказании государственной услуги;</w:t>
      </w:r>
    </w:p>
    <w:p w:rsidR="00141F96" w:rsidRPr="0078591C" w:rsidRDefault="00141F96" w:rsidP="00141F96">
      <w:pPr>
        <w:shd w:val="clear" w:color="auto" w:fill="FFFFFF"/>
        <w:spacing w:after="0"/>
        <w:ind w:firstLine="709"/>
        <w:jc w:val="both"/>
        <w:rPr>
          <w:rFonts w:ascii="Times New Roman" w:hAnsi="Times New Roman" w:cs="Times New Roman"/>
          <w:sz w:val="24"/>
          <w:szCs w:val="24"/>
        </w:rPr>
      </w:pPr>
      <w:proofErr w:type="gramStart"/>
      <w:r w:rsidRPr="0078591C">
        <w:rPr>
          <w:rFonts w:ascii="Times New Roman" w:hAnsi="Times New Roman" w:cs="Times New Roman"/>
          <w:i/>
          <w:spacing w:val="-4"/>
          <w:sz w:val="24"/>
          <w:szCs w:val="24"/>
          <w:lang w:val="en-US"/>
        </w:rPr>
        <w:t>N</w:t>
      </w:r>
      <w:r w:rsidRPr="0078591C">
        <w:rPr>
          <w:rFonts w:ascii="Times New Roman" w:hAnsi="Times New Roman" w:cs="Times New Roman"/>
          <w:i/>
          <w:spacing w:val="-4"/>
          <w:sz w:val="24"/>
          <w:szCs w:val="24"/>
          <w:vertAlign w:val="subscript"/>
          <w:lang w:val="en-US"/>
        </w:rPr>
        <w:t>yp</w:t>
      </w:r>
      <w:proofErr w:type="gramEnd"/>
      <w:r w:rsidRPr="0078591C">
        <w:rPr>
          <w:rFonts w:ascii="Times New Roman" w:hAnsi="Times New Roman" w:cs="Times New Roman"/>
          <w:spacing w:val="-4"/>
          <w:sz w:val="24"/>
          <w:szCs w:val="24"/>
        </w:rPr>
        <w:t xml:space="preserve"> </w:t>
      </w:r>
      <w:r w:rsidRPr="0078591C">
        <w:rPr>
          <w:rFonts w:ascii="Times New Roman" w:hAnsi="Times New Roman" w:cs="Times New Roman"/>
          <w:b/>
          <w:bCs/>
          <w:spacing w:val="-4"/>
          <w:sz w:val="24"/>
          <w:szCs w:val="24"/>
        </w:rPr>
        <w:t>–</w:t>
      </w:r>
      <w:r w:rsidRPr="0078591C">
        <w:rPr>
          <w:rFonts w:ascii="Times New Roman" w:hAnsi="Times New Roman" w:cs="Times New Roman"/>
          <w:spacing w:val="-4"/>
          <w:sz w:val="24"/>
          <w:szCs w:val="24"/>
        </w:rPr>
        <w:t xml:space="preserve"> нормативные затраты на расходные материалы в соответствии со </w:t>
      </w:r>
      <w:r w:rsidRPr="0078591C">
        <w:rPr>
          <w:rFonts w:ascii="Times New Roman" w:hAnsi="Times New Roman" w:cs="Times New Roman"/>
          <w:sz w:val="24"/>
          <w:szCs w:val="24"/>
        </w:rPr>
        <w:t>стандартами качества оказания услуги.</w:t>
      </w:r>
    </w:p>
    <w:p w:rsidR="00141F96" w:rsidRPr="0078591C" w:rsidRDefault="00141F96" w:rsidP="00141F96">
      <w:pPr>
        <w:shd w:val="clear" w:color="auto" w:fill="FFFFFF"/>
        <w:spacing w:after="0"/>
        <w:ind w:firstLine="709"/>
        <w:jc w:val="both"/>
        <w:rPr>
          <w:rFonts w:ascii="Times New Roman" w:hAnsi="Times New Roman" w:cs="Times New Roman"/>
          <w:sz w:val="24"/>
          <w:szCs w:val="24"/>
        </w:rPr>
      </w:pPr>
      <w:r w:rsidRPr="0078591C">
        <w:rPr>
          <w:rFonts w:ascii="Times New Roman" w:hAnsi="Times New Roman" w:cs="Times New Roman"/>
          <w:spacing w:val="-4"/>
          <w:sz w:val="24"/>
          <w:szCs w:val="24"/>
        </w:rPr>
        <w:t xml:space="preserve">    При расчете нормативных затрат на оплату труда и начисления на </w:t>
      </w:r>
      <w:r w:rsidRPr="0078591C">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Pr="0078591C">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141F96" w:rsidRPr="0078591C" w:rsidRDefault="00141F96" w:rsidP="00141F96">
      <w:pPr>
        <w:shd w:val="clear" w:color="auto" w:fill="FFFFFF"/>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Нормативные затраты на оплату труда и начисления на выплаты по </w:t>
      </w:r>
      <w:r w:rsidRPr="0078591C">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Pr="0078591C">
        <w:rPr>
          <w:rFonts w:ascii="Times New Roman" w:hAnsi="Times New Roman" w:cs="Times New Roman"/>
          <w:sz w:val="24"/>
          <w:szCs w:val="24"/>
        </w:rPr>
        <w:t xml:space="preserve">времени персонала на количество единиц времени, необходимых для </w:t>
      </w:r>
      <w:r w:rsidRPr="0078591C">
        <w:rPr>
          <w:rFonts w:ascii="Times New Roman" w:hAnsi="Times New Roman" w:cs="Times New Roman"/>
          <w:spacing w:val="-3"/>
          <w:sz w:val="24"/>
          <w:szCs w:val="24"/>
        </w:rPr>
        <w:t xml:space="preserve">оказания единицы государственной услуги, с учетом стимулирующих выплат </w:t>
      </w:r>
      <w:r w:rsidRPr="0078591C">
        <w:rPr>
          <w:rFonts w:ascii="Times New Roman" w:hAnsi="Times New Roman" w:cs="Times New Roman"/>
          <w:sz w:val="24"/>
          <w:szCs w:val="24"/>
        </w:rPr>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установленных законодательством.</w:t>
      </w:r>
    </w:p>
    <w:p w:rsidR="00141F96" w:rsidRPr="0078591C" w:rsidRDefault="00141F96" w:rsidP="00141F96">
      <w:pPr>
        <w:shd w:val="clear" w:color="auto" w:fill="FFFFFF"/>
        <w:tabs>
          <w:tab w:val="left" w:pos="709"/>
          <w:tab w:val="left" w:pos="1224"/>
        </w:tabs>
        <w:spacing w:after="0"/>
        <w:ind w:firstLine="709"/>
        <w:jc w:val="both"/>
        <w:rPr>
          <w:rFonts w:ascii="Times New Roman" w:hAnsi="Times New Roman" w:cs="Times New Roman"/>
          <w:sz w:val="24"/>
          <w:szCs w:val="24"/>
        </w:rPr>
      </w:pPr>
      <w:r w:rsidRPr="0078591C">
        <w:rPr>
          <w:rFonts w:ascii="Times New Roman" w:hAnsi="Times New Roman" w:cs="Times New Roman"/>
          <w:spacing w:val="-2"/>
          <w:sz w:val="24"/>
          <w:szCs w:val="24"/>
        </w:rPr>
        <w:t xml:space="preserve">    Нормативные затраты на расходные материалы в соответствии со</w:t>
      </w:r>
      <w:r w:rsidRPr="0078591C">
        <w:rPr>
          <w:rFonts w:ascii="Times New Roman" w:hAnsi="Times New Roman" w:cs="Times New Roman"/>
          <w:spacing w:val="-2"/>
          <w:sz w:val="24"/>
          <w:szCs w:val="24"/>
        </w:rPr>
        <w:br/>
        <w:t>стандартами качества оказания услуги рассчитываются как произведение</w:t>
      </w:r>
      <w:r w:rsidRPr="0078591C">
        <w:rPr>
          <w:rFonts w:ascii="Times New Roman" w:hAnsi="Times New Roman" w:cs="Times New Roman"/>
          <w:spacing w:val="-2"/>
          <w:sz w:val="24"/>
          <w:szCs w:val="24"/>
        </w:rPr>
        <w:br/>
        <w:t>стоимости учебных материалов на их количество, необходимое для оказания</w:t>
      </w:r>
      <w:r w:rsidRPr="0078591C">
        <w:rPr>
          <w:rFonts w:ascii="Times New Roman" w:hAnsi="Times New Roman" w:cs="Times New Roman"/>
          <w:spacing w:val="-2"/>
          <w:sz w:val="24"/>
          <w:szCs w:val="24"/>
        </w:rPr>
        <w:br/>
      </w:r>
      <w:r w:rsidRPr="0078591C">
        <w:rPr>
          <w:rFonts w:ascii="Times New Roman" w:hAnsi="Times New Roman" w:cs="Times New Roman"/>
          <w:sz w:val="24"/>
          <w:szCs w:val="24"/>
        </w:rPr>
        <w:lastRenderedPageBreak/>
        <w:t>единицы государственной услуги (выполнения работ) и определяется по видам организаций</w:t>
      </w:r>
      <w:r w:rsidRPr="0078591C">
        <w:rPr>
          <w:rFonts w:ascii="Times New Roman" w:hAnsi="Times New Roman" w:cs="Times New Roman"/>
          <w:spacing w:val="-3"/>
          <w:sz w:val="24"/>
          <w:szCs w:val="24"/>
        </w:rPr>
        <w:t xml:space="preserve"> в соответствии с нормативным актом </w:t>
      </w:r>
      <w:r>
        <w:rPr>
          <w:rFonts w:ascii="Times New Roman" w:hAnsi="Times New Roman" w:cs="Times New Roman"/>
          <w:spacing w:val="-3"/>
          <w:sz w:val="24"/>
          <w:szCs w:val="24"/>
        </w:rPr>
        <w:t>Свердловской</w:t>
      </w:r>
      <w:r w:rsidRPr="0078591C">
        <w:rPr>
          <w:rFonts w:ascii="Times New Roman" w:hAnsi="Times New Roman" w:cs="Times New Roman"/>
          <w:spacing w:val="-3"/>
          <w:sz w:val="24"/>
          <w:szCs w:val="24"/>
        </w:rPr>
        <w:t xml:space="preserve"> области или органа исполнительной власти </w:t>
      </w:r>
      <w:r>
        <w:rPr>
          <w:rFonts w:ascii="Times New Roman" w:hAnsi="Times New Roman" w:cs="Times New Roman"/>
          <w:spacing w:val="-3"/>
          <w:sz w:val="24"/>
          <w:szCs w:val="24"/>
        </w:rPr>
        <w:t>Свердловской</w:t>
      </w:r>
      <w:r w:rsidRPr="0078591C">
        <w:rPr>
          <w:rFonts w:ascii="Times New Roman" w:hAnsi="Times New Roman" w:cs="Times New Roman"/>
          <w:spacing w:val="-3"/>
          <w:sz w:val="24"/>
          <w:szCs w:val="24"/>
        </w:rPr>
        <w:t xml:space="preserve"> области.</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Pr>
          <w:rFonts w:ascii="Times New Roman" w:hAnsi="Times New Roman" w:cs="Times New Roman"/>
          <w:sz w:val="24"/>
          <w:szCs w:val="24"/>
        </w:rPr>
        <w:t>среднего</w:t>
      </w:r>
      <w:r w:rsidRPr="0078591C">
        <w:rPr>
          <w:rFonts w:ascii="Times New Roman" w:hAnsi="Times New Roman" w:cs="Times New Roman"/>
          <w:sz w:val="24"/>
          <w:szCs w:val="24"/>
        </w:rPr>
        <w:t xml:space="preserve"> общего образования:</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реализация образовательных программ </w:t>
      </w:r>
      <w:r>
        <w:rPr>
          <w:rFonts w:ascii="Times New Roman" w:hAnsi="Times New Roman" w:cs="Times New Roman"/>
          <w:sz w:val="24"/>
          <w:szCs w:val="24"/>
        </w:rPr>
        <w:t>среднего</w:t>
      </w:r>
      <w:r w:rsidRPr="0078591C">
        <w:rPr>
          <w:rFonts w:ascii="Times New Roman" w:hAnsi="Times New Roman" w:cs="Times New Roman"/>
          <w:sz w:val="24"/>
          <w:szCs w:val="24"/>
        </w:rPr>
        <w:t xml:space="preserve"> общего образования может определяться по формуле:</w:t>
      </w:r>
    </w:p>
    <w:p w:rsidR="00141F96" w:rsidRPr="0078591C" w:rsidRDefault="00141F96" w:rsidP="00141F96">
      <w:pPr>
        <w:spacing w:after="0"/>
        <w:ind w:firstLine="709"/>
        <w:jc w:val="both"/>
        <w:rPr>
          <w:rFonts w:ascii="Times New Roman" w:hAnsi="Times New Roman" w:cs="Times New Roman"/>
          <w:i/>
          <w:sz w:val="24"/>
          <w:szCs w:val="24"/>
        </w:rPr>
      </w:pPr>
      <w:r w:rsidRPr="0078591C">
        <w:rPr>
          <w:rFonts w:ascii="Times New Roman" w:hAnsi="Times New Roman" w:cs="Times New Roman"/>
          <w:bCs/>
          <w:i/>
          <w:sz w:val="24"/>
          <w:szCs w:val="24"/>
          <w:lang w:val="en-US"/>
        </w:rPr>
        <w:t>N</w:t>
      </w:r>
      <w:r w:rsidRPr="0078591C">
        <w:rPr>
          <w:rFonts w:ascii="Times New Roman" w:hAnsi="Times New Roman" w:cs="Times New Roman"/>
          <w:bCs/>
          <w:i/>
          <w:sz w:val="24"/>
          <w:szCs w:val="24"/>
          <w:vertAlign w:val="subscript"/>
        </w:rPr>
        <w:t>отгу</w:t>
      </w:r>
      <w:r w:rsidRPr="0078591C">
        <w:rPr>
          <w:rFonts w:ascii="Times New Roman" w:hAnsi="Times New Roman" w:cs="Times New Roman"/>
          <w:bCs/>
          <w:i/>
          <w:sz w:val="24"/>
          <w:szCs w:val="24"/>
        </w:rPr>
        <w:t xml:space="preserve"> = </w:t>
      </w:r>
      <w:r w:rsidRPr="0078591C">
        <w:rPr>
          <w:rFonts w:ascii="Times New Roman" w:hAnsi="Times New Roman" w:cs="Times New Roman"/>
          <w:bCs/>
          <w:i/>
          <w:sz w:val="24"/>
          <w:szCs w:val="24"/>
          <w:lang w:val="en-US"/>
        </w:rPr>
        <w:t>W</w:t>
      </w:r>
      <w:r w:rsidRPr="0078591C">
        <w:rPr>
          <w:rFonts w:ascii="Times New Roman" w:hAnsi="Times New Roman" w:cs="Times New Roman"/>
          <w:bCs/>
          <w:i/>
          <w:sz w:val="24"/>
          <w:szCs w:val="24"/>
          <w:vertAlign w:val="subscript"/>
          <w:lang w:val="en-US"/>
        </w:rPr>
        <w:t>er</w:t>
      </w:r>
      <w:r w:rsidRPr="0078591C">
        <w:rPr>
          <w:rFonts w:ascii="Times New Roman" w:hAnsi="Times New Roman" w:cs="Times New Roman"/>
          <w:bCs/>
          <w:i/>
          <w:sz w:val="24"/>
          <w:szCs w:val="24"/>
        </w:rPr>
        <w:t xml:space="preserve"> × 12 × К</w:t>
      </w:r>
      <w:r w:rsidRPr="0078591C">
        <w:rPr>
          <w:rFonts w:ascii="Times New Roman" w:hAnsi="Times New Roman" w:cs="Times New Roman"/>
          <w:bCs/>
          <w:i/>
          <w:sz w:val="24"/>
          <w:szCs w:val="24"/>
          <w:vertAlign w:val="superscript"/>
        </w:rPr>
        <w:t>1</w:t>
      </w:r>
      <w:r w:rsidRPr="0078591C">
        <w:rPr>
          <w:rFonts w:ascii="Times New Roman" w:hAnsi="Times New Roman" w:cs="Times New Roman"/>
          <w:bCs/>
          <w:i/>
          <w:sz w:val="24"/>
          <w:szCs w:val="24"/>
        </w:rPr>
        <w:t xml:space="preserve"> × К</w:t>
      </w:r>
      <w:r w:rsidRPr="0078591C">
        <w:rPr>
          <w:rFonts w:ascii="Times New Roman" w:hAnsi="Times New Roman" w:cs="Times New Roman"/>
          <w:bCs/>
          <w:i/>
          <w:sz w:val="24"/>
          <w:szCs w:val="24"/>
          <w:vertAlign w:val="superscript"/>
        </w:rPr>
        <w:t>2</w:t>
      </w:r>
      <w:r w:rsidRPr="0078591C">
        <w:rPr>
          <w:rFonts w:ascii="Times New Roman" w:hAnsi="Times New Roman" w:cs="Times New Roman"/>
          <w:bCs/>
          <w:i/>
          <w:sz w:val="24"/>
          <w:szCs w:val="24"/>
        </w:rPr>
        <w:t xml:space="preserve"> × </w:t>
      </w:r>
      <w:proofErr w:type="gramStart"/>
      <w:r w:rsidRPr="0078591C">
        <w:rPr>
          <w:rFonts w:ascii="Times New Roman" w:hAnsi="Times New Roman" w:cs="Times New Roman"/>
          <w:bCs/>
          <w:i/>
          <w:sz w:val="24"/>
          <w:szCs w:val="24"/>
        </w:rPr>
        <w:t>К</w:t>
      </w:r>
      <w:r w:rsidRPr="0078591C">
        <w:rPr>
          <w:rFonts w:ascii="Times New Roman" w:hAnsi="Times New Roman" w:cs="Times New Roman"/>
          <w:bCs/>
          <w:i/>
          <w:sz w:val="24"/>
          <w:szCs w:val="24"/>
          <w:vertAlign w:val="superscript"/>
        </w:rPr>
        <w:t>3</w:t>
      </w:r>
      <w:r w:rsidRPr="0078591C">
        <w:rPr>
          <w:rFonts w:ascii="Times New Roman" w:hAnsi="Times New Roman" w:cs="Times New Roman"/>
          <w:bCs/>
          <w:i/>
          <w:sz w:val="24"/>
          <w:szCs w:val="24"/>
          <w:vertAlign w:val="subscript"/>
        </w:rPr>
        <w:t xml:space="preserve"> </w:t>
      </w:r>
      <w:r w:rsidRPr="0078591C">
        <w:rPr>
          <w:rFonts w:ascii="Times New Roman" w:hAnsi="Times New Roman" w:cs="Times New Roman"/>
          <w:sz w:val="24"/>
          <w:szCs w:val="24"/>
        </w:rPr>
        <w:t>,</w:t>
      </w:r>
      <w:proofErr w:type="gramEnd"/>
      <w:r w:rsidRPr="0078591C">
        <w:rPr>
          <w:rFonts w:ascii="Times New Roman" w:hAnsi="Times New Roman" w:cs="Times New Roman"/>
          <w:sz w:val="24"/>
          <w:szCs w:val="24"/>
        </w:rPr>
        <w:t xml:space="preserve"> </w:t>
      </w:r>
      <w:r w:rsidRPr="0078591C">
        <w:rPr>
          <w:rFonts w:ascii="Times New Roman" w:hAnsi="Times New Roman" w:cs="Times New Roman"/>
          <w:bCs/>
          <w:iCs/>
          <w:sz w:val="24"/>
          <w:szCs w:val="24"/>
        </w:rPr>
        <w:t>где:</w:t>
      </w:r>
    </w:p>
    <w:p w:rsidR="00141F96" w:rsidRPr="0078591C" w:rsidRDefault="00141F96" w:rsidP="00141F96">
      <w:pPr>
        <w:spacing w:after="0"/>
        <w:ind w:firstLine="709"/>
        <w:jc w:val="both"/>
        <w:rPr>
          <w:rFonts w:ascii="Times New Roman" w:hAnsi="Times New Roman" w:cs="Times New Roman"/>
          <w:i/>
          <w:sz w:val="24"/>
          <w:szCs w:val="24"/>
        </w:rPr>
      </w:pPr>
      <w:proofErr w:type="gramStart"/>
      <w:r w:rsidRPr="0078591C">
        <w:rPr>
          <w:rFonts w:ascii="Times New Roman" w:hAnsi="Times New Roman" w:cs="Times New Roman"/>
          <w:bCs/>
          <w:i/>
          <w:sz w:val="24"/>
          <w:szCs w:val="24"/>
          <w:lang w:val="en-US"/>
        </w:rPr>
        <w:t>N</w:t>
      </w:r>
      <w:r w:rsidRPr="0078591C">
        <w:rPr>
          <w:rFonts w:ascii="Times New Roman" w:hAnsi="Times New Roman" w:cs="Times New Roman"/>
          <w:bCs/>
          <w:i/>
          <w:sz w:val="24"/>
          <w:szCs w:val="24"/>
          <w:vertAlign w:val="subscript"/>
        </w:rPr>
        <w:t>отгу</w:t>
      </w:r>
      <w:r w:rsidRPr="0078591C">
        <w:rPr>
          <w:rFonts w:ascii="Times New Roman" w:hAnsi="Times New Roman" w:cs="Times New Roman"/>
          <w:b/>
          <w:bCs/>
          <w:i/>
          <w:sz w:val="24"/>
          <w:szCs w:val="24"/>
          <w:vertAlign w:val="subscript"/>
        </w:rPr>
        <w:t xml:space="preserve">  </w:t>
      </w:r>
      <w:r w:rsidRPr="0078591C">
        <w:rPr>
          <w:rFonts w:ascii="Times New Roman" w:hAnsi="Times New Roman" w:cs="Times New Roman"/>
          <w:b/>
          <w:bCs/>
          <w:spacing w:val="-4"/>
          <w:sz w:val="24"/>
          <w:szCs w:val="24"/>
        </w:rPr>
        <w:t>–</w:t>
      </w:r>
      <w:proofErr w:type="gramEnd"/>
      <w:r w:rsidRPr="0078591C">
        <w:rPr>
          <w:rFonts w:ascii="Times New Roman" w:hAnsi="Times New Roman" w:cs="Times New Roman"/>
          <w:b/>
          <w:bCs/>
          <w:i/>
          <w:sz w:val="24"/>
          <w:szCs w:val="24"/>
        </w:rPr>
        <w:t xml:space="preserve"> </w:t>
      </w:r>
      <w:r w:rsidRPr="0078591C">
        <w:rPr>
          <w:rFonts w:ascii="Times New Roman" w:hAnsi="Times New Roman" w:cs="Times New Roman"/>
          <w:bCs/>
          <w:sz w:val="24"/>
          <w:szCs w:val="24"/>
        </w:rPr>
        <w:t>н</w:t>
      </w:r>
      <w:r w:rsidRPr="0078591C">
        <w:rPr>
          <w:rFonts w:ascii="Times New Roman" w:hAnsi="Times New Roman" w:cs="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141F96" w:rsidRPr="0078591C" w:rsidRDefault="00141F96" w:rsidP="00141F96">
      <w:pPr>
        <w:spacing w:after="0"/>
        <w:ind w:firstLine="709"/>
        <w:jc w:val="both"/>
        <w:rPr>
          <w:rFonts w:ascii="Times New Roman" w:hAnsi="Times New Roman" w:cs="Times New Roman"/>
          <w:sz w:val="24"/>
          <w:szCs w:val="24"/>
        </w:rPr>
      </w:pPr>
      <w:proofErr w:type="gramStart"/>
      <w:r w:rsidRPr="0078591C">
        <w:rPr>
          <w:rFonts w:ascii="Times New Roman" w:hAnsi="Times New Roman" w:cs="Times New Roman"/>
          <w:bCs/>
          <w:i/>
          <w:iCs/>
          <w:sz w:val="24"/>
          <w:szCs w:val="24"/>
          <w:lang w:val="en-US"/>
        </w:rPr>
        <w:t>W</w:t>
      </w:r>
      <w:r w:rsidRPr="0078591C">
        <w:rPr>
          <w:rFonts w:ascii="Times New Roman" w:hAnsi="Times New Roman" w:cs="Times New Roman"/>
          <w:bCs/>
          <w:i/>
          <w:iCs/>
          <w:sz w:val="24"/>
          <w:szCs w:val="24"/>
          <w:vertAlign w:val="subscript"/>
          <w:lang w:val="en-US"/>
        </w:rPr>
        <w:t>er</w:t>
      </w:r>
      <w:r w:rsidRPr="0078591C">
        <w:rPr>
          <w:rFonts w:ascii="Times New Roman" w:hAnsi="Times New Roman" w:cs="Times New Roman"/>
          <w:bCs/>
          <w:i/>
          <w:sz w:val="24"/>
          <w:szCs w:val="24"/>
        </w:rPr>
        <w:t xml:space="preserve"> </w:t>
      </w:r>
      <w:r w:rsidRPr="0078591C">
        <w:rPr>
          <w:rFonts w:ascii="Times New Roman" w:hAnsi="Times New Roman" w:cs="Times New Roman"/>
          <w:i/>
          <w:sz w:val="24"/>
          <w:szCs w:val="24"/>
        </w:rPr>
        <w:t xml:space="preserve">– </w:t>
      </w:r>
      <w:r w:rsidRPr="0078591C">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w:t>
      </w:r>
      <w:proofErr w:type="gramEnd"/>
      <w:r w:rsidRPr="0078591C">
        <w:rPr>
          <w:rFonts w:ascii="Times New Roman" w:hAnsi="Times New Roman" w:cs="Times New Roman"/>
          <w:sz w:val="24"/>
          <w:szCs w:val="24"/>
        </w:rPr>
        <w:t xml:space="preserve"> /мес.;</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bCs/>
          <w:i/>
          <w:sz w:val="24"/>
          <w:szCs w:val="24"/>
        </w:rPr>
        <w:t xml:space="preserve">12 </w:t>
      </w:r>
      <w:r w:rsidRPr="0078591C">
        <w:rPr>
          <w:rFonts w:ascii="Times New Roman" w:hAnsi="Times New Roman" w:cs="Times New Roman"/>
          <w:i/>
          <w:sz w:val="24"/>
          <w:szCs w:val="24"/>
        </w:rPr>
        <w:t xml:space="preserve">– </w:t>
      </w:r>
      <w:r w:rsidRPr="0078591C">
        <w:rPr>
          <w:rFonts w:ascii="Times New Roman" w:hAnsi="Times New Roman" w:cs="Times New Roman"/>
          <w:sz w:val="24"/>
          <w:szCs w:val="24"/>
        </w:rPr>
        <w:t>количество месяцев в году;</w:t>
      </w:r>
    </w:p>
    <w:p w:rsidR="00141F96" w:rsidRPr="0078591C" w:rsidRDefault="00141F96" w:rsidP="00141F96">
      <w:pPr>
        <w:tabs>
          <w:tab w:val="left" w:pos="709"/>
        </w:tabs>
        <w:spacing w:after="0"/>
        <w:ind w:firstLine="709"/>
        <w:jc w:val="both"/>
        <w:rPr>
          <w:rFonts w:ascii="Times New Roman" w:hAnsi="Times New Roman" w:cs="Times New Roman"/>
          <w:sz w:val="24"/>
          <w:szCs w:val="24"/>
        </w:rPr>
      </w:pPr>
      <w:r w:rsidRPr="0078591C">
        <w:rPr>
          <w:rFonts w:ascii="Times New Roman" w:hAnsi="Times New Roman" w:cs="Times New Roman"/>
          <w:i/>
          <w:sz w:val="24"/>
          <w:szCs w:val="24"/>
        </w:rPr>
        <w:t>K</w:t>
      </w:r>
      <w:r w:rsidRPr="0078591C">
        <w:rPr>
          <w:rFonts w:ascii="Times New Roman" w:hAnsi="Times New Roman" w:cs="Times New Roman"/>
          <w:i/>
          <w:sz w:val="24"/>
          <w:szCs w:val="24"/>
          <w:vertAlign w:val="superscript"/>
        </w:rPr>
        <w:t>1</w:t>
      </w:r>
      <w:r w:rsidRPr="0078591C">
        <w:rPr>
          <w:rFonts w:ascii="Times New Roman" w:hAnsi="Times New Roman" w:cs="Times New Roman"/>
          <w:i/>
          <w:sz w:val="24"/>
          <w:szCs w:val="24"/>
        </w:rPr>
        <w:t xml:space="preserve"> – </w:t>
      </w:r>
      <w:r w:rsidRPr="0078591C">
        <w:rPr>
          <w:rFonts w:ascii="Times New Roman" w:hAnsi="Times New Roman" w:cs="Times New Roman"/>
          <w:sz w:val="24"/>
          <w:szCs w:val="24"/>
        </w:rPr>
        <w:t xml:space="preserve">коэффициент, учитывающий специфику образовательной программы или категорию </w:t>
      </w:r>
      <w:proofErr w:type="gramStart"/>
      <w:r w:rsidRPr="0078591C">
        <w:rPr>
          <w:rFonts w:ascii="Times New Roman" w:hAnsi="Times New Roman" w:cs="Times New Roman"/>
          <w:sz w:val="24"/>
          <w:szCs w:val="24"/>
        </w:rPr>
        <w:t>обучающихся</w:t>
      </w:r>
      <w:proofErr w:type="gramEnd"/>
      <w:r w:rsidRPr="0078591C">
        <w:rPr>
          <w:rFonts w:ascii="Times New Roman" w:hAnsi="Times New Roman" w:cs="Times New Roman"/>
          <w:sz w:val="24"/>
          <w:szCs w:val="24"/>
        </w:rPr>
        <w:t xml:space="preserve"> (при их наличии);</w:t>
      </w:r>
    </w:p>
    <w:p w:rsidR="00141F96" w:rsidRPr="0078591C" w:rsidRDefault="00141F96" w:rsidP="00141F96">
      <w:pPr>
        <w:spacing w:after="0"/>
        <w:ind w:firstLine="709"/>
        <w:jc w:val="both"/>
        <w:rPr>
          <w:rFonts w:ascii="Times New Roman" w:hAnsi="Times New Roman" w:cs="Times New Roman"/>
          <w:i/>
          <w:sz w:val="24"/>
          <w:szCs w:val="24"/>
        </w:rPr>
      </w:pPr>
      <w:proofErr w:type="gramStart"/>
      <w:r w:rsidRPr="0078591C">
        <w:rPr>
          <w:rFonts w:ascii="Times New Roman" w:hAnsi="Times New Roman" w:cs="Times New Roman"/>
          <w:bCs/>
          <w:i/>
          <w:iCs/>
          <w:sz w:val="24"/>
          <w:szCs w:val="24"/>
          <w:lang w:val="en-US"/>
        </w:rPr>
        <w:t>K</w:t>
      </w:r>
      <w:r w:rsidRPr="0078591C">
        <w:rPr>
          <w:rFonts w:ascii="Times New Roman" w:hAnsi="Times New Roman" w:cs="Times New Roman"/>
          <w:bCs/>
          <w:i/>
          <w:iCs/>
          <w:sz w:val="24"/>
          <w:szCs w:val="24"/>
          <w:vertAlign w:val="superscript"/>
        </w:rPr>
        <w:t>2</w:t>
      </w:r>
      <w:r w:rsidRPr="0078591C">
        <w:rPr>
          <w:rFonts w:ascii="Times New Roman" w:hAnsi="Times New Roman" w:cs="Times New Roman"/>
          <w:bCs/>
          <w:i/>
          <w:sz w:val="24"/>
          <w:szCs w:val="24"/>
        </w:rPr>
        <w:t xml:space="preserve"> </w:t>
      </w:r>
      <w:r w:rsidRPr="0078591C">
        <w:rPr>
          <w:rFonts w:ascii="Times New Roman" w:hAnsi="Times New Roman" w:cs="Times New Roman"/>
          <w:i/>
          <w:sz w:val="24"/>
          <w:szCs w:val="24"/>
        </w:rPr>
        <w:t xml:space="preserve">– </w:t>
      </w:r>
      <w:r w:rsidRPr="0078591C">
        <w:rPr>
          <w:rFonts w:ascii="Times New Roman" w:hAnsi="Times New Roman" w:cs="Times New Roman"/>
          <w:sz w:val="24"/>
          <w:szCs w:val="24"/>
        </w:rPr>
        <w:t>коэффициент страховых взносов на выплаты по оплате труда.</w:t>
      </w:r>
      <w:proofErr w:type="gramEnd"/>
      <w:r w:rsidRPr="0078591C">
        <w:rPr>
          <w:rFonts w:ascii="Times New Roman" w:hAnsi="Times New Roman" w:cs="Times New Roman"/>
          <w:sz w:val="24"/>
          <w:szCs w:val="24"/>
        </w:rPr>
        <w:t xml:space="preserve"> Значение коэффициента – 1,302;</w:t>
      </w:r>
    </w:p>
    <w:p w:rsidR="00141F96" w:rsidRPr="0078591C" w:rsidRDefault="00141F96" w:rsidP="00141F96">
      <w:pPr>
        <w:spacing w:after="0"/>
        <w:ind w:firstLine="709"/>
        <w:jc w:val="both"/>
        <w:rPr>
          <w:rFonts w:ascii="Times New Roman" w:hAnsi="Times New Roman" w:cs="Times New Roman"/>
          <w:sz w:val="24"/>
          <w:szCs w:val="24"/>
        </w:rPr>
      </w:pPr>
      <w:proofErr w:type="gramStart"/>
      <w:r w:rsidRPr="0078591C">
        <w:rPr>
          <w:rFonts w:ascii="Times New Roman" w:hAnsi="Times New Roman" w:cs="Times New Roman"/>
          <w:bCs/>
          <w:i/>
          <w:iCs/>
          <w:sz w:val="24"/>
          <w:szCs w:val="24"/>
          <w:lang w:val="en-US"/>
        </w:rPr>
        <w:t>K</w:t>
      </w:r>
      <w:r w:rsidRPr="0078591C">
        <w:rPr>
          <w:rFonts w:ascii="Times New Roman" w:hAnsi="Times New Roman" w:cs="Times New Roman"/>
          <w:bCs/>
          <w:i/>
          <w:iCs/>
          <w:sz w:val="24"/>
          <w:szCs w:val="24"/>
          <w:vertAlign w:val="superscript"/>
        </w:rPr>
        <w:t>3</w:t>
      </w:r>
      <w:r w:rsidRPr="0078591C">
        <w:rPr>
          <w:rFonts w:ascii="Times New Roman" w:hAnsi="Times New Roman" w:cs="Times New Roman"/>
          <w:bCs/>
          <w:i/>
          <w:sz w:val="24"/>
          <w:szCs w:val="24"/>
        </w:rPr>
        <w:t xml:space="preserve"> </w:t>
      </w:r>
      <w:r w:rsidRPr="0078591C">
        <w:rPr>
          <w:rFonts w:ascii="Times New Roman" w:hAnsi="Times New Roman" w:cs="Times New Roman"/>
          <w:i/>
          <w:sz w:val="24"/>
          <w:szCs w:val="24"/>
        </w:rPr>
        <w:t xml:space="preserve">– </w:t>
      </w:r>
      <w:r w:rsidRPr="0078591C">
        <w:rPr>
          <w:rFonts w:ascii="Times New Roman" w:hAnsi="Times New Roman" w:cs="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roofErr w:type="gramStart"/>
      <w:r w:rsidRPr="0078591C">
        <w:rPr>
          <w:rFonts w:ascii="Times New Roman" w:hAnsi="Times New Roman" w:cs="Times New Roman"/>
          <w:sz w:val="24"/>
          <w:szCs w:val="24"/>
        </w:rPr>
        <w:t>:</w:t>
      </w:r>
      <w:proofErr w:type="gramEnd"/>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noProof/>
          <w:sz w:val="24"/>
          <w:szCs w:val="24"/>
        </w:rPr>
        <w:drawing>
          <wp:inline distT="0" distB="0" distL="0" distR="0">
            <wp:extent cx="2793365" cy="226695"/>
            <wp:effectExtent l="19050" t="0" r="6985" b="0"/>
            <wp:docPr id="1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39" cstate="print"/>
                    <a:srcRect/>
                    <a:stretch>
                      <a:fillRect/>
                    </a:stretch>
                  </pic:blipFill>
                  <pic:spPr bwMode="auto">
                    <a:xfrm>
                      <a:off x="0" y="0"/>
                      <a:ext cx="2793365" cy="226695"/>
                    </a:xfrm>
                    <a:prstGeom prst="rect">
                      <a:avLst/>
                    </a:prstGeom>
                    <a:noFill/>
                    <a:ln w="9525">
                      <a:noFill/>
                      <a:miter lim="800000"/>
                      <a:headEnd/>
                      <a:tailEnd/>
                    </a:ln>
                  </pic:spPr>
                </pic:pic>
              </a:graphicData>
            </a:graphic>
          </wp:inline>
        </w:drawing>
      </w:r>
      <w:r w:rsidRPr="0078591C">
        <w:rPr>
          <w:rFonts w:ascii="Times New Roman" w:hAnsi="Times New Roman" w:cs="Times New Roman"/>
          <w:sz w:val="24"/>
          <w:szCs w:val="24"/>
        </w:rPr>
        <w:t>, где</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noProof/>
          <w:sz w:val="24"/>
          <w:szCs w:val="24"/>
        </w:rPr>
        <w:drawing>
          <wp:inline distT="0" distB="0" distL="0" distR="0">
            <wp:extent cx="368935" cy="226695"/>
            <wp:effectExtent l="19050" t="0" r="0" b="0"/>
            <wp:docPr id="1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40" cstate="print"/>
                    <a:srcRect/>
                    <a:stretch>
                      <a:fillRect/>
                    </a:stretch>
                  </pic:blipFill>
                  <pic:spPr bwMode="auto">
                    <a:xfrm>
                      <a:off x="0" y="0"/>
                      <a:ext cx="368935" cy="226695"/>
                    </a:xfrm>
                    <a:prstGeom prst="rect">
                      <a:avLst/>
                    </a:prstGeom>
                    <a:noFill/>
                    <a:ln w="9525">
                      <a:noFill/>
                      <a:miter lim="800000"/>
                      <a:headEnd/>
                      <a:tailEnd/>
                    </a:ln>
                  </pic:spPr>
                </pic:pic>
              </a:graphicData>
            </a:graphic>
          </wp:inline>
        </w:drawing>
      </w:r>
      <w:r w:rsidRPr="0078591C">
        <w:rPr>
          <w:rFonts w:ascii="Times New Roman" w:hAnsi="Times New Roman" w:cs="Times New Roman"/>
          <w:b/>
          <w:bCs/>
          <w:spacing w:val="-4"/>
          <w:sz w:val="24"/>
          <w:szCs w:val="24"/>
        </w:rPr>
        <w:t xml:space="preserve">– </w:t>
      </w:r>
      <w:r w:rsidRPr="0078591C">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noProof/>
          <w:sz w:val="24"/>
          <w:szCs w:val="24"/>
        </w:rPr>
        <w:drawing>
          <wp:inline distT="0" distB="0" distL="0" distR="0">
            <wp:extent cx="310515" cy="226695"/>
            <wp:effectExtent l="19050" t="0" r="0" b="0"/>
            <wp:docPr id="1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41" cstate="print"/>
                    <a:srcRect/>
                    <a:stretch>
                      <a:fillRect/>
                    </a:stretch>
                  </pic:blipFill>
                  <pic:spPr bwMode="auto">
                    <a:xfrm>
                      <a:off x="0" y="0"/>
                      <a:ext cx="310515" cy="226695"/>
                    </a:xfrm>
                    <a:prstGeom prst="rect">
                      <a:avLst/>
                    </a:prstGeom>
                    <a:noFill/>
                    <a:ln w="9525">
                      <a:noFill/>
                      <a:miter lim="800000"/>
                      <a:headEnd/>
                      <a:tailEnd/>
                    </a:ln>
                  </pic:spPr>
                </pic:pic>
              </a:graphicData>
            </a:graphic>
          </wp:inline>
        </w:drawing>
      </w:r>
      <w:r w:rsidRPr="0078591C">
        <w:rPr>
          <w:rFonts w:ascii="Times New Roman" w:hAnsi="Times New Roman" w:cs="Times New Roman"/>
          <w:b/>
          <w:bCs/>
          <w:spacing w:val="-4"/>
          <w:sz w:val="24"/>
          <w:szCs w:val="24"/>
        </w:rPr>
        <w:t xml:space="preserve"> –</w:t>
      </w:r>
      <w:r w:rsidRPr="0078591C">
        <w:rPr>
          <w:rFonts w:ascii="Times New Roman" w:hAnsi="Times New Roman" w:cs="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noProof/>
          <w:sz w:val="24"/>
          <w:szCs w:val="24"/>
        </w:rPr>
        <w:drawing>
          <wp:inline distT="0" distB="0" distL="0" distR="0">
            <wp:extent cx="268605" cy="226695"/>
            <wp:effectExtent l="19050" t="0" r="0" b="0"/>
            <wp:docPr id="1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42" cstate="print"/>
                    <a:srcRect/>
                    <a:stretch>
                      <a:fillRect/>
                    </a:stretch>
                  </pic:blipFill>
                  <pic:spPr bwMode="auto">
                    <a:xfrm>
                      <a:off x="0" y="0"/>
                      <a:ext cx="268605" cy="226695"/>
                    </a:xfrm>
                    <a:prstGeom prst="rect">
                      <a:avLst/>
                    </a:prstGeom>
                    <a:noFill/>
                    <a:ln w="9525">
                      <a:noFill/>
                      <a:miter lim="800000"/>
                      <a:headEnd/>
                      <a:tailEnd/>
                    </a:ln>
                  </pic:spPr>
                </pic:pic>
              </a:graphicData>
            </a:graphic>
          </wp:inline>
        </w:drawing>
      </w:r>
      <w:r w:rsidRPr="0078591C">
        <w:rPr>
          <w:rFonts w:ascii="Times New Roman" w:hAnsi="Times New Roman" w:cs="Times New Roman"/>
          <w:b/>
          <w:bCs/>
          <w:spacing w:val="-4"/>
          <w:sz w:val="24"/>
          <w:szCs w:val="24"/>
        </w:rPr>
        <w:t xml:space="preserve"> </w:t>
      </w:r>
      <w:proofErr w:type="gramStart"/>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noProof/>
          <w:sz w:val="24"/>
          <w:szCs w:val="24"/>
        </w:rPr>
        <w:lastRenderedPageBreak/>
        <w:drawing>
          <wp:inline distT="0" distB="0" distL="0" distR="0">
            <wp:extent cx="260350" cy="226695"/>
            <wp:effectExtent l="19050" t="0" r="6350" b="0"/>
            <wp:docPr id="1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3" cstate="print"/>
                    <a:srcRect/>
                    <a:stretch>
                      <a:fillRect/>
                    </a:stretch>
                  </pic:blipFill>
                  <pic:spPr bwMode="auto">
                    <a:xfrm>
                      <a:off x="0" y="0"/>
                      <a:ext cx="260350" cy="226695"/>
                    </a:xfrm>
                    <a:prstGeom prst="rect">
                      <a:avLst/>
                    </a:prstGeom>
                    <a:noFill/>
                    <a:ln w="9525">
                      <a:noFill/>
                      <a:miter lim="800000"/>
                      <a:headEnd/>
                      <a:tailEnd/>
                    </a:ln>
                  </pic:spPr>
                </pic:pic>
              </a:graphicData>
            </a:graphic>
          </wp:inline>
        </w:drawing>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noProof/>
          <w:sz w:val="24"/>
          <w:szCs w:val="24"/>
        </w:rPr>
        <w:drawing>
          <wp:inline distT="0" distB="0" distL="0" distR="0">
            <wp:extent cx="234950" cy="226695"/>
            <wp:effectExtent l="19050" t="0" r="0" b="0"/>
            <wp:docPr id="1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44" cstate="print"/>
                    <a:srcRect/>
                    <a:stretch>
                      <a:fillRect/>
                    </a:stretch>
                  </pic:blipFill>
                  <pic:spPr bwMode="auto">
                    <a:xfrm>
                      <a:off x="0" y="0"/>
                      <a:ext cx="234950" cy="226695"/>
                    </a:xfrm>
                    <a:prstGeom prst="rect">
                      <a:avLst/>
                    </a:prstGeom>
                    <a:noFill/>
                    <a:ln w="9525">
                      <a:noFill/>
                      <a:miter lim="800000"/>
                      <a:headEnd/>
                      <a:tailEnd/>
                    </a:ln>
                  </pic:spPr>
                </pic:pic>
              </a:graphicData>
            </a:graphic>
          </wp:inline>
        </w:drawing>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нормативные затраты на приобретение услуг связи;</w:t>
      </w:r>
    </w:p>
    <w:p w:rsidR="00141F96" w:rsidRPr="0078591C" w:rsidRDefault="00141F96" w:rsidP="00141F96">
      <w:pPr>
        <w:tabs>
          <w:tab w:val="left" w:pos="8222"/>
        </w:tabs>
        <w:spacing w:after="0"/>
        <w:ind w:firstLine="709"/>
        <w:jc w:val="both"/>
        <w:rPr>
          <w:rFonts w:ascii="Times New Roman" w:hAnsi="Times New Roman" w:cs="Times New Roman"/>
          <w:sz w:val="24"/>
          <w:szCs w:val="24"/>
        </w:rPr>
      </w:pPr>
      <w:r w:rsidRPr="0078591C">
        <w:rPr>
          <w:rFonts w:ascii="Times New Roman" w:hAnsi="Times New Roman" w:cs="Times New Roman"/>
          <w:noProof/>
          <w:sz w:val="24"/>
          <w:szCs w:val="24"/>
        </w:rPr>
        <w:drawing>
          <wp:inline distT="0" distB="0" distL="0" distR="0">
            <wp:extent cx="260350" cy="226695"/>
            <wp:effectExtent l="19050" t="0" r="6350" b="0"/>
            <wp:docPr id="1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45" cstate="print"/>
                    <a:srcRect/>
                    <a:stretch>
                      <a:fillRect/>
                    </a:stretch>
                  </pic:blipFill>
                  <pic:spPr bwMode="auto">
                    <a:xfrm>
                      <a:off x="0" y="0"/>
                      <a:ext cx="260350" cy="226695"/>
                    </a:xfrm>
                    <a:prstGeom prst="rect">
                      <a:avLst/>
                    </a:prstGeom>
                    <a:noFill/>
                    <a:ln w="9525">
                      <a:noFill/>
                      <a:miter lim="800000"/>
                      <a:headEnd/>
                      <a:tailEnd/>
                    </a:ln>
                  </pic:spPr>
                </pic:pic>
              </a:graphicData>
            </a:graphic>
          </wp:inline>
        </w:drawing>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нормативные затраты на приобретение транспортных услуг;</w:t>
      </w:r>
    </w:p>
    <w:p w:rsidR="00141F96" w:rsidRPr="0078591C" w:rsidRDefault="00141F96" w:rsidP="00141F96">
      <w:pPr>
        <w:tabs>
          <w:tab w:val="left" w:pos="8222"/>
        </w:tabs>
        <w:spacing w:after="0"/>
        <w:ind w:firstLine="709"/>
        <w:jc w:val="both"/>
        <w:rPr>
          <w:rFonts w:ascii="Times New Roman" w:hAnsi="Times New Roman" w:cs="Times New Roman"/>
          <w:sz w:val="24"/>
          <w:szCs w:val="24"/>
        </w:rPr>
      </w:pPr>
      <w:r w:rsidRPr="0078591C">
        <w:rPr>
          <w:rFonts w:ascii="Times New Roman" w:hAnsi="Times New Roman" w:cs="Times New Roman"/>
          <w:noProof/>
          <w:sz w:val="24"/>
          <w:szCs w:val="24"/>
        </w:rPr>
        <w:drawing>
          <wp:inline distT="0" distB="0" distL="0" distR="0">
            <wp:extent cx="268605" cy="226695"/>
            <wp:effectExtent l="19050" t="0" r="0" b="0"/>
            <wp:docPr id="1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46" cstate="print"/>
                    <a:srcRect/>
                    <a:stretch>
                      <a:fillRect/>
                    </a:stretch>
                  </pic:blipFill>
                  <pic:spPr bwMode="auto">
                    <a:xfrm>
                      <a:off x="0" y="0"/>
                      <a:ext cx="268605" cy="226695"/>
                    </a:xfrm>
                    <a:prstGeom prst="rect">
                      <a:avLst/>
                    </a:prstGeom>
                    <a:noFill/>
                    <a:ln w="9525">
                      <a:noFill/>
                      <a:miter lim="800000"/>
                      <a:headEnd/>
                      <a:tailEnd/>
                    </a:ln>
                  </pic:spPr>
                </pic:pic>
              </a:graphicData>
            </a:graphic>
          </wp:inline>
        </w:drawing>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прочие нормативные затраты на общехозяйственные нужды.</w:t>
      </w:r>
    </w:p>
    <w:p w:rsidR="00141F96" w:rsidRPr="0078591C" w:rsidRDefault="00141F96" w:rsidP="00141F96">
      <w:pPr>
        <w:tabs>
          <w:tab w:val="left" w:pos="8222"/>
        </w:tabs>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w:t>
      </w:r>
      <w:proofErr w:type="gramStart"/>
      <w:r w:rsidRPr="0078591C">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78591C">
        <w:rPr>
          <w:rFonts w:ascii="Times New Roman" w:hAnsi="Times New Roman" w:cs="Times New Roman"/>
          <w:sz w:val="24"/>
          <w:szCs w:val="24"/>
        </w:rPr>
        <w:t xml:space="preserve"> образовательной организации учредителем.</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2) нормативные затраты на горячее водоснабжение;</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3) нормативные затраты на потребление электрической энергии;</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Нормативные затраты на содержание недвижимого имущества включают в себя:</w:t>
      </w:r>
    </w:p>
    <w:p w:rsidR="00141F96" w:rsidRPr="0078591C" w:rsidRDefault="00141F96" w:rsidP="00586F3F">
      <w:pPr>
        <w:pStyle w:val="aa"/>
        <w:numPr>
          <w:ilvl w:val="0"/>
          <w:numId w:val="215"/>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нормативные затраты на эксплуатацию системы охранной сигнализации и противопожарной безопасности;</w:t>
      </w:r>
    </w:p>
    <w:p w:rsidR="00141F96" w:rsidRPr="0078591C" w:rsidRDefault="00141F96" w:rsidP="00586F3F">
      <w:pPr>
        <w:pStyle w:val="aa"/>
        <w:numPr>
          <w:ilvl w:val="0"/>
          <w:numId w:val="215"/>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нормативные затраты на аренду недвижимого имущества;</w:t>
      </w:r>
    </w:p>
    <w:p w:rsidR="00141F96" w:rsidRPr="0078591C" w:rsidRDefault="00141F96" w:rsidP="00586F3F">
      <w:pPr>
        <w:pStyle w:val="aa"/>
        <w:numPr>
          <w:ilvl w:val="0"/>
          <w:numId w:val="215"/>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нормативные затраты на проведение текущего ремонта объектов недвижимого имущества;</w:t>
      </w:r>
    </w:p>
    <w:p w:rsidR="00141F96" w:rsidRPr="0078591C" w:rsidRDefault="00141F96" w:rsidP="00586F3F">
      <w:pPr>
        <w:pStyle w:val="aa"/>
        <w:numPr>
          <w:ilvl w:val="0"/>
          <w:numId w:val="215"/>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нормативные затраты на содержание прилегающих территорий в соответствии с утвержденными санитарными правилами и нормами;</w:t>
      </w:r>
    </w:p>
    <w:p w:rsidR="00141F96" w:rsidRPr="0078591C" w:rsidRDefault="00141F96" w:rsidP="00586F3F">
      <w:pPr>
        <w:pStyle w:val="aa"/>
        <w:numPr>
          <w:ilvl w:val="0"/>
          <w:numId w:val="215"/>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прочие нормативные затраты на содержание недвижимого имущества.</w:t>
      </w:r>
    </w:p>
    <w:p w:rsidR="00141F96" w:rsidRPr="0078591C"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141F96" w:rsidRDefault="00141F96" w:rsidP="00141F96">
      <w:pPr>
        <w:spacing w:after="0"/>
        <w:ind w:firstLine="709"/>
        <w:jc w:val="both"/>
        <w:rPr>
          <w:rFonts w:ascii="Times New Roman" w:hAnsi="Times New Roman" w:cs="Times New Roman"/>
          <w:sz w:val="24"/>
          <w:szCs w:val="24"/>
        </w:rPr>
      </w:pPr>
      <w:r w:rsidRPr="0078591C">
        <w:rPr>
          <w:rFonts w:ascii="Times New Roman" w:hAnsi="Times New Roman" w:cs="Times New Roman"/>
          <w:sz w:val="24"/>
          <w:szCs w:val="24"/>
        </w:rPr>
        <w:lastRenderedPageBreak/>
        <w:t xml:space="preserve">    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w:t>
      </w:r>
      <w:r>
        <w:rPr>
          <w:rFonts w:ascii="Times New Roman" w:hAnsi="Times New Roman" w:cs="Times New Roman"/>
          <w:sz w:val="24"/>
          <w:szCs w:val="24"/>
        </w:rPr>
        <w:t>ыдущем отчетном периоде (году).</w:t>
      </w:r>
    </w:p>
    <w:p w:rsidR="00141F96" w:rsidRPr="00993991" w:rsidRDefault="00141F96" w:rsidP="00141F96">
      <w:pPr>
        <w:spacing w:after="0"/>
        <w:ind w:firstLine="709"/>
        <w:jc w:val="both"/>
        <w:rPr>
          <w:rFonts w:ascii="Times New Roman" w:hAnsi="Times New Roman" w:cs="Times New Roman"/>
          <w:sz w:val="24"/>
          <w:szCs w:val="24"/>
        </w:rPr>
      </w:pPr>
    </w:p>
    <w:p w:rsidR="00141F96" w:rsidRPr="00153BF8" w:rsidRDefault="00141F96" w:rsidP="00ED66B3">
      <w:pPr>
        <w:jc w:val="center"/>
        <w:rPr>
          <w:rFonts w:ascii="Times New Roman" w:hAnsi="Times New Roman" w:cs="Times New Roman"/>
          <w:b/>
          <w:sz w:val="24"/>
          <w:szCs w:val="24"/>
        </w:rPr>
      </w:pPr>
      <w:bookmarkStart w:id="171" w:name="_Toc53989876"/>
      <w:r w:rsidRPr="00153BF8">
        <w:rPr>
          <w:rFonts w:ascii="Times New Roman" w:hAnsi="Times New Roman" w:cs="Times New Roman"/>
          <w:sz w:val="24"/>
          <w:szCs w:val="24"/>
        </w:rPr>
        <w:t>Взаимодействия МКОУ «Ницинская СОШ» с социальными партнерами</w:t>
      </w:r>
      <w:bookmarkEnd w:id="171"/>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8"/>
        <w:gridCol w:w="3969"/>
      </w:tblGrid>
      <w:tr w:rsidR="00141F96" w:rsidRPr="0094420B" w:rsidTr="00141F96">
        <w:tc>
          <w:tcPr>
            <w:tcW w:w="5528" w:type="dxa"/>
          </w:tcPr>
          <w:p w:rsidR="00141F96" w:rsidRDefault="00141F96" w:rsidP="00141F96">
            <w:pPr>
              <w:tabs>
                <w:tab w:val="left" w:pos="1050"/>
              </w:tabs>
              <w:spacing w:after="0" w:line="240" w:lineRule="auto"/>
              <w:jc w:val="center"/>
              <w:rPr>
                <w:rFonts w:ascii="Times New Roman" w:hAnsi="Times New Roman"/>
                <w:b/>
                <w:sz w:val="24"/>
                <w:szCs w:val="24"/>
              </w:rPr>
            </w:pPr>
            <w:r w:rsidRPr="0094420B">
              <w:rPr>
                <w:rFonts w:ascii="Times New Roman" w:hAnsi="Times New Roman"/>
                <w:b/>
                <w:sz w:val="24"/>
                <w:szCs w:val="24"/>
              </w:rPr>
              <w:t>Учреждения, объединения, организации и др.</w:t>
            </w:r>
          </w:p>
          <w:p w:rsidR="00141F96" w:rsidRPr="0094420B" w:rsidRDefault="00141F96" w:rsidP="00141F96">
            <w:pPr>
              <w:tabs>
                <w:tab w:val="left" w:pos="1050"/>
              </w:tabs>
              <w:spacing w:after="0" w:line="240" w:lineRule="auto"/>
              <w:jc w:val="center"/>
              <w:rPr>
                <w:rFonts w:ascii="Times New Roman" w:hAnsi="Times New Roman"/>
                <w:b/>
                <w:sz w:val="24"/>
                <w:szCs w:val="24"/>
              </w:rPr>
            </w:pPr>
          </w:p>
        </w:tc>
        <w:tc>
          <w:tcPr>
            <w:tcW w:w="3969" w:type="dxa"/>
          </w:tcPr>
          <w:p w:rsidR="00141F96" w:rsidRPr="0094420B" w:rsidRDefault="00141F96" w:rsidP="00141F96">
            <w:pPr>
              <w:tabs>
                <w:tab w:val="left" w:pos="1050"/>
              </w:tabs>
              <w:spacing w:after="0" w:line="240" w:lineRule="auto"/>
              <w:jc w:val="center"/>
              <w:rPr>
                <w:rFonts w:ascii="Times New Roman" w:hAnsi="Times New Roman"/>
                <w:b/>
                <w:sz w:val="24"/>
                <w:szCs w:val="24"/>
              </w:rPr>
            </w:pPr>
            <w:r w:rsidRPr="0094420B">
              <w:rPr>
                <w:rFonts w:ascii="Times New Roman" w:hAnsi="Times New Roman"/>
                <w:b/>
                <w:sz w:val="24"/>
                <w:szCs w:val="24"/>
              </w:rPr>
              <w:t>Формы взаимодействия</w:t>
            </w:r>
          </w:p>
        </w:tc>
      </w:tr>
      <w:tr w:rsidR="00141F96" w:rsidRPr="0094420B" w:rsidTr="00141F96">
        <w:tc>
          <w:tcPr>
            <w:tcW w:w="5528" w:type="dxa"/>
          </w:tcPr>
          <w:p w:rsidR="00141F96" w:rsidRPr="0094420B" w:rsidRDefault="00141F96" w:rsidP="00141F96">
            <w:pPr>
              <w:tabs>
                <w:tab w:val="left" w:pos="34"/>
              </w:tabs>
              <w:spacing w:after="0" w:line="240" w:lineRule="auto"/>
              <w:jc w:val="both"/>
              <w:rPr>
                <w:rFonts w:ascii="Times New Roman" w:hAnsi="Times New Roman"/>
                <w:sz w:val="24"/>
                <w:szCs w:val="24"/>
              </w:rPr>
            </w:pPr>
            <w:r>
              <w:rPr>
                <w:rFonts w:ascii="Times New Roman" w:hAnsi="Times New Roman"/>
                <w:sz w:val="24"/>
                <w:szCs w:val="24"/>
              </w:rPr>
              <w:t>1.Информационно-методический центр отдела образования  Слободо-Туринского района Свердловской области</w:t>
            </w:r>
          </w:p>
        </w:tc>
        <w:tc>
          <w:tcPr>
            <w:tcW w:w="3969" w:type="dxa"/>
          </w:tcPr>
          <w:p w:rsidR="00141F96" w:rsidRPr="0094420B" w:rsidRDefault="00141F96" w:rsidP="00141F96">
            <w:pPr>
              <w:tabs>
                <w:tab w:val="left" w:pos="1050"/>
              </w:tabs>
              <w:spacing w:after="0" w:line="240" w:lineRule="auto"/>
              <w:jc w:val="both"/>
              <w:rPr>
                <w:rFonts w:ascii="Times New Roman" w:hAnsi="Times New Roman"/>
                <w:sz w:val="24"/>
                <w:szCs w:val="24"/>
              </w:rPr>
            </w:pPr>
            <w:r w:rsidRPr="0094420B">
              <w:rPr>
                <w:rFonts w:ascii="Times New Roman" w:hAnsi="Times New Roman"/>
                <w:sz w:val="24"/>
                <w:szCs w:val="24"/>
              </w:rPr>
              <w:t>Оказание методической помощи</w:t>
            </w:r>
          </w:p>
        </w:tc>
      </w:tr>
      <w:tr w:rsidR="00141F96" w:rsidRPr="0094420B" w:rsidTr="00141F96">
        <w:tc>
          <w:tcPr>
            <w:tcW w:w="5528" w:type="dxa"/>
          </w:tcPr>
          <w:p w:rsidR="00141F96" w:rsidRPr="0094420B" w:rsidRDefault="00141F96" w:rsidP="00141F96">
            <w:pPr>
              <w:tabs>
                <w:tab w:val="left" w:pos="1050"/>
              </w:tabs>
              <w:spacing w:after="0" w:line="240" w:lineRule="auto"/>
              <w:rPr>
                <w:rFonts w:ascii="Times New Roman" w:hAnsi="Times New Roman"/>
                <w:sz w:val="24"/>
                <w:szCs w:val="24"/>
              </w:rPr>
            </w:pPr>
            <w:r>
              <w:rPr>
                <w:rFonts w:ascii="Times New Roman" w:hAnsi="Times New Roman"/>
                <w:sz w:val="24"/>
                <w:szCs w:val="24"/>
              </w:rPr>
              <w:t>2. МБ</w:t>
            </w:r>
            <w:r w:rsidRPr="0094420B">
              <w:rPr>
                <w:rFonts w:ascii="Times New Roman" w:hAnsi="Times New Roman"/>
                <w:sz w:val="24"/>
                <w:szCs w:val="24"/>
              </w:rPr>
              <w:t xml:space="preserve">ОУ </w:t>
            </w:r>
            <w:r>
              <w:rPr>
                <w:rFonts w:ascii="Times New Roman" w:hAnsi="Times New Roman"/>
                <w:sz w:val="24"/>
                <w:szCs w:val="24"/>
              </w:rPr>
              <w:t>ЦВР «Эльдорадо»</w:t>
            </w:r>
          </w:p>
        </w:tc>
        <w:tc>
          <w:tcPr>
            <w:tcW w:w="3969" w:type="dxa"/>
          </w:tcPr>
          <w:p w:rsidR="00141F96" w:rsidRPr="0094420B" w:rsidRDefault="00141F96" w:rsidP="00141F96">
            <w:pPr>
              <w:tabs>
                <w:tab w:val="left" w:pos="1050"/>
              </w:tabs>
              <w:spacing w:after="0" w:line="240" w:lineRule="auto"/>
              <w:rPr>
                <w:rFonts w:ascii="Times New Roman" w:hAnsi="Times New Roman"/>
                <w:sz w:val="24"/>
                <w:szCs w:val="24"/>
              </w:rPr>
            </w:pPr>
            <w:r w:rsidRPr="0094420B">
              <w:rPr>
                <w:rFonts w:ascii="Times New Roman" w:hAnsi="Times New Roman"/>
                <w:sz w:val="24"/>
                <w:szCs w:val="24"/>
              </w:rPr>
              <w:t>Договор о сотрудничест</w:t>
            </w:r>
            <w:r>
              <w:rPr>
                <w:rFonts w:ascii="Times New Roman" w:hAnsi="Times New Roman"/>
                <w:sz w:val="24"/>
                <w:szCs w:val="24"/>
              </w:rPr>
              <w:t>ве, проведение кружковых занятий</w:t>
            </w:r>
            <w:r w:rsidRPr="0094420B">
              <w:rPr>
                <w:rFonts w:ascii="Times New Roman" w:hAnsi="Times New Roman"/>
                <w:sz w:val="24"/>
                <w:szCs w:val="24"/>
              </w:rPr>
              <w:t>.</w:t>
            </w:r>
          </w:p>
        </w:tc>
      </w:tr>
      <w:tr w:rsidR="00141F96" w:rsidRPr="0094420B" w:rsidTr="00141F96">
        <w:trPr>
          <w:trHeight w:val="765"/>
        </w:trPr>
        <w:tc>
          <w:tcPr>
            <w:tcW w:w="5528" w:type="dxa"/>
          </w:tcPr>
          <w:p w:rsidR="00141F96" w:rsidRPr="0094420B" w:rsidRDefault="00141F96" w:rsidP="00141F96">
            <w:pPr>
              <w:tabs>
                <w:tab w:val="left" w:pos="1050"/>
              </w:tabs>
              <w:spacing w:after="0" w:line="240" w:lineRule="auto"/>
              <w:rPr>
                <w:rFonts w:ascii="Times New Roman" w:hAnsi="Times New Roman"/>
                <w:sz w:val="24"/>
                <w:szCs w:val="24"/>
              </w:rPr>
            </w:pPr>
            <w:r>
              <w:rPr>
                <w:rFonts w:ascii="Times New Roman" w:hAnsi="Times New Roman"/>
                <w:sz w:val="24"/>
                <w:szCs w:val="24"/>
              </w:rPr>
              <w:t>3</w:t>
            </w:r>
            <w:r w:rsidRPr="0094420B">
              <w:rPr>
                <w:rFonts w:ascii="Times New Roman" w:hAnsi="Times New Roman"/>
                <w:sz w:val="24"/>
                <w:szCs w:val="24"/>
              </w:rPr>
              <w:t>. Муниципальное образовательное учреждение дополнительного образования детей «Детская юношеская спортивная школа»</w:t>
            </w:r>
          </w:p>
        </w:tc>
        <w:tc>
          <w:tcPr>
            <w:tcW w:w="3969" w:type="dxa"/>
          </w:tcPr>
          <w:p w:rsidR="00141F96" w:rsidRPr="0094420B" w:rsidRDefault="00141F96" w:rsidP="00141F96">
            <w:pPr>
              <w:tabs>
                <w:tab w:val="left" w:pos="1050"/>
              </w:tabs>
              <w:spacing w:after="0" w:line="240" w:lineRule="auto"/>
              <w:rPr>
                <w:rFonts w:ascii="Times New Roman" w:hAnsi="Times New Roman"/>
                <w:sz w:val="24"/>
                <w:szCs w:val="24"/>
              </w:rPr>
            </w:pPr>
            <w:r w:rsidRPr="0094420B">
              <w:rPr>
                <w:rFonts w:ascii="Times New Roman" w:hAnsi="Times New Roman"/>
                <w:sz w:val="24"/>
                <w:szCs w:val="24"/>
              </w:rPr>
              <w:t>Договор о сотрудничестве, работа спортивных секций на базе школы</w:t>
            </w:r>
          </w:p>
        </w:tc>
      </w:tr>
      <w:tr w:rsidR="00141F96" w:rsidRPr="0094420B" w:rsidTr="00141F96">
        <w:trPr>
          <w:trHeight w:val="421"/>
        </w:trPr>
        <w:tc>
          <w:tcPr>
            <w:tcW w:w="5528" w:type="dxa"/>
          </w:tcPr>
          <w:p w:rsidR="00141F96" w:rsidRPr="0094420B" w:rsidRDefault="00141F96" w:rsidP="00141F96">
            <w:pPr>
              <w:tabs>
                <w:tab w:val="left" w:pos="1050"/>
              </w:tabs>
              <w:spacing w:after="0" w:line="240" w:lineRule="auto"/>
              <w:rPr>
                <w:rFonts w:ascii="Times New Roman" w:hAnsi="Times New Roman"/>
                <w:sz w:val="24"/>
                <w:szCs w:val="24"/>
              </w:rPr>
            </w:pPr>
            <w:r>
              <w:rPr>
                <w:rFonts w:ascii="Times New Roman" w:hAnsi="Times New Roman"/>
                <w:sz w:val="24"/>
                <w:szCs w:val="24"/>
              </w:rPr>
              <w:t>4</w:t>
            </w:r>
            <w:r w:rsidRPr="0094420B">
              <w:rPr>
                <w:rFonts w:ascii="Times New Roman" w:hAnsi="Times New Roman"/>
                <w:sz w:val="24"/>
                <w:szCs w:val="24"/>
              </w:rPr>
              <w:t xml:space="preserve">. </w:t>
            </w:r>
            <w:r>
              <w:rPr>
                <w:rFonts w:ascii="Times New Roman" w:hAnsi="Times New Roman"/>
                <w:sz w:val="24"/>
                <w:szCs w:val="24"/>
              </w:rPr>
              <w:t>Сельская</w:t>
            </w:r>
            <w:r w:rsidRPr="0094420B">
              <w:rPr>
                <w:rFonts w:ascii="Times New Roman" w:hAnsi="Times New Roman"/>
                <w:sz w:val="24"/>
                <w:szCs w:val="24"/>
              </w:rPr>
              <w:t xml:space="preserve"> </w:t>
            </w:r>
            <w:r>
              <w:rPr>
                <w:rFonts w:ascii="Times New Roman" w:hAnsi="Times New Roman"/>
                <w:sz w:val="24"/>
                <w:szCs w:val="24"/>
              </w:rPr>
              <w:t xml:space="preserve"> </w:t>
            </w:r>
            <w:r w:rsidRPr="0094420B">
              <w:rPr>
                <w:rFonts w:ascii="Times New Roman" w:hAnsi="Times New Roman"/>
                <w:sz w:val="24"/>
                <w:szCs w:val="24"/>
              </w:rPr>
              <w:t xml:space="preserve"> библиотека</w:t>
            </w:r>
          </w:p>
        </w:tc>
        <w:tc>
          <w:tcPr>
            <w:tcW w:w="3969" w:type="dxa"/>
          </w:tcPr>
          <w:p w:rsidR="00141F96" w:rsidRPr="0094420B" w:rsidRDefault="00141F96" w:rsidP="00141F96">
            <w:pPr>
              <w:tabs>
                <w:tab w:val="left" w:pos="1050"/>
              </w:tabs>
              <w:spacing w:after="0" w:line="240" w:lineRule="auto"/>
              <w:rPr>
                <w:rFonts w:ascii="Times New Roman" w:hAnsi="Times New Roman"/>
                <w:sz w:val="24"/>
                <w:szCs w:val="24"/>
              </w:rPr>
            </w:pPr>
            <w:r w:rsidRPr="0094420B">
              <w:rPr>
                <w:rFonts w:ascii="Times New Roman" w:hAnsi="Times New Roman"/>
                <w:sz w:val="24"/>
                <w:szCs w:val="24"/>
              </w:rPr>
              <w:t>Внеклассные мероприятия на базе библиотеки</w:t>
            </w:r>
          </w:p>
        </w:tc>
      </w:tr>
      <w:tr w:rsidR="00141F96" w:rsidRPr="0094420B" w:rsidTr="00141F96">
        <w:trPr>
          <w:trHeight w:val="244"/>
        </w:trPr>
        <w:tc>
          <w:tcPr>
            <w:tcW w:w="5528" w:type="dxa"/>
          </w:tcPr>
          <w:p w:rsidR="00141F96" w:rsidRDefault="00141F96" w:rsidP="00141F96">
            <w:pPr>
              <w:tabs>
                <w:tab w:val="left" w:pos="1050"/>
              </w:tabs>
              <w:spacing w:after="0" w:line="240" w:lineRule="auto"/>
              <w:rPr>
                <w:rFonts w:ascii="Times New Roman" w:hAnsi="Times New Roman"/>
                <w:sz w:val="24"/>
                <w:szCs w:val="24"/>
              </w:rPr>
            </w:pPr>
            <w:r>
              <w:rPr>
                <w:rFonts w:ascii="Times New Roman" w:hAnsi="Times New Roman"/>
                <w:sz w:val="24"/>
                <w:szCs w:val="24"/>
              </w:rPr>
              <w:t>5</w:t>
            </w:r>
            <w:r w:rsidRPr="0094420B">
              <w:rPr>
                <w:rFonts w:ascii="Times New Roman" w:hAnsi="Times New Roman"/>
                <w:sz w:val="24"/>
                <w:szCs w:val="24"/>
              </w:rPr>
              <w:t>.Музыкальная школа</w:t>
            </w:r>
          </w:p>
          <w:p w:rsidR="00141F96" w:rsidRPr="0094420B" w:rsidRDefault="00141F96" w:rsidP="00141F96">
            <w:pPr>
              <w:tabs>
                <w:tab w:val="left" w:pos="1050"/>
              </w:tabs>
              <w:spacing w:after="0" w:line="240" w:lineRule="auto"/>
              <w:rPr>
                <w:rFonts w:ascii="Times New Roman" w:hAnsi="Times New Roman"/>
                <w:sz w:val="24"/>
                <w:szCs w:val="24"/>
              </w:rPr>
            </w:pPr>
          </w:p>
        </w:tc>
        <w:tc>
          <w:tcPr>
            <w:tcW w:w="3969" w:type="dxa"/>
          </w:tcPr>
          <w:p w:rsidR="00141F96" w:rsidRPr="0094420B" w:rsidRDefault="00141F96" w:rsidP="00141F96">
            <w:pPr>
              <w:tabs>
                <w:tab w:val="left" w:pos="1050"/>
              </w:tabs>
              <w:spacing w:after="0" w:line="240" w:lineRule="auto"/>
              <w:rPr>
                <w:rFonts w:ascii="Times New Roman" w:hAnsi="Times New Roman"/>
                <w:sz w:val="24"/>
                <w:szCs w:val="24"/>
              </w:rPr>
            </w:pPr>
            <w:r w:rsidRPr="0094420B">
              <w:rPr>
                <w:rFonts w:ascii="Times New Roman" w:hAnsi="Times New Roman"/>
                <w:sz w:val="24"/>
                <w:szCs w:val="24"/>
              </w:rPr>
              <w:t>Экскурсии, концерты.</w:t>
            </w:r>
          </w:p>
        </w:tc>
      </w:tr>
      <w:tr w:rsidR="00141F96" w:rsidRPr="0094420B" w:rsidTr="00141F96">
        <w:trPr>
          <w:trHeight w:val="244"/>
        </w:trPr>
        <w:tc>
          <w:tcPr>
            <w:tcW w:w="5528" w:type="dxa"/>
          </w:tcPr>
          <w:p w:rsidR="00141F96" w:rsidRDefault="00141F96" w:rsidP="00141F96">
            <w:pPr>
              <w:tabs>
                <w:tab w:val="left" w:pos="1050"/>
              </w:tabs>
              <w:spacing w:after="0" w:line="240" w:lineRule="auto"/>
              <w:rPr>
                <w:rFonts w:ascii="Times New Roman" w:hAnsi="Times New Roman"/>
                <w:sz w:val="24"/>
                <w:szCs w:val="24"/>
              </w:rPr>
            </w:pPr>
            <w:r>
              <w:rPr>
                <w:rFonts w:ascii="Times New Roman" w:hAnsi="Times New Roman"/>
                <w:sz w:val="24"/>
                <w:szCs w:val="24"/>
              </w:rPr>
              <w:t>6. МБУК «Ницинский КДЦ»</w:t>
            </w:r>
          </w:p>
          <w:p w:rsidR="00141F96" w:rsidRPr="0094420B" w:rsidRDefault="00141F96" w:rsidP="00141F96">
            <w:pPr>
              <w:tabs>
                <w:tab w:val="left" w:pos="1050"/>
              </w:tabs>
              <w:spacing w:after="0" w:line="240" w:lineRule="auto"/>
              <w:rPr>
                <w:rFonts w:ascii="Times New Roman" w:hAnsi="Times New Roman"/>
                <w:sz w:val="24"/>
                <w:szCs w:val="24"/>
              </w:rPr>
            </w:pPr>
          </w:p>
        </w:tc>
        <w:tc>
          <w:tcPr>
            <w:tcW w:w="3969" w:type="dxa"/>
          </w:tcPr>
          <w:p w:rsidR="00141F96" w:rsidRPr="0094420B" w:rsidRDefault="00141F96" w:rsidP="00141F96">
            <w:pPr>
              <w:tabs>
                <w:tab w:val="left" w:pos="1050"/>
              </w:tabs>
              <w:spacing w:after="0" w:line="240" w:lineRule="auto"/>
              <w:rPr>
                <w:rFonts w:ascii="Times New Roman" w:hAnsi="Times New Roman"/>
                <w:sz w:val="24"/>
                <w:szCs w:val="24"/>
              </w:rPr>
            </w:pPr>
            <w:r>
              <w:rPr>
                <w:rFonts w:ascii="Times New Roman" w:hAnsi="Times New Roman"/>
                <w:sz w:val="24"/>
                <w:szCs w:val="24"/>
              </w:rPr>
              <w:t>Экскурсии, концерты</w:t>
            </w:r>
          </w:p>
        </w:tc>
      </w:tr>
    </w:tbl>
    <w:p w:rsidR="00141F96" w:rsidRDefault="00141F96" w:rsidP="00141F96">
      <w:pPr>
        <w:jc w:val="both"/>
        <w:rPr>
          <w:rStyle w:val="32"/>
          <w:rFonts w:eastAsiaTheme="minorEastAsia"/>
          <w:sz w:val="24"/>
          <w:szCs w:val="24"/>
          <w:shd w:val="clear" w:color="auto" w:fill="auto"/>
        </w:rPr>
      </w:pPr>
    </w:p>
    <w:p w:rsidR="008F3453" w:rsidRDefault="008F3453" w:rsidP="00ED66B3">
      <w:pPr>
        <w:pStyle w:val="a9"/>
        <w:spacing w:line="276" w:lineRule="auto"/>
        <w:jc w:val="both"/>
        <w:outlineLvl w:val="2"/>
        <w:rPr>
          <w:b/>
          <w:sz w:val="24"/>
          <w:szCs w:val="24"/>
        </w:rPr>
      </w:pPr>
      <w:bookmarkStart w:id="172" w:name="_Toc56427740"/>
      <w:r w:rsidRPr="008F3453">
        <w:rPr>
          <w:b/>
          <w:sz w:val="24"/>
          <w:szCs w:val="24"/>
        </w:rPr>
        <w:t>3.3.</w:t>
      </w:r>
      <w:r w:rsidR="00ED66B3">
        <w:rPr>
          <w:b/>
          <w:sz w:val="24"/>
          <w:szCs w:val="24"/>
        </w:rPr>
        <w:t>4</w:t>
      </w:r>
      <w:r w:rsidRPr="008F3453">
        <w:rPr>
          <w:b/>
          <w:sz w:val="24"/>
          <w:szCs w:val="24"/>
        </w:rPr>
        <w:t>. Материально-технические условия реализации основной образовательной программы</w:t>
      </w:r>
      <w:bookmarkEnd w:id="169"/>
      <w:bookmarkEnd w:id="170"/>
      <w:bookmarkEnd w:id="172"/>
    </w:p>
    <w:p w:rsidR="008F3453" w:rsidRPr="008F3453" w:rsidRDefault="008F3453" w:rsidP="008F3453">
      <w:pPr>
        <w:pStyle w:val="a9"/>
        <w:spacing w:line="276" w:lineRule="auto"/>
        <w:jc w:val="both"/>
        <w:rPr>
          <w:b/>
          <w:sz w:val="24"/>
          <w:szCs w:val="24"/>
        </w:rPr>
      </w:pPr>
    </w:p>
    <w:p w:rsidR="00141F96" w:rsidRPr="00303ADC" w:rsidRDefault="00141F96" w:rsidP="00141F96">
      <w:pPr>
        <w:shd w:val="clear" w:color="auto" w:fill="FFFFFF"/>
        <w:spacing w:after="0"/>
        <w:ind w:firstLine="709"/>
        <w:contextualSpacing/>
        <w:jc w:val="both"/>
        <w:rPr>
          <w:rFonts w:ascii="Times New Roman" w:eastAsia="Times New Roman" w:hAnsi="Times New Roman" w:cs="Times New Roman"/>
          <w:b/>
          <w:bCs/>
          <w:sz w:val="24"/>
          <w:szCs w:val="24"/>
        </w:rPr>
      </w:pPr>
      <w:bookmarkStart w:id="173" w:name="_Toc435412747"/>
      <w:bookmarkStart w:id="174" w:name="_Toc453968222"/>
      <w:r w:rsidRPr="00303ADC">
        <w:rPr>
          <w:rFonts w:ascii="Times New Roman" w:eastAsia="Times New Roman" w:hAnsi="Times New Roman" w:cs="Times New Roman"/>
          <w:b/>
          <w:bCs/>
          <w:sz w:val="24"/>
          <w:szCs w:val="24"/>
        </w:rPr>
        <w:t>Материально-технические условия реализации основной образовательной программы среднего общего образования должны обеспечивать:</w:t>
      </w:r>
    </w:p>
    <w:p w:rsidR="00141F96" w:rsidRPr="00303ADC" w:rsidRDefault="00141F96" w:rsidP="00141F96">
      <w:pPr>
        <w:shd w:val="clear" w:color="auto" w:fill="FFFFFF"/>
        <w:spacing w:after="0"/>
        <w:ind w:firstLine="709"/>
        <w:contextualSpacing/>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1) возможность достижения обучающимися установленных Стандартом требований к результатам освоения образовательной программы среднего общего образования;</w:t>
      </w:r>
    </w:p>
    <w:p w:rsidR="00141F96" w:rsidRPr="00303ADC" w:rsidRDefault="00141F96" w:rsidP="00141F96">
      <w:pPr>
        <w:shd w:val="clear" w:color="auto" w:fill="FFFFFF"/>
        <w:spacing w:after="0"/>
        <w:ind w:firstLine="709"/>
        <w:contextualSpacing/>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2) соблюдение:</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образовательной организации, его территории, отдельным помещениям, средствам обучения, учебному оборудованию;</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требований к санитарно-бытовым условиям (оборудование гардеробов, санузлов, мест личной гигиены);</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строительных норм и правил;</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 xml:space="preserve">требований </w:t>
      </w:r>
      <w:proofErr w:type="gramStart"/>
      <w:r w:rsidRPr="00303ADC">
        <w:rPr>
          <w:rFonts w:ascii="Times New Roman" w:eastAsia="Times New Roman" w:hAnsi="Times New Roman" w:cs="Times New Roman"/>
          <w:sz w:val="24"/>
          <w:szCs w:val="24"/>
        </w:rPr>
        <w:t>пожарной</w:t>
      </w:r>
      <w:proofErr w:type="gramEnd"/>
      <w:r w:rsidRPr="00303ADC">
        <w:rPr>
          <w:rFonts w:ascii="Times New Roman" w:eastAsia="Times New Roman" w:hAnsi="Times New Roman" w:cs="Times New Roman"/>
          <w:sz w:val="24"/>
          <w:szCs w:val="24"/>
        </w:rPr>
        <w:t xml:space="preserve"> и электробезопасности;</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lastRenderedPageBreak/>
        <w:t>требований охраны здоровья обучающихся и охраны труда работников образовательных организаций;</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требований к транспортному обслуживанию обучающихся;</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своевременных сроков и необходимых объемов текущего и капитального ремонта;</w:t>
      </w:r>
    </w:p>
    <w:p w:rsidR="00141F96" w:rsidRPr="00303ADC" w:rsidRDefault="00141F96" w:rsidP="00586F3F">
      <w:pPr>
        <w:pStyle w:val="aa"/>
        <w:numPr>
          <w:ilvl w:val="0"/>
          <w:numId w:val="255"/>
        </w:numPr>
        <w:shd w:val="clear" w:color="auto" w:fill="FFFFFF"/>
        <w:spacing w:after="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141F96" w:rsidRDefault="00141F96" w:rsidP="00141F96">
      <w:pPr>
        <w:shd w:val="clear" w:color="auto" w:fill="FFFFFF"/>
        <w:spacing w:after="0"/>
        <w:ind w:firstLine="709"/>
        <w:jc w:val="both"/>
        <w:rPr>
          <w:rFonts w:ascii="Times New Roman" w:eastAsia="Times New Roman" w:hAnsi="Times New Roman" w:cs="Times New Roman"/>
          <w:sz w:val="24"/>
          <w:szCs w:val="24"/>
        </w:rPr>
      </w:pPr>
      <w:r w:rsidRPr="00303ADC">
        <w:rPr>
          <w:rStyle w:val="32"/>
          <w:rFonts w:eastAsiaTheme="minorEastAsia"/>
          <w:color w:val="auto"/>
          <w:sz w:val="24"/>
          <w:szCs w:val="24"/>
        </w:rPr>
        <w:t xml:space="preserve"> Материально-техническая база МКОУ «Ницинская СОШ» приведена в соответствии с задачами по обеспечению реализации образовательной программы образовательной организации и созданию соответствующей образовательной и социальной среды.</w:t>
      </w:r>
    </w:p>
    <w:p w:rsidR="00141F96" w:rsidRDefault="00141F96" w:rsidP="00141F96">
      <w:pPr>
        <w:shd w:val="clear" w:color="auto" w:fill="FFFFFF"/>
        <w:spacing w:after="0"/>
        <w:ind w:firstLine="709"/>
        <w:jc w:val="both"/>
        <w:rPr>
          <w:rFonts w:ascii="Times New Roman" w:eastAsia="Times New Roman" w:hAnsi="Times New Roman" w:cs="Times New Roman"/>
          <w:sz w:val="24"/>
          <w:szCs w:val="24"/>
        </w:rPr>
      </w:pPr>
      <w:r w:rsidRPr="00303ADC">
        <w:rPr>
          <w:rStyle w:val="32"/>
          <w:rFonts w:eastAsiaTheme="minorEastAsia"/>
          <w:color w:val="auto"/>
          <w:sz w:val="24"/>
          <w:szCs w:val="24"/>
        </w:rPr>
        <w:t xml:space="preserve">Для этого МКОУ «Ницинская СОШ» разрабатывает и закрепляет локальным актом перечни оснащения и оборудования </w:t>
      </w:r>
      <w:r w:rsidRPr="00303ADC">
        <w:rPr>
          <w:rStyle w:val="42"/>
          <w:rFonts w:eastAsiaTheme="minorEastAsia"/>
          <w:sz w:val="24"/>
          <w:szCs w:val="24"/>
        </w:rPr>
        <w:t>шк</w:t>
      </w:r>
      <w:r w:rsidRPr="00303ADC">
        <w:rPr>
          <w:rStyle w:val="32"/>
          <w:rFonts w:eastAsiaTheme="minorEastAsia"/>
          <w:color w:val="auto"/>
          <w:sz w:val="24"/>
          <w:szCs w:val="24"/>
        </w:rPr>
        <w:t>олы.</w:t>
      </w:r>
    </w:p>
    <w:p w:rsidR="00141F96" w:rsidRPr="00303ADC" w:rsidRDefault="00141F96" w:rsidP="00141F96">
      <w:pPr>
        <w:shd w:val="clear" w:color="auto" w:fill="FFFFFF"/>
        <w:spacing w:after="0"/>
        <w:ind w:firstLine="709"/>
        <w:jc w:val="both"/>
        <w:rPr>
          <w:rFonts w:ascii="Times New Roman" w:eastAsia="Times New Roman" w:hAnsi="Times New Roman" w:cs="Times New Roman"/>
          <w:sz w:val="24"/>
          <w:szCs w:val="24"/>
        </w:rPr>
      </w:pPr>
      <w:r w:rsidRPr="00303ADC">
        <w:rPr>
          <w:rStyle w:val="32"/>
          <w:rFonts w:eastAsiaTheme="minorEastAsia"/>
          <w:color w:val="auto"/>
          <w:sz w:val="24"/>
          <w:szCs w:val="24"/>
        </w:rPr>
        <w:t>Критериальными источниками оценки учебно-материального обеспечения образовательной деятельности являются требования Стандарта, требования и условия</w:t>
      </w:r>
      <w:r>
        <w:rPr>
          <w:rStyle w:val="32"/>
          <w:rFonts w:eastAsiaTheme="minorEastAsia"/>
          <w:color w:val="auto"/>
          <w:sz w:val="24"/>
          <w:szCs w:val="24"/>
        </w:rPr>
        <w:t xml:space="preserve"> </w:t>
      </w:r>
      <w:r w:rsidRPr="00303ADC">
        <w:rPr>
          <w:rStyle w:val="32"/>
          <w:rFonts w:eastAsiaTheme="minorEastAsia"/>
          <w:color w:val="auto"/>
          <w:sz w:val="24"/>
          <w:szCs w:val="24"/>
        </w:rPr>
        <w:t>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перечни рекомендуемой учебной литературы и цифровых образовательных ресурсов;</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Устав</w:t>
      </w:r>
      <w:r w:rsidRPr="00303ADC">
        <w:rPr>
          <w:rFonts w:ascii="Times New Roman" w:eastAsia="Times New Roman" w:hAnsi="Times New Roman" w:cs="Times New Roman"/>
          <w:sz w:val="24"/>
          <w:szCs w:val="24"/>
        </w:rPr>
        <w:tab/>
        <w:t>МКОУ «Ницинская СОШ»;</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Программа развития МКОУ «Ницинская СОШ».</w:t>
      </w:r>
    </w:p>
    <w:p w:rsidR="00141F96" w:rsidRPr="00303ADC" w:rsidRDefault="00141F96" w:rsidP="00141F96">
      <w:pPr>
        <w:spacing w:after="0"/>
        <w:ind w:firstLine="709"/>
        <w:jc w:val="both"/>
        <w:rPr>
          <w:rFonts w:ascii="Times New Roman" w:hAnsi="Times New Roman" w:cs="Times New Roman"/>
          <w:b/>
          <w:sz w:val="24"/>
          <w:szCs w:val="24"/>
        </w:rPr>
      </w:pPr>
      <w:r w:rsidRPr="00303ADC">
        <w:rPr>
          <w:rFonts w:ascii="Times New Roman" w:hAnsi="Times New Roman" w:cs="Times New Roman"/>
          <w:b/>
          <w:sz w:val="24"/>
          <w:szCs w:val="24"/>
        </w:rPr>
        <w:t xml:space="preserve">В </w:t>
      </w:r>
      <w:r w:rsidRPr="00303ADC">
        <w:rPr>
          <w:rStyle w:val="32"/>
          <w:rFonts w:eastAsiaTheme="minorEastAsia"/>
          <w:color w:val="auto"/>
          <w:sz w:val="24"/>
          <w:szCs w:val="24"/>
        </w:rPr>
        <w:t xml:space="preserve">МКОУ «Ницинская СОШ» </w:t>
      </w:r>
      <w:r w:rsidRPr="00303ADC">
        <w:rPr>
          <w:rFonts w:ascii="Times New Roman" w:hAnsi="Times New Roman" w:cs="Times New Roman"/>
          <w:b/>
          <w:sz w:val="24"/>
          <w:szCs w:val="24"/>
        </w:rPr>
        <w:t>существуют следующие материально-технические условия для реализации образовательной программы среднего общего образования:</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Санитарно-гигиенические  требования к водоснабжению, канализации, освещению, воздушно-тепловому режиму — соответствуют нормам СанПиН 2.4.2.2821-10.</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Санитарно-бытовые условия: гардероб в фойе, туалеты, спортзал с душевой площадью.</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proofErr w:type="gramStart"/>
      <w:r w:rsidRPr="00303ADC">
        <w:rPr>
          <w:rFonts w:ascii="Times New Roman" w:eastAsia="Times New Roman" w:hAnsi="Times New Roman" w:cs="Times New Roman"/>
          <w:sz w:val="24"/>
          <w:szCs w:val="24"/>
        </w:rPr>
        <w:lastRenderedPageBreak/>
        <w:t>Обеспечение пожарной и электробезопасности — соответствуют нормам ФЗ от 21.12.1994 г. № 69-ФЗ «О пожарной безопасности».</w:t>
      </w:r>
      <w:proofErr w:type="gramEnd"/>
      <w:r w:rsidRPr="00303ADC">
        <w:rPr>
          <w:rFonts w:ascii="Times New Roman" w:eastAsia="Times New Roman" w:hAnsi="Times New Roman" w:cs="Times New Roman"/>
          <w:sz w:val="24"/>
          <w:szCs w:val="24"/>
        </w:rPr>
        <w:t xml:space="preserve"> Имеется система оповещения людей при пожаре.</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Соблюдение требований охраны труда — соответствует Постановлению Минтруда №  80 от 17.12.2002 г. и № 29 от 13.01.2003 г.</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Соблюдение сроков и необходимых объёмов ремонта — текущий ремонт здания проводится ежегодно по мере выделения денежных средств.</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Соответствие требованиям к участку общеобразовательной организации —  территория ограждена забором и озеленена, имеет следующие зоны: зона отдыха, физкультурно-спортивная и хозяйственная.</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Соответствие требованиям к зданию образовательного учреждения – полное соответствие «Правила содержания и ремонта фасадов зданий и сооружений в РФ»: архитектура здания – типовой проект.</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Кабинетов средней школы – 11, спортивный зал – 1, библиотека – 1.</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ОО – имеется.</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 xml:space="preserve">Соответствие требованиям к помещению для питания — обеденный зал,  80  посадочных мест. </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 xml:space="preserve">Организовано горячее питание </w:t>
      </w:r>
      <w:proofErr w:type="gramStart"/>
      <w:r w:rsidRPr="00303ADC">
        <w:rPr>
          <w:rFonts w:ascii="Times New Roman" w:eastAsia="Times New Roman" w:hAnsi="Times New Roman" w:cs="Times New Roman"/>
          <w:sz w:val="24"/>
          <w:szCs w:val="24"/>
        </w:rPr>
        <w:t>обучающихся</w:t>
      </w:r>
      <w:proofErr w:type="gramEnd"/>
      <w:r w:rsidRPr="00303ADC">
        <w:rPr>
          <w:rFonts w:ascii="Times New Roman" w:eastAsia="Times New Roman" w:hAnsi="Times New Roman" w:cs="Times New Roman"/>
          <w:sz w:val="24"/>
          <w:szCs w:val="24"/>
        </w:rPr>
        <w:t xml:space="preserve">  в соответствии с СанПиН. Охват горячим питанием – 100%.</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Соответствие требованиям к расходным материалам – достаточное количество бумаги, инструментов письма. Имеются цифровые носители – Да.</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Мебель во всех учебных кабинетах – соответствует нормам СанПин.</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 xml:space="preserve">    В соответствии с требованиями Стандарта для обеспечения всех предметных областей и внеучебной деятельности МКОУ «Ницинская СОШ» обеспечено мебелью, офисным освещением, хозяйственным инвентарём и оборудовано:</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учебными кабинетами (кабинеты оборудованы  мультимедийными системами, принтерами, телевизорами, электронными микроскопами,  в каждом кабинете имеется выход в Интернет, работает электронная почта);</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необходимыми для реализации учебной и внеучебной деятельности лабораториями и мастерскими;</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помещениями для занятий музыкой, хореографией, изобразительным искусством;</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помещением библиотеки, оборудованным книгохранилищем, обеспечивающим сохранность книжного фонда, медиатекой;</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 xml:space="preserve">спортивным залом и спортивной площадкой, </w:t>
      </w:r>
      <w:proofErr w:type="gramStart"/>
      <w:r w:rsidRPr="00303ADC">
        <w:rPr>
          <w:rFonts w:ascii="Times New Roman" w:eastAsia="Times New Roman" w:hAnsi="Times New Roman" w:cs="Times New Roman"/>
          <w:sz w:val="24"/>
          <w:szCs w:val="24"/>
        </w:rPr>
        <w:t>оснащёнными</w:t>
      </w:r>
      <w:proofErr w:type="gramEnd"/>
      <w:r w:rsidRPr="00303ADC">
        <w:rPr>
          <w:rFonts w:ascii="Times New Roman" w:eastAsia="Times New Roman" w:hAnsi="Times New Roman" w:cs="Times New Roman"/>
          <w:sz w:val="24"/>
          <w:szCs w:val="24"/>
        </w:rPr>
        <w:t xml:space="preserve"> игровым, спортивным оборудованием и инвентарём;</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актовым залом (мультимедийная система);</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 xml:space="preserve">помещением для питания обучающихся, а также для хранения и приготовления пищи, </w:t>
      </w:r>
      <w:proofErr w:type="gramStart"/>
      <w:r w:rsidRPr="00303ADC">
        <w:rPr>
          <w:rFonts w:ascii="Times New Roman" w:eastAsia="Times New Roman" w:hAnsi="Times New Roman" w:cs="Times New Roman"/>
          <w:sz w:val="24"/>
          <w:szCs w:val="24"/>
        </w:rPr>
        <w:t>обеспечивающими</w:t>
      </w:r>
      <w:proofErr w:type="gramEnd"/>
      <w:r w:rsidRPr="00303ADC">
        <w:rPr>
          <w:rFonts w:ascii="Times New Roman" w:eastAsia="Times New Roman" w:hAnsi="Times New Roman" w:cs="Times New Roman"/>
          <w:sz w:val="24"/>
          <w:szCs w:val="24"/>
        </w:rPr>
        <w:t xml:space="preserve"> возможность организации качественного горячего питания, в том числе горячих завтраков и обедов;</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 xml:space="preserve">помещениями медицинского назначения (2 </w:t>
      </w:r>
      <w:proofErr w:type="gramStart"/>
      <w:r w:rsidRPr="00303ADC">
        <w:rPr>
          <w:rFonts w:ascii="Times New Roman" w:eastAsia="Times New Roman" w:hAnsi="Times New Roman" w:cs="Times New Roman"/>
          <w:sz w:val="24"/>
          <w:szCs w:val="24"/>
        </w:rPr>
        <w:t>медицинских</w:t>
      </w:r>
      <w:proofErr w:type="gramEnd"/>
      <w:r w:rsidRPr="00303ADC">
        <w:rPr>
          <w:rFonts w:ascii="Times New Roman" w:eastAsia="Times New Roman" w:hAnsi="Times New Roman" w:cs="Times New Roman"/>
          <w:sz w:val="24"/>
          <w:szCs w:val="24"/>
        </w:rPr>
        <w:t xml:space="preserve"> кабинета);  </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административными помещениями, оснащёнными необходимым оборудованием;</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гардеробом, санузлами, местами личной гигиены;</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пришкольным участком</w:t>
      </w:r>
      <w:proofErr w:type="gramStart"/>
      <w:r w:rsidRPr="00303ADC">
        <w:rPr>
          <w:rFonts w:ascii="Times New Roman" w:eastAsia="Times New Roman" w:hAnsi="Times New Roman" w:cs="Times New Roman"/>
          <w:sz w:val="24"/>
          <w:szCs w:val="24"/>
        </w:rPr>
        <w:t>..</w:t>
      </w:r>
      <w:proofErr w:type="gramEnd"/>
    </w:p>
    <w:p w:rsidR="00141F96" w:rsidRPr="00303ADC" w:rsidRDefault="00141F96" w:rsidP="00141F96">
      <w:pPr>
        <w:spacing w:after="0"/>
        <w:ind w:firstLine="709"/>
        <w:jc w:val="both"/>
        <w:rPr>
          <w:rStyle w:val="32"/>
          <w:rFonts w:eastAsiaTheme="minorEastAsia"/>
          <w:color w:val="auto"/>
          <w:sz w:val="24"/>
          <w:szCs w:val="24"/>
        </w:rPr>
      </w:pPr>
      <w:r w:rsidRPr="00303ADC">
        <w:rPr>
          <w:rStyle w:val="32"/>
          <w:rFonts w:eastAsiaTheme="minorEastAsia"/>
          <w:color w:val="auto"/>
          <w:sz w:val="24"/>
          <w:szCs w:val="24"/>
        </w:rPr>
        <w:lastRenderedPageBreak/>
        <w:t>В МКОУ «Ницинская СОШ» отсутствуют:</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Style w:val="32"/>
          <w:rFonts w:eastAsiaTheme="minorEastAsia"/>
          <w:color w:val="auto"/>
          <w:sz w:val="24"/>
          <w:szCs w:val="24"/>
        </w:rPr>
        <w:t xml:space="preserve">лекционные аудитории, помещения для занятий учебно-исследовательской и проектной </w:t>
      </w:r>
      <w:r w:rsidRPr="00303ADC">
        <w:rPr>
          <w:rFonts w:ascii="Times New Roman" w:eastAsia="Times New Roman" w:hAnsi="Times New Roman" w:cs="Times New Roman"/>
          <w:sz w:val="24"/>
          <w:szCs w:val="24"/>
        </w:rPr>
        <w:t>деятельностью, моделированием и техническим творчеством;</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лингафонный кабинет.</w:t>
      </w:r>
    </w:p>
    <w:p w:rsidR="00141F96" w:rsidRPr="00303ADC" w:rsidRDefault="00141F96" w:rsidP="00141F96">
      <w:pPr>
        <w:spacing w:after="0"/>
        <w:ind w:firstLine="709"/>
        <w:jc w:val="both"/>
        <w:rPr>
          <w:rFonts w:ascii="Times New Roman" w:hAnsi="Times New Roman" w:cs="Times New Roman"/>
          <w:sz w:val="24"/>
          <w:szCs w:val="24"/>
        </w:rPr>
      </w:pPr>
      <w:r w:rsidRPr="00303ADC">
        <w:rPr>
          <w:rStyle w:val="32"/>
          <w:rFonts w:eastAsiaTheme="minorEastAsia"/>
          <w:color w:val="auto"/>
          <w:sz w:val="24"/>
          <w:szCs w:val="24"/>
        </w:rPr>
        <w:t xml:space="preserve">     МКОУ «Ницинская СОШ»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обеспечивающим реализацию основных образовательных программ в соответствии с требованиями Стандарта.</w:t>
      </w:r>
    </w:p>
    <w:p w:rsidR="00141F96" w:rsidRPr="00303ADC" w:rsidRDefault="00141F96" w:rsidP="00141F96">
      <w:pPr>
        <w:spacing w:after="0"/>
        <w:ind w:firstLine="709"/>
        <w:jc w:val="both"/>
        <w:rPr>
          <w:rFonts w:ascii="Times New Roman" w:hAnsi="Times New Roman" w:cs="Times New Roman"/>
          <w:sz w:val="24"/>
          <w:szCs w:val="24"/>
        </w:rPr>
      </w:pPr>
      <w:r w:rsidRPr="00303ADC">
        <w:rPr>
          <w:rStyle w:val="32"/>
          <w:rFonts w:eastAsiaTheme="minorEastAsia"/>
          <w:color w:val="auto"/>
          <w:sz w:val="24"/>
          <w:szCs w:val="24"/>
        </w:rPr>
        <w:t xml:space="preserve">       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141F96" w:rsidRPr="00303ADC" w:rsidRDefault="00141F96" w:rsidP="00141F96">
      <w:pPr>
        <w:spacing w:after="0"/>
        <w:ind w:firstLine="709"/>
        <w:jc w:val="both"/>
        <w:rPr>
          <w:rFonts w:ascii="Times New Roman" w:hAnsi="Times New Roman" w:cs="Times New Roman"/>
          <w:sz w:val="24"/>
          <w:szCs w:val="24"/>
        </w:rPr>
      </w:pPr>
      <w:r w:rsidRPr="00303ADC">
        <w:rPr>
          <w:rStyle w:val="32"/>
          <w:rFonts w:eastAsiaTheme="minorEastAsia"/>
          <w:color w:val="auto"/>
          <w:sz w:val="24"/>
          <w:szCs w:val="24"/>
        </w:rPr>
        <w:t>Состав комплекта формируется с учётом:</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возрастных, психолого-педагогических особенностей обучающихся;</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его необходимости и достаточности;</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141F96" w:rsidRPr="00303ADC"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303ADC">
        <w:rPr>
          <w:rFonts w:ascii="Times New Roman" w:eastAsia="Times New Roman" w:hAnsi="Times New Roman" w:cs="Times New Roman"/>
          <w:sz w:val="24"/>
          <w:szCs w:val="24"/>
        </w:rPr>
        <w:t>необходимости единого интерфейса подключения и обеспечения эргономичного режима работы участников образовательных отношений;</w:t>
      </w:r>
    </w:p>
    <w:p w:rsidR="00141F96" w:rsidRPr="00303ADC" w:rsidRDefault="00141F96" w:rsidP="00141F96">
      <w:pPr>
        <w:spacing w:after="0"/>
        <w:ind w:firstLine="709"/>
        <w:jc w:val="both"/>
        <w:rPr>
          <w:rFonts w:ascii="Times New Roman" w:hAnsi="Times New Roman" w:cs="Times New Roman"/>
          <w:sz w:val="24"/>
          <w:szCs w:val="24"/>
        </w:rPr>
      </w:pPr>
      <w:r w:rsidRPr="00303ADC">
        <w:rPr>
          <w:rStyle w:val="32"/>
          <w:rFonts w:eastAsiaTheme="minorEastAsia"/>
          <w:color w:val="auto"/>
          <w:sz w:val="24"/>
          <w:szCs w:val="24"/>
        </w:rPr>
        <w:t>Инновационные средства обучения содержат:</w:t>
      </w:r>
    </w:p>
    <w:p w:rsidR="00141F96" w:rsidRPr="002D5080"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2D5080">
        <w:rPr>
          <w:rFonts w:ascii="Times New Roman" w:eastAsia="Times New Roman" w:hAnsi="Times New Roman" w:cs="Times New Roman"/>
          <w:sz w:val="24"/>
          <w:szCs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w:t>
      </w:r>
    </w:p>
    <w:p w:rsidR="00141F96" w:rsidRPr="002D5080"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2D5080">
        <w:rPr>
          <w:rFonts w:ascii="Times New Roman" w:eastAsia="Times New Roman" w:hAnsi="Times New Roman" w:cs="Times New Roman"/>
          <w:sz w:val="24"/>
          <w:szCs w:val="24"/>
        </w:rPr>
        <w:t>программную часть, включающую многопользовательскую операционную систему и прикладное программное обеспечение;</w:t>
      </w:r>
    </w:p>
    <w:p w:rsidR="00141F96" w:rsidRPr="002D5080" w:rsidRDefault="00141F96" w:rsidP="00586F3F">
      <w:pPr>
        <w:pStyle w:val="aa"/>
        <w:numPr>
          <w:ilvl w:val="0"/>
          <w:numId w:val="256"/>
        </w:numPr>
        <w:shd w:val="clear" w:color="auto" w:fill="FFFFFF"/>
        <w:spacing w:after="0"/>
        <w:ind w:left="0" w:firstLine="0"/>
        <w:jc w:val="both"/>
        <w:rPr>
          <w:rFonts w:ascii="Times New Roman" w:eastAsia="Times New Roman" w:hAnsi="Times New Roman" w:cs="Times New Roman"/>
          <w:sz w:val="24"/>
          <w:szCs w:val="24"/>
        </w:rPr>
      </w:pPr>
      <w:r w:rsidRPr="002D5080">
        <w:rPr>
          <w:rFonts w:ascii="Times New Roman" w:eastAsia="Times New Roman" w:hAnsi="Times New Roman" w:cs="Times New Roman"/>
          <w:sz w:val="24"/>
          <w:szCs w:val="24"/>
        </w:rPr>
        <w:t>электронные образовательные ресурсы по предметным областям.</w:t>
      </w:r>
    </w:p>
    <w:p w:rsidR="00141F96" w:rsidRPr="00303ADC" w:rsidRDefault="00141F96" w:rsidP="00141F96">
      <w:pPr>
        <w:spacing w:after="0"/>
        <w:ind w:firstLine="709"/>
        <w:jc w:val="both"/>
        <w:rPr>
          <w:rStyle w:val="32"/>
          <w:rFonts w:eastAsiaTheme="minorEastAsia"/>
          <w:color w:val="auto"/>
          <w:sz w:val="24"/>
          <w:szCs w:val="24"/>
        </w:rPr>
      </w:pPr>
      <w:r w:rsidRPr="00303ADC">
        <w:rPr>
          <w:rStyle w:val="32"/>
          <w:rFonts w:eastAsiaTheme="minorEastAsia"/>
          <w:color w:val="auto"/>
          <w:sz w:val="24"/>
          <w:szCs w:val="24"/>
        </w:rPr>
        <w:t xml:space="preserve">    </w:t>
      </w:r>
      <w:proofErr w:type="gramStart"/>
      <w:r w:rsidRPr="00303ADC">
        <w:rPr>
          <w:rStyle w:val="32"/>
          <w:rFonts w:eastAsiaTheme="minorEastAsia"/>
          <w:color w:val="auto"/>
          <w:sz w:val="24"/>
          <w:szCs w:val="24"/>
        </w:rPr>
        <w:t>Единое информационное образовательное пространство включает в себя технические, программные, телекоммуникационные средства;</w:t>
      </w:r>
      <w:r w:rsidRPr="00303ADC">
        <w:rPr>
          <w:rFonts w:ascii="Times New Roman" w:hAnsi="Times New Roman" w:cs="Times New Roman"/>
          <w:sz w:val="24"/>
          <w:szCs w:val="24"/>
        </w:rPr>
        <w:t xml:space="preserve"> </w:t>
      </w:r>
      <w:r w:rsidRPr="00303ADC">
        <w:rPr>
          <w:rStyle w:val="32"/>
          <w:rFonts w:eastAsiaTheme="minorEastAsia"/>
          <w:color w:val="auto"/>
          <w:sz w:val="24"/>
          <w:szCs w:val="24"/>
        </w:rPr>
        <w:t>многофункциональную локальную сеть школы как информационную платформу, позволяющую применять в образовательном процессе информационные технологии; 1 кабинет информатики (8 компьютеров); книгохранилище, библиотека с открытым доступам к компьютеру, сканеру и принтеру всем участникам образовательного процесса); сайт  МКОУ «Ницинская СОШ».</w:t>
      </w:r>
      <w:proofErr w:type="gramEnd"/>
      <w:r w:rsidRPr="00303ADC">
        <w:rPr>
          <w:rStyle w:val="42"/>
          <w:rFonts w:eastAsiaTheme="minorEastAsia"/>
          <w:sz w:val="24"/>
          <w:szCs w:val="24"/>
        </w:rPr>
        <w:t xml:space="preserve"> </w:t>
      </w:r>
      <w:r w:rsidRPr="00303ADC">
        <w:rPr>
          <w:rStyle w:val="32"/>
          <w:rFonts w:eastAsiaTheme="minorEastAsia"/>
          <w:color w:val="auto"/>
          <w:sz w:val="24"/>
          <w:szCs w:val="24"/>
        </w:rPr>
        <w:t xml:space="preserve">Сайт школы и электронная почта </w:t>
      </w:r>
      <w:proofErr w:type="gramStart"/>
      <w:r w:rsidRPr="00303ADC">
        <w:rPr>
          <w:rStyle w:val="32"/>
          <w:rFonts w:eastAsiaTheme="minorEastAsia"/>
          <w:color w:val="auto"/>
          <w:sz w:val="24"/>
          <w:szCs w:val="24"/>
        </w:rPr>
        <w:t>Е</w:t>
      </w:r>
      <w:proofErr w:type="gramEnd"/>
      <w:r w:rsidRPr="00303ADC">
        <w:rPr>
          <w:rStyle w:val="32"/>
          <w:rFonts w:eastAsiaTheme="minorEastAsia"/>
          <w:color w:val="auto"/>
          <w:sz w:val="24"/>
          <w:szCs w:val="24"/>
        </w:rPr>
        <w:t>-</w:t>
      </w:r>
      <w:r w:rsidRPr="00303ADC">
        <w:rPr>
          <w:rStyle w:val="32"/>
          <w:rFonts w:eastAsiaTheme="minorEastAsia"/>
          <w:color w:val="auto"/>
          <w:sz w:val="24"/>
          <w:szCs w:val="24"/>
          <w:lang w:val="en-US"/>
        </w:rPr>
        <w:t>mail</w:t>
      </w:r>
      <w:r w:rsidRPr="00303ADC">
        <w:rPr>
          <w:rStyle w:val="32"/>
          <w:rFonts w:eastAsiaTheme="minorEastAsia"/>
          <w:color w:val="auto"/>
          <w:sz w:val="24"/>
          <w:szCs w:val="24"/>
        </w:rPr>
        <w:t xml:space="preserve"> позволяют всем участникам образовательной деятельности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141F96" w:rsidRDefault="00141F96" w:rsidP="00141F96">
      <w:pPr>
        <w:jc w:val="both"/>
        <w:rPr>
          <w:rStyle w:val="32"/>
          <w:rFonts w:eastAsiaTheme="minorEastAsia"/>
          <w:sz w:val="24"/>
          <w:szCs w:val="24"/>
        </w:rPr>
      </w:pPr>
    </w:p>
    <w:p w:rsidR="00141F96" w:rsidRDefault="00141F96" w:rsidP="00141F96">
      <w:pPr>
        <w:jc w:val="both"/>
        <w:rPr>
          <w:rStyle w:val="32"/>
          <w:rFonts w:eastAsiaTheme="minorEastAsia"/>
          <w:sz w:val="24"/>
          <w:szCs w:val="24"/>
        </w:rPr>
      </w:pPr>
    </w:p>
    <w:tbl>
      <w:tblPr>
        <w:tblW w:w="102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851"/>
        <w:gridCol w:w="567"/>
        <w:gridCol w:w="567"/>
        <w:gridCol w:w="992"/>
        <w:gridCol w:w="709"/>
        <w:gridCol w:w="708"/>
        <w:gridCol w:w="709"/>
        <w:gridCol w:w="236"/>
        <w:gridCol w:w="473"/>
        <w:gridCol w:w="482"/>
        <w:gridCol w:w="368"/>
        <w:gridCol w:w="709"/>
        <w:gridCol w:w="151"/>
        <w:gridCol w:w="983"/>
        <w:gridCol w:w="9"/>
      </w:tblGrid>
      <w:tr w:rsidR="00141F96" w:rsidRPr="00576156" w:rsidTr="00141F96">
        <w:trPr>
          <w:gridAfter w:val="1"/>
          <w:wAfter w:w="9" w:type="dxa"/>
          <w:cantSplit/>
          <w:trHeight w:val="2097"/>
        </w:trPr>
        <w:tc>
          <w:tcPr>
            <w:tcW w:w="1701" w:type="dxa"/>
          </w:tcPr>
          <w:p w:rsidR="00141F96" w:rsidRPr="00576156" w:rsidRDefault="00141F96" w:rsidP="00141F96">
            <w:pPr>
              <w:spacing w:after="0" w:line="240" w:lineRule="auto"/>
              <w:contextualSpacing/>
              <w:rPr>
                <w:rFonts w:ascii="Times New Roman" w:hAnsi="Times New Roman"/>
                <w:b/>
                <w:sz w:val="24"/>
                <w:szCs w:val="24"/>
              </w:rPr>
            </w:pPr>
            <w:r>
              <w:rPr>
                <w:rFonts w:ascii="Times New Roman" w:hAnsi="Times New Roman"/>
                <w:b/>
                <w:sz w:val="24"/>
                <w:szCs w:val="24"/>
              </w:rPr>
              <w:lastRenderedPageBreak/>
              <w:t xml:space="preserve">Требования </w:t>
            </w:r>
            <w:r w:rsidRPr="00576156">
              <w:rPr>
                <w:rFonts w:ascii="Times New Roman" w:hAnsi="Times New Roman"/>
                <w:b/>
                <w:sz w:val="24"/>
                <w:szCs w:val="24"/>
              </w:rPr>
              <w:t>к оснащению предметных кабинетов</w:t>
            </w:r>
          </w:p>
        </w:tc>
        <w:tc>
          <w:tcPr>
            <w:tcW w:w="851" w:type="dxa"/>
            <w:textDirection w:val="btLr"/>
          </w:tcPr>
          <w:p w:rsidR="00141F96" w:rsidRPr="00576156" w:rsidRDefault="00141F96" w:rsidP="00141F96">
            <w:pPr>
              <w:spacing w:after="0" w:line="240" w:lineRule="auto"/>
              <w:ind w:left="113" w:right="113"/>
              <w:contextualSpacing/>
              <w:rPr>
                <w:rFonts w:ascii="Times New Roman" w:hAnsi="Times New Roman"/>
                <w:sz w:val="24"/>
                <w:szCs w:val="24"/>
              </w:rPr>
            </w:pPr>
            <w:r w:rsidRPr="00576156">
              <w:rPr>
                <w:rFonts w:ascii="Times New Roman" w:hAnsi="Times New Roman"/>
                <w:sz w:val="24"/>
                <w:szCs w:val="24"/>
              </w:rPr>
              <w:t>Русский язык</w:t>
            </w:r>
            <w:r>
              <w:rPr>
                <w:rFonts w:ascii="Times New Roman" w:hAnsi="Times New Roman"/>
                <w:sz w:val="24"/>
                <w:szCs w:val="24"/>
              </w:rPr>
              <w:t xml:space="preserve"> Литература </w:t>
            </w:r>
          </w:p>
        </w:tc>
        <w:tc>
          <w:tcPr>
            <w:tcW w:w="567" w:type="dxa"/>
            <w:textDirection w:val="btLr"/>
          </w:tcPr>
          <w:p w:rsidR="00141F96" w:rsidRPr="00576156" w:rsidRDefault="00141F96" w:rsidP="00141F96">
            <w:pPr>
              <w:spacing w:after="0" w:line="240" w:lineRule="auto"/>
              <w:ind w:left="113" w:right="113"/>
              <w:contextualSpacing/>
              <w:rPr>
                <w:rFonts w:ascii="Times New Roman" w:hAnsi="Times New Roman"/>
                <w:sz w:val="24"/>
                <w:szCs w:val="24"/>
              </w:rPr>
            </w:pPr>
            <w:r>
              <w:rPr>
                <w:rFonts w:ascii="Times New Roman" w:hAnsi="Times New Roman"/>
                <w:sz w:val="24"/>
                <w:szCs w:val="24"/>
              </w:rPr>
              <w:t xml:space="preserve">Математика </w:t>
            </w:r>
          </w:p>
        </w:tc>
        <w:tc>
          <w:tcPr>
            <w:tcW w:w="567" w:type="dxa"/>
            <w:textDirection w:val="btLr"/>
          </w:tcPr>
          <w:p w:rsidR="00141F96" w:rsidRPr="00576156" w:rsidRDefault="00141F96" w:rsidP="00141F96">
            <w:pPr>
              <w:spacing w:after="0" w:line="240" w:lineRule="auto"/>
              <w:ind w:left="113" w:right="113"/>
              <w:contextualSpacing/>
              <w:rPr>
                <w:rFonts w:ascii="Times New Roman" w:hAnsi="Times New Roman"/>
                <w:sz w:val="24"/>
                <w:szCs w:val="24"/>
              </w:rPr>
            </w:pPr>
            <w:r w:rsidRPr="00576156">
              <w:rPr>
                <w:rFonts w:ascii="Times New Roman" w:hAnsi="Times New Roman"/>
                <w:sz w:val="24"/>
                <w:szCs w:val="24"/>
              </w:rPr>
              <w:t>Английский</w:t>
            </w:r>
            <w:r>
              <w:rPr>
                <w:rFonts w:ascii="Times New Roman" w:hAnsi="Times New Roman"/>
                <w:sz w:val="24"/>
                <w:szCs w:val="24"/>
              </w:rPr>
              <w:t xml:space="preserve"> </w:t>
            </w:r>
            <w:r w:rsidRPr="00576156">
              <w:rPr>
                <w:rFonts w:ascii="Times New Roman" w:hAnsi="Times New Roman"/>
                <w:sz w:val="24"/>
                <w:szCs w:val="24"/>
              </w:rPr>
              <w:t xml:space="preserve"> язык</w:t>
            </w:r>
          </w:p>
        </w:tc>
        <w:tc>
          <w:tcPr>
            <w:tcW w:w="992" w:type="dxa"/>
            <w:textDirection w:val="btLr"/>
          </w:tcPr>
          <w:p w:rsidR="00141F96" w:rsidRPr="00576156" w:rsidRDefault="00141F96" w:rsidP="00141F96">
            <w:pPr>
              <w:spacing w:after="0" w:line="240" w:lineRule="auto"/>
              <w:ind w:left="113" w:right="113"/>
              <w:contextualSpacing/>
              <w:rPr>
                <w:rFonts w:ascii="Times New Roman" w:hAnsi="Times New Roman"/>
                <w:sz w:val="24"/>
                <w:szCs w:val="24"/>
              </w:rPr>
            </w:pPr>
            <w:r>
              <w:rPr>
                <w:rFonts w:ascii="Times New Roman" w:hAnsi="Times New Roman"/>
                <w:sz w:val="24"/>
                <w:szCs w:val="24"/>
              </w:rPr>
              <w:t xml:space="preserve">История </w:t>
            </w:r>
            <w:r w:rsidRPr="00576156">
              <w:rPr>
                <w:rFonts w:ascii="Times New Roman" w:hAnsi="Times New Roman"/>
                <w:sz w:val="24"/>
                <w:szCs w:val="24"/>
              </w:rPr>
              <w:t>Обществознание</w:t>
            </w:r>
          </w:p>
        </w:tc>
        <w:tc>
          <w:tcPr>
            <w:tcW w:w="709" w:type="dxa"/>
            <w:textDirection w:val="btLr"/>
          </w:tcPr>
          <w:p w:rsidR="00141F96" w:rsidRPr="00576156" w:rsidRDefault="00141F96" w:rsidP="00141F96">
            <w:pPr>
              <w:spacing w:after="0" w:line="240" w:lineRule="auto"/>
              <w:ind w:left="113" w:right="113"/>
              <w:contextualSpacing/>
              <w:rPr>
                <w:rFonts w:ascii="Times New Roman" w:hAnsi="Times New Roman"/>
                <w:sz w:val="24"/>
                <w:szCs w:val="24"/>
              </w:rPr>
            </w:pPr>
            <w:r w:rsidRPr="00576156">
              <w:rPr>
                <w:rFonts w:ascii="Times New Roman" w:hAnsi="Times New Roman"/>
                <w:sz w:val="24"/>
                <w:szCs w:val="24"/>
              </w:rPr>
              <w:t>Физика</w:t>
            </w:r>
          </w:p>
        </w:tc>
        <w:tc>
          <w:tcPr>
            <w:tcW w:w="708" w:type="dxa"/>
            <w:textDirection w:val="btLr"/>
          </w:tcPr>
          <w:p w:rsidR="00141F96" w:rsidRPr="00576156" w:rsidRDefault="00141F96" w:rsidP="00141F96">
            <w:pPr>
              <w:spacing w:after="0" w:line="240" w:lineRule="auto"/>
              <w:ind w:left="113" w:right="113"/>
              <w:contextualSpacing/>
              <w:rPr>
                <w:rFonts w:ascii="Times New Roman" w:hAnsi="Times New Roman"/>
                <w:sz w:val="24"/>
                <w:szCs w:val="24"/>
              </w:rPr>
            </w:pPr>
            <w:r>
              <w:rPr>
                <w:rFonts w:ascii="Times New Roman" w:hAnsi="Times New Roman"/>
                <w:sz w:val="24"/>
                <w:szCs w:val="24"/>
              </w:rPr>
              <w:t>Химия, биология</w:t>
            </w:r>
          </w:p>
        </w:tc>
        <w:tc>
          <w:tcPr>
            <w:tcW w:w="709" w:type="dxa"/>
            <w:textDirection w:val="btLr"/>
          </w:tcPr>
          <w:p w:rsidR="00141F96" w:rsidRPr="00576156" w:rsidRDefault="00141F96" w:rsidP="00141F96">
            <w:pPr>
              <w:spacing w:after="0" w:line="240" w:lineRule="auto"/>
              <w:ind w:left="113" w:right="113"/>
              <w:contextualSpacing/>
              <w:rPr>
                <w:rFonts w:ascii="Times New Roman" w:hAnsi="Times New Roman"/>
                <w:sz w:val="24"/>
                <w:szCs w:val="24"/>
              </w:rPr>
            </w:pPr>
            <w:r>
              <w:rPr>
                <w:rFonts w:ascii="Times New Roman" w:hAnsi="Times New Roman"/>
                <w:sz w:val="24"/>
                <w:szCs w:val="24"/>
              </w:rPr>
              <w:t>Информатика</w:t>
            </w:r>
          </w:p>
        </w:tc>
        <w:tc>
          <w:tcPr>
            <w:tcW w:w="709" w:type="dxa"/>
            <w:gridSpan w:val="2"/>
            <w:textDirection w:val="btLr"/>
          </w:tcPr>
          <w:p w:rsidR="00141F96" w:rsidRPr="00576156" w:rsidRDefault="00141F96" w:rsidP="00141F96">
            <w:pPr>
              <w:spacing w:after="0" w:line="240" w:lineRule="auto"/>
              <w:ind w:left="113" w:right="113"/>
              <w:contextualSpacing/>
              <w:rPr>
                <w:rFonts w:ascii="Times New Roman" w:hAnsi="Times New Roman"/>
                <w:sz w:val="24"/>
                <w:szCs w:val="24"/>
              </w:rPr>
            </w:pPr>
            <w:r w:rsidRPr="00576156">
              <w:rPr>
                <w:rFonts w:ascii="Times New Roman" w:hAnsi="Times New Roman"/>
                <w:sz w:val="24"/>
                <w:szCs w:val="24"/>
              </w:rPr>
              <w:t xml:space="preserve">Физкультура </w:t>
            </w:r>
          </w:p>
        </w:tc>
        <w:tc>
          <w:tcPr>
            <w:tcW w:w="850" w:type="dxa"/>
            <w:gridSpan w:val="2"/>
            <w:textDirection w:val="btLr"/>
          </w:tcPr>
          <w:p w:rsidR="00141F96" w:rsidRPr="00576156" w:rsidRDefault="00141F96" w:rsidP="00141F96">
            <w:pPr>
              <w:spacing w:after="0" w:line="240" w:lineRule="auto"/>
              <w:ind w:left="113" w:right="113"/>
              <w:contextualSpacing/>
              <w:rPr>
                <w:rFonts w:ascii="Times New Roman" w:hAnsi="Times New Roman"/>
                <w:sz w:val="24"/>
                <w:szCs w:val="24"/>
              </w:rPr>
            </w:pPr>
            <w:r>
              <w:rPr>
                <w:rFonts w:ascii="Times New Roman" w:hAnsi="Times New Roman"/>
                <w:sz w:val="24"/>
                <w:szCs w:val="24"/>
              </w:rPr>
              <w:t xml:space="preserve">География </w:t>
            </w:r>
          </w:p>
        </w:tc>
        <w:tc>
          <w:tcPr>
            <w:tcW w:w="709" w:type="dxa"/>
            <w:textDirection w:val="btLr"/>
          </w:tcPr>
          <w:p w:rsidR="00141F96" w:rsidRPr="00576156" w:rsidRDefault="00141F96" w:rsidP="00141F96">
            <w:pPr>
              <w:spacing w:after="0" w:line="240" w:lineRule="auto"/>
              <w:ind w:left="113" w:right="113"/>
              <w:contextualSpacing/>
              <w:rPr>
                <w:rFonts w:ascii="Times New Roman" w:hAnsi="Times New Roman"/>
                <w:sz w:val="24"/>
                <w:szCs w:val="24"/>
              </w:rPr>
            </w:pPr>
            <w:r>
              <w:rPr>
                <w:rFonts w:ascii="Times New Roman" w:hAnsi="Times New Roman"/>
                <w:sz w:val="24"/>
                <w:szCs w:val="24"/>
              </w:rPr>
              <w:t>ОБЖ</w:t>
            </w:r>
          </w:p>
        </w:tc>
        <w:tc>
          <w:tcPr>
            <w:tcW w:w="1134" w:type="dxa"/>
            <w:gridSpan w:val="2"/>
            <w:textDirection w:val="btLr"/>
          </w:tcPr>
          <w:p w:rsidR="00141F96" w:rsidRDefault="00141F96" w:rsidP="00141F96">
            <w:pPr>
              <w:spacing w:after="0" w:line="240" w:lineRule="auto"/>
              <w:ind w:left="113" w:right="113"/>
              <w:contextualSpacing/>
              <w:rPr>
                <w:rFonts w:ascii="Times New Roman" w:hAnsi="Times New Roman"/>
                <w:sz w:val="24"/>
                <w:szCs w:val="24"/>
              </w:rPr>
            </w:pPr>
            <w:r>
              <w:rPr>
                <w:rFonts w:ascii="Times New Roman" w:hAnsi="Times New Roman"/>
                <w:sz w:val="24"/>
                <w:szCs w:val="24"/>
              </w:rPr>
              <w:t xml:space="preserve"> Спортивный зал</w:t>
            </w:r>
          </w:p>
        </w:tc>
      </w:tr>
      <w:tr w:rsidR="00141F96" w:rsidRPr="00576156" w:rsidTr="00141F96">
        <w:trPr>
          <w:gridAfter w:val="1"/>
          <w:wAfter w:w="9" w:type="dxa"/>
          <w:trHeight w:val="1766"/>
        </w:trPr>
        <w:tc>
          <w:tcPr>
            <w:tcW w:w="1701" w:type="dxa"/>
          </w:tcPr>
          <w:p w:rsidR="00141F96" w:rsidRPr="00576156" w:rsidRDefault="00141F96" w:rsidP="00141F96">
            <w:pPr>
              <w:pStyle w:val="aa"/>
              <w:spacing w:after="0" w:line="240" w:lineRule="auto"/>
              <w:ind w:left="0"/>
              <w:jc w:val="both"/>
              <w:rPr>
                <w:rFonts w:ascii="Times New Roman" w:hAnsi="Times New Roman"/>
                <w:sz w:val="24"/>
                <w:szCs w:val="24"/>
              </w:rPr>
            </w:pPr>
            <w:r w:rsidRPr="00576156">
              <w:rPr>
                <w:rStyle w:val="1222"/>
                <w:sz w:val="24"/>
                <w:szCs w:val="24"/>
              </w:rPr>
              <w:t>1.Документы, программно-методическое</w:t>
            </w:r>
            <w:r w:rsidRPr="00576156">
              <w:rPr>
                <w:rStyle w:val="1221"/>
              </w:rPr>
              <w:t xml:space="preserve"> </w:t>
            </w:r>
            <w:r w:rsidRPr="00576156">
              <w:rPr>
                <w:rStyle w:val="1222"/>
                <w:sz w:val="24"/>
                <w:szCs w:val="24"/>
              </w:rPr>
              <w:t>обеспечение, локальные акты</w:t>
            </w:r>
          </w:p>
        </w:tc>
        <w:tc>
          <w:tcPr>
            <w:tcW w:w="851"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567"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567"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992"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709"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708"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709"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709" w:type="dxa"/>
            <w:gridSpan w:val="2"/>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850" w:type="dxa"/>
            <w:gridSpan w:val="2"/>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709" w:type="dxa"/>
          </w:tcPr>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gridSpan w:val="2"/>
          </w:tcPr>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 xml:space="preserve"> +</w:t>
            </w:r>
          </w:p>
        </w:tc>
      </w:tr>
      <w:tr w:rsidR="00141F96" w:rsidRPr="00576156" w:rsidTr="00141F96">
        <w:trPr>
          <w:gridAfter w:val="1"/>
          <w:wAfter w:w="9" w:type="dxa"/>
        </w:trPr>
        <w:tc>
          <w:tcPr>
            <w:tcW w:w="1701" w:type="dxa"/>
          </w:tcPr>
          <w:p w:rsidR="00141F96" w:rsidRPr="00576156" w:rsidRDefault="00141F96" w:rsidP="00141F96">
            <w:pPr>
              <w:pStyle w:val="121"/>
              <w:shd w:val="clear" w:color="auto" w:fill="auto"/>
              <w:spacing w:before="0" w:line="240" w:lineRule="auto"/>
              <w:contextualSpacing/>
              <w:jc w:val="both"/>
              <w:rPr>
                <w:sz w:val="24"/>
                <w:szCs w:val="24"/>
              </w:rPr>
            </w:pPr>
            <w:r w:rsidRPr="00576156">
              <w:rPr>
                <w:rStyle w:val="1222"/>
                <w:sz w:val="24"/>
                <w:szCs w:val="24"/>
              </w:rPr>
              <w:t>2. Учебно-методические материалы:</w:t>
            </w:r>
          </w:p>
          <w:p w:rsidR="00141F96" w:rsidRPr="00576156" w:rsidRDefault="00141F96" w:rsidP="00141F96">
            <w:pPr>
              <w:pStyle w:val="121"/>
              <w:shd w:val="clear" w:color="auto" w:fill="auto"/>
              <w:tabs>
                <w:tab w:val="left" w:pos="610"/>
              </w:tabs>
              <w:spacing w:before="0" w:line="240" w:lineRule="auto"/>
              <w:contextualSpacing/>
              <w:jc w:val="both"/>
              <w:rPr>
                <w:color w:val="000000"/>
                <w:sz w:val="24"/>
                <w:szCs w:val="24"/>
              </w:rPr>
            </w:pPr>
            <w:r w:rsidRPr="00576156">
              <w:rPr>
                <w:rStyle w:val="1222"/>
                <w:sz w:val="24"/>
                <w:szCs w:val="24"/>
              </w:rPr>
              <w:t xml:space="preserve">2.1. УМК по предмету   </w:t>
            </w:r>
          </w:p>
        </w:tc>
        <w:tc>
          <w:tcPr>
            <w:tcW w:w="851"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Pr>
          <w:p w:rsidR="00141F96" w:rsidRDefault="00141F96" w:rsidP="00141F96">
            <w:pPr>
              <w:spacing w:after="0" w:line="240" w:lineRule="auto"/>
              <w:contextualSpacing/>
              <w:jc w:val="center"/>
              <w:rPr>
                <w:rFonts w:ascii="Times New Roman" w:hAnsi="Times New Roman"/>
                <w:sz w:val="24"/>
                <w:szCs w:val="24"/>
              </w:rPr>
            </w:pPr>
          </w:p>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Pr>
          <w:p w:rsidR="00141F96" w:rsidRDefault="00141F96" w:rsidP="00141F96">
            <w:pPr>
              <w:spacing w:after="0" w:line="240" w:lineRule="auto"/>
              <w:contextualSpacing/>
              <w:jc w:val="center"/>
              <w:rPr>
                <w:rFonts w:ascii="Times New Roman" w:hAnsi="Times New Roman"/>
                <w:sz w:val="24"/>
                <w:szCs w:val="24"/>
              </w:rPr>
            </w:pPr>
          </w:p>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tcPr>
          <w:p w:rsidR="00141F96" w:rsidRDefault="00141F96" w:rsidP="00141F96">
            <w:pPr>
              <w:spacing w:after="0" w:line="240" w:lineRule="auto"/>
              <w:contextualSpacing/>
              <w:jc w:val="center"/>
              <w:rPr>
                <w:rFonts w:ascii="Times New Roman" w:hAnsi="Times New Roman"/>
                <w:sz w:val="24"/>
                <w:szCs w:val="24"/>
              </w:rPr>
            </w:pPr>
          </w:p>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709" w:type="dxa"/>
          </w:tcPr>
          <w:p w:rsidR="00141F96" w:rsidRDefault="00141F96" w:rsidP="00141F96">
            <w:pPr>
              <w:spacing w:after="0" w:line="240" w:lineRule="auto"/>
              <w:contextualSpacing/>
              <w:jc w:val="center"/>
              <w:rPr>
                <w:rFonts w:ascii="Times New Roman" w:hAnsi="Times New Roman"/>
                <w:sz w:val="24"/>
                <w:szCs w:val="24"/>
              </w:rPr>
            </w:pPr>
          </w:p>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708" w:type="dxa"/>
          </w:tcPr>
          <w:p w:rsidR="00141F96" w:rsidRDefault="00141F96" w:rsidP="00141F96">
            <w:pPr>
              <w:spacing w:after="0" w:line="240" w:lineRule="auto"/>
              <w:contextualSpacing/>
              <w:jc w:val="center"/>
              <w:rPr>
                <w:rFonts w:ascii="Times New Roman" w:hAnsi="Times New Roman"/>
                <w:sz w:val="24"/>
                <w:szCs w:val="24"/>
              </w:rPr>
            </w:pPr>
          </w:p>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709" w:type="dxa"/>
          </w:tcPr>
          <w:p w:rsidR="00141F96" w:rsidRDefault="00141F96" w:rsidP="00141F96">
            <w:pPr>
              <w:spacing w:after="0" w:line="240" w:lineRule="auto"/>
              <w:contextualSpacing/>
              <w:jc w:val="center"/>
              <w:rPr>
                <w:rFonts w:ascii="Times New Roman" w:hAnsi="Times New Roman"/>
                <w:sz w:val="24"/>
                <w:szCs w:val="24"/>
              </w:rPr>
            </w:pPr>
          </w:p>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709" w:type="dxa"/>
            <w:gridSpan w:val="2"/>
          </w:tcPr>
          <w:p w:rsidR="00141F96" w:rsidRDefault="00141F96" w:rsidP="00141F96">
            <w:pPr>
              <w:spacing w:after="0" w:line="240" w:lineRule="auto"/>
              <w:contextualSpacing/>
              <w:jc w:val="center"/>
              <w:rPr>
                <w:rFonts w:ascii="Times New Roman" w:hAnsi="Times New Roman"/>
                <w:sz w:val="24"/>
                <w:szCs w:val="24"/>
              </w:rPr>
            </w:pPr>
          </w:p>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0" w:type="dxa"/>
            <w:gridSpan w:val="2"/>
          </w:tcPr>
          <w:p w:rsidR="00141F96" w:rsidRDefault="00141F96" w:rsidP="00141F96">
            <w:pPr>
              <w:spacing w:after="0" w:line="240" w:lineRule="auto"/>
              <w:contextualSpacing/>
              <w:jc w:val="center"/>
              <w:rPr>
                <w:rFonts w:ascii="Times New Roman" w:hAnsi="Times New Roman"/>
                <w:sz w:val="24"/>
                <w:szCs w:val="24"/>
              </w:rPr>
            </w:pPr>
          </w:p>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709" w:type="dxa"/>
          </w:tcPr>
          <w:p w:rsidR="00141F96" w:rsidRDefault="00141F96" w:rsidP="00141F96">
            <w:pPr>
              <w:spacing w:after="0" w:line="240" w:lineRule="auto"/>
              <w:contextualSpacing/>
              <w:jc w:val="center"/>
              <w:rPr>
                <w:rFonts w:ascii="Times New Roman" w:hAnsi="Times New Roman"/>
                <w:sz w:val="24"/>
                <w:szCs w:val="24"/>
              </w:rPr>
            </w:pPr>
          </w:p>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gridSpan w:val="2"/>
          </w:tcPr>
          <w:p w:rsidR="00141F96" w:rsidRDefault="00141F96" w:rsidP="00141F96">
            <w:pPr>
              <w:spacing w:after="0" w:line="240" w:lineRule="auto"/>
              <w:contextualSpacing/>
              <w:jc w:val="center"/>
              <w:rPr>
                <w:rFonts w:ascii="Times New Roman" w:hAnsi="Times New Roman"/>
                <w:sz w:val="24"/>
                <w:szCs w:val="24"/>
              </w:rPr>
            </w:pPr>
          </w:p>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 xml:space="preserve"> +</w:t>
            </w:r>
          </w:p>
        </w:tc>
      </w:tr>
      <w:tr w:rsidR="00141F96" w:rsidRPr="00576156" w:rsidTr="00141F96">
        <w:trPr>
          <w:gridAfter w:val="1"/>
          <w:wAfter w:w="9" w:type="dxa"/>
        </w:trPr>
        <w:tc>
          <w:tcPr>
            <w:tcW w:w="1701" w:type="dxa"/>
          </w:tcPr>
          <w:p w:rsidR="00141F96" w:rsidRPr="00576156" w:rsidRDefault="00141F96" w:rsidP="00141F96">
            <w:pPr>
              <w:pStyle w:val="121"/>
              <w:shd w:val="clear" w:color="auto" w:fill="auto"/>
              <w:spacing w:before="0" w:line="240" w:lineRule="auto"/>
              <w:contextualSpacing/>
              <w:jc w:val="both"/>
              <w:rPr>
                <w:rStyle w:val="1222"/>
                <w:sz w:val="24"/>
                <w:szCs w:val="24"/>
              </w:rPr>
            </w:pPr>
            <w:r w:rsidRPr="00576156">
              <w:rPr>
                <w:rStyle w:val="1219"/>
                <w:sz w:val="24"/>
                <w:szCs w:val="24"/>
              </w:rPr>
              <w:t xml:space="preserve"> 2.2. </w:t>
            </w:r>
            <w:r w:rsidRPr="00576156">
              <w:rPr>
                <w:rStyle w:val="1222"/>
                <w:sz w:val="24"/>
                <w:szCs w:val="24"/>
              </w:rPr>
              <w:t> Дидактические и раздаточные материалы по предмету</w:t>
            </w:r>
          </w:p>
        </w:tc>
        <w:tc>
          <w:tcPr>
            <w:tcW w:w="851"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567"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567"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rPr>
                <w:rFonts w:ascii="Times New Roman" w:hAnsi="Times New Roman"/>
                <w:sz w:val="24"/>
                <w:szCs w:val="24"/>
              </w:rPr>
            </w:pPr>
            <w:r w:rsidRPr="00576156">
              <w:rPr>
                <w:rFonts w:ascii="Times New Roman" w:hAnsi="Times New Roman"/>
                <w:sz w:val="24"/>
                <w:szCs w:val="24"/>
              </w:rPr>
              <w:t xml:space="preserve">           +</w:t>
            </w:r>
          </w:p>
        </w:tc>
        <w:tc>
          <w:tcPr>
            <w:tcW w:w="992"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709"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708"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709"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709" w:type="dxa"/>
            <w:gridSpan w:val="2"/>
          </w:tcPr>
          <w:p w:rsidR="00141F96" w:rsidRPr="00576156" w:rsidRDefault="00141F96" w:rsidP="00141F96">
            <w:pPr>
              <w:spacing w:after="0" w:line="240" w:lineRule="auto"/>
              <w:contextualSpacing/>
              <w:rPr>
                <w:rFonts w:ascii="Times New Roman" w:hAnsi="Times New Roman"/>
                <w:sz w:val="24"/>
                <w:szCs w:val="24"/>
              </w:rPr>
            </w:pPr>
          </w:p>
          <w:p w:rsidR="00141F96" w:rsidRPr="00576156" w:rsidRDefault="00141F96" w:rsidP="00141F96">
            <w:pPr>
              <w:spacing w:after="0" w:line="240" w:lineRule="auto"/>
              <w:contextualSpacing/>
              <w:rPr>
                <w:rFonts w:ascii="Times New Roman" w:hAnsi="Times New Roman"/>
                <w:sz w:val="24"/>
                <w:szCs w:val="24"/>
              </w:rPr>
            </w:pPr>
            <w:r w:rsidRPr="00576156">
              <w:rPr>
                <w:rFonts w:ascii="Times New Roman" w:hAnsi="Times New Roman"/>
                <w:sz w:val="24"/>
                <w:szCs w:val="24"/>
              </w:rPr>
              <w:t xml:space="preserve">        </w:t>
            </w:r>
            <w:r>
              <w:rPr>
                <w:rFonts w:ascii="Times New Roman" w:hAnsi="Times New Roman"/>
                <w:sz w:val="24"/>
                <w:szCs w:val="24"/>
              </w:rPr>
              <w:t>+</w:t>
            </w:r>
          </w:p>
        </w:tc>
        <w:tc>
          <w:tcPr>
            <w:tcW w:w="850" w:type="dxa"/>
            <w:gridSpan w:val="2"/>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rPr>
                <w:rFonts w:ascii="Times New Roman" w:hAnsi="Times New Roman"/>
                <w:sz w:val="24"/>
                <w:szCs w:val="24"/>
              </w:rPr>
            </w:pPr>
            <w:r w:rsidRPr="00576156">
              <w:rPr>
                <w:rFonts w:ascii="Times New Roman" w:hAnsi="Times New Roman"/>
                <w:sz w:val="24"/>
                <w:szCs w:val="24"/>
              </w:rPr>
              <w:t xml:space="preserve">    +</w:t>
            </w:r>
          </w:p>
        </w:tc>
        <w:tc>
          <w:tcPr>
            <w:tcW w:w="709" w:type="dxa"/>
          </w:tcPr>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gridSpan w:val="2"/>
          </w:tcPr>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 xml:space="preserve">+ </w:t>
            </w:r>
          </w:p>
        </w:tc>
      </w:tr>
      <w:tr w:rsidR="00141F96" w:rsidRPr="00576156" w:rsidTr="00141F96">
        <w:trPr>
          <w:gridAfter w:val="1"/>
          <w:wAfter w:w="9" w:type="dxa"/>
        </w:trPr>
        <w:tc>
          <w:tcPr>
            <w:tcW w:w="1701" w:type="dxa"/>
          </w:tcPr>
          <w:p w:rsidR="00141F96" w:rsidRPr="00576156" w:rsidRDefault="00141F96" w:rsidP="00141F96">
            <w:pPr>
              <w:pStyle w:val="121"/>
              <w:shd w:val="clear" w:color="auto" w:fill="auto"/>
              <w:spacing w:before="0" w:line="240" w:lineRule="auto"/>
              <w:contextualSpacing/>
              <w:jc w:val="both"/>
              <w:rPr>
                <w:rStyle w:val="1222"/>
                <w:sz w:val="24"/>
                <w:szCs w:val="24"/>
              </w:rPr>
            </w:pPr>
            <w:r w:rsidRPr="00576156">
              <w:rPr>
                <w:rStyle w:val="1219"/>
                <w:sz w:val="24"/>
                <w:szCs w:val="24"/>
              </w:rPr>
              <w:t>2.3. Аудиозаписи, слайды</w:t>
            </w:r>
            <w:r w:rsidRPr="00576156">
              <w:rPr>
                <w:sz w:val="24"/>
                <w:szCs w:val="24"/>
              </w:rPr>
              <w:t xml:space="preserve"> </w:t>
            </w:r>
            <w:r w:rsidRPr="00576156">
              <w:rPr>
                <w:rStyle w:val="1219"/>
                <w:sz w:val="24"/>
                <w:szCs w:val="24"/>
              </w:rPr>
              <w:t xml:space="preserve">по содержанию учебного предмета  </w:t>
            </w:r>
            <w:r w:rsidRPr="00576156">
              <w:rPr>
                <w:rStyle w:val="1222"/>
                <w:sz w:val="24"/>
                <w:szCs w:val="24"/>
              </w:rPr>
              <w:t xml:space="preserve"> </w:t>
            </w:r>
          </w:p>
        </w:tc>
        <w:tc>
          <w:tcPr>
            <w:tcW w:w="851"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Pr>
          <w:p w:rsidR="00141F96" w:rsidRPr="00576156" w:rsidRDefault="00141F96" w:rsidP="00141F96">
            <w:pPr>
              <w:spacing w:after="0" w:line="240" w:lineRule="auto"/>
              <w:contextualSpacing/>
              <w:rPr>
                <w:rFonts w:ascii="Times New Roman" w:hAnsi="Times New Roman"/>
                <w:sz w:val="24"/>
                <w:szCs w:val="24"/>
              </w:rPr>
            </w:pPr>
          </w:p>
          <w:p w:rsidR="00141F96" w:rsidRPr="00576156" w:rsidRDefault="00141F96" w:rsidP="00141F96">
            <w:pPr>
              <w:spacing w:after="0" w:line="240" w:lineRule="auto"/>
              <w:contextualSpacing/>
              <w:rPr>
                <w:rFonts w:ascii="Times New Roman" w:hAnsi="Times New Roman"/>
                <w:sz w:val="24"/>
                <w:szCs w:val="24"/>
              </w:rPr>
            </w:pPr>
            <w:r w:rsidRPr="00576156">
              <w:rPr>
                <w:rFonts w:ascii="Times New Roman" w:hAnsi="Times New Roman"/>
                <w:sz w:val="24"/>
                <w:szCs w:val="24"/>
              </w:rPr>
              <w:t xml:space="preserve">           +</w:t>
            </w:r>
          </w:p>
        </w:tc>
        <w:tc>
          <w:tcPr>
            <w:tcW w:w="992" w:type="dxa"/>
          </w:tcPr>
          <w:p w:rsidR="00141F96" w:rsidRPr="00576156" w:rsidRDefault="00141F96" w:rsidP="00141F96">
            <w:pPr>
              <w:spacing w:after="0" w:line="240" w:lineRule="auto"/>
              <w:contextualSpacing/>
              <w:rPr>
                <w:rFonts w:ascii="Times New Roman" w:hAnsi="Times New Roman"/>
                <w:sz w:val="24"/>
                <w:szCs w:val="24"/>
              </w:rPr>
            </w:pPr>
          </w:p>
          <w:p w:rsidR="00141F96" w:rsidRPr="00576156" w:rsidRDefault="00141F96" w:rsidP="00141F96">
            <w:pPr>
              <w:spacing w:after="0" w:line="240" w:lineRule="auto"/>
              <w:contextualSpacing/>
              <w:rPr>
                <w:rFonts w:ascii="Times New Roman" w:hAnsi="Times New Roman"/>
                <w:sz w:val="24"/>
                <w:szCs w:val="24"/>
              </w:rPr>
            </w:pPr>
            <w:r w:rsidRPr="00576156">
              <w:rPr>
                <w:rFonts w:ascii="Times New Roman" w:hAnsi="Times New Roman"/>
                <w:sz w:val="24"/>
                <w:szCs w:val="24"/>
              </w:rPr>
              <w:t xml:space="preserve">         +</w:t>
            </w:r>
          </w:p>
        </w:tc>
        <w:tc>
          <w:tcPr>
            <w:tcW w:w="709"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708"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709" w:type="dxa"/>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709" w:type="dxa"/>
            <w:gridSpan w:val="2"/>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850" w:type="dxa"/>
            <w:gridSpan w:val="2"/>
          </w:tcPr>
          <w:p w:rsidR="00141F96" w:rsidRPr="0057615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709" w:type="dxa"/>
          </w:tcPr>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gridSpan w:val="2"/>
          </w:tcPr>
          <w:p w:rsidR="00141F96" w:rsidRDefault="00141F96" w:rsidP="00141F96">
            <w:pPr>
              <w:spacing w:after="0" w:line="240" w:lineRule="auto"/>
              <w:contextualSpacing/>
              <w:jc w:val="center"/>
              <w:rPr>
                <w:rFonts w:ascii="Times New Roman" w:hAnsi="Times New Roman"/>
                <w:sz w:val="24"/>
                <w:szCs w:val="24"/>
              </w:rPr>
            </w:pPr>
          </w:p>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 xml:space="preserve">- </w:t>
            </w:r>
          </w:p>
        </w:tc>
      </w:tr>
      <w:tr w:rsidR="00141F96" w:rsidRPr="00576156" w:rsidTr="00141F96">
        <w:trPr>
          <w:gridAfter w:val="1"/>
          <w:wAfter w:w="9" w:type="dxa"/>
          <w:cantSplit/>
          <w:trHeight w:val="2642"/>
        </w:trPr>
        <w:tc>
          <w:tcPr>
            <w:tcW w:w="1701" w:type="dxa"/>
            <w:vMerge w:val="restart"/>
          </w:tcPr>
          <w:p w:rsidR="00141F96" w:rsidRPr="00576156" w:rsidRDefault="00141F96" w:rsidP="00141F96">
            <w:pPr>
              <w:spacing w:after="0" w:line="240" w:lineRule="auto"/>
              <w:contextualSpacing/>
              <w:jc w:val="both"/>
              <w:rPr>
                <w:rStyle w:val="1219"/>
                <w:sz w:val="24"/>
                <w:szCs w:val="24"/>
              </w:rPr>
            </w:pPr>
            <w:r>
              <w:rPr>
                <w:rStyle w:val="1219"/>
                <w:sz w:val="24"/>
                <w:szCs w:val="24"/>
              </w:rPr>
              <w:t>2.4.Имеющие</w:t>
            </w:r>
            <w:r w:rsidRPr="00576156">
              <w:rPr>
                <w:rStyle w:val="1219"/>
                <w:sz w:val="24"/>
                <w:szCs w:val="24"/>
              </w:rPr>
              <w:t>ся  ТСО, компьютерные, информационно-коммуникационные средства</w:t>
            </w:r>
          </w:p>
          <w:p w:rsidR="00141F96" w:rsidRPr="00576156" w:rsidRDefault="00141F96" w:rsidP="00141F96">
            <w:pPr>
              <w:spacing w:after="0" w:line="240" w:lineRule="auto"/>
              <w:contextualSpacing/>
              <w:jc w:val="both"/>
              <w:rPr>
                <w:rStyle w:val="1219"/>
                <w:sz w:val="24"/>
                <w:szCs w:val="24"/>
              </w:rPr>
            </w:pPr>
          </w:p>
          <w:p w:rsidR="00141F96" w:rsidRPr="00576156" w:rsidRDefault="00141F96" w:rsidP="00141F96">
            <w:pPr>
              <w:spacing w:after="0" w:line="240" w:lineRule="auto"/>
              <w:contextualSpacing/>
              <w:jc w:val="both"/>
              <w:rPr>
                <w:rStyle w:val="1219"/>
                <w:sz w:val="24"/>
                <w:szCs w:val="24"/>
              </w:rPr>
            </w:pPr>
          </w:p>
          <w:p w:rsidR="00141F96" w:rsidRDefault="00141F96" w:rsidP="00141F96">
            <w:pPr>
              <w:spacing w:after="0" w:line="240" w:lineRule="auto"/>
              <w:contextualSpacing/>
              <w:jc w:val="both"/>
              <w:rPr>
                <w:rStyle w:val="1219"/>
                <w:b/>
                <w:sz w:val="24"/>
                <w:szCs w:val="24"/>
              </w:rPr>
            </w:pPr>
          </w:p>
          <w:p w:rsidR="00141F96" w:rsidRDefault="00141F96" w:rsidP="00141F96">
            <w:pPr>
              <w:spacing w:after="0" w:line="240" w:lineRule="auto"/>
              <w:contextualSpacing/>
              <w:jc w:val="both"/>
              <w:rPr>
                <w:rStyle w:val="1219"/>
                <w:b/>
                <w:sz w:val="24"/>
                <w:szCs w:val="24"/>
              </w:rPr>
            </w:pPr>
          </w:p>
          <w:p w:rsidR="00141F96" w:rsidRDefault="00141F96" w:rsidP="00141F96">
            <w:pPr>
              <w:spacing w:after="0" w:line="240" w:lineRule="auto"/>
              <w:contextualSpacing/>
              <w:jc w:val="both"/>
              <w:rPr>
                <w:rStyle w:val="1219"/>
                <w:b/>
                <w:sz w:val="24"/>
                <w:szCs w:val="24"/>
              </w:rPr>
            </w:pPr>
          </w:p>
          <w:p w:rsidR="00141F96" w:rsidRPr="00576156" w:rsidRDefault="00141F96" w:rsidP="00141F96">
            <w:pPr>
              <w:spacing w:after="0" w:line="240" w:lineRule="auto"/>
              <w:contextualSpacing/>
              <w:jc w:val="both"/>
              <w:rPr>
                <w:rStyle w:val="1219"/>
                <w:b/>
                <w:sz w:val="24"/>
                <w:szCs w:val="24"/>
              </w:rPr>
            </w:pPr>
            <w:r w:rsidRPr="00576156">
              <w:rPr>
                <w:rStyle w:val="1219"/>
                <w:sz w:val="24"/>
                <w:szCs w:val="24"/>
              </w:rPr>
              <w:t>Необходимо</w:t>
            </w:r>
            <w:r w:rsidRPr="00576156">
              <w:rPr>
                <w:rStyle w:val="1219"/>
                <w:sz w:val="24"/>
                <w:szCs w:val="24"/>
                <w:lang w:val="en-US"/>
              </w:rPr>
              <w:t>:</w:t>
            </w:r>
          </w:p>
          <w:p w:rsidR="00141F96" w:rsidRPr="00576156" w:rsidRDefault="00141F96" w:rsidP="00141F96">
            <w:pPr>
              <w:spacing w:after="0" w:line="240" w:lineRule="auto"/>
              <w:contextualSpacing/>
              <w:jc w:val="both"/>
              <w:rPr>
                <w:rStyle w:val="1219"/>
                <w:sz w:val="24"/>
                <w:szCs w:val="24"/>
              </w:rPr>
            </w:pPr>
          </w:p>
          <w:p w:rsidR="00141F96" w:rsidRPr="00576156" w:rsidRDefault="00141F96" w:rsidP="00141F96">
            <w:pPr>
              <w:spacing w:after="0" w:line="240" w:lineRule="auto"/>
              <w:contextualSpacing/>
              <w:jc w:val="both"/>
              <w:rPr>
                <w:rStyle w:val="1219"/>
                <w:sz w:val="24"/>
                <w:szCs w:val="24"/>
              </w:rPr>
            </w:pPr>
          </w:p>
          <w:p w:rsidR="00141F96" w:rsidRPr="00576156" w:rsidRDefault="00141F96" w:rsidP="00141F96">
            <w:pPr>
              <w:spacing w:after="0" w:line="240" w:lineRule="auto"/>
              <w:contextualSpacing/>
              <w:jc w:val="both"/>
              <w:rPr>
                <w:rStyle w:val="1219"/>
                <w:sz w:val="24"/>
                <w:szCs w:val="24"/>
              </w:rPr>
            </w:pPr>
          </w:p>
          <w:p w:rsidR="00141F96" w:rsidRPr="00576156" w:rsidRDefault="00141F96" w:rsidP="00141F96">
            <w:pPr>
              <w:spacing w:after="0" w:line="240" w:lineRule="auto"/>
              <w:contextualSpacing/>
              <w:jc w:val="both"/>
              <w:rPr>
                <w:rFonts w:ascii="Times New Roman" w:hAnsi="Times New Roman"/>
                <w:sz w:val="24"/>
                <w:szCs w:val="24"/>
              </w:rPr>
            </w:pPr>
          </w:p>
        </w:tc>
        <w:tc>
          <w:tcPr>
            <w:tcW w:w="851" w:type="dxa"/>
            <w:textDirection w:val="btLr"/>
          </w:tcPr>
          <w:p w:rsidR="00141F96" w:rsidRPr="00576156" w:rsidRDefault="00141F96" w:rsidP="00141F96">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 принтер, телевизор</w:t>
            </w:r>
          </w:p>
        </w:tc>
        <w:tc>
          <w:tcPr>
            <w:tcW w:w="567" w:type="dxa"/>
            <w:textDirection w:val="btLr"/>
          </w:tcPr>
          <w:p w:rsidR="00141F96" w:rsidRPr="00576156" w:rsidRDefault="00141F96" w:rsidP="00141F96">
            <w:pPr>
              <w:spacing w:after="0" w:line="240" w:lineRule="auto"/>
              <w:ind w:left="113" w:right="113"/>
              <w:contextualSpacing/>
              <w:jc w:val="center"/>
              <w:rPr>
                <w:rFonts w:ascii="Times New Roman" w:hAnsi="Times New Roman"/>
                <w:sz w:val="24"/>
                <w:szCs w:val="24"/>
              </w:rPr>
            </w:pPr>
            <w:r>
              <w:rPr>
                <w:rFonts w:ascii="Times New Roman" w:hAnsi="Times New Roman"/>
                <w:sz w:val="24"/>
                <w:szCs w:val="24"/>
              </w:rPr>
              <w:t>Мультимедийный комплекс, принтер</w:t>
            </w:r>
            <w:r w:rsidRPr="00576156">
              <w:rPr>
                <w:rFonts w:ascii="Times New Roman" w:hAnsi="Times New Roman"/>
                <w:sz w:val="24"/>
                <w:szCs w:val="24"/>
              </w:rPr>
              <w:t xml:space="preserve"> </w:t>
            </w:r>
          </w:p>
        </w:tc>
        <w:tc>
          <w:tcPr>
            <w:tcW w:w="567" w:type="dxa"/>
            <w:textDirection w:val="btLr"/>
          </w:tcPr>
          <w:p w:rsidR="00141F96" w:rsidRPr="00576156" w:rsidRDefault="00141F96" w:rsidP="00141F96">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Компьютер, телевизор, м</w:t>
            </w:r>
            <w:r w:rsidRPr="00576156">
              <w:rPr>
                <w:rFonts w:ascii="Times New Roman" w:hAnsi="Times New Roman"/>
                <w:sz w:val="24"/>
                <w:szCs w:val="24"/>
              </w:rPr>
              <w:t>узыкальный центр</w:t>
            </w:r>
          </w:p>
        </w:tc>
        <w:tc>
          <w:tcPr>
            <w:tcW w:w="992" w:type="dxa"/>
            <w:textDirection w:val="btLr"/>
          </w:tcPr>
          <w:p w:rsidR="00141F96" w:rsidRPr="00576156" w:rsidRDefault="00141F96" w:rsidP="00141F96">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 принтер, телевизор</w:t>
            </w:r>
          </w:p>
        </w:tc>
        <w:tc>
          <w:tcPr>
            <w:tcW w:w="709" w:type="dxa"/>
            <w:textDirection w:val="btLr"/>
          </w:tcPr>
          <w:p w:rsidR="00141F96" w:rsidRPr="00576156" w:rsidRDefault="00141F96" w:rsidP="00141F96">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 принтер, телевизор</w:t>
            </w:r>
          </w:p>
        </w:tc>
        <w:tc>
          <w:tcPr>
            <w:tcW w:w="708" w:type="dxa"/>
            <w:textDirection w:val="btLr"/>
          </w:tcPr>
          <w:p w:rsidR="00141F96" w:rsidRPr="00576156" w:rsidRDefault="00141F96" w:rsidP="00141F96">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 принтер, телевизор</w:t>
            </w:r>
          </w:p>
        </w:tc>
        <w:tc>
          <w:tcPr>
            <w:tcW w:w="709" w:type="dxa"/>
            <w:textDirection w:val="btLr"/>
          </w:tcPr>
          <w:p w:rsidR="00141F96" w:rsidRPr="00576156" w:rsidRDefault="00141F96" w:rsidP="00141F96">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 принтер</w:t>
            </w:r>
          </w:p>
        </w:tc>
        <w:tc>
          <w:tcPr>
            <w:tcW w:w="709" w:type="dxa"/>
            <w:gridSpan w:val="2"/>
          </w:tcPr>
          <w:p w:rsidR="00141F96" w:rsidRPr="00576156" w:rsidRDefault="00141F96" w:rsidP="00141F96">
            <w:pPr>
              <w:spacing w:after="0" w:line="240" w:lineRule="auto"/>
              <w:contextualSpacing/>
              <w:jc w:val="both"/>
              <w:rPr>
                <w:rFonts w:ascii="Times New Roman" w:hAnsi="Times New Roman"/>
                <w:sz w:val="24"/>
                <w:szCs w:val="24"/>
              </w:rPr>
            </w:pPr>
            <w:proofErr w:type="gramStart"/>
            <w:r w:rsidRPr="00576156">
              <w:rPr>
                <w:rFonts w:ascii="Times New Roman" w:hAnsi="Times New Roman"/>
                <w:sz w:val="24"/>
                <w:szCs w:val="24"/>
              </w:rPr>
              <w:t>Музы-кальный</w:t>
            </w:r>
            <w:proofErr w:type="gramEnd"/>
            <w:r w:rsidRPr="00576156">
              <w:rPr>
                <w:rFonts w:ascii="Times New Roman" w:hAnsi="Times New Roman"/>
                <w:sz w:val="24"/>
                <w:szCs w:val="24"/>
              </w:rPr>
              <w:t xml:space="preserve"> центр</w:t>
            </w:r>
            <w:r>
              <w:rPr>
                <w:rFonts w:ascii="Times New Roman" w:hAnsi="Times New Roman"/>
                <w:sz w:val="24"/>
                <w:szCs w:val="24"/>
              </w:rPr>
              <w:t>, мобильный компюютер</w:t>
            </w:r>
          </w:p>
        </w:tc>
        <w:tc>
          <w:tcPr>
            <w:tcW w:w="850" w:type="dxa"/>
            <w:gridSpan w:val="2"/>
            <w:textDirection w:val="btLr"/>
          </w:tcPr>
          <w:p w:rsidR="00141F96" w:rsidRPr="00576156" w:rsidRDefault="00141F96" w:rsidP="00141F96">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 xml:space="preserve">      Мультимедийный комплекс, принтер</w:t>
            </w:r>
          </w:p>
        </w:tc>
        <w:tc>
          <w:tcPr>
            <w:tcW w:w="709" w:type="dxa"/>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Компьютер, телевизор, принтер</w:t>
            </w:r>
          </w:p>
        </w:tc>
        <w:tc>
          <w:tcPr>
            <w:tcW w:w="1134" w:type="dxa"/>
            <w:gridSpan w:val="2"/>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p>
        </w:tc>
      </w:tr>
      <w:tr w:rsidR="00141F96" w:rsidRPr="00576156" w:rsidTr="00141F96">
        <w:trPr>
          <w:gridAfter w:val="1"/>
          <w:wAfter w:w="9" w:type="dxa"/>
          <w:trHeight w:val="560"/>
        </w:trPr>
        <w:tc>
          <w:tcPr>
            <w:tcW w:w="1701" w:type="dxa"/>
            <w:vMerge/>
          </w:tcPr>
          <w:p w:rsidR="00141F96" w:rsidRPr="00576156" w:rsidRDefault="00141F96" w:rsidP="00141F96">
            <w:pPr>
              <w:spacing w:after="0" w:line="240" w:lineRule="auto"/>
              <w:contextualSpacing/>
              <w:jc w:val="both"/>
              <w:rPr>
                <w:rStyle w:val="1219"/>
                <w:sz w:val="24"/>
                <w:szCs w:val="24"/>
              </w:rPr>
            </w:pPr>
          </w:p>
        </w:tc>
        <w:tc>
          <w:tcPr>
            <w:tcW w:w="851" w:type="dxa"/>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567" w:type="dxa"/>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567" w:type="dxa"/>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Мультимедийный комп</w:t>
            </w:r>
            <w:r>
              <w:rPr>
                <w:rFonts w:ascii="Times New Roman" w:hAnsi="Times New Roman"/>
                <w:sz w:val="24"/>
                <w:szCs w:val="24"/>
              </w:rPr>
              <w:lastRenderedPageBreak/>
              <w:t>лекс</w:t>
            </w:r>
          </w:p>
        </w:tc>
        <w:tc>
          <w:tcPr>
            <w:tcW w:w="992" w:type="dxa"/>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w:t>
            </w:r>
          </w:p>
        </w:tc>
        <w:tc>
          <w:tcPr>
            <w:tcW w:w="709" w:type="dxa"/>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708" w:type="dxa"/>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709" w:type="dxa"/>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Обновление компьютеров</w:t>
            </w:r>
          </w:p>
        </w:tc>
        <w:tc>
          <w:tcPr>
            <w:tcW w:w="709" w:type="dxa"/>
            <w:gridSpan w:val="2"/>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850" w:type="dxa"/>
            <w:gridSpan w:val="2"/>
          </w:tcPr>
          <w:p w:rsidR="00141F96" w:rsidRPr="00576156" w:rsidRDefault="00141F96" w:rsidP="00141F96">
            <w:pPr>
              <w:spacing w:after="0" w:line="240" w:lineRule="auto"/>
              <w:contextualSpacing/>
              <w:jc w:val="both"/>
              <w:rPr>
                <w:rFonts w:ascii="Times New Roman" w:hAnsi="Times New Roman"/>
                <w:sz w:val="24"/>
                <w:szCs w:val="24"/>
              </w:rPr>
            </w:pPr>
            <w:r w:rsidRPr="00576156">
              <w:rPr>
                <w:rFonts w:ascii="Times New Roman" w:hAnsi="Times New Roman"/>
                <w:sz w:val="24"/>
                <w:szCs w:val="24"/>
              </w:rPr>
              <w:t xml:space="preserve"> </w:t>
            </w:r>
            <w:r>
              <w:rPr>
                <w:rFonts w:ascii="Times New Roman" w:hAnsi="Times New Roman"/>
                <w:sz w:val="24"/>
                <w:szCs w:val="24"/>
              </w:rPr>
              <w:t>-</w:t>
            </w:r>
          </w:p>
        </w:tc>
        <w:tc>
          <w:tcPr>
            <w:tcW w:w="709" w:type="dxa"/>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Мультимедийный комплекс</w:t>
            </w:r>
          </w:p>
        </w:tc>
        <w:tc>
          <w:tcPr>
            <w:tcW w:w="1134" w:type="dxa"/>
            <w:gridSpan w:val="2"/>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p>
        </w:tc>
      </w:tr>
      <w:tr w:rsidR="00141F96" w:rsidRPr="00576156" w:rsidTr="00141F96">
        <w:trPr>
          <w:gridAfter w:val="1"/>
          <w:wAfter w:w="9" w:type="dxa"/>
          <w:trHeight w:val="560"/>
        </w:trPr>
        <w:tc>
          <w:tcPr>
            <w:tcW w:w="1701" w:type="dxa"/>
            <w:vMerge/>
          </w:tcPr>
          <w:p w:rsidR="00141F96" w:rsidRPr="00576156" w:rsidRDefault="00141F96" w:rsidP="00141F96">
            <w:pPr>
              <w:spacing w:after="0" w:line="240" w:lineRule="auto"/>
              <w:contextualSpacing/>
              <w:jc w:val="both"/>
              <w:rPr>
                <w:rStyle w:val="1219"/>
                <w:sz w:val="24"/>
                <w:szCs w:val="24"/>
              </w:rPr>
            </w:pPr>
          </w:p>
        </w:tc>
        <w:tc>
          <w:tcPr>
            <w:tcW w:w="8505" w:type="dxa"/>
            <w:gridSpan w:val="14"/>
          </w:tcPr>
          <w:p w:rsidR="00141F96" w:rsidRPr="00576156" w:rsidRDefault="00141F96" w:rsidP="00141F96">
            <w:pPr>
              <w:spacing w:after="0" w:line="240" w:lineRule="auto"/>
              <w:contextualSpacing/>
              <w:jc w:val="center"/>
              <w:rPr>
                <w:rFonts w:ascii="Times New Roman" w:hAnsi="Times New Roman"/>
                <w:sz w:val="24"/>
                <w:szCs w:val="24"/>
              </w:rPr>
            </w:pPr>
            <w:r>
              <w:rPr>
                <w:rFonts w:ascii="Times New Roman" w:hAnsi="Times New Roman"/>
                <w:sz w:val="24"/>
                <w:szCs w:val="24"/>
              </w:rPr>
              <w:t>Имеется межпредметный мобильный класс. Все кабинеты подключены</w:t>
            </w:r>
            <w:r w:rsidRPr="00576156">
              <w:rPr>
                <w:rFonts w:ascii="Times New Roman" w:hAnsi="Times New Roman"/>
                <w:sz w:val="24"/>
                <w:szCs w:val="24"/>
              </w:rPr>
              <w:t xml:space="preserve"> к сети Интернет</w:t>
            </w:r>
            <w:r>
              <w:rPr>
                <w:rFonts w:ascii="Times New Roman" w:hAnsi="Times New Roman"/>
                <w:sz w:val="24"/>
                <w:szCs w:val="24"/>
              </w:rPr>
              <w:t>.</w:t>
            </w:r>
          </w:p>
        </w:tc>
      </w:tr>
      <w:tr w:rsidR="00141F96" w:rsidRPr="00576156" w:rsidTr="00141F96">
        <w:trPr>
          <w:trHeight w:val="2121"/>
        </w:trPr>
        <w:tc>
          <w:tcPr>
            <w:tcW w:w="1701" w:type="dxa"/>
          </w:tcPr>
          <w:p w:rsidR="00141F96" w:rsidRPr="00576156" w:rsidRDefault="00141F96" w:rsidP="00141F96">
            <w:pPr>
              <w:spacing w:after="0" w:line="240" w:lineRule="auto"/>
              <w:contextualSpacing/>
              <w:jc w:val="both"/>
              <w:rPr>
                <w:rStyle w:val="1219"/>
                <w:sz w:val="24"/>
                <w:szCs w:val="24"/>
              </w:rPr>
            </w:pPr>
            <w:r w:rsidRPr="00576156">
              <w:rPr>
                <w:rStyle w:val="1219"/>
                <w:sz w:val="24"/>
                <w:szCs w:val="24"/>
              </w:rPr>
              <w:t>2.5. Учебно-практическое</w:t>
            </w:r>
            <w:r w:rsidRPr="00576156">
              <w:rPr>
                <w:rStyle w:val="1218"/>
                <w:sz w:val="24"/>
                <w:szCs w:val="24"/>
              </w:rPr>
              <w:t xml:space="preserve"> </w:t>
            </w:r>
            <w:r w:rsidRPr="00576156">
              <w:rPr>
                <w:rStyle w:val="1219"/>
                <w:sz w:val="24"/>
                <w:szCs w:val="24"/>
              </w:rPr>
              <w:t>оборудование</w:t>
            </w:r>
          </w:p>
          <w:p w:rsidR="00141F96" w:rsidRPr="00576156" w:rsidRDefault="00141F96" w:rsidP="00141F96">
            <w:pPr>
              <w:spacing w:after="0" w:line="240" w:lineRule="auto"/>
              <w:contextualSpacing/>
              <w:jc w:val="both"/>
              <w:rPr>
                <w:rStyle w:val="1219"/>
                <w:sz w:val="24"/>
                <w:szCs w:val="24"/>
              </w:rPr>
            </w:pPr>
          </w:p>
          <w:p w:rsidR="00141F96" w:rsidRPr="00576156" w:rsidRDefault="00141F96" w:rsidP="00141F96">
            <w:pPr>
              <w:spacing w:after="0" w:line="240" w:lineRule="auto"/>
              <w:contextualSpacing/>
              <w:jc w:val="both"/>
              <w:rPr>
                <w:rStyle w:val="1219"/>
                <w:sz w:val="24"/>
                <w:szCs w:val="24"/>
              </w:rPr>
            </w:pPr>
          </w:p>
          <w:p w:rsidR="00141F96" w:rsidRPr="00576156" w:rsidRDefault="00141F96" w:rsidP="00141F96">
            <w:pPr>
              <w:spacing w:after="0" w:line="240" w:lineRule="auto"/>
              <w:contextualSpacing/>
              <w:jc w:val="both"/>
              <w:rPr>
                <w:rStyle w:val="1219"/>
                <w:sz w:val="24"/>
                <w:szCs w:val="24"/>
              </w:rPr>
            </w:pPr>
          </w:p>
          <w:p w:rsidR="00141F96" w:rsidRPr="00576156" w:rsidRDefault="00141F96" w:rsidP="00141F96">
            <w:pPr>
              <w:spacing w:after="0" w:line="240" w:lineRule="auto"/>
              <w:contextualSpacing/>
              <w:jc w:val="both"/>
              <w:rPr>
                <w:rStyle w:val="1219"/>
                <w:sz w:val="24"/>
                <w:szCs w:val="24"/>
              </w:rPr>
            </w:pPr>
          </w:p>
          <w:p w:rsidR="00141F96" w:rsidRPr="00576156" w:rsidRDefault="00141F96" w:rsidP="00141F96">
            <w:pPr>
              <w:spacing w:after="0" w:line="240" w:lineRule="auto"/>
              <w:contextualSpacing/>
              <w:jc w:val="both"/>
              <w:rPr>
                <w:rStyle w:val="1219"/>
                <w:sz w:val="24"/>
                <w:szCs w:val="24"/>
              </w:rPr>
            </w:pPr>
          </w:p>
          <w:p w:rsidR="00141F96" w:rsidRPr="00576156" w:rsidRDefault="00141F96" w:rsidP="00141F96">
            <w:pPr>
              <w:spacing w:after="0" w:line="240" w:lineRule="auto"/>
              <w:contextualSpacing/>
              <w:jc w:val="both"/>
              <w:rPr>
                <w:rStyle w:val="1219"/>
                <w:sz w:val="24"/>
                <w:szCs w:val="24"/>
              </w:rPr>
            </w:pPr>
          </w:p>
          <w:p w:rsidR="00141F96" w:rsidRPr="00576156" w:rsidRDefault="00141F96" w:rsidP="00141F96">
            <w:pPr>
              <w:spacing w:after="0" w:line="240" w:lineRule="auto"/>
              <w:contextualSpacing/>
              <w:jc w:val="both"/>
              <w:rPr>
                <w:rStyle w:val="1219"/>
                <w:sz w:val="24"/>
                <w:szCs w:val="24"/>
              </w:rPr>
            </w:pPr>
          </w:p>
          <w:p w:rsidR="00141F96" w:rsidRPr="00BD06EF" w:rsidRDefault="00141F96" w:rsidP="00141F96">
            <w:pPr>
              <w:spacing w:after="0" w:line="240" w:lineRule="auto"/>
              <w:contextualSpacing/>
              <w:jc w:val="both"/>
              <w:rPr>
                <w:rFonts w:ascii="Times New Roman" w:hAnsi="Times New Roman"/>
                <w:sz w:val="24"/>
                <w:szCs w:val="24"/>
              </w:rPr>
            </w:pPr>
          </w:p>
        </w:tc>
        <w:tc>
          <w:tcPr>
            <w:tcW w:w="851" w:type="dxa"/>
          </w:tcPr>
          <w:p w:rsidR="00141F96" w:rsidRPr="00576156" w:rsidRDefault="00141F96" w:rsidP="00141F96">
            <w:pPr>
              <w:spacing w:after="0" w:line="240" w:lineRule="auto"/>
              <w:contextualSpacing/>
              <w:jc w:val="both"/>
              <w:rPr>
                <w:rFonts w:ascii="Times New Roman" w:hAnsi="Times New Roman"/>
                <w:sz w:val="24"/>
                <w:szCs w:val="24"/>
              </w:rPr>
            </w:pPr>
          </w:p>
        </w:tc>
        <w:tc>
          <w:tcPr>
            <w:tcW w:w="567" w:type="dxa"/>
          </w:tcPr>
          <w:p w:rsidR="00141F96" w:rsidRPr="00576156" w:rsidRDefault="00141F96" w:rsidP="00141F96">
            <w:pPr>
              <w:spacing w:after="0" w:line="240" w:lineRule="auto"/>
              <w:contextualSpacing/>
              <w:jc w:val="both"/>
              <w:rPr>
                <w:rFonts w:ascii="Times New Roman" w:hAnsi="Times New Roman"/>
                <w:sz w:val="24"/>
                <w:szCs w:val="24"/>
              </w:rPr>
            </w:pPr>
          </w:p>
        </w:tc>
        <w:tc>
          <w:tcPr>
            <w:tcW w:w="567" w:type="dxa"/>
          </w:tcPr>
          <w:p w:rsidR="00141F96" w:rsidRPr="00576156" w:rsidRDefault="00141F96" w:rsidP="00141F96">
            <w:pPr>
              <w:spacing w:after="0" w:line="240" w:lineRule="auto"/>
              <w:contextualSpacing/>
              <w:jc w:val="both"/>
              <w:rPr>
                <w:rFonts w:ascii="Times New Roman" w:hAnsi="Times New Roman"/>
                <w:sz w:val="24"/>
                <w:szCs w:val="24"/>
              </w:rPr>
            </w:pPr>
          </w:p>
        </w:tc>
        <w:tc>
          <w:tcPr>
            <w:tcW w:w="992" w:type="dxa"/>
          </w:tcPr>
          <w:p w:rsidR="00141F96" w:rsidRPr="00576156" w:rsidRDefault="00141F96" w:rsidP="00141F96">
            <w:pPr>
              <w:spacing w:after="0" w:line="240" w:lineRule="auto"/>
              <w:contextualSpacing/>
              <w:jc w:val="both"/>
              <w:rPr>
                <w:rFonts w:ascii="Times New Roman" w:hAnsi="Times New Roman"/>
                <w:sz w:val="24"/>
                <w:szCs w:val="24"/>
              </w:rPr>
            </w:pPr>
          </w:p>
        </w:tc>
        <w:tc>
          <w:tcPr>
            <w:tcW w:w="1417" w:type="dxa"/>
            <w:gridSpan w:val="2"/>
          </w:tcPr>
          <w:p w:rsidR="00141F96" w:rsidRPr="009474F8" w:rsidRDefault="00141F96" w:rsidP="00141F96">
            <w:pPr>
              <w:spacing w:after="0" w:line="240" w:lineRule="auto"/>
              <w:contextualSpacing/>
              <w:jc w:val="both"/>
              <w:rPr>
                <w:rFonts w:ascii="Times New Roman" w:hAnsi="Times New Roman"/>
                <w:color w:val="000000"/>
                <w:sz w:val="24"/>
                <w:szCs w:val="24"/>
                <w:shd w:val="clear" w:color="auto" w:fill="FFFFFF"/>
              </w:rPr>
            </w:pPr>
            <w:r w:rsidRPr="00576156">
              <w:rPr>
                <w:rFonts w:ascii="Times New Roman" w:hAnsi="Times New Roman"/>
                <w:sz w:val="24"/>
                <w:szCs w:val="24"/>
              </w:rPr>
              <w:t>Не</w:t>
            </w:r>
            <w:r w:rsidRPr="00576156">
              <w:rPr>
                <w:rFonts w:ascii="Times New Roman" w:hAnsi="Times New Roman"/>
                <w:color w:val="000000"/>
                <w:sz w:val="24"/>
                <w:szCs w:val="24"/>
                <w:shd w:val="clear" w:color="auto" w:fill="FFFFFF"/>
              </w:rPr>
              <w:t>достаточ</w:t>
            </w:r>
            <w:r>
              <w:rPr>
                <w:rFonts w:ascii="Times New Roman" w:hAnsi="Times New Roman"/>
                <w:color w:val="000000"/>
                <w:sz w:val="24"/>
                <w:szCs w:val="24"/>
                <w:shd w:val="clear" w:color="auto" w:fill="FFFFFF"/>
              </w:rPr>
              <w:t>но оборудо</w:t>
            </w:r>
            <w:r w:rsidRPr="00576156">
              <w:rPr>
                <w:rFonts w:ascii="Times New Roman" w:hAnsi="Times New Roman"/>
                <w:color w:val="000000"/>
                <w:sz w:val="24"/>
                <w:szCs w:val="24"/>
                <w:shd w:val="clear" w:color="auto" w:fill="FFFFFF"/>
              </w:rPr>
              <w:t>вания и химических реактивов для выполнения практической части программ по физике и химии</w:t>
            </w:r>
            <w:r>
              <w:rPr>
                <w:color w:val="000000"/>
                <w:sz w:val="24"/>
                <w:szCs w:val="24"/>
                <w:shd w:val="clear" w:color="auto" w:fill="FFFFFF"/>
              </w:rPr>
              <w:t>.</w:t>
            </w:r>
          </w:p>
        </w:tc>
        <w:tc>
          <w:tcPr>
            <w:tcW w:w="709" w:type="dxa"/>
          </w:tcPr>
          <w:p w:rsidR="00141F96" w:rsidRPr="00576156" w:rsidRDefault="00141F96" w:rsidP="00141F96">
            <w:pPr>
              <w:spacing w:after="0" w:line="240" w:lineRule="auto"/>
              <w:contextualSpacing/>
              <w:jc w:val="both"/>
              <w:rPr>
                <w:rFonts w:ascii="Times New Roman" w:hAnsi="Times New Roman"/>
                <w:sz w:val="24"/>
                <w:szCs w:val="24"/>
              </w:rPr>
            </w:pPr>
            <w:r w:rsidRPr="00576156">
              <w:rPr>
                <w:rFonts w:ascii="Times New Roman" w:hAnsi="Times New Roman"/>
                <w:sz w:val="24"/>
                <w:szCs w:val="24"/>
              </w:rPr>
              <w:t xml:space="preserve"> </w:t>
            </w:r>
            <w:r>
              <w:rPr>
                <w:rFonts w:ascii="Times New Roman" w:hAnsi="Times New Roman"/>
                <w:sz w:val="24"/>
                <w:szCs w:val="24"/>
              </w:rPr>
              <w:t>Требуется обновление компьютеров</w:t>
            </w:r>
          </w:p>
        </w:tc>
        <w:tc>
          <w:tcPr>
            <w:tcW w:w="236" w:type="dxa"/>
          </w:tcPr>
          <w:p w:rsidR="00141F96" w:rsidRPr="00576156" w:rsidRDefault="00141F96" w:rsidP="00141F96">
            <w:pPr>
              <w:spacing w:after="0" w:line="240" w:lineRule="auto"/>
              <w:contextualSpacing/>
              <w:jc w:val="both"/>
              <w:rPr>
                <w:rFonts w:ascii="Times New Roman" w:hAnsi="Times New Roman"/>
                <w:sz w:val="24"/>
                <w:szCs w:val="24"/>
              </w:rPr>
            </w:pPr>
          </w:p>
        </w:tc>
        <w:tc>
          <w:tcPr>
            <w:tcW w:w="955" w:type="dxa"/>
            <w:gridSpan w:val="2"/>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p>
        </w:tc>
        <w:tc>
          <w:tcPr>
            <w:tcW w:w="1228" w:type="dxa"/>
            <w:gridSpan w:val="3"/>
          </w:tcPr>
          <w:p w:rsidR="00141F96" w:rsidRPr="00576156" w:rsidRDefault="00141F96" w:rsidP="00141F96">
            <w:pPr>
              <w:spacing w:after="0" w:line="240" w:lineRule="auto"/>
              <w:contextualSpacing/>
              <w:jc w:val="both"/>
              <w:rPr>
                <w:rFonts w:ascii="Times New Roman" w:hAnsi="Times New Roman"/>
                <w:sz w:val="24"/>
                <w:szCs w:val="24"/>
              </w:rPr>
            </w:pPr>
          </w:p>
        </w:tc>
        <w:tc>
          <w:tcPr>
            <w:tcW w:w="992" w:type="dxa"/>
            <w:gridSpan w:val="2"/>
          </w:tcPr>
          <w:p w:rsidR="00141F96" w:rsidRPr="00576156" w:rsidRDefault="00141F96" w:rsidP="00141F96">
            <w:pPr>
              <w:spacing w:after="0" w:line="240" w:lineRule="auto"/>
              <w:contextualSpacing/>
              <w:jc w:val="both"/>
              <w:rPr>
                <w:rFonts w:ascii="Times New Roman" w:hAnsi="Times New Roman"/>
                <w:sz w:val="24"/>
                <w:szCs w:val="24"/>
              </w:rPr>
            </w:pPr>
          </w:p>
        </w:tc>
      </w:tr>
      <w:tr w:rsidR="00141F96" w:rsidRPr="00576156" w:rsidTr="00141F96">
        <w:tc>
          <w:tcPr>
            <w:tcW w:w="1701" w:type="dxa"/>
          </w:tcPr>
          <w:p w:rsidR="00141F96" w:rsidRPr="00576156" w:rsidRDefault="00141F96" w:rsidP="00141F96">
            <w:pPr>
              <w:spacing w:after="0" w:line="240" w:lineRule="auto"/>
              <w:contextualSpacing/>
              <w:jc w:val="both"/>
              <w:rPr>
                <w:rStyle w:val="1219"/>
                <w:sz w:val="24"/>
                <w:szCs w:val="24"/>
              </w:rPr>
            </w:pPr>
            <w:r w:rsidRPr="00576156">
              <w:rPr>
                <w:rStyle w:val="1219"/>
                <w:sz w:val="24"/>
                <w:szCs w:val="24"/>
              </w:rPr>
              <w:t>Необходимо</w:t>
            </w:r>
            <w:r w:rsidRPr="00576156">
              <w:rPr>
                <w:rStyle w:val="1219"/>
                <w:sz w:val="24"/>
                <w:szCs w:val="24"/>
                <w:lang w:val="en-US"/>
              </w:rPr>
              <w:t>:</w:t>
            </w:r>
          </w:p>
        </w:tc>
        <w:tc>
          <w:tcPr>
            <w:tcW w:w="1418" w:type="dxa"/>
            <w:gridSpan w:val="2"/>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Информационные</w:t>
            </w:r>
            <w:r w:rsidRPr="00576156">
              <w:rPr>
                <w:rFonts w:ascii="Times New Roman" w:hAnsi="Times New Roman"/>
                <w:sz w:val="24"/>
                <w:szCs w:val="24"/>
              </w:rPr>
              <w:t xml:space="preserve"> источники</w:t>
            </w:r>
          </w:p>
        </w:tc>
        <w:tc>
          <w:tcPr>
            <w:tcW w:w="567" w:type="dxa"/>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Л</w:t>
            </w:r>
            <w:r w:rsidRPr="00576156">
              <w:rPr>
                <w:rFonts w:ascii="Times New Roman" w:hAnsi="Times New Roman"/>
                <w:sz w:val="24"/>
                <w:szCs w:val="24"/>
              </w:rPr>
              <w:t>ингафонный каби</w:t>
            </w:r>
            <w:r>
              <w:rPr>
                <w:rFonts w:ascii="Times New Roman" w:hAnsi="Times New Roman"/>
                <w:sz w:val="24"/>
                <w:szCs w:val="24"/>
              </w:rPr>
              <w:t>нет</w:t>
            </w:r>
            <w:r w:rsidRPr="00576156">
              <w:rPr>
                <w:rFonts w:ascii="Times New Roman" w:hAnsi="Times New Roman"/>
                <w:sz w:val="24"/>
                <w:szCs w:val="24"/>
              </w:rPr>
              <w:t>,</w:t>
            </w:r>
          </w:p>
          <w:p w:rsidR="00141F96" w:rsidRPr="00576156" w:rsidRDefault="00141F96" w:rsidP="00141F96">
            <w:pPr>
              <w:spacing w:after="0" w:line="240" w:lineRule="auto"/>
              <w:contextualSpacing/>
              <w:jc w:val="both"/>
              <w:rPr>
                <w:rFonts w:ascii="Times New Roman" w:hAnsi="Times New Roman"/>
                <w:sz w:val="24"/>
                <w:szCs w:val="24"/>
              </w:rPr>
            </w:pPr>
            <w:r w:rsidRPr="00576156">
              <w:rPr>
                <w:rFonts w:ascii="Times New Roman" w:hAnsi="Times New Roman"/>
                <w:sz w:val="24"/>
                <w:szCs w:val="24"/>
              </w:rPr>
              <w:t>наушники с микро</w:t>
            </w:r>
            <w:r>
              <w:rPr>
                <w:rFonts w:ascii="Times New Roman" w:hAnsi="Times New Roman"/>
                <w:sz w:val="24"/>
                <w:szCs w:val="24"/>
              </w:rPr>
              <w:t>фон</w:t>
            </w:r>
            <w:r w:rsidRPr="00576156">
              <w:rPr>
                <w:rFonts w:ascii="Times New Roman" w:hAnsi="Times New Roman"/>
                <w:sz w:val="24"/>
                <w:szCs w:val="24"/>
              </w:rPr>
              <w:t>,</w:t>
            </w:r>
          </w:p>
          <w:p w:rsidR="00141F96" w:rsidRPr="00576156" w:rsidRDefault="00141F96" w:rsidP="00141F96">
            <w:pPr>
              <w:spacing w:after="0" w:line="240" w:lineRule="auto"/>
              <w:contextualSpacing/>
              <w:jc w:val="both"/>
              <w:rPr>
                <w:rFonts w:ascii="Times New Roman" w:hAnsi="Times New Roman"/>
                <w:sz w:val="24"/>
                <w:szCs w:val="24"/>
              </w:rPr>
            </w:pPr>
            <w:r w:rsidRPr="00576156">
              <w:rPr>
                <w:rFonts w:ascii="Times New Roman" w:hAnsi="Times New Roman"/>
                <w:sz w:val="24"/>
                <w:szCs w:val="24"/>
              </w:rPr>
              <w:t xml:space="preserve"> информ. источники</w:t>
            </w:r>
          </w:p>
          <w:p w:rsidR="00141F96" w:rsidRPr="00576156" w:rsidRDefault="00141F96" w:rsidP="00141F96">
            <w:pPr>
              <w:spacing w:after="0" w:line="240" w:lineRule="auto"/>
              <w:contextualSpacing/>
              <w:jc w:val="both"/>
              <w:rPr>
                <w:rFonts w:ascii="Times New Roman" w:hAnsi="Times New Roman"/>
                <w:sz w:val="24"/>
                <w:szCs w:val="24"/>
              </w:rPr>
            </w:pPr>
          </w:p>
        </w:tc>
        <w:tc>
          <w:tcPr>
            <w:tcW w:w="992" w:type="dxa"/>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Информационные источники</w:t>
            </w:r>
          </w:p>
        </w:tc>
        <w:tc>
          <w:tcPr>
            <w:tcW w:w="1417" w:type="dxa"/>
            <w:gridSpan w:val="2"/>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Приборы  лаборатор</w:t>
            </w:r>
            <w:r w:rsidRPr="00576156">
              <w:rPr>
                <w:rFonts w:ascii="Times New Roman" w:hAnsi="Times New Roman"/>
                <w:sz w:val="24"/>
                <w:szCs w:val="24"/>
              </w:rPr>
              <w:t>ные,</w:t>
            </w:r>
          </w:p>
          <w:p w:rsidR="00141F96" w:rsidRPr="00576156" w:rsidRDefault="00141F96" w:rsidP="00141F96">
            <w:pPr>
              <w:spacing w:after="0" w:line="240" w:lineRule="auto"/>
              <w:contextualSpacing/>
              <w:jc w:val="both"/>
              <w:rPr>
                <w:rFonts w:ascii="Times New Roman" w:hAnsi="Times New Roman"/>
                <w:sz w:val="24"/>
                <w:szCs w:val="24"/>
              </w:rPr>
            </w:pPr>
            <w:proofErr w:type="gramStart"/>
            <w:r>
              <w:rPr>
                <w:rFonts w:ascii="Times New Roman" w:hAnsi="Times New Roman"/>
                <w:sz w:val="24"/>
                <w:szCs w:val="24"/>
              </w:rPr>
              <w:t>демонстрационные</w:t>
            </w:r>
            <w:proofErr w:type="gramEnd"/>
            <w:r w:rsidRPr="00576156">
              <w:rPr>
                <w:rFonts w:ascii="Times New Roman" w:hAnsi="Times New Roman"/>
                <w:sz w:val="24"/>
                <w:szCs w:val="24"/>
              </w:rPr>
              <w:t>, цифровая лаборатория</w:t>
            </w:r>
          </w:p>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информационные</w:t>
            </w:r>
            <w:r w:rsidRPr="00576156">
              <w:rPr>
                <w:rFonts w:ascii="Times New Roman" w:hAnsi="Times New Roman"/>
                <w:sz w:val="24"/>
                <w:szCs w:val="24"/>
              </w:rPr>
              <w:t xml:space="preserve"> источники</w:t>
            </w:r>
          </w:p>
        </w:tc>
        <w:tc>
          <w:tcPr>
            <w:tcW w:w="709" w:type="dxa"/>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Новые компьютеры</w:t>
            </w:r>
          </w:p>
        </w:tc>
        <w:tc>
          <w:tcPr>
            <w:tcW w:w="236" w:type="dxa"/>
          </w:tcPr>
          <w:p w:rsidR="00141F96" w:rsidRPr="00576156" w:rsidRDefault="00141F96" w:rsidP="00141F96">
            <w:pPr>
              <w:spacing w:after="0" w:line="240" w:lineRule="auto"/>
              <w:contextualSpacing/>
              <w:jc w:val="both"/>
              <w:rPr>
                <w:rFonts w:ascii="Times New Roman" w:hAnsi="Times New Roman"/>
                <w:sz w:val="24"/>
                <w:szCs w:val="24"/>
              </w:rPr>
            </w:pPr>
          </w:p>
        </w:tc>
        <w:tc>
          <w:tcPr>
            <w:tcW w:w="955" w:type="dxa"/>
            <w:gridSpan w:val="2"/>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576156">
              <w:rPr>
                <w:rFonts w:ascii="Times New Roman" w:hAnsi="Times New Roman"/>
                <w:sz w:val="24"/>
                <w:szCs w:val="24"/>
              </w:rPr>
              <w:t xml:space="preserve"> Карты</w:t>
            </w:r>
          </w:p>
          <w:p w:rsidR="00141F96" w:rsidRPr="00576156" w:rsidRDefault="00141F96" w:rsidP="00141F96">
            <w:pPr>
              <w:spacing w:after="0" w:line="240" w:lineRule="auto"/>
              <w:contextualSpacing/>
              <w:jc w:val="both"/>
              <w:rPr>
                <w:rFonts w:ascii="Times New Roman" w:hAnsi="Times New Roman"/>
                <w:sz w:val="24"/>
                <w:szCs w:val="24"/>
              </w:rPr>
            </w:pPr>
            <w:r w:rsidRPr="00576156">
              <w:rPr>
                <w:rFonts w:ascii="Times New Roman" w:hAnsi="Times New Roman"/>
                <w:sz w:val="24"/>
                <w:szCs w:val="24"/>
              </w:rPr>
              <w:t xml:space="preserve">Приборы  </w:t>
            </w:r>
            <w:proofErr w:type="gramStart"/>
            <w:r w:rsidRPr="00576156">
              <w:rPr>
                <w:rFonts w:ascii="Times New Roman" w:hAnsi="Times New Roman"/>
                <w:sz w:val="24"/>
                <w:szCs w:val="24"/>
              </w:rPr>
              <w:t>лаборатор ные</w:t>
            </w:r>
            <w:proofErr w:type="gramEnd"/>
            <w:r w:rsidRPr="00576156">
              <w:rPr>
                <w:rFonts w:ascii="Times New Roman" w:hAnsi="Times New Roman"/>
                <w:sz w:val="24"/>
                <w:szCs w:val="24"/>
              </w:rPr>
              <w:t>,</w:t>
            </w:r>
          </w:p>
          <w:p w:rsidR="00141F96" w:rsidRPr="00576156" w:rsidRDefault="00141F96" w:rsidP="00141F96">
            <w:pPr>
              <w:spacing w:after="0" w:line="240" w:lineRule="auto"/>
              <w:contextualSpacing/>
              <w:jc w:val="both"/>
              <w:rPr>
                <w:rFonts w:ascii="Times New Roman" w:hAnsi="Times New Roman"/>
                <w:sz w:val="24"/>
                <w:szCs w:val="24"/>
              </w:rPr>
            </w:pPr>
            <w:r w:rsidRPr="00576156">
              <w:rPr>
                <w:rFonts w:ascii="Times New Roman" w:hAnsi="Times New Roman"/>
                <w:sz w:val="24"/>
                <w:szCs w:val="24"/>
              </w:rPr>
              <w:t xml:space="preserve">демонстр., цифровая </w:t>
            </w:r>
            <w:proofErr w:type="gramStart"/>
            <w:r w:rsidRPr="00576156">
              <w:rPr>
                <w:rFonts w:ascii="Times New Roman" w:hAnsi="Times New Roman"/>
                <w:sz w:val="24"/>
                <w:szCs w:val="24"/>
              </w:rPr>
              <w:t>лаборато рия</w:t>
            </w:r>
            <w:proofErr w:type="gramEnd"/>
            <w:r w:rsidRPr="00576156">
              <w:rPr>
                <w:rFonts w:ascii="Times New Roman" w:hAnsi="Times New Roman"/>
                <w:sz w:val="24"/>
                <w:szCs w:val="24"/>
              </w:rPr>
              <w:t>, цифровой микроскоп</w:t>
            </w:r>
          </w:p>
          <w:p w:rsidR="00141F96" w:rsidRPr="00576156" w:rsidRDefault="00141F96" w:rsidP="00141F96">
            <w:pPr>
              <w:spacing w:after="0" w:line="240" w:lineRule="auto"/>
              <w:contextualSpacing/>
              <w:jc w:val="both"/>
              <w:rPr>
                <w:rFonts w:ascii="Times New Roman" w:hAnsi="Times New Roman"/>
                <w:sz w:val="24"/>
                <w:szCs w:val="24"/>
              </w:rPr>
            </w:pPr>
          </w:p>
        </w:tc>
        <w:tc>
          <w:tcPr>
            <w:tcW w:w="1228" w:type="dxa"/>
            <w:gridSpan w:val="3"/>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Соответсвующее оборудование</w:t>
            </w:r>
          </w:p>
        </w:tc>
        <w:tc>
          <w:tcPr>
            <w:tcW w:w="992" w:type="dxa"/>
            <w:gridSpan w:val="2"/>
          </w:tcPr>
          <w:p w:rsidR="00141F96" w:rsidRPr="00576156" w:rsidRDefault="00141F96" w:rsidP="00141F96">
            <w:pPr>
              <w:spacing w:after="0" w:line="240" w:lineRule="auto"/>
              <w:contextualSpacing/>
              <w:jc w:val="both"/>
              <w:rPr>
                <w:rFonts w:ascii="Times New Roman" w:hAnsi="Times New Roman"/>
                <w:sz w:val="24"/>
                <w:szCs w:val="24"/>
              </w:rPr>
            </w:pPr>
            <w:r>
              <w:rPr>
                <w:rFonts w:ascii="Times New Roman" w:hAnsi="Times New Roman"/>
                <w:sz w:val="24"/>
                <w:szCs w:val="24"/>
              </w:rPr>
              <w:t>-</w:t>
            </w:r>
          </w:p>
        </w:tc>
      </w:tr>
    </w:tbl>
    <w:p w:rsidR="00141F96" w:rsidRDefault="00141F96" w:rsidP="00141F96">
      <w:pPr>
        <w:jc w:val="both"/>
        <w:rPr>
          <w:sz w:val="24"/>
          <w:szCs w:val="24"/>
        </w:rPr>
      </w:pPr>
    </w:p>
    <w:p w:rsidR="00141F96" w:rsidRDefault="00141F96" w:rsidP="00141F96">
      <w:pPr>
        <w:jc w:val="both"/>
        <w:rPr>
          <w:sz w:val="24"/>
          <w:szCs w:val="24"/>
        </w:rPr>
      </w:pPr>
    </w:p>
    <w:tbl>
      <w:tblPr>
        <w:tblStyle w:val="ac"/>
        <w:tblW w:w="10206" w:type="dxa"/>
        <w:tblInd w:w="250" w:type="dxa"/>
        <w:tblLook w:val="04A0"/>
      </w:tblPr>
      <w:tblGrid>
        <w:gridCol w:w="2268"/>
        <w:gridCol w:w="4820"/>
        <w:gridCol w:w="3118"/>
      </w:tblGrid>
      <w:tr w:rsidR="00141F96" w:rsidRPr="002D5080" w:rsidTr="00141F96">
        <w:tc>
          <w:tcPr>
            <w:tcW w:w="2268" w:type="dxa"/>
          </w:tcPr>
          <w:p w:rsidR="00141F96" w:rsidRPr="002D5080" w:rsidRDefault="00141F96" w:rsidP="00141F96">
            <w:pPr>
              <w:pStyle w:val="100"/>
              <w:shd w:val="clear" w:color="auto" w:fill="auto"/>
              <w:spacing w:after="120" w:line="210" w:lineRule="exact"/>
              <w:ind w:left="260" w:firstLine="0"/>
              <w:jc w:val="left"/>
              <w:rPr>
                <w:sz w:val="24"/>
                <w:szCs w:val="24"/>
              </w:rPr>
            </w:pPr>
            <w:r w:rsidRPr="002D5080">
              <w:rPr>
                <w:rStyle w:val="105pt0pt"/>
              </w:rPr>
              <w:t>Компоненты</w:t>
            </w:r>
          </w:p>
          <w:p w:rsidR="00141F96" w:rsidRPr="002D5080" w:rsidRDefault="00141F96" w:rsidP="00141F96">
            <w:pPr>
              <w:pStyle w:val="100"/>
              <w:shd w:val="clear" w:color="auto" w:fill="auto"/>
              <w:spacing w:before="120" w:line="210" w:lineRule="exact"/>
              <w:ind w:left="260" w:firstLine="0"/>
              <w:jc w:val="left"/>
              <w:rPr>
                <w:sz w:val="24"/>
                <w:szCs w:val="24"/>
              </w:rPr>
            </w:pPr>
            <w:r w:rsidRPr="002D5080">
              <w:rPr>
                <w:rStyle w:val="105pt0pt"/>
              </w:rPr>
              <w:t>оснащения</w:t>
            </w:r>
          </w:p>
        </w:tc>
        <w:tc>
          <w:tcPr>
            <w:tcW w:w="4820" w:type="dxa"/>
          </w:tcPr>
          <w:p w:rsidR="00141F96" w:rsidRPr="002D5080" w:rsidRDefault="00141F96" w:rsidP="00141F96">
            <w:pPr>
              <w:pStyle w:val="100"/>
              <w:shd w:val="clear" w:color="auto" w:fill="auto"/>
              <w:spacing w:line="210" w:lineRule="exact"/>
              <w:ind w:left="260" w:firstLine="0"/>
              <w:jc w:val="left"/>
              <w:rPr>
                <w:sz w:val="24"/>
                <w:szCs w:val="24"/>
              </w:rPr>
            </w:pPr>
            <w:r w:rsidRPr="002D5080">
              <w:rPr>
                <w:rStyle w:val="105pt0pt"/>
              </w:rPr>
              <w:t>Необходимое оборудование и оснащение</w:t>
            </w:r>
          </w:p>
        </w:tc>
        <w:tc>
          <w:tcPr>
            <w:tcW w:w="3118" w:type="dxa"/>
          </w:tcPr>
          <w:p w:rsidR="00141F96" w:rsidRPr="002D5080" w:rsidRDefault="00141F96" w:rsidP="00141F96">
            <w:pPr>
              <w:pStyle w:val="100"/>
              <w:shd w:val="clear" w:color="auto" w:fill="auto"/>
              <w:spacing w:line="274" w:lineRule="exact"/>
              <w:ind w:left="240" w:firstLine="0"/>
              <w:jc w:val="left"/>
              <w:rPr>
                <w:sz w:val="24"/>
                <w:szCs w:val="24"/>
              </w:rPr>
            </w:pPr>
            <w:r w:rsidRPr="002D5080">
              <w:rPr>
                <w:rStyle w:val="105pt0pt"/>
              </w:rPr>
              <w:t>Необходимо/ имеется в наличии</w:t>
            </w:r>
          </w:p>
        </w:tc>
      </w:tr>
      <w:tr w:rsidR="00141F96" w:rsidRPr="002D5080" w:rsidTr="00141F96">
        <w:tc>
          <w:tcPr>
            <w:tcW w:w="2268" w:type="dxa"/>
          </w:tcPr>
          <w:p w:rsidR="00141F96" w:rsidRPr="002D5080" w:rsidRDefault="00141F96" w:rsidP="00141F96">
            <w:pPr>
              <w:pStyle w:val="100"/>
              <w:shd w:val="clear" w:color="auto" w:fill="auto"/>
              <w:spacing w:line="274" w:lineRule="exact"/>
              <w:ind w:left="260" w:firstLine="0"/>
              <w:jc w:val="left"/>
              <w:rPr>
                <w:sz w:val="24"/>
                <w:szCs w:val="24"/>
              </w:rPr>
            </w:pPr>
            <w:r w:rsidRPr="002D5080">
              <w:rPr>
                <w:rStyle w:val="105pt0pt0"/>
                <w:rFonts w:eastAsia="Arial Unicode MS"/>
                <w:sz w:val="24"/>
                <w:szCs w:val="24"/>
              </w:rPr>
              <w:lastRenderedPageBreak/>
              <w:t>1. Компоненты оснащения учебного кабинета   средней школы</w:t>
            </w:r>
          </w:p>
        </w:tc>
        <w:tc>
          <w:tcPr>
            <w:tcW w:w="4820" w:type="dxa"/>
          </w:tcPr>
          <w:p w:rsidR="00141F96" w:rsidRPr="002D5080" w:rsidRDefault="00141F96" w:rsidP="00586F3F">
            <w:pPr>
              <w:pStyle w:val="100"/>
              <w:numPr>
                <w:ilvl w:val="0"/>
                <w:numId w:val="221"/>
              </w:numPr>
              <w:shd w:val="clear" w:color="auto" w:fill="auto"/>
              <w:tabs>
                <w:tab w:val="left" w:pos="673"/>
              </w:tabs>
              <w:spacing w:line="274" w:lineRule="exact"/>
              <w:ind w:left="260" w:firstLine="0"/>
              <w:jc w:val="left"/>
              <w:rPr>
                <w:sz w:val="24"/>
                <w:szCs w:val="24"/>
              </w:rPr>
            </w:pPr>
            <w:r w:rsidRPr="002D5080">
              <w:rPr>
                <w:rStyle w:val="105pt0pt0"/>
                <w:rFonts w:eastAsia="Arial Unicode MS"/>
                <w:sz w:val="24"/>
                <w:szCs w:val="24"/>
              </w:rPr>
              <w:t>Нормативные документы, программно</w:t>
            </w:r>
            <w:r w:rsidRPr="002D5080">
              <w:rPr>
                <w:rStyle w:val="105pt0pt0"/>
                <w:rFonts w:eastAsia="Arial Unicode MS"/>
                <w:sz w:val="24"/>
                <w:szCs w:val="24"/>
              </w:rPr>
              <w:softHyphen/>
              <w:t xml:space="preserve">методическое обеспечение, локальные акты </w:t>
            </w:r>
            <w:r w:rsidRPr="002D5080">
              <w:rPr>
                <w:rStyle w:val="32"/>
                <w:rFonts w:eastAsiaTheme="minorEastAsia"/>
                <w:sz w:val="24"/>
                <w:szCs w:val="24"/>
              </w:rPr>
              <w:t>МКОУ «Ницинская СОШ»</w:t>
            </w:r>
          </w:p>
          <w:p w:rsidR="00141F96" w:rsidRPr="002D5080" w:rsidRDefault="00141F96" w:rsidP="00586F3F">
            <w:pPr>
              <w:pStyle w:val="100"/>
              <w:numPr>
                <w:ilvl w:val="0"/>
                <w:numId w:val="221"/>
              </w:numPr>
              <w:shd w:val="clear" w:color="auto" w:fill="auto"/>
              <w:tabs>
                <w:tab w:val="left" w:pos="658"/>
              </w:tabs>
              <w:spacing w:line="274" w:lineRule="exact"/>
              <w:ind w:left="260" w:firstLine="0"/>
              <w:jc w:val="left"/>
              <w:rPr>
                <w:sz w:val="24"/>
                <w:szCs w:val="24"/>
              </w:rPr>
            </w:pPr>
            <w:r w:rsidRPr="002D5080">
              <w:rPr>
                <w:rStyle w:val="105pt0pt0"/>
                <w:rFonts w:eastAsia="Arial Unicode MS"/>
                <w:sz w:val="24"/>
                <w:szCs w:val="24"/>
              </w:rPr>
              <w:t>Учебно-методические материалы:</w:t>
            </w:r>
          </w:p>
          <w:p w:rsidR="00141F96" w:rsidRPr="002D5080" w:rsidRDefault="00141F96" w:rsidP="00141F96">
            <w:pPr>
              <w:pStyle w:val="100"/>
              <w:shd w:val="clear" w:color="auto" w:fill="auto"/>
              <w:tabs>
                <w:tab w:val="left" w:pos="780"/>
              </w:tabs>
              <w:spacing w:line="274" w:lineRule="exact"/>
              <w:ind w:firstLine="0"/>
              <w:jc w:val="left"/>
              <w:rPr>
                <w:rStyle w:val="105pt0pt0"/>
                <w:rFonts w:eastAsia="Arial Unicode MS"/>
                <w:sz w:val="24"/>
                <w:szCs w:val="24"/>
              </w:rPr>
            </w:pPr>
            <w:r w:rsidRPr="002D5080">
              <w:rPr>
                <w:rStyle w:val="105pt0pt0"/>
                <w:rFonts w:eastAsia="Arial Unicode MS"/>
                <w:sz w:val="24"/>
                <w:szCs w:val="24"/>
              </w:rPr>
              <w:t xml:space="preserve">     1.2.1. УМК </w:t>
            </w:r>
          </w:p>
          <w:p w:rsidR="00141F96" w:rsidRPr="002D5080" w:rsidRDefault="00141F96" w:rsidP="00141F96">
            <w:pPr>
              <w:pStyle w:val="100"/>
              <w:shd w:val="clear" w:color="auto" w:fill="auto"/>
              <w:tabs>
                <w:tab w:val="left" w:pos="790"/>
              </w:tabs>
              <w:spacing w:line="274" w:lineRule="exact"/>
              <w:ind w:firstLine="0"/>
              <w:jc w:val="left"/>
              <w:rPr>
                <w:rStyle w:val="105pt0pt0"/>
                <w:rFonts w:eastAsia="Arial Unicode MS"/>
                <w:sz w:val="24"/>
                <w:szCs w:val="24"/>
              </w:rPr>
            </w:pPr>
            <w:r w:rsidRPr="002D5080">
              <w:rPr>
                <w:rStyle w:val="105pt0pt0"/>
                <w:rFonts w:eastAsia="Arial Unicode MS"/>
                <w:sz w:val="24"/>
                <w:szCs w:val="24"/>
              </w:rPr>
              <w:t xml:space="preserve">     1.2.2. Дидактические и раздаточные материалы.</w:t>
            </w:r>
          </w:p>
          <w:p w:rsidR="00141F96" w:rsidRPr="002D5080" w:rsidRDefault="00141F96" w:rsidP="00141F96">
            <w:pPr>
              <w:pStyle w:val="100"/>
              <w:shd w:val="clear" w:color="auto" w:fill="auto"/>
              <w:tabs>
                <w:tab w:val="left" w:pos="790"/>
              </w:tabs>
              <w:spacing w:line="274" w:lineRule="exact"/>
              <w:ind w:firstLine="0"/>
              <w:jc w:val="left"/>
              <w:rPr>
                <w:rFonts w:eastAsia="Arial Unicode MS"/>
                <w:color w:val="000000"/>
                <w:spacing w:val="3"/>
                <w:sz w:val="24"/>
                <w:szCs w:val="24"/>
                <w:shd w:val="clear" w:color="auto" w:fill="FFFFFF"/>
              </w:rPr>
            </w:pPr>
            <w:r w:rsidRPr="002D5080">
              <w:rPr>
                <w:rStyle w:val="105pt0pt0"/>
                <w:rFonts w:eastAsia="Arial Unicode MS"/>
                <w:sz w:val="24"/>
                <w:szCs w:val="24"/>
              </w:rPr>
              <w:t xml:space="preserve">     1.2.3. Аудиозаписи, слайды по содержанию учебного предмета, ЭОР</w:t>
            </w:r>
          </w:p>
          <w:p w:rsidR="00141F96" w:rsidRPr="002D5080" w:rsidRDefault="00141F96" w:rsidP="00586F3F">
            <w:pPr>
              <w:pStyle w:val="100"/>
              <w:numPr>
                <w:ilvl w:val="2"/>
                <w:numId w:val="222"/>
              </w:numPr>
              <w:shd w:val="clear" w:color="auto" w:fill="auto"/>
              <w:tabs>
                <w:tab w:val="left" w:pos="785"/>
              </w:tabs>
              <w:spacing w:line="274" w:lineRule="exact"/>
              <w:jc w:val="left"/>
              <w:rPr>
                <w:sz w:val="24"/>
                <w:szCs w:val="24"/>
              </w:rPr>
            </w:pPr>
            <w:r w:rsidRPr="002D5080">
              <w:rPr>
                <w:rStyle w:val="105pt0pt0"/>
                <w:rFonts w:eastAsia="Arial Unicode MS"/>
                <w:sz w:val="24"/>
                <w:szCs w:val="24"/>
              </w:rPr>
              <w:t>Традиционные и инновационные средства обучения, компьютерные, информационно-коммуникационные средства</w:t>
            </w:r>
          </w:p>
          <w:p w:rsidR="00141F96" w:rsidRPr="002D5080" w:rsidRDefault="00141F96" w:rsidP="00586F3F">
            <w:pPr>
              <w:pStyle w:val="100"/>
              <w:numPr>
                <w:ilvl w:val="2"/>
                <w:numId w:val="222"/>
              </w:numPr>
              <w:shd w:val="clear" w:color="auto" w:fill="auto"/>
              <w:tabs>
                <w:tab w:val="left" w:pos="761"/>
              </w:tabs>
              <w:spacing w:line="274" w:lineRule="exact"/>
              <w:jc w:val="left"/>
              <w:rPr>
                <w:sz w:val="24"/>
                <w:szCs w:val="24"/>
              </w:rPr>
            </w:pPr>
            <w:r w:rsidRPr="002D5080">
              <w:rPr>
                <w:rStyle w:val="105pt0pt0"/>
                <w:rFonts w:eastAsia="Arial Unicode MS"/>
                <w:sz w:val="24"/>
                <w:szCs w:val="24"/>
              </w:rPr>
              <w:t>Учебно-практическое оборудование</w:t>
            </w:r>
          </w:p>
          <w:p w:rsidR="00141F96" w:rsidRPr="002D5080" w:rsidRDefault="00141F96" w:rsidP="00586F3F">
            <w:pPr>
              <w:pStyle w:val="100"/>
              <w:numPr>
                <w:ilvl w:val="2"/>
                <w:numId w:val="222"/>
              </w:numPr>
              <w:shd w:val="clear" w:color="auto" w:fill="auto"/>
              <w:tabs>
                <w:tab w:val="left" w:pos="756"/>
              </w:tabs>
              <w:spacing w:line="274" w:lineRule="exact"/>
              <w:jc w:val="left"/>
              <w:rPr>
                <w:sz w:val="24"/>
                <w:szCs w:val="24"/>
              </w:rPr>
            </w:pPr>
            <w:r w:rsidRPr="002D5080">
              <w:rPr>
                <w:rStyle w:val="105pt0pt0"/>
                <w:rFonts w:eastAsia="Arial Unicode MS"/>
                <w:sz w:val="24"/>
                <w:szCs w:val="24"/>
              </w:rPr>
              <w:t xml:space="preserve">Игры  </w:t>
            </w:r>
          </w:p>
          <w:p w:rsidR="00141F96" w:rsidRPr="002D5080" w:rsidRDefault="00141F96" w:rsidP="00586F3F">
            <w:pPr>
              <w:pStyle w:val="100"/>
              <w:numPr>
                <w:ilvl w:val="2"/>
                <w:numId w:val="222"/>
              </w:numPr>
              <w:shd w:val="clear" w:color="auto" w:fill="auto"/>
              <w:spacing w:line="274" w:lineRule="exact"/>
              <w:jc w:val="left"/>
              <w:rPr>
                <w:sz w:val="24"/>
                <w:szCs w:val="24"/>
              </w:rPr>
            </w:pPr>
            <w:r w:rsidRPr="002D5080">
              <w:rPr>
                <w:rStyle w:val="105pt0pt0"/>
                <w:rFonts w:eastAsia="Arial Unicode MS"/>
                <w:sz w:val="24"/>
                <w:szCs w:val="24"/>
              </w:rPr>
              <w:t>Оборудование (мебель)</w:t>
            </w:r>
          </w:p>
        </w:tc>
        <w:tc>
          <w:tcPr>
            <w:tcW w:w="3118" w:type="dxa"/>
          </w:tcPr>
          <w:p w:rsidR="00141F96" w:rsidRPr="002D5080" w:rsidRDefault="00141F96" w:rsidP="00141F96">
            <w:pPr>
              <w:pStyle w:val="100"/>
              <w:shd w:val="clear" w:color="auto" w:fill="auto"/>
              <w:spacing w:after="960" w:line="210" w:lineRule="exact"/>
              <w:ind w:left="240" w:firstLine="0"/>
              <w:rPr>
                <w:rStyle w:val="105pt0pt0"/>
                <w:rFonts w:eastAsia="Arial Unicode MS"/>
                <w:sz w:val="24"/>
                <w:szCs w:val="24"/>
              </w:rPr>
            </w:pPr>
            <w:r w:rsidRPr="002D5080">
              <w:rPr>
                <w:rStyle w:val="105pt0pt0"/>
                <w:rFonts w:eastAsia="Arial Unicode MS"/>
                <w:sz w:val="24"/>
                <w:szCs w:val="24"/>
              </w:rPr>
              <w:t>Имеется</w:t>
            </w:r>
          </w:p>
          <w:p w:rsidR="00141F96" w:rsidRPr="002D5080" w:rsidRDefault="00141F96" w:rsidP="00141F96">
            <w:pPr>
              <w:jc w:val="center"/>
              <w:rPr>
                <w:rStyle w:val="105pt0pt0"/>
                <w:rFonts w:eastAsia="Arial Unicode MS"/>
                <w:sz w:val="24"/>
                <w:szCs w:val="24"/>
              </w:rPr>
            </w:pPr>
            <w:r w:rsidRPr="002D5080">
              <w:rPr>
                <w:rStyle w:val="105pt0pt0"/>
                <w:rFonts w:eastAsia="Arial Unicode MS"/>
                <w:sz w:val="24"/>
                <w:szCs w:val="24"/>
              </w:rPr>
              <w:t>Имеется</w:t>
            </w:r>
          </w:p>
          <w:p w:rsidR="00141F96" w:rsidRPr="002D5080" w:rsidRDefault="00141F96" w:rsidP="00141F96">
            <w:pPr>
              <w:jc w:val="center"/>
              <w:rPr>
                <w:rStyle w:val="105pt0pt0"/>
                <w:rFonts w:eastAsia="Arial Unicode MS"/>
                <w:sz w:val="24"/>
                <w:szCs w:val="24"/>
              </w:rPr>
            </w:pPr>
            <w:r w:rsidRPr="002D5080">
              <w:rPr>
                <w:rStyle w:val="105pt0pt0"/>
                <w:rFonts w:eastAsia="Arial Unicode MS"/>
                <w:sz w:val="24"/>
                <w:szCs w:val="24"/>
              </w:rPr>
              <w:t>Имеется</w:t>
            </w:r>
          </w:p>
          <w:p w:rsidR="00141F96" w:rsidRPr="002D5080" w:rsidRDefault="00141F96" w:rsidP="00141F96">
            <w:pPr>
              <w:jc w:val="center"/>
              <w:rPr>
                <w:rStyle w:val="105pt0pt0"/>
                <w:rFonts w:eastAsia="Arial Unicode MS"/>
                <w:sz w:val="24"/>
                <w:szCs w:val="24"/>
              </w:rPr>
            </w:pPr>
          </w:p>
          <w:p w:rsidR="00141F96" w:rsidRPr="002D5080" w:rsidRDefault="00141F96" w:rsidP="00141F96">
            <w:pPr>
              <w:jc w:val="center"/>
              <w:rPr>
                <w:rStyle w:val="105pt0pt0"/>
                <w:rFonts w:eastAsia="Arial Unicode MS"/>
                <w:sz w:val="24"/>
                <w:szCs w:val="24"/>
              </w:rPr>
            </w:pPr>
            <w:r w:rsidRPr="002D5080">
              <w:rPr>
                <w:rStyle w:val="105pt0pt0"/>
                <w:rFonts w:eastAsia="Arial Unicode MS"/>
                <w:sz w:val="24"/>
                <w:szCs w:val="24"/>
              </w:rPr>
              <w:t>Имеется</w:t>
            </w:r>
          </w:p>
          <w:p w:rsidR="00141F96" w:rsidRPr="002D5080" w:rsidRDefault="00141F96" w:rsidP="00141F96">
            <w:pPr>
              <w:jc w:val="center"/>
              <w:rPr>
                <w:rStyle w:val="105pt0pt0"/>
                <w:rFonts w:eastAsia="Arial Unicode MS"/>
                <w:sz w:val="24"/>
                <w:szCs w:val="24"/>
              </w:rPr>
            </w:pPr>
          </w:p>
          <w:p w:rsidR="00141F96" w:rsidRPr="002D5080" w:rsidRDefault="00141F96" w:rsidP="00141F96">
            <w:pPr>
              <w:jc w:val="center"/>
              <w:rPr>
                <w:rStyle w:val="105pt0pt0"/>
                <w:rFonts w:eastAsia="Arial Unicode MS"/>
                <w:sz w:val="24"/>
                <w:szCs w:val="24"/>
              </w:rPr>
            </w:pPr>
            <w:r w:rsidRPr="002D5080">
              <w:rPr>
                <w:rStyle w:val="105pt0pt0"/>
                <w:rFonts w:eastAsia="Arial Unicode MS"/>
                <w:sz w:val="24"/>
                <w:szCs w:val="24"/>
              </w:rPr>
              <w:t>Имеется</w:t>
            </w:r>
          </w:p>
          <w:p w:rsidR="00141F96" w:rsidRPr="002D5080" w:rsidRDefault="00141F96" w:rsidP="00141F96">
            <w:pPr>
              <w:jc w:val="center"/>
              <w:rPr>
                <w:rStyle w:val="105pt0pt0"/>
                <w:rFonts w:eastAsia="Arial Unicode MS"/>
                <w:sz w:val="24"/>
                <w:szCs w:val="24"/>
              </w:rPr>
            </w:pPr>
          </w:p>
          <w:p w:rsidR="00141F96" w:rsidRPr="002D5080" w:rsidRDefault="00141F96" w:rsidP="00141F96">
            <w:pPr>
              <w:jc w:val="center"/>
              <w:rPr>
                <w:rStyle w:val="105pt0pt0"/>
                <w:rFonts w:eastAsia="Arial Unicode MS"/>
                <w:sz w:val="24"/>
                <w:szCs w:val="24"/>
              </w:rPr>
            </w:pPr>
          </w:p>
          <w:p w:rsidR="00141F96" w:rsidRPr="002D5080" w:rsidRDefault="00141F96" w:rsidP="00141F96">
            <w:pPr>
              <w:jc w:val="center"/>
              <w:rPr>
                <w:rStyle w:val="105pt0pt0"/>
                <w:rFonts w:eastAsia="Arial Unicode MS"/>
                <w:sz w:val="24"/>
                <w:szCs w:val="24"/>
              </w:rPr>
            </w:pPr>
          </w:p>
          <w:p w:rsidR="00141F96" w:rsidRPr="002D5080" w:rsidRDefault="00141F96" w:rsidP="00141F96">
            <w:pPr>
              <w:jc w:val="center"/>
              <w:rPr>
                <w:rStyle w:val="105pt0pt0"/>
                <w:rFonts w:eastAsia="Arial Unicode MS"/>
                <w:sz w:val="24"/>
                <w:szCs w:val="24"/>
              </w:rPr>
            </w:pPr>
          </w:p>
          <w:p w:rsidR="00141F96" w:rsidRPr="002D5080" w:rsidRDefault="00141F96" w:rsidP="00141F96">
            <w:pPr>
              <w:jc w:val="center"/>
              <w:rPr>
                <w:rStyle w:val="105pt0pt0"/>
                <w:rFonts w:eastAsia="Arial Unicode MS"/>
                <w:sz w:val="24"/>
                <w:szCs w:val="24"/>
              </w:rPr>
            </w:pPr>
          </w:p>
          <w:p w:rsidR="00141F96" w:rsidRPr="002D5080" w:rsidRDefault="00141F96" w:rsidP="00141F96">
            <w:pPr>
              <w:jc w:val="center"/>
              <w:rPr>
                <w:rStyle w:val="105pt0pt0"/>
                <w:rFonts w:eastAsia="Arial Unicode MS"/>
                <w:sz w:val="24"/>
                <w:szCs w:val="24"/>
              </w:rPr>
            </w:pPr>
            <w:r w:rsidRPr="002D5080">
              <w:rPr>
                <w:rStyle w:val="105pt0pt0"/>
                <w:rFonts w:eastAsia="Arial Unicode MS"/>
                <w:sz w:val="24"/>
                <w:szCs w:val="24"/>
              </w:rPr>
              <w:t>Необходимо</w:t>
            </w:r>
          </w:p>
          <w:p w:rsidR="00141F96" w:rsidRPr="002D5080" w:rsidRDefault="00141F96" w:rsidP="00141F96">
            <w:pPr>
              <w:jc w:val="center"/>
              <w:rPr>
                <w:rStyle w:val="105pt0pt0"/>
                <w:rFonts w:eastAsia="Arial Unicode MS"/>
                <w:sz w:val="24"/>
                <w:szCs w:val="24"/>
              </w:rPr>
            </w:pPr>
            <w:r w:rsidRPr="002D5080">
              <w:rPr>
                <w:rStyle w:val="105pt0pt0"/>
                <w:rFonts w:eastAsia="Arial Unicode MS"/>
                <w:sz w:val="24"/>
                <w:szCs w:val="24"/>
              </w:rPr>
              <w:t>Необходимо</w:t>
            </w:r>
          </w:p>
          <w:p w:rsidR="00141F96" w:rsidRPr="002D5080" w:rsidRDefault="00141F96" w:rsidP="00141F96">
            <w:pPr>
              <w:jc w:val="center"/>
              <w:rPr>
                <w:rStyle w:val="105pt0pt0"/>
                <w:rFonts w:eastAsia="Arial Unicode MS"/>
                <w:sz w:val="24"/>
                <w:szCs w:val="24"/>
              </w:rPr>
            </w:pPr>
            <w:r w:rsidRPr="002D5080">
              <w:rPr>
                <w:rStyle w:val="105pt0pt0"/>
                <w:rFonts w:eastAsia="Arial Unicode MS"/>
                <w:sz w:val="24"/>
                <w:szCs w:val="24"/>
              </w:rPr>
              <w:t xml:space="preserve">Имеется </w:t>
            </w:r>
          </w:p>
          <w:p w:rsidR="00141F96" w:rsidRPr="002D5080" w:rsidRDefault="00141F96" w:rsidP="00141F96">
            <w:pPr>
              <w:jc w:val="center"/>
              <w:rPr>
                <w:rFonts w:eastAsia="Arial Unicode MS"/>
                <w:color w:val="000000"/>
                <w:spacing w:val="3"/>
                <w:sz w:val="24"/>
                <w:szCs w:val="24"/>
                <w:shd w:val="clear" w:color="auto" w:fill="FFFFFF"/>
              </w:rPr>
            </w:pPr>
          </w:p>
        </w:tc>
      </w:tr>
      <w:tr w:rsidR="00141F96" w:rsidRPr="002D5080" w:rsidTr="00141F96">
        <w:tc>
          <w:tcPr>
            <w:tcW w:w="2268" w:type="dxa"/>
          </w:tcPr>
          <w:p w:rsidR="00141F96" w:rsidRPr="002D5080" w:rsidRDefault="00141F96" w:rsidP="00141F96">
            <w:pPr>
              <w:pStyle w:val="100"/>
              <w:shd w:val="clear" w:color="auto" w:fill="auto"/>
              <w:spacing w:line="274" w:lineRule="exact"/>
              <w:ind w:left="120" w:firstLine="0"/>
              <w:jc w:val="left"/>
              <w:rPr>
                <w:sz w:val="24"/>
                <w:szCs w:val="24"/>
              </w:rPr>
            </w:pPr>
            <w:r w:rsidRPr="002D5080">
              <w:rPr>
                <w:rStyle w:val="105pt0pt0"/>
                <w:rFonts w:eastAsia="Arial Unicode MS"/>
                <w:sz w:val="24"/>
                <w:szCs w:val="24"/>
              </w:rPr>
              <w:t xml:space="preserve">2. Компоненты оснащения методического кабинета </w:t>
            </w:r>
          </w:p>
        </w:tc>
        <w:tc>
          <w:tcPr>
            <w:tcW w:w="4820" w:type="dxa"/>
          </w:tcPr>
          <w:p w:rsidR="00141F96" w:rsidRPr="002D5080" w:rsidRDefault="00141F96" w:rsidP="00586F3F">
            <w:pPr>
              <w:pStyle w:val="100"/>
              <w:numPr>
                <w:ilvl w:val="0"/>
                <w:numId w:val="223"/>
              </w:numPr>
              <w:shd w:val="clear" w:color="auto" w:fill="auto"/>
              <w:tabs>
                <w:tab w:val="left" w:pos="418"/>
              </w:tabs>
              <w:spacing w:line="274" w:lineRule="exact"/>
              <w:ind w:firstLine="0"/>
              <w:jc w:val="both"/>
              <w:rPr>
                <w:sz w:val="24"/>
                <w:szCs w:val="24"/>
              </w:rPr>
            </w:pPr>
            <w:r w:rsidRPr="002D5080">
              <w:rPr>
                <w:rStyle w:val="105pt0pt0"/>
                <w:rFonts w:eastAsia="Arial Unicode MS"/>
                <w:sz w:val="24"/>
                <w:szCs w:val="24"/>
              </w:rPr>
              <w:t>Нормативные документы федерального, регионального и муниципального уровней, локальные акты.</w:t>
            </w:r>
          </w:p>
          <w:p w:rsidR="00141F96" w:rsidRPr="002D5080" w:rsidRDefault="00141F96" w:rsidP="00586F3F">
            <w:pPr>
              <w:pStyle w:val="100"/>
              <w:numPr>
                <w:ilvl w:val="0"/>
                <w:numId w:val="223"/>
              </w:numPr>
              <w:shd w:val="clear" w:color="auto" w:fill="auto"/>
              <w:tabs>
                <w:tab w:val="left" w:pos="602"/>
              </w:tabs>
              <w:spacing w:line="274" w:lineRule="exact"/>
              <w:ind w:left="180" w:firstLine="0"/>
              <w:jc w:val="left"/>
              <w:rPr>
                <w:sz w:val="24"/>
                <w:szCs w:val="24"/>
              </w:rPr>
            </w:pPr>
            <w:r w:rsidRPr="002D5080">
              <w:rPr>
                <w:rStyle w:val="105pt0pt0"/>
                <w:rFonts w:eastAsia="Arial Unicode MS"/>
                <w:sz w:val="24"/>
                <w:szCs w:val="24"/>
              </w:rPr>
              <w:t xml:space="preserve">Документация </w:t>
            </w:r>
            <w:r w:rsidRPr="002D5080">
              <w:rPr>
                <w:rStyle w:val="32"/>
                <w:rFonts w:eastAsiaTheme="minorEastAsia"/>
                <w:sz w:val="24"/>
                <w:szCs w:val="24"/>
              </w:rPr>
              <w:t>МКОУ «Ницинская СОШ»</w:t>
            </w:r>
          </w:p>
          <w:p w:rsidR="00141F96" w:rsidRPr="002D5080" w:rsidRDefault="00141F96" w:rsidP="00586F3F">
            <w:pPr>
              <w:pStyle w:val="100"/>
              <w:numPr>
                <w:ilvl w:val="0"/>
                <w:numId w:val="223"/>
              </w:numPr>
              <w:shd w:val="clear" w:color="auto" w:fill="auto"/>
              <w:tabs>
                <w:tab w:val="left" w:pos="598"/>
              </w:tabs>
              <w:spacing w:line="274" w:lineRule="exact"/>
              <w:ind w:left="180" w:firstLine="0"/>
              <w:jc w:val="left"/>
              <w:rPr>
                <w:sz w:val="24"/>
                <w:szCs w:val="24"/>
              </w:rPr>
            </w:pPr>
            <w:r w:rsidRPr="002D5080">
              <w:rPr>
                <w:rStyle w:val="105pt0pt0"/>
                <w:rFonts w:eastAsia="Arial Unicode MS"/>
                <w:sz w:val="24"/>
                <w:szCs w:val="24"/>
              </w:rPr>
              <w:t>Комплекты диагностических материалов</w:t>
            </w:r>
          </w:p>
          <w:p w:rsidR="00141F96" w:rsidRPr="002D5080" w:rsidRDefault="00141F96" w:rsidP="00586F3F">
            <w:pPr>
              <w:pStyle w:val="100"/>
              <w:numPr>
                <w:ilvl w:val="0"/>
                <w:numId w:val="223"/>
              </w:numPr>
              <w:shd w:val="clear" w:color="auto" w:fill="auto"/>
              <w:tabs>
                <w:tab w:val="left" w:pos="598"/>
              </w:tabs>
              <w:spacing w:line="274" w:lineRule="exact"/>
              <w:ind w:left="180" w:firstLine="0"/>
              <w:jc w:val="left"/>
              <w:rPr>
                <w:sz w:val="24"/>
                <w:szCs w:val="24"/>
              </w:rPr>
            </w:pPr>
            <w:r w:rsidRPr="002D5080">
              <w:rPr>
                <w:rStyle w:val="105pt0pt0"/>
                <w:rFonts w:eastAsia="Arial Unicode MS"/>
                <w:sz w:val="24"/>
                <w:szCs w:val="24"/>
              </w:rPr>
              <w:t>Базы данных</w:t>
            </w:r>
          </w:p>
          <w:p w:rsidR="00141F96" w:rsidRPr="002D5080" w:rsidRDefault="00141F96" w:rsidP="00586F3F">
            <w:pPr>
              <w:pStyle w:val="100"/>
              <w:numPr>
                <w:ilvl w:val="0"/>
                <w:numId w:val="223"/>
              </w:numPr>
              <w:shd w:val="clear" w:color="auto" w:fill="auto"/>
              <w:tabs>
                <w:tab w:val="left" w:pos="598"/>
              </w:tabs>
              <w:spacing w:line="274" w:lineRule="exact"/>
              <w:ind w:left="180" w:firstLine="0"/>
              <w:jc w:val="left"/>
              <w:rPr>
                <w:sz w:val="24"/>
                <w:szCs w:val="24"/>
              </w:rPr>
            </w:pPr>
            <w:r w:rsidRPr="002D5080">
              <w:rPr>
                <w:rStyle w:val="105pt0pt0"/>
                <w:rFonts w:eastAsia="Arial Unicode MS"/>
                <w:sz w:val="24"/>
                <w:szCs w:val="24"/>
              </w:rPr>
              <w:t>Материально-техническое оснащение.</w:t>
            </w:r>
          </w:p>
        </w:tc>
        <w:tc>
          <w:tcPr>
            <w:tcW w:w="3118" w:type="dxa"/>
          </w:tcPr>
          <w:p w:rsidR="00141F96" w:rsidRPr="002D5080" w:rsidRDefault="00141F96" w:rsidP="00141F96">
            <w:pPr>
              <w:pStyle w:val="100"/>
              <w:shd w:val="clear" w:color="auto" w:fill="auto"/>
              <w:spacing w:after="660" w:line="210" w:lineRule="exact"/>
              <w:ind w:firstLine="0"/>
              <w:rPr>
                <w:sz w:val="24"/>
                <w:szCs w:val="24"/>
              </w:rPr>
            </w:pPr>
            <w:r w:rsidRPr="002D5080">
              <w:rPr>
                <w:rStyle w:val="105pt0pt0"/>
                <w:rFonts w:eastAsia="Arial Unicode MS"/>
                <w:sz w:val="24"/>
                <w:szCs w:val="24"/>
              </w:rPr>
              <w:t>имеется</w:t>
            </w:r>
          </w:p>
          <w:p w:rsidR="00141F96" w:rsidRPr="002D5080" w:rsidRDefault="00141F96" w:rsidP="00141F96">
            <w:pPr>
              <w:pStyle w:val="100"/>
              <w:shd w:val="clear" w:color="auto" w:fill="auto"/>
              <w:spacing w:before="660" w:line="274" w:lineRule="exact"/>
              <w:ind w:firstLine="0"/>
              <w:rPr>
                <w:sz w:val="24"/>
                <w:szCs w:val="24"/>
              </w:rPr>
            </w:pPr>
            <w:r w:rsidRPr="002D5080">
              <w:rPr>
                <w:rStyle w:val="105pt0pt0"/>
                <w:rFonts w:eastAsia="Arial Unicode MS"/>
                <w:sz w:val="24"/>
                <w:szCs w:val="24"/>
              </w:rPr>
              <w:t xml:space="preserve">имеется </w:t>
            </w:r>
          </w:p>
          <w:p w:rsidR="00141F96" w:rsidRPr="002D5080" w:rsidRDefault="00141F96" w:rsidP="00141F96">
            <w:pPr>
              <w:pStyle w:val="100"/>
              <w:shd w:val="clear" w:color="auto" w:fill="auto"/>
              <w:spacing w:line="274" w:lineRule="exact"/>
              <w:ind w:firstLine="0"/>
              <w:rPr>
                <w:sz w:val="24"/>
                <w:szCs w:val="24"/>
              </w:rPr>
            </w:pPr>
            <w:r w:rsidRPr="002D5080">
              <w:rPr>
                <w:rStyle w:val="105pt0pt0"/>
                <w:rFonts w:eastAsia="Arial Unicode MS"/>
                <w:sz w:val="24"/>
                <w:szCs w:val="24"/>
              </w:rPr>
              <w:t>имеется</w:t>
            </w:r>
          </w:p>
          <w:p w:rsidR="00141F96" w:rsidRPr="002D5080" w:rsidRDefault="00141F96" w:rsidP="00141F96">
            <w:pPr>
              <w:pStyle w:val="100"/>
              <w:shd w:val="clear" w:color="auto" w:fill="auto"/>
              <w:spacing w:line="274" w:lineRule="exact"/>
              <w:ind w:firstLine="0"/>
              <w:rPr>
                <w:sz w:val="24"/>
                <w:szCs w:val="24"/>
              </w:rPr>
            </w:pPr>
            <w:r w:rsidRPr="002D5080">
              <w:rPr>
                <w:rStyle w:val="105pt0pt0"/>
                <w:rFonts w:eastAsia="Arial Unicode MS"/>
                <w:sz w:val="24"/>
                <w:szCs w:val="24"/>
              </w:rPr>
              <w:t>имеется</w:t>
            </w:r>
          </w:p>
          <w:p w:rsidR="00141F96" w:rsidRPr="002D5080" w:rsidRDefault="00141F96" w:rsidP="00141F96">
            <w:pPr>
              <w:pStyle w:val="100"/>
              <w:shd w:val="clear" w:color="auto" w:fill="auto"/>
              <w:spacing w:line="274" w:lineRule="exact"/>
              <w:ind w:firstLine="0"/>
              <w:rPr>
                <w:sz w:val="24"/>
                <w:szCs w:val="24"/>
              </w:rPr>
            </w:pPr>
            <w:r w:rsidRPr="002D5080">
              <w:rPr>
                <w:rStyle w:val="105pt0pt0"/>
                <w:rFonts w:eastAsia="Arial Unicode MS"/>
                <w:sz w:val="24"/>
                <w:szCs w:val="24"/>
              </w:rPr>
              <w:t>имеется</w:t>
            </w:r>
          </w:p>
        </w:tc>
      </w:tr>
      <w:tr w:rsidR="00141F96" w:rsidRPr="002D5080" w:rsidTr="00141F96">
        <w:tc>
          <w:tcPr>
            <w:tcW w:w="2268" w:type="dxa"/>
          </w:tcPr>
          <w:p w:rsidR="00141F96" w:rsidRPr="002D5080" w:rsidRDefault="00141F96" w:rsidP="00141F96">
            <w:pPr>
              <w:pStyle w:val="100"/>
              <w:shd w:val="clear" w:color="auto" w:fill="auto"/>
              <w:spacing w:line="278" w:lineRule="exact"/>
              <w:ind w:left="120" w:firstLine="0"/>
              <w:jc w:val="left"/>
              <w:rPr>
                <w:sz w:val="24"/>
                <w:szCs w:val="24"/>
              </w:rPr>
            </w:pPr>
            <w:r w:rsidRPr="002D5080">
              <w:rPr>
                <w:rStyle w:val="105pt0pt0"/>
                <w:rFonts w:eastAsia="Arial Unicode MS"/>
                <w:sz w:val="24"/>
                <w:szCs w:val="24"/>
              </w:rPr>
              <w:t>3. Компоненты оснащения физкультурного зала</w:t>
            </w:r>
          </w:p>
        </w:tc>
        <w:tc>
          <w:tcPr>
            <w:tcW w:w="4820" w:type="dxa"/>
          </w:tcPr>
          <w:p w:rsidR="00141F96" w:rsidRPr="002D5080" w:rsidRDefault="00141F96" w:rsidP="00141F96">
            <w:pPr>
              <w:pStyle w:val="100"/>
              <w:shd w:val="clear" w:color="auto" w:fill="auto"/>
              <w:spacing w:line="274" w:lineRule="exact"/>
              <w:ind w:left="180" w:firstLine="0"/>
              <w:jc w:val="left"/>
              <w:rPr>
                <w:sz w:val="24"/>
                <w:szCs w:val="24"/>
              </w:rPr>
            </w:pPr>
            <w:r w:rsidRPr="002D5080">
              <w:rPr>
                <w:rStyle w:val="105pt0pt0"/>
                <w:rFonts w:eastAsia="Arial Unicode MS"/>
                <w:sz w:val="24"/>
                <w:szCs w:val="24"/>
              </w:rPr>
              <w:t>Тренажеры, шведская стенка, волейбольная сетка, обручи, скакалки и др.</w:t>
            </w:r>
          </w:p>
        </w:tc>
        <w:tc>
          <w:tcPr>
            <w:tcW w:w="3118" w:type="dxa"/>
          </w:tcPr>
          <w:p w:rsidR="00141F96" w:rsidRPr="002D5080" w:rsidRDefault="00141F96" w:rsidP="00141F96">
            <w:pPr>
              <w:jc w:val="center"/>
              <w:rPr>
                <w:sz w:val="24"/>
                <w:szCs w:val="24"/>
              </w:rPr>
            </w:pPr>
            <w:r w:rsidRPr="002D5080">
              <w:rPr>
                <w:sz w:val="24"/>
                <w:szCs w:val="24"/>
              </w:rPr>
              <w:t>имеется</w:t>
            </w:r>
          </w:p>
        </w:tc>
      </w:tr>
    </w:tbl>
    <w:p w:rsidR="00141F96" w:rsidRDefault="00141F96" w:rsidP="00141F96">
      <w:pPr>
        <w:jc w:val="both"/>
        <w:rPr>
          <w:sz w:val="24"/>
          <w:szCs w:val="24"/>
        </w:rPr>
      </w:pPr>
    </w:p>
    <w:p w:rsidR="00141F96" w:rsidRPr="001A4297" w:rsidRDefault="00141F96" w:rsidP="00141F96">
      <w:pPr>
        <w:spacing w:after="0"/>
        <w:ind w:firstLine="709"/>
        <w:jc w:val="both"/>
        <w:rPr>
          <w:sz w:val="24"/>
          <w:szCs w:val="24"/>
        </w:rPr>
      </w:pPr>
      <w:r>
        <w:rPr>
          <w:sz w:val="24"/>
          <w:szCs w:val="24"/>
        </w:rPr>
        <w:t xml:space="preserve">     </w:t>
      </w:r>
      <w:r w:rsidRPr="001A4297">
        <w:rPr>
          <w:rStyle w:val="32"/>
          <w:rFonts w:eastAsiaTheme="minorEastAsia"/>
          <w:sz w:val="24"/>
          <w:szCs w:val="24"/>
        </w:rPr>
        <w:t>Материально-техническое и информационное оснащение образоват</w:t>
      </w:r>
      <w:r>
        <w:rPr>
          <w:rStyle w:val="32"/>
          <w:rFonts w:eastAsiaTheme="minorEastAsia"/>
          <w:sz w:val="24"/>
          <w:szCs w:val="24"/>
        </w:rPr>
        <w:t xml:space="preserve">ельной деятельности в МКОУ «Ницинская СОШ» </w:t>
      </w:r>
      <w:r w:rsidRPr="001A4297">
        <w:rPr>
          <w:rStyle w:val="32"/>
          <w:rFonts w:eastAsiaTheme="minorEastAsia"/>
          <w:sz w:val="24"/>
          <w:szCs w:val="24"/>
        </w:rPr>
        <w:t>обеспечивает возможность:</w:t>
      </w:r>
    </w:p>
    <w:p w:rsidR="00141F96" w:rsidRPr="001A4297" w:rsidRDefault="00141F96" w:rsidP="00586F3F">
      <w:pPr>
        <w:pStyle w:val="aa"/>
        <w:numPr>
          <w:ilvl w:val="0"/>
          <w:numId w:val="257"/>
        </w:numPr>
        <w:spacing w:after="0"/>
        <w:ind w:left="0" w:firstLine="0"/>
        <w:jc w:val="both"/>
        <w:rPr>
          <w:sz w:val="24"/>
          <w:szCs w:val="24"/>
        </w:rPr>
      </w:pPr>
      <w:r w:rsidRPr="001A4297">
        <w:rPr>
          <w:rStyle w:val="32"/>
          <w:rFonts w:eastAsiaTheme="minorEastAsia"/>
          <w:sz w:val="24"/>
          <w:szCs w:val="24"/>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141F96" w:rsidRPr="001A4297" w:rsidRDefault="00141F96" w:rsidP="00586F3F">
      <w:pPr>
        <w:pStyle w:val="aa"/>
        <w:numPr>
          <w:ilvl w:val="0"/>
          <w:numId w:val="257"/>
        </w:numPr>
        <w:spacing w:after="0"/>
        <w:ind w:left="0" w:firstLine="0"/>
        <w:jc w:val="both"/>
        <w:rPr>
          <w:sz w:val="24"/>
          <w:szCs w:val="24"/>
        </w:rPr>
      </w:pPr>
      <w:r w:rsidRPr="001A4297">
        <w:rPr>
          <w:rStyle w:val="32"/>
          <w:rFonts w:eastAsiaTheme="minorEastAsia"/>
          <w:sz w:val="24"/>
          <w:szCs w:val="24"/>
        </w:rPr>
        <w:t>получения информации различными способами (поиск информации в сети Интернет, работа в библиотеке и др.);</w:t>
      </w:r>
    </w:p>
    <w:p w:rsidR="00141F96" w:rsidRPr="001A4297" w:rsidRDefault="00141F96" w:rsidP="00586F3F">
      <w:pPr>
        <w:pStyle w:val="aa"/>
        <w:numPr>
          <w:ilvl w:val="0"/>
          <w:numId w:val="257"/>
        </w:numPr>
        <w:spacing w:after="0"/>
        <w:ind w:left="0" w:firstLine="0"/>
        <w:jc w:val="both"/>
        <w:rPr>
          <w:sz w:val="24"/>
          <w:szCs w:val="24"/>
        </w:rPr>
      </w:pPr>
      <w:r w:rsidRPr="001A4297">
        <w:rPr>
          <w:rStyle w:val="32"/>
          <w:rFonts w:eastAsiaTheme="minorEastAsia"/>
          <w:sz w:val="24"/>
          <w:szCs w:val="24"/>
        </w:rPr>
        <w:t>физического развития, участия в спортивных соревнованиях и играх;</w:t>
      </w:r>
    </w:p>
    <w:p w:rsidR="00141F96" w:rsidRPr="001A4297" w:rsidRDefault="00141F96" w:rsidP="00586F3F">
      <w:pPr>
        <w:pStyle w:val="aa"/>
        <w:numPr>
          <w:ilvl w:val="0"/>
          <w:numId w:val="257"/>
        </w:numPr>
        <w:spacing w:after="0"/>
        <w:ind w:left="0" w:firstLine="0"/>
        <w:jc w:val="both"/>
        <w:rPr>
          <w:sz w:val="24"/>
          <w:szCs w:val="24"/>
        </w:rPr>
      </w:pPr>
      <w:r w:rsidRPr="001A4297">
        <w:rPr>
          <w:rStyle w:val="32"/>
          <w:rFonts w:eastAsiaTheme="minorEastAsia"/>
          <w:sz w:val="24"/>
          <w:szCs w:val="24"/>
        </w:rPr>
        <w:t>планирования учебного процесса, фиксирования его реализации в целом и отдельных этапов (выступлений, дискуссий, экспериментов);</w:t>
      </w:r>
    </w:p>
    <w:p w:rsidR="00141F96" w:rsidRPr="001A4297" w:rsidRDefault="00141F96" w:rsidP="00586F3F">
      <w:pPr>
        <w:pStyle w:val="aa"/>
        <w:numPr>
          <w:ilvl w:val="0"/>
          <w:numId w:val="257"/>
        </w:numPr>
        <w:spacing w:after="0"/>
        <w:ind w:left="0" w:firstLine="0"/>
        <w:jc w:val="both"/>
        <w:rPr>
          <w:sz w:val="24"/>
          <w:szCs w:val="24"/>
        </w:rPr>
      </w:pPr>
      <w:r w:rsidRPr="001A4297">
        <w:rPr>
          <w:rStyle w:val="32"/>
          <w:rFonts w:eastAsiaTheme="minorEastAsia"/>
          <w:sz w:val="24"/>
          <w:szCs w:val="24"/>
        </w:rPr>
        <w:t>размещения своих материалов и работ в информационной с</w:t>
      </w:r>
      <w:r>
        <w:rPr>
          <w:rStyle w:val="32"/>
          <w:rFonts w:eastAsiaTheme="minorEastAsia"/>
          <w:sz w:val="24"/>
          <w:szCs w:val="24"/>
        </w:rPr>
        <w:t>реде образовательной организации</w:t>
      </w:r>
      <w:r w:rsidRPr="001A4297">
        <w:rPr>
          <w:rStyle w:val="32"/>
          <w:rFonts w:eastAsiaTheme="minorEastAsia"/>
          <w:sz w:val="24"/>
          <w:szCs w:val="24"/>
        </w:rPr>
        <w:t>;</w:t>
      </w:r>
    </w:p>
    <w:p w:rsidR="00141F96" w:rsidRPr="001A4297" w:rsidRDefault="00141F96" w:rsidP="00586F3F">
      <w:pPr>
        <w:pStyle w:val="aa"/>
        <w:numPr>
          <w:ilvl w:val="0"/>
          <w:numId w:val="257"/>
        </w:numPr>
        <w:spacing w:after="0"/>
        <w:ind w:left="0" w:firstLine="0"/>
        <w:jc w:val="both"/>
        <w:rPr>
          <w:sz w:val="24"/>
          <w:szCs w:val="24"/>
        </w:rPr>
      </w:pPr>
      <w:r w:rsidRPr="001A4297">
        <w:rPr>
          <w:rStyle w:val="32"/>
          <w:rFonts w:eastAsiaTheme="minorEastAsia"/>
          <w:sz w:val="24"/>
          <w:szCs w:val="24"/>
        </w:rPr>
        <w:t>проведения массовых мероприятий, собраний, представлений; организации отдыха и питания;</w:t>
      </w:r>
    </w:p>
    <w:p w:rsidR="00141F96" w:rsidRPr="001A4297" w:rsidRDefault="00141F96" w:rsidP="00586F3F">
      <w:pPr>
        <w:pStyle w:val="aa"/>
        <w:numPr>
          <w:ilvl w:val="0"/>
          <w:numId w:val="257"/>
        </w:numPr>
        <w:spacing w:after="0"/>
        <w:ind w:left="0" w:firstLine="0"/>
        <w:jc w:val="both"/>
        <w:rPr>
          <w:sz w:val="24"/>
          <w:szCs w:val="24"/>
        </w:rPr>
      </w:pPr>
      <w:r w:rsidRPr="001A4297">
        <w:rPr>
          <w:rStyle w:val="32"/>
          <w:rFonts w:eastAsiaTheme="minorEastAsia"/>
          <w:sz w:val="24"/>
          <w:szCs w:val="24"/>
        </w:rPr>
        <w:lastRenderedPageBreak/>
        <w:t>контролируемый доступ учас</w:t>
      </w:r>
      <w:r>
        <w:rPr>
          <w:rStyle w:val="32"/>
          <w:rFonts w:eastAsiaTheme="minorEastAsia"/>
          <w:sz w:val="24"/>
          <w:szCs w:val="24"/>
        </w:rPr>
        <w:t>тников образовательных отношений</w:t>
      </w:r>
      <w:r w:rsidRPr="001A4297">
        <w:rPr>
          <w:rStyle w:val="32"/>
          <w:rFonts w:eastAsiaTheme="minorEastAsia"/>
          <w:sz w:val="24"/>
          <w:szCs w:val="24"/>
        </w:rPr>
        <w:t xml:space="preserve"> к информационным образовательным ресурсам в сети Интернет</w:t>
      </w:r>
      <w:r w:rsidRPr="001A4297">
        <w:rPr>
          <w:sz w:val="24"/>
          <w:szCs w:val="24"/>
        </w:rPr>
        <w:t xml:space="preserve"> </w:t>
      </w:r>
      <w:r w:rsidRPr="001A4297">
        <w:rPr>
          <w:rStyle w:val="32"/>
          <w:rFonts w:eastAsiaTheme="minorEastAsia"/>
          <w:sz w:val="24"/>
          <w:szCs w:val="24"/>
        </w:rPr>
        <w:t>(ограничение доступа к информации, несовместимой с задачами духовно-</w:t>
      </w:r>
      <w:r w:rsidRPr="001A4297">
        <w:rPr>
          <w:rStyle w:val="32"/>
          <w:rFonts w:eastAsiaTheme="minorEastAsia"/>
          <w:sz w:val="24"/>
          <w:szCs w:val="24"/>
        </w:rPr>
        <w:softHyphen/>
        <w:t>нравственного развития и воспитания обучающихся);</w:t>
      </w:r>
    </w:p>
    <w:p w:rsidR="00141F96" w:rsidRPr="001A4297" w:rsidRDefault="00141F96" w:rsidP="00586F3F">
      <w:pPr>
        <w:pStyle w:val="aa"/>
        <w:numPr>
          <w:ilvl w:val="0"/>
          <w:numId w:val="257"/>
        </w:numPr>
        <w:spacing w:after="0"/>
        <w:ind w:left="0" w:firstLine="0"/>
        <w:jc w:val="both"/>
        <w:rPr>
          <w:sz w:val="24"/>
          <w:szCs w:val="24"/>
        </w:rPr>
      </w:pPr>
      <w:r w:rsidRPr="001A4297">
        <w:rPr>
          <w:rStyle w:val="32"/>
          <w:rFonts w:eastAsiaTheme="minorEastAsia"/>
          <w:sz w:val="24"/>
          <w:szCs w:val="24"/>
        </w:rPr>
        <w:t>взаимодействие образовательной организации с органами, осуществляющими управление в сфере образования и с други</w:t>
      </w:r>
      <w:r>
        <w:rPr>
          <w:rStyle w:val="32"/>
          <w:rFonts w:eastAsiaTheme="minorEastAsia"/>
          <w:sz w:val="24"/>
          <w:szCs w:val="24"/>
        </w:rPr>
        <w:t>ми образовательными</w:t>
      </w:r>
      <w:r w:rsidRPr="001A4297">
        <w:rPr>
          <w:rStyle w:val="32"/>
          <w:rFonts w:eastAsiaTheme="minorEastAsia"/>
          <w:sz w:val="24"/>
          <w:szCs w:val="24"/>
        </w:rPr>
        <w:t xml:space="preserve"> организациями.</w:t>
      </w:r>
    </w:p>
    <w:p w:rsidR="00141F96" w:rsidRDefault="00141F96" w:rsidP="00141F96">
      <w:pPr>
        <w:spacing w:after="0"/>
        <w:ind w:firstLine="709"/>
        <w:jc w:val="both"/>
        <w:rPr>
          <w:rStyle w:val="32"/>
          <w:rFonts w:eastAsiaTheme="minorEastAsia"/>
          <w:sz w:val="24"/>
          <w:szCs w:val="24"/>
        </w:rPr>
      </w:pPr>
      <w:r w:rsidRPr="001A4297">
        <w:rPr>
          <w:rStyle w:val="32"/>
          <w:rFonts w:eastAsiaTheme="minorEastAsia"/>
          <w:sz w:val="24"/>
          <w:szCs w:val="24"/>
        </w:rPr>
        <w:t>Участники образовательн</w:t>
      </w:r>
      <w:r>
        <w:rPr>
          <w:rStyle w:val="32"/>
          <w:rFonts w:eastAsiaTheme="minorEastAsia"/>
          <w:sz w:val="24"/>
          <w:szCs w:val="24"/>
        </w:rPr>
        <w:t xml:space="preserve">ых отношений - </w:t>
      </w:r>
      <w:r w:rsidRPr="001A4297">
        <w:rPr>
          <w:rStyle w:val="32"/>
          <w:rFonts w:eastAsiaTheme="minorEastAsia"/>
          <w:sz w:val="24"/>
          <w:szCs w:val="24"/>
        </w:rPr>
        <w:t>компетентны в решении учебно</w:t>
      </w:r>
      <w:r w:rsidRPr="001A4297">
        <w:rPr>
          <w:rStyle w:val="32"/>
          <w:rFonts w:eastAsiaTheme="minorEastAsia"/>
          <w:sz w:val="24"/>
          <w:szCs w:val="24"/>
        </w:rPr>
        <w:softHyphen/>
      </w:r>
      <w:r>
        <w:rPr>
          <w:rStyle w:val="32"/>
          <w:rFonts w:eastAsiaTheme="minorEastAsia"/>
          <w:sz w:val="24"/>
          <w:szCs w:val="24"/>
        </w:rPr>
        <w:t>-</w:t>
      </w:r>
      <w:r w:rsidRPr="001A4297">
        <w:rPr>
          <w:rStyle w:val="32"/>
          <w:rFonts w:eastAsiaTheme="minorEastAsia"/>
          <w:sz w:val="24"/>
          <w:szCs w:val="24"/>
        </w:rPr>
        <w:t>познавательных и профессиональных задач с применением информационно</w:t>
      </w:r>
      <w:r w:rsidRPr="001A4297">
        <w:rPr>
          <w:rStyle w:val="32"/>
          <w:rFonts w:eastAsiaTheme="minorEastAsia"/>
          <w:sz w:val="24"/>
          <w:szCs w:val="24"/>
        </w:rPr>
        <w:softHyphen/>
      </w:r>
      <w:r>
        <w:rPr>
          <w:rStyle w:val="32"/>
          <w:rFonts w:eastAsiaTheme="minorEastAsia"/>
          <w:sz w:val="24"/>
          <w:szCs w:val="24"/>
        </w:rPr>
        <w:t>-</w:t>
      </w:r>
      <w:r w:rsidRPr="001A4297">
        <w:rPr>
          <w:rStyle w:val="32"/>
          <w:rFonts w:eastAsiaTheme="minorEastAsia"/>
          <w:sz w:val="24"/>
          <w:szCs w:val="24"/>
        </w:rPr>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141F96" w:rsidRPr="001A4297" w:rsidRDefault="00141F96" w:rsidP="00141F96">
      <w:pPr>
        <w:spacing w:after="0"/>
        <w:ind w:firstLine="709"/>
        <w:jc w:val="both"/>
        <w:rPr>
          <w:sz w:val="24"/>
          <w:szCs w:val="24"/>
        </w:rPr>
      </w:pPr>
    </w:p>
    <w:p w:rsidR="00D807F5" w:rsidRDefault="00D807F5" w:rsidP="00ED66B3">
      <w:pPr>
        <w:pStyle w:val="a9"/>
        <w:spacing w:line="276" w:lineRule="auto"/>
        <w:jc w:val="both"/>
        <w:outlineLvl w:val="2"/>
        <w:rPr>
          <w:b/>
          <w:sz w:val="24"/>
          <w:szCs w:val="24"/>
        </w:rPr>
      </w:pPr>
      <w:bookmarkStart w:id="175" w:name="_Toc56427741"/>
      <w:r w:rsidRPr="00D807F5">
        <w:rPr>
          <w:b/>
          <w:sz w:val="24"/>
          <w:szCs w:val="24"/>
        </w:rPr>
        <w:t>3.3.</w:t>
      </w:r>
      <w:r w:rsidR="00ED66B3">
        <w:rPr>
          <w:b/>
          <w:sz w:val="24"/>
          <w:szCs w:val="24"/>
        </w:rPr>
        <w:t>5</w:t>
      </w:r>
      <w:r w:rsidRPr="00D807F5">
        <w:rPr>
          <w:b/>
          <w:sz w:val="24"/>
          <w:szCs w:val="24"/>
        </w:rPr>
        <w:t>. Информационно-методические условия реализации основной образовательной программы</w:t>
      </w:r>
      <w:bookmarkEnd w:id="173"/>
      <w:bookmarkEnd w:id="174"/>
      <w:bookmarkEnd w:id="175"/>
    </w:p>
    <w:p w:rsidR="00D807F5" w:rsidRDefault="00D807F5" w:rsidP="00D807F5">
      <w:pPr>
        <w:pStyle w:val="a9"/>
        <w:spacing w:line="276" w:lineRule="auto"/>
        <w:jc w:val="both"/>
        <w:rPr>
          <w:b/>
          <w:sz w:val="24"/>
          <w:szCs w:val="24"/>
        </w:rPr>
      </w:pPr>
    </w:p>
    <w:p w:rsidR="00141F96" w:rsidRPr="00AE0654" w:rsidRDefault="00141F96" w:rsidP="00141F96">
      <w:pPr>
        <w:spacing w:after="0"/>
        <w:ind w:firstLine="709"/>
        <w:jc w:val="both"/>
        <w:rPr>
          <w:rFonts w:ascii="Times New Roman" w:hAnsi="Times New Roman" w:cs="Times New Roman"/>
          <w:sz w:val="24"/>
          <w:szCs w:val="24"/>
        </w:rPr>
      </w:pPr>
      <w:r>
        <w:rPr>
          <w:rStyle w:val="32"/>
          <w:rFonts w:eastAsiaTheme="minorEastAsia"/>
          <w:sz w:val="24"/>
          <w:szCs w:val="24"/>
        </w:rPr>
        <w:t xml:space="preserve">    </w:t>
      </w:r>
      <w:r w:rsidRPr="00AE0654">
        <w:rPr>
          <w:rStyle w:val="32"/>
          <w:rFonts w:eastAsiaTheme="minorEastAsia"/>
          <w:sz w:val="24"/>
          <w:szCs w:val="24"/>
        </w:rPr>
        <w:t xml:space="preserve">В соответствии с требованиями Стандарта информационно-методические условия реализации основной образовательной программы </w:t>
      </w:r>
      <w:r>
        <w:rPr>
          <w:rStyle w:val="32"/>
          <w:rFonts w:eastAsiaTheme="minorEastAsia"/>
          <w:sz w:val="24"/>
          <w:szCs w:val="24"/>
        </w:rPr>
        <w:t xml:space="preserve">среднего общего образования </w:t>
      </w:r>
      <w:r w:rsidRPr="00AE0654">
        <w:rPr>
          <w:rStyle w:val="32"/>
          <w:rFonts w:eastAsiaTheme="minorEastAsia"/>
          <w:sz w:val="24"/>
          <w:szCs w:val="24"/>
        </w:rPr>
        <w:t>обеспечиваются современной информационно-образовательной средой.</w:t>
      </w:r>
    </w:p>
    <w:p w:rsidR="00141F96" w:rsidRPr="00AE0654" w:rsidRDefault="00141F96" w:rsidP="00141F96">
      <w:pPr>
        <w:spacing w:after="0"/>
        <w:ind w:firstLine="709"/>
        <w:jc w:val="both"/>
        <w:rPr>
          <w:rFonts w:ascii="Times New Roman" w:hAnsi="Times New Roman" w:cs="Times New Roman"/>
          <w:sz w:val="24"/>
          <w:szCs w:val="24"/>
        </w:rPr>
      </w:pPr>
      <w:r>
        <w:rPr>
          <w:rStyle w:val="32"/>
          <w:rFonts w:eastAsiaTheme="minorEastAsia"/>
          <w:sz w:val="24"/>
          <w:szCs w:val="24"/>
        </w:rPr>
        <w:t xml:space="preserve">    </w:t>
      </w:r>
      <w:proofErr w:type="gramStart"/>
      <w:r w:rsidRPr="00AE0654">
        <w:rPr>
          <w:rStyle w:val="32"/>
          <w:rFonts w:eastAsiaTheme="minorEastAsia"/>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AE0654">
        <w:rPr>
          <w:rStyle w:val="32"/>
          <w:rFonts w:eastAsiaTheme="minorEastAsia"/>
          <w:sz w:val="24"/>
          <w:szCs w:val="24"/>
        </w:rPr>
        <w:softHyphen/>
      </w:r>
      <w:r>
        <w:rPr>
          <w:rStyle w:val="32"/>
          <w:rFonts w:eastAsiaTheme="minorEastAsia"/>
          <w:sz w:val="24"/>
          <w:szCs w:val="24"/>
        </w:rPr>
        <w:t>-</w:t>
      </w:r>
      <w:r w:rsidRPr="00AE0654">
        <w:rPr>
          <w:rStyle w:val="32"/>
          <w:rFonts w:eastAsiaTheme="minorEastAsia"/>
          <w:sz w:val="24"/>
          <w:szCs w:val="24"/>
        </w:rPr>
        <w:t>телекоммуникационных средств и педагогических технологий, направленных на формирование творческой, социально активной личности, а также компетент</w:t>
      </w:r>
      <w:r>
        <w:rPr>
          <w:rStyle w:val="32"/>
          <w:rFonts w:eastAsiaTheme="minorEastAsia"/>
          <w:sz w:val="24"/>
          <w:szCs w:val="24"/>
        </w:rPr>
        <w:t>ность участников образовательных отношений</w:t>
      </w:r>
      <w:r w:rsidRPr="00AE0654">
        <w:rPr>
          <w:rStyle w:val="32"/>
          <w:rFonts w:eastAsiaTheme="minorEastAsia"/>
          <w:sz w:val="24"/>
          <w:szCs w:val="24"/>
        </w:rPr>
        <w:t xml:space="preserve"> в решении учебно</w:t>
      </w:r>
      <w:r w:rsidRPr="00AE0654">
        <w:rPr>
          <w:rStyle w:val="32"/>
          <w:rFonts w:eastAsiaTheme="minorEastAsia"/>
          <w:sz w:val="24"/>
          <w:szCs w:val="24"/>
        </w:rPr>
        <w:softHyphen/>
      </w:r>
      <w:r>
        <w:rPr>
          <w:rStyle w:val="32"/>
          <w:rFonts w:eastAsiaTheme="minorEastAsia"/>
          <w:sz w:val="24"/>
          <w:szCs w:val="24"/>
        </w:rPr>
        <w:t>-</w:t>
      </w:r>
      <w:r w:rsidRPr="00AE0654">
        <w:rPr>
          <w:rStyle w:val="32"/>
          <w:rFonts w:eastAsiaTheme="minorEastAsia"/>
          <w:sz w:val="24"/>
          <w:szCs w:val="24"/>
        </w:rPr>
        <w:t>познавательных и профессиональных задач с применением информационно</w:t>
      </w:r>
      <w:r w:rsidRPr="00AE0654">
        <w:rPr>
          <w:rStyle w:val="32"/>
          <w:rFonts w:eastAsiaTheme="minorEastAsia"/>
          <w:sz w:val="24"/>
          <w:szCs w:val="24"/>
        </w:rPr>
        <w:softHyphen/>
      </w:r>
      <w:r>
        <w:rPr>
          <w:rStyle w:val="32"/>
          <w:rFonts w:eastAsiaTheme="minorEastAsia"/>
          <w:sz w:val="24"/>
          <w:szCs w:val="24"/>
        </w:rPr>
        <w:t>-</w:t>
      </w:r>
      <w:r w:rsidRPr="00AE0654">
        <w:rPr>
          <w:rStyle w:val="32"/>
          <w:rFonts w:eastAsiaTheme="minorEastAsia"/>
          <w:sz w:val="24"/>
          <w:szCs w:val="24"/>
        </w:rPr>
        <w:t>коммуникационных технологий (ИКТ-компетентность), наличие служб поддержки применения ИКТ.</w:t>
      </w:r>
      <w:proofErr w:type="gramEnd"/>
    </w:p>
    <w:p w:rsidR="00141F96" w:rsidRPr="00AE0654" w:rsidRDefault="00141F96" w:rsidP="00141F96">
      <w:pPr>
        <w:spacing w:after="0"/>
        <w:ind w:firstLine="709"/>
        <w:jc w:val="both"/>
        <w:rPr>
          <w:rFonts w:ascii="Times New Roman" w:hAnsi="Times New Roman" w:cs="Times New Roman"/>
          <w:sz w:val="24"/>
          <w:szCs w:val="24"/>
        </w:rPr>
      </w:pPr>
      <w:r w:rsidRPr="00AE0654">
        <w:rPr>
          <w:rFonts w:ascii="Times New Roman" w:hAnsi="Times New Roman" w:cs="Times New Roman"/>
          <w:sz w:val="24"/>
          <w:szCs w:val="24"/>
        </w:rPr>
        <w:t>Основными элементами ИОС являются:</w:t>
      </w:r>
    </w:p>
    <w:p w:rsidR="00141F96" w:rsidRPr="00023E06" w:rsidRDefault="00141F96" w:rsidP="00586F3F">
      <w:pPr>
        <w:pStyle w:val="aa"/>
        <w:numPr>
          <w:ilvl w:val="0"/>
          <w:numId w:val="257"/>
        </w:numPr>
        <w:spacing w:after="0"/>
        <w:ind w:left="0" w:firstLine="0"/>
        <w:jc w:val="both"/>
        <w:rPr>
          <w:rFonts w:ascii="Times New Roman" w:hAnsi="Times New Roman" w:cs="Times New Roman"/>
          <w:sz w:val="24"/>
          <w:szCs w:val="24"/>
        </w:rPr>
      </w:pPr>
      <w:r w:rsidRPr="00023E06">
        <w:rPr>
          <w:rStyle w:val="32"/>
          <w:rFonts w:eastAsiaTheme="minorEastAsia"/>
          <w:sz w:val="24"/>
          <w:szCs w:val="24"/>
        </w:rPr>
        <w:t>информационно-образовательные ресурсы в виде печатной проду</w:t>
      </w:r>
      <w:r w:rsidRPr="00023E06">
        <w:rPr>
          <w:rStyle w:val="42"/>
          <w:rFonts w:eastAsiaTheme="minorEastAsia"/>
          <w:sz w:val="24"/>
          <w:szCs w:val="24"/>
        </w:rPr>
        <w:t>кци</w:t>
      </w:r>
      <w:r w:rsidRPr="00023E06">
        <w:rPr>
          <w:rStyle w:val="32"/>
          <w:rFonts w:eastAsiaTheme="minorEastAsia"/>
          <w:sz w:val="24"/>
          <w:szCs w:val="24"/>
        </w:rPr>
        <w:t>и;</w:t>
      </w:r>
    </w:p>
    <w:p w:rsidR="00141F96" w:rsidRPr="00023E06" w:rsidRDefault="00141F96" w:rsidP="00586F3F">
      <w:pPr>
        <w:pStyle w:val="aa"/>
        <w:numPr>
          <w:ilvl w:val="0"/>
          <w:numId w:val="257"/>
        </w:numPr>
        <w:spacing w:after="0"/>
        <w:ind w:left="0" w:firstLine="0"/>
        <w:jc w:val="both"/>
        <w:rPr>
          <w:rFonts w:ascii="Times New Roman" w:hAnsi="Times New Roman" w:cs="Times New Roman"/>
          <w:sz w:val="24"/>
          <w:szCs w:val="24"/>
        </w:rPr>
      </w:pPr>
      <w:r w:rsidRPr="00023E06">
        <w:rPr>
          <w:rStyle w:val="32"/>
          <w:rFonts w:eastAsiaTheme="minorEastAsia"/>
          <w:sz w:val="24"/>
          <w:szCs w:val="24"/>
        </w:rPr>
        <w:t>информационно-образовательные ресурсы на сменных оптических носителях;</w:t>
      </w:r>
    </w:p>
    <w:p w:rsidR="00141F96" w:rsidRPr="00023E06" w:rsidRDefault="00141F96" w:rsidP="00586F3F">
      <w:pPr>
        <w:pStyle w:val="aa"/>
        <w:numPr>
          <w:ilvl w:val="0"/>
          <w:numId w:val="257"/>
        </w:numPr>
        <w:spacing w:after="0"/>
        <w:ind w:left="0" w:firstLine="0"/>
        <w:jc w:val="both"/>
        <w:rPr>
          <w:rStyle w:val="32"/>
          <w:rFonts w:eastAsiaTheme="minorEastAsia"/>
          <w:sz w:val="24"/>
          <w:szCs w:val="24"/>
        </w:rPr>
      </w:pPr>
      <w:r w:rsidRPr="00023E06">
        <w:rPr>
          <w:rStyle w:val="32"/>
          <w:rFonts w:eastAsiaTheme="minorEastAsia"/>
          <w:sz w:val="24"/>
          <w:szCs w:val="24"/>
        </w:rPr>
        <w:t>информационно-образовательные ресурсы Интернета;</w:t>
      </w:r>
    </w:p>
    <w:p w:rsidR="00141F96" w:rsidRPr="00023E06" w:rsidRDefault="00141F96" w:rsidP="00586F3F">
      <w:pPr>
        <w:pStyle w:val="aa"/>
        <w:numPr>
          <w:ilvl w:val="0"/>
          <w:numId w:val="257"/>
        </w:numPr>
        <w:spacing w:after="0"/>
        <w:ind w:left="0" w:firstLine="0"/>
        <w:jc w:val="both"/>
        <w:rPr>
          <w:rStyle w:val="32"/>
          <w:rFonts w:eastAsiaTheme="minorEastAsia"/>
          <w:sz w:val="24"/>
          <w:szCs w:val="24"/>
        </w:rPr>
      </w:pPr>
      <w:r w:rsidRPr="00023E06">
        <w:rPr>
          <w:rStyle w:val="32"/>
          <w:rFonts w:eastAsiaTheme="minorEastAsia"/>
          <w:sz w:val="24"/>
          <w:szCs w:val="24"/>
        </w:rPr>
        <w:t>вычислительная</w:t>
      </w:r>
      <w:r w:rsidRPr="00023E06">
        <w:rPr>
          <w:rStyle w:val="32"/>
          <w:rFonts w:eastAsiaTheme="minorEastAsia"/>
          <w:sz w:val="24"/>
          <w:szCs w:val="24"/>
        </w:rPr>
        <w:tab/>
        <w:t>и информационно-телекоммуникационная инфраструктура;</w:t>
      </w:r>
    </w:p>
    <w:p w:rsidR="00141F96" w:rsidRPr="00023E06" w:rsidRDefault="00141F96" w:rsidP="00586F3F">
      <w:pPr>
        <w:pStyle w:val="aa"/>
        <w:numPr>
          <w:ilvl w:val="0"/>
          <w:numId w:val="257"/>
        </w:numPr>
        <w:spacing w:after="0"/>
        <w:ind w:left="0" w:firstLine="0"/>
        <w:jc w:val="both"/>
        <w:rPr>
          <w:rFonts w:ascii="Times New Roman" w:hAnsi="Times New Roman" w:cs="Times New Roman"/>
          <w:sz w:val="24"/>
          <w:szCs w:val="24"/>
        </w:rPr>
      </w:pPr>
      <w:r w:rsidRPr="00023E06">
        <w:rPr>
          <w:rStyle w:val="32"/>
          <w:rFonts w:eastAsiaTheme="minorEastAsia"/>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 д.).</w:t>
      </w:r>
    </w:p>
    <w:p w:rsidR="00141F96" w:rsidRPr="00AE0654" w:rsidRDefault="00141F96" w:rsidP="00141F96">
      <w:pPr>
        <w:spacing w:after="0"/>
        <w:ind w:firstLine="709"/>
        <w:jc w:val="both"/>
        <w:rPr>
          <w:sz w:val="24"/>
          <w:szCs w:val="24"/>
        </w:rPr>
      </w:pPr>
      <w:r>
        <w:rPr>
          <w:rStyle w:val="32"/>
          <w:rFonts w:eastAsiaTheme="minorEastAsia"/>
          <w:sz w:val="24"/>
          <w:szCs w:val="24"/>
        </w:rPr>
        <w:t xml:space="preserve">     </w:t>
      </w:r>
      <w:r w:rsidRPr="00AE0654">
        <w:rPr>
          <w:rStyle w:val="32"/>
          <w:rFonts w:eastAsiaTheme="minorEastAsia"/>
          <w:sz w:val="24"/>
          <w:szCs w:val="24"/>
        </w:rPr>
        <w:t>Необходимое для использования</w:t>
      </w:r>
      <w:r>
        <w:rPr>
          <w:rStyle w:val="32"/>
          <w:rFonts w:eastAsiaTheme="minorEastAsia"/>
          <w:sz w:val="24"/>
          <w:szCs w:val="24"/>
        </w:rPr>
        <w:t xml:space="preserve"> ИКТ оборудование в МКОУ «Ницинская СОШ» </w:t>
      </w:r>
      <w:r w:rsidRPr="00AE0654">
        <w:rPr>
          <w:rStyle w:val="32"/>
          <w:rFonts w:eastAsiaTheme="minorEastAsia"/>
          <w:sz w:val="24"/>
          <w:szCs w:val="24"/>
        </w:rPr>
        <w:t>отвечает современным требованиям и обеспечивает использование ИКТ:</w:t>
      </w:r>
    </w:p>
    <w:p w:rsidR="00141F96" w:rsidRPr="00E16941" w:rsidRDefault="00141F96" w:rsidP="00586F3F">
      <w:pPr>
        <w:pStyle w:val="aa"/>
        <w:numPr>
          <w:ilvl w:val="0"/>
          <w:numId w:val="257"/>
        </w:numPr>
        <w:spacing w:after="0"/>
        <w:ind w:left="0" w:firstLine="0"/>
        <w:jc w:val="both"/>
        <w:rPr>
          <w:rStyle w:val="32"/>
          <w:rFonts w:eastAsiaTheme="minorEastAsia"/>
          <w:sz w:val="24"/>
          <w:szCs w:val="24"/>
        </w:rPr>
      </w:pPr>
      <w:r w:rsidRPr="00AE0654">
        <w:rPr>
          <w:rStyle w:val="32"/>
          <w:rFonts w:eastAsiaTheme="minorEastAsia"/>
          <w:sz w:val="24"/>
          <w:szCs w:val="24"/>
        </w:rPr>
        <w:t>в учебной деятельности;</w:t>
      </w:r>
    </w:p>
    <w:p w:rsidR="00141F96" w:rsidRPr="00E16941" w:rsidRDefault="00141F96" w:rsidP="00586F3F">
      <w:pPr>
        <w:pStyle w:val="aa"/>
        <w:numPr>
          <w:ilvl w:val="0"/>
          <w:numId w:val="257"/>
        </w:numPr>
        <w:spacing w:after="0"/>
        <w:ind w:left="0" w:firstLine="0"/>
        <w:jc w:val="both"/>
        <w:rPr>
          <w:rStyle w:val="32"/>
          <w:rFonts w:eastAsiaTheme="minorEastAsia"/>
          <w:sz w:val="24"/>
          <w:szCs w:val="24"/>
        </w:rPr>
      </w:pPr>
      <w:r w:rsidRPr="00AE0654">
        <w:rPr>
          <w:rStyle w:val="32"/>
          <w:rFonts w:eastAsiaTheme="minorEastAsia"/>
          <w:sz w:val="24"/>
          <w:szCs w:val="24"/>
        </w:rPr>
        <w:t>во внеу</w:t>
      </w:r>
      <w:r>
        <w:rPr>
          <w:rStyle w:val="32"/>
          <w:rFonts w:eastAsiaTheme="minorEastAsia"/>
          <w:sz w:val="24"/>
          <w:szCs w:val="24"/>
        </w:rPr>
        <w:t>чебной</w:t>
      </w:r>
      <w:r w:rsidRPr="00AE0654">
        <w:rPr>
          <w:rStyle w:val="32"/>
          <w:rFonts w:eastAsiaTheme="minorEastAsia"/>
          <w:sz w:val="24"/>
          <w:szCs w:val="24"/>
        </w:rPr>
        <w:t xml:space="preserve"> деятельности;</w:t>
      </w:r>
    </w:p>
    <w:p w:rsidR="00141F96" w:rsidRPr="00E16941" w:rsidRDefault="00141F96" w:rsidP="00586F3F">
      <w:pPr>
        <w:pStyle w:val="aa"/>
        <w:numPr>
          <w:ilvl w:val="0"/>
          <w:numId w:val="257"/>
        </w:numPr>
        <w:spacing w:after="0"/>
        <w:ind w:left="0" w:firstLine="0"/>
        <w:jc w:val="both"/>
        <w:rPr>
          <w:rStyle w:val="32"/>
          <w:rFonts w:eastAsiaTheme="minorEastAsia"/>
          <w:sz w:val="24"/>
          <w:szCs w:val="24"/>
        </w:rPr>
      </w:pPr>
      <w:r>
        <w:rPr>
          <w:rStyle w:val="32"/>
          <w:rFonts w:eastAsiaTheme="minorEastAsia"/>
          <w:sz w:val="24"/>
          <w:szCs w:val="24"/>
        </w:rPr>
        <w:t>в естественно</w:t>
      </w:r>
      <w:r w:rsidRPr="00AE0654">
        <w:rPr>
          <w:rStyle w:val="32"/>
          <w:rFonts w:eastAsiaTheme="minorEastAsia"/>
          <w:sz w:val="24"/>
          <w:szCs w:val="24"/>
        </w:rPr>
        <w:t>научной деятельности;</w:t>
      </w:r>
    </w:p>
    <w:p w:rsidR="00141F96" w:rsidRPr="00E16941" w:rsidRDefault="00141F96" w:rsidP="00586F3F">
      <w:pPr>
        <w:pStyle w:val="aa"/>
        <w:numPr>
          <w:ilvl w:val="0"/>
          <w:numId w:val="257"/>
        </w:numPr>
        <w:spacing w:after="0"/>
        <w:ind w:left="0" w:firstLine="0"/>
        <w:jc w:val="both"/>
        <w:rPr>
          <w:rStyle w:val="32"/>
          <w:rFonts w:eastAsiaTheme="minorEastAsia"/>
          <w:sz w:val="24"/>
          <w:szCs w:val="24"/>
        </w:rPr>
      </w:pPr>
      <w:r w:rsidRPr="00AE0654">
        <w:rPr>
          <w:rStyle w:val="32"/>
          <w:rFonts w:eastAsiaTheme="minorEastAsia"/>
          <w:sz w:val="24"/>
          <w:szCs w:val="24"/>
        </w:rPr>
        <w:t>при измерении, контроле и оценке результатов образования;</w:t>
      </w:r>
    </w:p>
    <w:p w:rsidR="00141F96" w:rsidRPr="00E16941" w:rsidRDefault="00141F96" w:rsidP="00586F3F">
      <w:pPr>
        <w:pStyle w:val="aa"/>
        <w:numPr>
          <w:ilvl w:val="0"/>
          <w:numId w:val="257"/>
        </w:numPr>
        <w:spacing w:after="0"/>
        <w:ind w:left="0" w:firstLine="0"/>
        <w:jc w:val="both"/>
        <w:rPr>
          <w:rStyle w:val="32"/>
          <w:rFonts w:eastAsiaTheme="minorEastAsia"/>
          <w:sz w:val="24"/>
          <w:szCs w:val="24"/>
        </w:rPr>
      </w:pPr>
      <w:r w:rsidRPr="00AE0654">
        <w:rPr>
          <w:rStyle w:val="32"/>
          <w:rFonts w:eastAsiaTheme="minorEastAsia"/>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w:t>
      </w:r>
      <w:r>
        <w:rPr>
          <w:rStyle w:val="32"/>
          <w:rFonts w:eastAsiaTheme="minorEastAsia"/>
          <w:sz w:val="24"/>
          <w:szCs w:val="24"/>
        </w:rPr>
        <w:t xml:space="preserve"> взаимодействие образовательной организации </w:t>
      </w:r>
      <w:r w:rsidRPr="00AE0654">
        <w:rPr>
          <w:rStyle w:val="32"/>
          <w:rFonts w:eastAsiaTheme="minorEastAsia"/>
          <w:sz w:val="24"/>
          <w:szCs w:val="24"/>
        </w:rPr>
        <w:t>с другими организациями социальной сферы и органами управления.</w:t>
      </w:r>
    </w:p>
    <w:p w:rsidR="00141F96" w:rsidRPr="00765950" w:rsidRDefault="00141F96" w:rsidP="00141F96">
      <w:pPr>
        <w:spacing w:after="0"/>
        <w:ind w:firstLine="709"/>
        <w:jc w:val="both"/>
        <w:rPr>
          <w:sz w:val="24"/>
          <w:szCs w:val="24"/>
        </w:rPr>
      </w:pPr>
      <w:r>
        <w:rPr>
          <w:rStyle w:val="32"/>
          <w:rFonts w:eastAsiaTheme="minorEastAsia"/>
          <w:sz w:val="24"/>
          <w:szCs w:val="24"/>
        </w:rPr>
        <w:lastRenderedPageBreak/>
        <w:t xml:space="preserve">    </w:t>
      </w:r>
      <w:r w:rsidRPr="00765950">
        <w:rPr>
          <w:rStyle w:val="32"/>
          <w:rFonts w:eastAsiaTheme="minorEastAsia"/>
          <w:sz w:val="24"/>
          <w:szCs w:val="24"/>
        </w:rPr>
        <w:t>Учебно-методическое и информационное оснащение образоват</w:t>
      </w:r>
      <w:r>
        <w:rPr>
          <w:rStyle w:val="32"/>
          <w:rFonts w:eastAsiaTheme="minorEastAsia"/>
          <w:sz w:val="24"/>
          <w:szCs w:val="24"/>
        </w:rPr>
        <w:t xml:space="preserve">ельной деятельности в МКОУ «Ницинская СОШ» </w:t>
      </w:r>
      <w:r w:rsidRPr="00765950">
        <w:rPr>
          <w:rStyle w:val="32"/>
          <w:rFonts w:eastAsiaTheme="minorEastAsia"/>
          <w:sz w:val="24"/>
          <w:szCs w:val="24"/>
        </w:rPr>
        <w:t>обеспечивает возможность:</w:t>
      </w:r>
    </w:p>
    <w:p w:rsidR="00141F96" w:rsidRPr="00E16941" w:rsidRDefault="00141F96" w:rsidP="00586F3F">
      <w:pPr>
        <w:pStyle w:val="aa"/>
        <w:numPr>
          <w:ilvl w:val="0"/>
          <w:numId w:val="257"/>
        </w:numPr>
        <w:spacing w:after="0"/>
        <w:ind w:left="0" w:firstLine="0"/>
        <w:jc w:val="both"/>
        <w:rPr>
          <w:rStyle w:val="32"/>
          <w:rFonts w:eastAsiaTheme="minorEastAsia"/>
          <w:sz w:val="24"/>
          <w:szCs w:val="24"/>
        </w:rPr>
      </w:pPr>
      <w:r w:rsidRPr="00765950">
        <w:rPr>
          <w:rStyle w:val="32"/>
          <w:rFonts w:eastAsiaTheme="minorEastAsia"/>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141F96" w:rsidRPr="00E16941" w:rsidRDefault="00141F96" w:rsidP="00586F3F">
      <w:pPr>
        <w:pStyle w:val="aa"/>
        <w:numPr>
          <w:ilvl w:val="0"/>
          <w:numId w:val="257"/>
        </w:numPr>
        <w:spacing w:after="0"/>
        <w:ind w:left="0" w:firstLine="0"/>
        <w:jc w:val="both"/>
        <w:rPr>
          <w:rStyle w:val="32"/>
          <w:rFonts w:eastAsiaTheme="minorEastAsia"/>
          <w:sz w:val="24"/>
          <w:szCs w:val="24"/>
        </w:rPr>
      </w:pPr>
      <w:r w:rsidRPr="00765950">
        <w:rPr>
          <w:rStyle w:val="32"/>
          <w:rFonts w:eastAsiaTheme="minorEastAsia"/>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765950">
        <w:rPr>
          <w:rStyle w:val="32"/>
          <w:rFonts w:eastAsiaTheme="minorEastAsia"/>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141F96" w:rsidRPr="00B50A6E" w:rsidRDefault="00141F96" w:rsidP="00586F3F">
      <w:pPr>
        <w:pStyle w:val="aa"/>
        <w:numPr>
          <w:ilvl w:val="0"/>
          <w:numId w:val="257"/>
        </w:numPr>
        <w:spacing w:after="0"/>
        <w:ind w:left="0" w:firstLine="0"/>
        <w:jc w:val="both"/>
        <w:rPr>
          <w:rStyle w:val="32"/>
          <w:rFonts w:eastAsiaTheme="minorEastAsia"/>
          <w:sz w:val="24"/>
          <w:szCs w:val="24"/>
        </w:rPr>
      </w:pPr>
      <w:r w:rsidRPr="00B50A6E">
        <w:rPr>
          <w:rStyle w:val="32"/>
          <w:rFonts w:eastAsiaTheme="minorEastAsia"/>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765950">
        <w:rPr>
          <w:rStyle w:val="32"/>
          <w:rFonts w:eastAsiaTheme="minorEastAsia"/>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765950">
        <w:rPr>
          <w:rStyle w:val="32"/>
          <w:rFonts w:eastAsiaTheme="minorEastAsia"/>
          <w:sz w:val="24"/>
          <w:szCs w:val="24"/>
        </w:rPr>
        <w:t>выступления с аудио-, виде</w:t>
      </w:r>
      <w:proofErr w:type="gramStart"/>
      <w:r w:rsidRPr="00765950">
        <w:rPr>
          <w:rStyle w:val="32"/>
          <w:rFonts w:eastAsiaTheme="minorEastAsia"/>
          <w:sz w:val="24"/>
          <w:szCs w:val="24"/>
        </w:rPr>
        <w:t>о-</w:t>
      </w:r>
      <w:proofErr w:type="gramEnd"/>
      <w:r w:rsidRPr="00765950">
        <w:rPr>
          <w:rStyle w:val="32"/>
          <w:rFonts w:eastAsiaTheme="minorEastAsia"/>
          <w:sz w:val="24"/>
          <w:szCs w:val="24"/>
        </w:rPr>
        <w:t xml:space="preserve"> и графическим экранным сопровождением;</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765950">
        <w:rPr>
          <w:rStyle w:val="32"/>
          <w:rFonts w:eastAsiaTheme="minorEastAsia"/>
          <w:sz w:val="24"/>
          <w:szCs w:val="24"/>
        </w:rPr>
        <w:t>вывода информации на бумагу и т. п. и в трёхмерную материальную среду (печать);</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765950">
        <w:rPr>
          <w:rStyle w:val="32"/>
          <w:rFonts w:eastAsiaTheme="minorEastAsia"/>
          <w:sz w:val="24"/>
          <w:szCs w:val="24"/>
        </w:rPr>
        <w:t xml:space="preserve">информационного подключения к локальной сети и глобальной сети Интернет, входа в информационную среду </w:t>
      </w:r>
      <w:r>
        <w:rPr>
          <w:rStyle w:val="32"/>
          <w:rFonts w:eastAsiaTheme="minorEastAsia"/>
          <w:sz w:val="24"/>
          <w:szCs w:val="24"/>
        </w:rPr>
        <w:t>образовательной организации</w:t>
      </w:r>
      <w:r w:rsidRPr="00765950">
        <w:rPr>
          <w:rStyle w:val="32"/>
          <w:rFonts w:eastAsiaTheme="minorEastAsia"/>
          <w:sz w:val="24"/>
          <w:szCs w:val="24"/>
        </w:rPr>
        <w:t>, в том числе через Интернет, размещения гипермедиа</w:t>
      </w:r>
      <w:r>
        <w:rPr>
          <w:rStyle w:val="32"/>
          <w:rFonts w:eastAsiaTheme="minorEastAsia"/>
          <w:sz w:val="24"/>
          <w:szCs w:val="24"/>
        </w:rPr>
        <w:t xml:space="preserve"> </w:t>
      </w:r>
      <w:r w:rsidRPr="00765950">
        <w:rPr>
          <w:rStyle w:val="32"/>
          <w:rFonts w:eastAsiaTheme="minorEastAsia"/>
          <w:sz w:val="24"/>
          <w:szCs w:val="24"/>
        </w:rPr>
        <w:t>сообщений в инфор</w:t>
      </w:r>
      <w:r>
        <w:rPr>
          <w:rStyle w:val="32"/>
          <w:rFonts w:eastAsiaTheme="minorEastAsia"/>
          <w:sz w:val="24"/>
          <w:szCs w:val="24"/>
        </w:rPr>
        <w:t>мационной среде образовательной</w:t>
      </w:r>
      <w:r w:rsidRPr="00765950">
        <w:rPr>
          <w:rStyle w:val="32"/>
          <w:rFonts w:eastAsiaTheme="minorEastAsia"/>
          <w:sz w:val="24"/>
          <w:szCs w:val="24"/>
        </w:rPr>
        <w:t xml:space="preserve"> </w:t>
      </w:r>
      <w:r>
        <w:rPr>
          <w:rStyle w:val="32"/>
          <w:rFonts w:eastAsiaTheme="minorEastAsia"/>
          <w:sz w:val="24"/>
          <w:szCs w:val="24"/>
        </w:rPr>
        <w:t>организации</w:t>
      </w:r>
      <w:r w:rsidRPr="00765950">
        <w:rPr>
          <w:rStyle w:val="32"/>
          <w:rFonts w:eastAsiaTheme="minorEastAsia"/>
          <w:sz w:val="24"/>
          <w:szCs w:val="24"/>
        </w:rPr>
        <w:t>;</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765950">
        <w:rPr>
          <w:rStyle w:val="32"/>
          <w:rFonts w:eastAsiaTheme="minorEastAsia"/>
          <w:sz w:val="24"/>
          <w:szCs w:val="24"/>
        </w:rPr>
        <w:t>поиска и получения информации;</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765950">
        <w:rPr>
          <w:rStyle w:val="32"/>
          <w:rFonts w:eastAsiaTheme="minorEastAsia"/>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765950">
        <w:rPr>
          <w:rStyle w:val="32"/>
          <w:rFonts w:eastAsiaTheme="minorEastAsia"/>
          <w:sz w:val="24"/>
          <w:szCs w:val="24"/>
        </w:rPr>
        <w:t>вещания (подкастинга), использования аудио</w:t>
      </w:r>
      <w:r>
        <w:rPr>
          <w:rStyle w:val="32"/>
          <w:rFonts w:eastAsiaTheme="minorEastAsia"/>
          <w:sz w:val="24"/>
          <w:szCs w:val="24"/>
        </w:rPr>
        <w:t xml:space="preserve">-, </w:t>
      </w:r>
      <w:r w:rsidRPr="00765950">
        <w:rPr>
          <w:rStyle w:val="32"/>
          <w:rFonts w:eastAsiaTheme="minorEastAsia"/>
          <w:sz w:val="24"/>
          <w:szCs w:val="24"/>
        </w:rPr>
        <w:t>виде</w:t>
      </w:r>
      <w:proofErr w:type="gramStart"/>
      <w:r w:rsidRPr="00765950">
        <w:rPr>
          <w:rStyle w:val="32"/>
          <w:rFonts w:eastAsiaTheme="minorEastAsia"/>
          <w:sz w:val="24"/>
          <w:szCs w:val="24"/>
        </w:rPr>
        <w:t>о-</w:t>
      </w:r>
      <w:proofErr w:type="gramEnd"/>
      <w:r w:rsidRPr="00765950">
        <w:rPr>
          <w:rStyle w:val="32"/>
          <w:rFonts w:eastAsiaTheme="minorEastAsia"/>
          <w:sz w:val="24"/>
          <w:szCs w:val="24"/>
        </w:rPr>
        <w:t xml:space="preserve"> устройств для учебной деятельности на уроке и вне урока;</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765950">
        <w:rPr>
          <w:rStyle w:val="32"/>
          <w:rFonts w:eastAsiaTheme="minorEastAsia"/>
          <w:sz w:val="24"/>
          <w:szCs w:val="24"/>
        </w:rPr>
        <w:t>общения в Интернете, взаимодействия в социальных группах и сетях, участия в форумах, групповой работы над сообщениями (вики);</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765950">
        <w:rPr>
          <w:rStyle w:val="32"/>
          <w:rFonts w:eastAsiaTheme="minorEastAsia"/>
          <w:sz w:val="24"/>
          <w:szCs w:val="24"/>
        </w:rPr>
        <w:t>создания и заполнения баз данных, в том числе определителей; наглядного представления и анализа данных;</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765950">
        <w:rPr>
          <w:rStyle w:val="32"/>
          <w:rFonts w:eastAsiaTheme="minorEastAsia"/>
          <w:sz w:val="24"/>
          <w:szCs w:val="24"/>
        </w:rPr>
        <w:t>вклю</w:t>
      </w:r>
      <w:r>
        <w:rPr>
          <w:rStyle w:val="32"/>
          <w:rFonts w:eastAsiaTheme="minorEastAsia"/>
          <w:sz w:val="24"/>
          <w:szCs w:val="24"/>
        </w:rPr>
        <w:t>чения обучающихся в естественно</w:t>
      </w:r>
      <w:r w:rsidRPr="00765950">
        <w:rPr>
          <w:rStyle w:val="32"/>
          <w:rFonts w:eastAsiaTheme="minorEastAsia"/>
          <w:sz w:val="24"/>
          <w:szCs w:val="24"/>
        </w:rPr>
        <w:t>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w:t>
      </w:r>
      <w:r>
        <w:rPr>
          <w:rStyle w:val="32"/>
          <w:rFonts w:eastAsiaTheme="minorEastAsia"/>
          <w:sz w:val="24"/>
          <w:szCs w:val="24"/>
        </w:rPr>
        <w:t>ых математических и естественно</w:t>
      </w:r>
      <w:r w:rsidRPr="00765950">
        <w:rPr>
          <w:rStyle w:val="32"/>
          <w:rFonts w:eastAsiaTheme="minorEastAsia"/>
          <w:sz w:val="24"/>
          <w:szCs w:val="24"/>
        </w:rPr>
        <w:t>научных объектов и явлений;</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6E68DD">
        <w:rPr>
          <w:rStyle w:val="32"/>
          <w:rFonts w:eastAsiaTheme="minorEastAsia"/>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6E68DD">
        <w:rPr>
          <w:rStyle w:val="32"/>
          <w:rFonts w:eastAsiaTheme="minorEastAsia"/>
          <w:sz w:val="24"/>
          <w:szCs w:val="24"/>
        </w:rPr>
        <w:lastRenderedPageBreak/>
        <w:t xml:space="preserve">художественного творчества с использованием ручных, электрических и </w:t>
      </w:r>
      <w:proofErr w:type="gramStart"/>
      <w:r w:rsidRPr="006E68DD">
        <w:rPr>
          <w:rStyle w:val="32"/>
          <w:rFonts w:eastAsiaTheme="minorEastAsia"/>
          <w:sz w:val="24"/>
          <w:szCs w:val="24"/>
        </w:rPr>
        <w:t>ИКТ-инструментов</w:t>
      </w:r>
      <w:proofErr w:type="gramEnd"/>
      <w:r w:rsidRPr="006E68DD">
        <w:rPr>
          <w:rStyle w:val="32"/>
          <w:rFonts w:eastAsiaTheme="minorEastAsia"/>
          <w:sz w:val="24"/>
          <w:szCs w:val="24"/>
        </w:rPr>
        <w:t>, реализации художественно-оформительских и издательских проектов, натурной и рисованной мультипликации;</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6E68DD">
        <w:rPr>
          <w:rStyle w:val="32"/>
          <w:rFonts w:eastAsiaTheme="minorEastAsia"/>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6E68DD">
        <w:rPr>
          <w:rStyle w:val="32"/>
          <w:rFonts w:eastAsiaTheme="minorEastAsia"/>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6E68DD">
        <w:rPr>
          <w:rStyle w:val="32"/>
          <w:rFonts w:eastAsiaTheme="minorEastAsia"/>
          <w:sz w:val="24"/>
          <w:szCs w:val="24"/>
        </w:rPr>
        <w:t>занятий по изучению правил дорожного движения с использованием игр, оборудования, а также компьютерных тренажёров;</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653323">
        <w:rPr>
          <w:rStyle w:val="32"/>
          <w:rFonts w:eastAsiaTheme="minorEastAsia"/>
          <w:sz w:val="24"/>
          <w:szCs w:val="24"/>
        </w:rPr>
        <w:t>размещения продуктов познавательной, учебно-исследовательской деятельности обучающихся в информационно-образовательной с</w:t>
      </w:r>
      <w:r>
        <w:rPr>
          <w:rStyle w:val="32"/>
          <w:rFonts w:eastAsiaTheme="minorEastAsia"/>
          <w:sz w:val="24"/>
          <w:szCs w:val="24"/>
        </w:rPr>
        <w:t>реде образовательной организации</w:t>
      </w:r>
      <w:r w:rsidRPr="00653323">
        <w:rPr>
          <w:rStyle w:val="32"/>
          <w:rFonts w:eastAsiaTheme="minorEastAsia"/>
          <w:sz w:val="24"/>
          <w:szCs w:val="24"/>
        </w:rPr>
        <w:t>;</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653323">
        <w:rPr>
          <w:rStyle w:val="32"/>
          <w:rFonts w:eastAsiaTheme="minorEastAsia"/>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653323">
        <w:rPr>
          <w:rStyle w:val="32"/>
          <w:rFonts w:eastAsiaTheme="minorEastAsia"/>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653323">
        <w:rPr>
          <w:rStyle w:val="32"/>
          <w:rFonts w:eastAsiaTheme="minorEastAsia"/>
          <w:sz w:val="24"/>
          <w:szCs w:val="24"/>
        </w:rPr>
        <w:t xml:space="preserve">проведения массовых мероприятий, собраний, представлений; досуга и </w:t>
      </w:r>
      <w:proofErr w:type="gramStart"/>
      <w:r w:rsidRPr="00653323">
        <w:rPr>
          <w:rStyle w:val="32"/>
          <w:rFonts w:eastAsiaTheme="minorEastAsia"/>
          <w:sz w:val="24"/>
          <w:szCs w:val="24"/>
        </w:rPr>
        <w:t>общения</w:t>
      </w:r>
      <w:proofErr w:type="gramEnd"/>
      <w:r w:rsidRPr="00653323">
        <w:rPr>
          <w:rStyle w:val="32"/>
          <w:rFonts w:eastAsiaTheme="minorEastAsia"/>
          <w:sz w:val="24"/>
          <w:szCs w:val="24"/>
        </w:rPr>
        <w:t xml:space="preserve">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141F96" w:rsidRDefault="00141F96" w:rsidP="00586F3F">
      <w:pPr>
        <w:pStyle w:val="aa"/>
        <w:numPr>
          <w:ilvl w:val="0"/>
          <w:numId w:val="257"/>
        </w:numPr>
        <w:spacing w:after="0"/>
        <w:ind w:left="0" w:firstLine="0"/>
        <w:jc w:val="both"/>
        <w:rPr>
          <w:rStyle w:val="32"/>
          <w:rFonts w:eastAsiaTheme="minorEastAsia"/>
          <w:sz w:val="24"/>
          <w:szCs w:val="24"/>
        </w:rPr>
      </w:pPr>
      <w:r w:rsidRPr="00653323">
        <w:rPr>
          <w:rStyle w:val="32"/>
          <w:rFonts w:eastAsiaTheme="minorEastAsia"/>
          <w:sz w:val="24"/>
          <w:szCs w:val="24"/>
        </w:rPr>
        <w:t>выпуска школьных печатных издан</w:t>
      </w:r>
      <w:r>
        <w:rPr>
          <w:rStyle w:val="32"/>
          <w:rFonts w:eastAsiaTheme="minorEastAsia"/>
          <w:sz w:val="24"/>
          <w:szCs w:val="24"/>
        </w:rPr>
        <w:t>ий</w:t>
      </w:r>
      <w:r w:rsidRPr="00653323">
        <w:rPr>
          <w:rStyle w:val="32"/>
          <w:rFonts w:eastAsiaTheme="minorEastAsia"/>
          <w:sz w:val="24"/>
          <w:szCs w:val="24"/>
        </w:rPr>
        <w:t>.</w:t>
      </w:r>
    </w:p>
    <w:p w:rsidR="00141F96" w:rsidRPr="00692C0E" w:rsidRDefault="00141F96" w:rsidP="00141F96">
      <w:pPr>
        <w:spacing w:after="0"/>
        <w:ind w:firstLine="709"/>
        <w:jc w:val="both"/>
        <w:rPr>
          <w:rFonts w:ascii="Times New Roman" w:hAnsi="Times New Roman" w:cs="Times New Roman"/>
          <w:color w:val="000000"/>
          <w:spacing w:val="2"/>
          <w:sz w:val="24"/>
          <w:szCs w:val="24"/>
          <w:shd w:val="clear" w:color="auto" w:fill="FFFFFF"/>
        </w:rPr>
      </w:pPr>
      <w:r w:rsidRPr="00692C0E">
        <w:rPr>
          <w:rStyle w:val="32"/>
          <w:rFonts w:eastAsiaTheme="minorEastAsia"/>
          <w:sz w:val="24"/>
          <w:szCs w:val="24"/>
        </w:rPr>
        <w:t>Образовательная деятельность в школе оснащена примерными программами по всем дисциплинам учебного плана, методической, научно</w:t>
      </w:r>
      <w:r w:rsidRPr="00692C0E">
        <w:rPr>
          <w:rStyle w:val="32"/>
          <w:rFonts w:eastAsiaTheme="minorEastAsia"/>
          <w:sz w:val="24"/>
          <w:szCs w:val="24"/>
        </w:rPr>
        <w:softHyphen/>
        <w:t>-популярной, справочно-библиографической, художественной литературой, а также периодическими изданиями.</w:t>
      </w:r>
    </w:p>
    <w:p w:rsidR="00141F96" w:rsidRDefault="00141F96" w:rsidP="00141F96">
      <w:pPr>
        <w:spacing w:after="0"/>
        <w:ind w:firstLine="709"/>
        <w:jc w:val="both"/>
        <w:rPr>
          <w:rStyle w:val="32"/>
          <w:rFonts w:eastAsiaTheme="minorEastAsia"/>
          <w:sz w:val="24"/>
          <w:szCs w:val="24"/>
          <w:u w:val="single"/>
        </w:rPr>
      </w:pPr>
      <w:r w:rsidRPr="00CF4F8B">
        <w:rPr>
          <w:rStyle w:val="32"/>
          <w:rFonts w:eastAsiaTheme="minorEastAsia"/>
          <w:sz w:val="24"/>
          <w:szCs w:val="24"/>
          <w:u w:val="single"/>
        </w:rPr>
        <w:t>Цифровые образовательные ресурсы</w:t>
      </w:r>
      <w:r>
        <w:rPr>
          <w:rStyle w:val="32"/>
          <w:rFonts w:eastAsiaTheme="minorEastAsia"/>
          <w:sz w:val="24"/>
          <w:szCs w:val="24"/>
          <w:u w:val="single"/>
        </w:rPr>
        <w:t>, обеспечивающие реализацию ООП</w:t>
      </w:r>
    </w:p>
    <w:p w:rsidR="00141F96" w:rsidRPr="00692C0E" w:rsidRDefault="00141F96" w:rsidP="00141F96">
      <w:pPr>
        <w:spacing w:after="0"/>
        <w:ind w:firstLine="709"/>
        <w:jc w:val="both"/>
        <w:rPr>
          <w:rStyle w:val="32"/>
          <w:rFonts w:eastAsiaTheme="minorEastAsia"/>
          <w:sz w:val="24"/>
          <w:szCs w:val="24"/>
          <w:u w:val="single"/>
        </w:rPr>
      </w:pPr>
      <w:r w:rsidRPr="00A459BE">
        <w:rPr>
          <w:rStyle w:val="32"/>
          <w:rFonts w:eastAsiaTheme="minorEastAsia"/>
          <w:sz w:val="24"/>
          <w:szCs w:val="24"/>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141F96" w:rsidRDefault="00141F96" w:rsidP="00141F96">
      <w:pPr>
        <w:spacing w:after="0"/>
        <w:ind w:firstLine="709"/>
        <w:jc w:val="both"/>
        <w:rPr>
          <w:rStyle w:val="32"/>
          <w:rFonts w:eastAsiaTheme="minorEastAsia"/>
          <w:sz w:val="24"/>
          <w:szCs w:val="24"/>
        </w:rPr>
      </w:pPr>
      <w:r w:rsidRPr="00A459BE">
        <w:rPr>
          <w:rStyle w:val="32"/>
          <w:rFonts w:eastAsiaTheme="minorEastAsia"/>
          <w:sz w:val="24"/>
          <w:szCs w:val="24"/>
        </w:rPr>
        <w:t>Перечень доступных и используемых Электронных образовательных ресурсов,</w:t>
      </w:r>
      <w:r>
        <w:rPr>
          <w:rStyle w:val="32"/>
          <w:rFonts w:eastAsiaTheme="minorEastAsia"/>
          <w:sz w:val="24"/>
          <w:szCs w:val="24"/>
        </w:rPr>
        <w:t xml:space="preserve"> </w:t>
      </w:r>
      <w:r w:rsidRPr="00A459BE">
        <w:rPr>
          <w:rStyle w:val="32"/>
          <w:rFonts w:eastAsiaTheme="minorEastAsia"/>
          <w:sz w:val="24"/>
          <w:szCs w:val="24"/>
        </w:rPr>
        <w:t>размещенных в федеральных и региональных базах данных</w:t>
      </w:r>
      <w:r>
        <w:rPr>
          <w:rStyle w:val="32"/>
          <w:rFonts w:eastAsiaTheme="minorEastAsia"/>
          <w:sz w:val="24"/>
          <w:szCs w:val="24"/>
        </w:rPr>
        <w:t>.</w:t>
      </w:r>
    </w:p>
    <w:p w:rsidR="00141F96" w:rsidRPr="00692C0E" w:rsidRDefault="00141F96" w:rsidP="00141F96">
      <w:pPr>
        <w:spacing w:after="0"/>
        <w:ind w:firstLine="709"/>
        <w:jc w:val="both"/>
        <w:rPr>
          <w:rFonts w:ascii="Times New Roman" w:hAnsi="Times New Roman" w:cs="Times New Roman"/>
          <w:b/>
          <w:sz w:val="24"/>
          <w:szCs w:val="24"/>
        </w:rPr>
      </w:pPr>
      <w:r w:rsidRPr="00692C0E">
        <w:rPr>
          <w:rStyle w:val="Arial0pt"/>
          <w:rFonts w:ascii="Times New Roman" w:hAnsi="Times New Roman" w:cs="Times New Roman"/>
          <w:b/>
          <w:sz w:val="24"/>
          <w:szCs w:val="24"/>
        </w:rPr>
        <w:t>Федеральные образовательные порталы:</w:t>
      </w:r>
    </w:p>
    <w:p w:rsidR="00141F96" w:rsidRPr="00692C0E" w:rsidRDefault="00141F96" w:rsidP="00141F96">
      <w:pPr>
        <w:spacing w:after="0"/>
        <w:jc w:val="both"/>
        <w:rPr>
          <w:rFonts w:ascii="Times New Roman" w:hAnsi="Times New Roman" w:cs="Times New Roman"/>
          <w:sz w:val="24"/>
          <w:szCs w:val="24"/>
        </w:rPr>
      </w:pPr>
      <w:r w:rsidRPr="00692C0E">
        <w:rPr>
          <w:rStyle w:val="32"/>
          <w:rFonts w:eastAsiaTheme="minorEastAsia"/>
          <w:sz w:val="24"/>
          <w:szCs w:val="24"/>
        </w:rPr>
        <w:t xml:space="preserve">Российское образование. Федеральный портал </w:t>
      </w:r>
      <w:hyperlink r:id="rId47" w:history="1">
        <w:r w:rsidRPr="00692C0E">
          <w:rPr>
            <w:rStyle w:val="af"/>
            <w:rFonts w:ascii="Times New Roman" w:hAnsi="Times New Roman" w:cs="Times New Roman"/>
            <w:sz w:val="24"/>
            <w:szCs w:val="24"/>
            <w:lang w:val="en-US"/>
          </w:rPr>
          <w:t>http</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www</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edu</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ru</w:t>
        </w:r>
        <w:r w:rsidRPr="00692C0E">
          <w:rPr>
            <w:rStyle w:val="af"/>
            <w:rFonts w:ascii="Times New Roman" w:hAnsi="Times New Roman" w:cs="Times New Roman"/>
            <w:sz w:val="24"/>
            <w:szCs w:val="24"/>
          </w:rPr>
          <w:t>/</w:t>
        </w:r>
      </w:hyperlink>
    </w:p>
    <w:p w:rsidR="00141F96" w:rsidRPr="00692C0E" w:rsidRDefault="00141F96" w:rsidP="00141F96">
      <w:pPr>
        <w:spacing w:after="0"/>
        <w:jc w:val="both"/>
        <w:rPr>
          <w:rFonts w:ascii="Times New Roman" w:hAnsi="Times New Roman" w:cs="Times New Roman"/>
          <w:sz w:val="24"/>
          <w:szCs w:val="24"/>
        </w:rPr>
      </w:pPr>
      <w:r w:rsidRPr="00692C0E">
        <w:rPr>
          <w:rStyle w:val="32"/>
          <w:rFonts w:eastAsiaTheme="minorEastAsia"/>
          <w:sz w:val="24"/>
          <w:szCs w:val="24"/>
        </w:rPr>
        <w:t xml:space="preserve">Российский общеобразовательный портал </w:t>
      </w:r>
      <w:hyperlink r:id="rId48" w:history="1">
        <w:r w:rsidRPr="00692C0E">
          <w:rPr>
            <w:rStyle w:val="af"/>
            <w:rFonts w:ascii="Times New Roman" w:hAnsi="Times New Roman" w:cs="Times New Roman"/>
            <w:sz w:val="24"/>
            <w:szCs w:val="24"/>
            <w:lang w:val="en-US"/>
          </w:rPr>
          <w:t>http</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school</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edu</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ru</w:t>
        </w:r>
        <w:r w:rsidRPr="00692C0E">
          <w:rPr>
            <w:rStyle w:val="af"/>
            <w:rFonts w:ascii="Times New Roman" w:hAnsi="Times New Roman" w:cs="Times New Roman"/>
            <w:sz w:val="24"/>
            <w:szCs w:val="24"/>
          </w:rPr>
          <w:t>/</w:t>
        </w:r>
      </w:hyperlink>
    </w:p>
    <w:p w:rsidR="00141F96" w:rsidRPr="00692C0E" w:rsidRDefault="00141F96" w:rsidP="00141F96">
      <w:pPr>
        <w:spacing w:after="0"/>
        <w:jc w:val="both"/>
        <w:rPr>
          <w:rFonts w:ascii="Times New Roman" w:hAnsi="Times New Roman" w:cs="Times New Roman"/>
          <w:color w:val="4F81BD" w:themeColor="accent1"/>
          <w:sz w:val="24"/>
          <w:szCs w:val="24"/>
        </w:rPr>
      </w:pPr>
      <w:r w:rsidRPr="00692C0E">
        <w:rPr>
          <w:rStyle w:val="32"/>
          <w:rFonts w:eastAsiaTheme="minorEastAsia"/>
          <w:sz w:val="24"/>
          <w:szCs w:val="24"/>
        </w:rPr>
        <w:t xml:space="preserve">Федеральный государственный образовательный стандарт </w:t>
      </w:r>
      <w:r w:rsidRPr="00692C0E">
        <w:rPr>
          <w:rStyle w:val="32"/>
          <w:rFonts w:eastAsiaTheme="minorEastAsia"/>
          <w:color w:val="4F81BD" w:themeColor="accent1"/>
          <w:sz w:val="24"/>
          <w:szCs w:val="24"/>
          <w:lang w:val="en-US"/>
        </w:rPr>
        <w:t>http</w:t>
      </w:r>
      <w:r w:rsidRPr="00692C0E">
        <w:rPr>
          <w:rStyle w:val="32"/>
          <w:rFonts w:eastAsiaTheme="minorEastAsia"/>
          <w:color w:val="4F81BD" w:themeColor="accent1"/>
          <w:sz w:val="24"/>
          <w:szCs w:val="24"/>
        </w:rPr>
        <w:t>://</w:t>
      </w:r>
      <w:r w:rsidRPr="00692C0E">
        <w:rPr>
          <w:rStyle w:val="32"/>
          <w:rFonts w:eastAsiaTheme="minorEastAsia"/>
          <w:color w:val="4F81BD" w:themeColor="accent1"/>
          <w:sz w:val="24"/>
          <w:szCs w:val="24"/>
          <w:lang w:val="en-US"/>
        </w:rPr>
        <w:t>www</w:t>
      </w:r>
      <w:r w:rsidRPr="00692C0E">
        <w:rPr>
          <w:rStyle w:val="32"/>
          <w:rFonts w:eastAsiaTheme="minorEastAsia"/>
          <w:color w:val="4F81BD" w:themeColor="accent1"/>
          <w:sz w:val="24"/>
          <w:szCs w:val="24"/>
        </w:rPr>
        <w:t xml:space="preserve">. </w:t>
      </w:r>
      <w:r w:rsidRPr="00692C0E">
        <w:rPr>
          <w:rStyle w:val="32"/>
          <w:rFonts w:eastAsiaTheme="minorEastAsia"/>
          <w:color w:val="4F81BD" w:themeColor="accent1"/>
          <w:sz w:val="24"/>
          <w:szCs w:val="24"/>
          <w:lang w:val="en-US"/>
        </w:rPr>
        <w:t>standart</w:t>
      </w:r>
      <w:r w:rsidRPr="00692C0E">
        <w:rPr>
          <w:rStyle w:val="32"/>
          <w:rFonts w:eastAsiaTheme="minorEastAsia"/>
          <w:color w:val="4F81BD" w:themeColor="accent1"/>
          <w:sz w:val="24"/>
          <w:szCs w:val="24"/>
        </w:rPr>
        <w:t>.</w:t>
      </w:r>
      <w:r w:rsidRPr="00692C0E">
        <w:rPr>
          <w:rStyle w:val="32"/>
          <w:rFonts w:eastAsiaTheme="minorEastAsia"/>
          <w:color w:val="4F81BD" w:themeColor="accent1"/>
          <w:sz w:val="24"/>
          <w:szCs w:val="24"/>
          <w:lang w:val="en-US"/>
        </w:rPr>
        <w:t>edu</w:t>
      </w:r>
      <w:r w:rsidRPr="00692C0E">
        <w:rPr>
          <w:rStyle w:val="32"/>
          <w:rFonts w:eastAsiaTheme="minorEastAsia"/>
          <w:color w:val="4F81BD" w:themeColor="accent1"/>
          <w:sz w:val="24"/>
          <w:szCs w:val="24"/>
        </w:rPr>
        <w:t>.</w:t>
      </w:r>
      <w:r w:rsidRPr="00692C0E">
        <w:rPr>
          <w:rStyle w:val="32"/>
          <w:rFonts w:eastAsiaTheme="minorEastAsia"/>
          <w:color w:val="4F81BD" w:themeColor="accent1"/>
          <w:sz w:val="24"/>
          <w:szCs w:val="24"/>
          <w:lang w:val="en-US"/>
        </w:rPr>
        <w:t>ru</w:t>
      </w:r>
      <w:r w:rsidRPr="00692C0E">
        <w:rPr>
          <w:rStyle w:val="32"/>
          <w:rFonts w:eastAsiaTheme="minorEastAsia"/>
          <w:color w:val="4F81BD" w:themeColor="accent1"/>
          <w:sz w:val="24"/>
          <w:szCs w:val="24"/>
        </w:rPr>
        <w:t>/</w:t>
      </w:r>
    </w:p>
    <w:p w:rsidR="00141F96" w:rsidRPr="00692C0E" w:rsidRDefault="00141F96" w:rsidP="00141F96">
      <w:pPr>
        <w:spacing w:after="0"/>
        <w:jc w:val="both"/>
        <w:rPr>
          <w:rFonts w:ascii="Times New Roman" w:hAnsi="Times New Roman" w:cs="Times New Roman"/>
          <w:sz w:val="24"/>
          <w:szCs w:val="24"/>
        </w:rPr>
      </w:pPr>
      <w:r w:rsidRPr="00692C0E">
        <w:rPr>
          <w:rStyle w:val="32"/>
          <w:rFonts w:eastAsiaTheme="minorEastAsia"/>
          <w:sz w:val="24"/>
          <w:szCs w:val="24"/>
        </w:rPr>
        <w:t xml:space="preserve">Сайт Информика </w:t>
      </w:r>
      <w:hyperlink r:id="rId49" w:history="1">
        <w:r w:rsidRPr="00692C0E">
          <w:rPr>
            <w:rStyle w:val="af"/>
            <w:rFonts w:ascii="Times New Roman" w:hAnsi="Times New Roman" w:cs="Times New Roman"/>
            <w:sz w:val="24"/>
            <w:szCs w:val="24"/>
            <w:lang w:val="en-US"/>
          </w:rPr>
          <w:t>www</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informika</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ru</w:t>
        </w:r>
      </w:hyperlink>
    </w:p>
    <w:p w:rsidR="00141F96" w:rsidRPr="007F487E" w:rsidRDefault="00141F96" w:rsidP="00141F96">
      <w:pPr>
        <w:spacing w:after="0"/>
        <w:jc w:val="both"/>
        <w:rPr>
          <w:rStyle w:val="91"/>
          <w:rFonts w:eastAsiaTheme="minorEastAsia"/>
          <w:sz w:val="24"/>
          <w:szCs w:val="24"/>
          <w:lang w:val="ru-RU"/>
        </w:rPr>
      </w:pPr>
      <w:proofErr w:type="gramStart"/>
      <w:r w:rsidRPr="00692C0E">
        <w:rPr>
          <w:rStyle w:val="32"/>
          <w:rFonts w:eastAsiaTheme="minorEastAsia"/>
          <w:sz w:val="24"/>
          <w:szCs w:val="24"/>
        </w:rPr>
        <w:t>Естественно-научный</w:t>
      </w:r>
      <w:proofErr w:type="gramEnd"/>
      <w:r w:rsidRPr="00692C0E">
        <w:rPr>
          <w:rStyle w:val="32"/>
          <w:rFonts w:eastAsiaTheme="minorEastAsia"/>
          <w:sz w:val="24"/>
          <w:szCs w:val="24"/>
        </w:rPr>
        <w:t xml:space="preserve"> образовательный портал </w:t>
      </w:r>
      <w:hyperlink r:id="rId50" w:history="1">
        <w:r w:rsidRPr="00692C0E">
          <w:rPr>
            <w:rStyle w:val="af"/>
            <w:rFonts w:ascii="Times New Roman" w:hAnsi="Times New Roman" w:cs="Times New Roman"/>
            <w:sz w:val="24"/>
            <w:szCs w:val="24"/>
          </w:rPr>
          <w:t>http://www.en.edu.ru/</w:t>
        </w:r>
      </w:hyperlink>
      <w:r w:rsidRPr="007F487E">
        <w:rPr>
          <w:rStyle w:val="91"/>
          <w:rFonts w:eastAsiaTheme="minorEastAsia"/>
          <w:sz w:val="24"/>
          <w:szCs w:val="24"/>
          <w:lang w:val="ru-RU"/>
        </w:rPr>
        <w:t xml:space="preserve"> </w:t>
      </w:r>
    </w:p>
    <w:p w:rsidR="00141F96" w:rsidRPr="00692C0E" w:rsidRDefault="00141F96" w:rsidP="00141F96">
      <w:pPr>
        <w:spacing w:after="0"/>
        <w:jc w:val="both"/>
        <w:rPr>
          <w:rFonts w:ascii="Times New Roman" w:hAnsi="Times New Roman" w:cs="Times New Roman"/>
          <w:sz w:val="24"/>
          <w:szCs w:val="24"/>
        </w:rPr>
      </w:pPr>
      <w:r w:rsidRPr="00692C0E">
        <w:rPr>
          <w:rStyle w:val="32"/>
          <w:rFonts w:eastAsiaTheme="minorEastAsia"/>
          <w:sz w:val="24"/>
          <w:szCs w:val="24"/>
        </w:rPr>
        <w:t xml:space="preserve">Информационно-коммуникационные технологии в образовании </w:t>
      </w:r>
      <w:hyperlink r:id="rId51" w:history="1">
        <w:r w:rsidRPr="00692C0E">
          <w:rPr>
            <w:rStyle w:val="af"/>
            <w:rFonts w:ascii="Times New Roman" w:hAnsi="Times New Roman" w:cs="Times New Roman"/>
            <w:sz w:val="24"/>
            <w:szCs w:val="24"/>
            <w:lang w:val="en-US"/>
          </w:rPr>
          <w:t>http</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www</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ict</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edu</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ru</w:t>
        </w:r>
        <w:r w:rsidRPr="00692C0E">
          <w:rPr>
            <w:rStyle w:val="af"/>
            <w:rFonts w:ascii="Times New Roman" w:hAnsi="Times New Roman" w:cs="Times New Roman"/>
            <w:sz w:val="24"/>
            <w:szCs w:val="24"/>
          </w:rPr>
          <w:t>/</w:t>
        </w:r>
      </w:hyperlink>
    </w:p>
    <w:p w:rsidR="00141F96" w:rsidRPr="00692C0E" w:rsidRDefault="00141F96" w:rsidP="00141F96">
      <w:pPr>
        <w:spacing w:after="0"/>
        <w:jc w:val="both"/>
        <w:rPr>
          <w:rFonts w:ascii="Times New Roman" w:hAnsi="Times New Roman" w:cs="Times New Roman"/>
          <w:sz w:val="24"/>
          <w:szCs w:val="24"/>
        </w:rPr>
      </w:pPr>
      <w:r w:rsidRPr="00692C0E">
        <w:rPr>
          <w:rStyle w:val="32"/>
          <w:rFonts w:eastAsiaTheme="minorEastAsia"/>
          <w:sz w:val="24"/>
          <w:szCs w:val="24"/>
        </w:rPr>
        <w:t xml:space="preserve">Образовательный портал "Русский язык" </w:t>
      </w:r>
      <w:hyperlink r:id="rId52" w:history="1">
        <w:r w:rsidRPr="00692C0E">
          <w:rPr>
            <w:rStyle w:val="af"/>
            <w:rFonts w:ascii="Times New Roman" w:hAnsi="Times New Roman" w:cs="Times New Roman"/>
            <w:sz w:val="24"/>
            <w:szCs w:val="24"/>
            <w:lang w:val="en-US"/>
          </w:rPr>
          <w:t>http</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ruslang</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edu</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ru</w:t>
        </w:r>
        <w:r w:rsidRPr="00692C0E">
          <w:rPr>
            <w:rStyle w:val="af"/>
            <w:rFonts w:ascii="Times New Roman" w:hAnsi="Times New Roman" w:cs="Times New Roman"/>
            <w:sz w:val="24"/>
            <w:szCs w:val="24"/>
          </w:rPr>
          <w:t>/</w:t>
        </w:r>
      </w:hyperlink>
    </w:p>
    <w:p w:rsidR="00141F96" w:rsidRPr="00692C0E" w:rsidRDefault="00141F96" w:rsidP="00141F96">
      <w:pPr>
        <w:spacing w:after="0"/>
        <w:jc w:val="both"/>
        <w:rPr>
          <w:rStyle w:val="32"/>
          <w:rFonts w:eastAsiaTheme="minorEastAsia"/>
          <w:sz w:val="24"/>
          <w:szCs w:val="24"/>
        </w:rPr>
      </w:pPr>
      <w:r w:rsidRPr="00692C0E">
        <w:rPr>
          <w:rStyle w:val="32"/>
          <w:rFonts w:eastAsiaTheme="minorEastAsia"/>
          <w:sz w:val="24"/>
          <w:szCs w:val="24"/>
        </w:rPr>
        <w:lastRenderedPageBreak/>
        <w:t xml:space="preserve">Российский портал открытого образования </w:t>
      </w:r>
      <w:hyperlink r:id="rId53" w:history="1">
        <w:r w:rsidRPr="00692C0E">
          <w:rPr>
            <w:rStyle w:val="af"/>
            <w:rFonts w:ascii="Times New Roman" w:hAnsi="Times New Roman" w:cs="Times New Roman"/>
            <w:sz w:val="24"/>
            <w:szCs w:val="24"/>
            <w:lang w:val="en-US"/>
          </w:rPr>
          <w:t>http</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www</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openet</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edu</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ru</w:t>
        </w:r>
        <w:r w:rsidRPr="00692C0E">
          <w:rPr>
            <w:rStyle w:val="af"/>
            <w:rFonts w:ascii="Times New Roman" w:hAnsi="Times New Roman" w:cs="Times New Roman"/>
            <w:sz w:val="24"/>
            <w:szCs w:val="24"/>
          </w:rPr>
          <w:t>/</w:t>
        </w:r>
      </w:hyperlink>
      <w:r w:rsidRPr="00692C0E">
        <w:rPr>
          <w:rStyle w:val="32"/>
          <w:rFonts w:eastAsiaTheme="minorEastAsia"/>
          <w:sz w:val="24"/>
          <w:szCs w:val="24"/>
        </w:rPr>
        <w:t xml:space="preserve"> </w:t>
      </w:r>
    </w:p>
    <w:p w:rsidR="00141F96" w:rsidRPr="00692C0E" w:rsidRDefault="00141F96" w:rsidP="00141F96">
      <w:pPr>
        <w:spacing w:after="0"/>
        <w:jc w:val="both"/>
        <w:rPr>
          <w:rFonts w:ascii="Times New Roman" w:hAnsi="Times New Roman" w:cs="Times New Roman"/>
          <w:sz w:val="24"/>
          <w:szCs w:val="24"/>
        </w:rPr>
      </w:pPr>
      <w:r w:rsidRPr="00692C0E">
        <w:rPr>
          <w:rStyle w:val="32"/>
          <w:rFonts w:eastAsiaTheme="minorEastAsia"/>
          <w:sz w:val="24"/>
          <w:szCs w:val="24"/>
        </w:rPr>
        <w:t xml:space="preserve">Федеральный портал "Дополнительное образование детей" </w:t>
      </w:r>
      <w:hyperlink r:id="rId54" w:history="1">
        <w:r w:rsidRPr="00692C0E">
          <w:rPr>
            <w:rStyle w:val="af"/>
            <w:rFonts w:ascii="Times New Roman" w:hAnsi="Times New Roman" w:cs="Times New Roman"/>
            <w:sz w:val="24"/>
            <w:szCs w:val="24"/>
            <w:lang w:val="en-US"/>
          </w:rPr>
          <w:t>http</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www</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vidod</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edu</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ru</w:t>
        </w:r>
        <w:r w:rsidRPr="00692C0E">
          <w:rPr>
            <w:rStyle w:val="af"/>
            <w:rFonts w:ascii="Times New Roman" w:hAnsi="Times New Roman" w:cs="Times New Roman"/>
            <w:sz w:val="24"/>
            <w:szCs w:val="24"/>
          </w:rPr>
          <w:t>/</w:t>
        </w:r>
      </w:hyperlink>
    </w:p>
    <w:p w:rsidR="00141F96" w:rsidRPr="00692C0E" w:rsidRDefault="00141F96" w:rsidP="00141F96">
      <w:pPr>
        <w:spacing w:after="0"/>
        <w:jc w:val="both"/>
        <w:rPr>
          <w:rFonts w:ascii="Times New Roman" w:hAnsi="Times New Roman" w:cs="Times New Roman"/>
          <w:sz w:val="24"/>
          <w:szCs w:val="24"/>
        </w:rPr>
      </w:pPr>
      <w:r w:rsidRPr="00692C0E">
        <w:rPr>
          <w:rStyle w:val="32"/>
          <w:rFonts w:eastAsiaTheme="minorEastAsia"/>
          <w:sz w:val="24"/>
          <w:szCs w:val="24"/>
        </w:rPr>
        <w:t xml:space="preserve">Федеральный образовательный портал "Непрерывная подготовка преподавателей" </w:t>
      </w:r>
      <w:hyperlink r:id="rId55" w:history="1">
        <w:r w:rsidRPr="00692C0E">
          <w:rPr>
            <w:rStyle w:val="af"/>
            <w:rFonts w:ascii="Times New Roman" w:hAnsi="Times New Roman" w:cs="Times New Roman"/>
            <w:sz w:val="24"/>
            <w:szCs w:val="24"/>
            <w:lang w:val="en-US"/>
          </w:rPr>
          <w:t>http</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www</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neo</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edu</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ru</w:t>
        </w:r>
        <w:r w:rsidRPr="00692C0E">
          <w:rPr>
            <w:rStyle w:val="af"/>
            <w:rFonts w:ascii="Times New Roman" w:hAnsi="Times New Roman" w:cs="Times New Roman"/>
            <w:sz w:val="24"/>
            <w:szCs w:val="24"/>
          </w:rPr>
          <w:t>/</w:t>
        </w:r>
      </w:hyperlink>
    </w:p>
    <w:p w:rsidR="00141F96" w:rsidRPr="00692C0E" w:rsidRDefault="00141F96" w:rsidP="00141F96">
      <w:pPr>
        <w:spacing w:after="0"/>
        <w:jc w:val="both"/>
        <w:rPr>
          <w:rStyle w:val="32"/>
          <w:rFonts w:eastAsiaTheme="minorEastAsia"/>
          <w:sz w:val="24"/>
          <w:szCs w:val="24"/>
        </w:rPr>
      </w:pPr>
      <w:r w:rsidRPr="00692C0E">
        <w:rPr>
          <w:rStyle w:val="32"/>
          <w:rFonts w:eastAsiaTheme="minorEastAsia"/>
          <w:sz w:val="24"/>
          <w:szCs w:val="24"/>
        </w:rPr>
        <w:t xml:space="preserve">Федеральный портал "Здоровье и образование" </w:t>
      </w:r>
      <w:hyperlink r:id="rId56" w:history="1">
        <w:r w:rsidRPr="00692C0E">
          <w:rPr>
            <w:rStyle w:val="af"/>
            <w:rFonts w:ascii="Times New Roman" w:hAnsi="Times New Roman" w:cs="Times New Roman"/>
            <w:sz w:val="24"/>
            <w:szCs w:val="24"/>
            <w:lang w:val="en-US"/>
          </w:rPr>
          <w:t>http</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www</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valeo</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edu</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ru</w:t>
        </w:r>
        <w:r w:rsidRPr="00692C0E">
          <w:rPr>
            <w:rStyle w:val="af"/>
            <w:rFonts w:ascii="Times New Roman" w:hAnsi="Times New Roman" w:cs="Times New Roman"/>
            <w:sz w:val="24"/>
            <w:szCs w:val="24"/>
          </w:rPr>
          <w:t>/</w:t>
        </w:r>
      </w:hyperlink>
      <w:r w:rsidRPr="00692C0E">
        <w:rPr>
          <w:rStyle w:val="32"/>
          <w:rFonts w:eastAsiaTheme="minorEastAsia"/>
          <w:sz w:val="24"/>
          <w:szCs w:val="24"/>
        </w:rPr>
        <w:t xml:space="preserve"> </w:t>
      </w:r>
    </w:p>
    <w:p w:rsidR="00141F96" w:rsidRPr="00692C0E" w:rsidRDefault="00141F96" w:rsidP="00141F96">
      <w:pPr>
        <w:spacing w:after="0"/>
        <w:jc w:val="both"/>
        <w:rPr>
          <w:rFonts w:ascii="Times New Roman" w:hAnsi="Times New Roman" w:cs="Times New Roman"/>
          <w:color w:val="1F497D" w:themeColor="text2"/>
          <w:sz w:val="24"/>
          <w:szCs w:val="24"/>
        </w:rPr>
      </w:pPr>
      <w:r w:rsidRPr="00692C0E">
        <w:rPr>
          <w:rStyle w:val="32"/>
          <w:rFonts w:eastAsiaTheme="minorEastAsia"/>
          <w:sz w:val="24"/>
          <w:szCs w:val="24"/>
        </w:rPr>
        <w:t xml:space="preserve">Федеральный портал по научной и инновационной деятельности </w:t>
      </w:r>
      <w:r w:rsidRPr="00692C0E">
        <w:rPr>
          <w:rStyle w:val="32"/>
          <w:rFonts w:eastAsiaTheme="minorEastAsia"/>
          <w:color w:val="1F497D" w:themeColor="text2"/>
          <w:sz w:val="24"/>
          <w:szCs w:val="24"/>
          <w:lang w:val="en-US"/>
        </w:rPr>
        <w:t>http</w:t>
      </w:r>
      <w:r w:rsidRPr="00692C0E">
        <w:rPr>
          <w:rStyle w:val="32"/>
          <w:rFonts w:eastAsiaTheme="minorEastAsia"/>
          <w:color w:val="1F497D" w:themeColor="text2"/>
          <w:sz w:val="24"/>
          <w:szCs w:val="24"/>
        </w:rPr>
        <w:t>://</w:t>
      </w:r>
      <w:r w:rsidRPr="00692C0E">
        <w:rPr>
          <w:rStyle w:val="32"/>
          <w:rFonts w:eastAsiaTheme="minorEastAsia"/>
          <w:color w:val="1F497D" w:themeColor="text2"/>
          <w:sz w:val="24"/>
          <w:szCs w:val="24"/>
          <w:lang w:val="en-US"/>
        </w:rPr>
        <w:t>sci</w:t>
      </w:r>
      <w:r w:rsidRPr="00692C0E">
        <w:rPr>
          <w:rStyle w:val="32"/>
          <w:rFonts w:eastAsiaTheme="minorEastAsia"/>
          <w:color w:val="1F497D" w:themeColor="text2"/>
          <w:sz w:val="24"/>
          <w:szCs w:val="24"/>
        </w:rPr>
        <w:t>-</w:t>
      </w:r>
      <w:r w:rsidRPr="00692C0E">
        <w:rPr>
          <w:rStyle w:val="32"/>
          <w:rFonts w:eastAsiaTheme="minorEastAsia"/>
          <w:color w:val="1F497D" w:themeColor="text2"/>
          <w:sz w:val="24"/>
          <w:szCs w:val="24"/>
          <w:lang w:val="en-US"/>
        </w:rPr>
        <w:t>innov</w:t>
      </w:r>
      <w:r w:rsidRPr="00692C0E">
        <w:rPr>
          <w:rStyle w:val="32"/>
          <w:rFonts w:eastAsiaTheme="minorEastAsia"/>
          <w:color w:val="1F497D" w:themeColor="text2"/>
          <w:sz w:val="24"/>
          <w:szCs w:val="24"/>
        </w:rPr>
        <w:t>.</w:t>
      </w:r>
      <w:r w:rsidRPr="00692C0E">
        <w:rPr>
          <w:rStyle w:val="32"/>
          <w:rFonts w:eastAsiaTheme="minorEastAsia"/>
          <w:color w:val="1F497D" w:themeColor="text2"/>
          <w:sz w:val="24"/>
          <w:szCs w:val="24"/>
          <w:lang w:val="en-US"/>
        </w:rPr>
        <w:t>ru</w:t>
      </w:r>
      <w:r w:rsidRPr="00692C0E">
        <w:rPr>
          <w:rStyle w:val="32"/>
          <w:rFonts w:eastAsiaTheme="minorEastAsia"/>
          <w:color w:val="1F497D" w:themeColor="text2"/>
          <w:sz w:val="24"/>
          <w:szCs w:val="24"/>
        </w:rPr>
        <w:t>/</w:t>
      </w:r>
    </w:p>
    <w:p w:rsidR="00141F96" w:rsidRPr="00692C0E" w:rsidRDefault="00141F96" w:rsidP="00141F96">
      <w:pPr>
        <w:spacing w:after="0"/>
        <w:jc w:val="both"/>
        <w:rPr>
          <w:rFonts w:ascii="Times New Roman" w:hAnsi="Times New Roman" w:cs="Times New Roman"/>
          <w:sz w:val="24"/>
          <w:szCs w:val="24"/>
        </w:rPr>
      </w:pPr>
      <w:r w:rsidRPr="00692C0E">
        <w:rPr>
          <w:rStyle w:val="32"/>
          <w:rFonts w:eastAsiaTheme="minorEastAsia"/>
          <w:sz w:val="24"/>
          <w:szCs w:val="24"/>
        </w:rPr>
        <w:t xml:space="preserve">Электронная библиотека учебников и методических материалов </w:t>
      </w:r>
      <w:hyperlink r:id="rId57" w:history="1">
        <w:r w:rsidRPr="00692C0E">
          <w:rPr>
            <w:rStyle w:val="af"/>
            <w:rFonts w:ascii="Times New Roman" w:hAnsi="Times New Roman" w:cs="Times New Roman"/>
            <w:sz w:val="24"/>
            <w:szCs w:val="24"/>
            <w:lang w:val="en-US"/>
          </w:rPr>
          <w:t>http</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window</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edu</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ru</w:t>
        </w:r>
        <w:r w:rsidRPr="00692C0E">
          <w:rPr>
            <w:rStyle w:val="af"/>
            <w:rFonts w:ascii="Times New Roman" w:hAnsi="Times New Roman" w:cs="Times New Roman"/>
            <w:sz w:val="24"/>
            <w:szCs w:val="24"/>
          </w:rPr>
          <w:t>/</w:t>
        </w:r>
      </w:hyperlink>
    </w:p>
    <w:p w:rsidR="00141F96" w:rsidRPr="00692C0E" w:rsidRDefault="00141F96" w:rsidP="00141F96">
      <w:pPr>
        <w:spacing w:after="0"/>
        <w:jc w:val="both"/>
        <w:rPr>
          <w:rFonts w:ascii="Times New Roman" w:hAnsi="Times New Roman" w:cs="Times New Roman"/>
          <w:sz w:val="24"/>
          <w:szCs w:val="24"/>
        </w:rPr>
      </w:pPr>
      <w:r w:rsidRPr="00692C0E">
        <w:rPr>
          <w:rStyle w:val="32"/>
          <w:rFonts w:eastAsiaTheme="minorEastAsia"/>
          <w:sz w:val="24"/>
          <w:szCs w:val="24"/>
        </w:rPr>
        <w:t xml:space="preserve">Издательство «Просвещение» </w:t>
      </w:r>
      <w:hyperlink r:id="rId58" w:history="1">
        <w:r w:rsidRPr="00692C0E">
          <w:rPr>
            <w:rStyle w:val="af"/>
            <w:rFonts w:ascii="Times New Roman" w:hAnsi="Times New Roman" w:cs="Times New Roman"/>
            <w:sz w:val="24"/>
            <w:szCs w:val="24"/>
            <w:lang w:val="en-US"/>
          </w:rPr>
          <w:t>http</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www</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prosv</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ru</w:t>
        </w:r>
        <w:r w:rsidRPr="00692C0E">
          <w:rPr>
            <w:rStyle w:val="af"/>
            <w:rFonts w:ascii="Times New Roman" w:hAnsi="Times New Roman" w:cs="Times New Roman"/>
            <w:sz w:val="24"/>
            <w:szCs w:val="24"/>
          </w:rPr>
          <w:t>/</w:t>
        </w:r>
      </w:hyperlink>
    </w:p>
    <w:p w:rsidR="00141F96" w:rsidRPr="00692C0E" w:rsidRDefault="00141F96" w:rsidP="00141F96">
      <w:pPr>
        <w:spacing w:after="0"/>
        <w:jc w:val="both"/>
        <w:rPr>
          <w:rFonts w:ascii="Times New Roman" w:hAnsi="Times New Roman" w:cs="Times New Roman"/>
          <w:sz w:val="24"/>
          <w:szCs w:val="24"/>
        </w:rPr>
      </w:pPr>
      <w:r w:rsidRPr="00692C0E">
        <w:rPr>
          <w:rStyle w:val="32"/>
          <w:rFonts w:eastAsiaTheme="minorEastAsia"/>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59" w:history="1">
        <w:r w:rsidRPr="00692C0E">
          <w:rPr>
            <w:rStyle w:val="af"/>
            <w:rFonts w:ascii="Times New Roman" w:hAnsi="Times New Roman" w:cs="Times New Roman"/>
            <w:sz w:val="24"/>
            <w:szCs w:val="24"/>
          </w:rPr>
          <w:t>http://www.ndce.edu.ru</w:t>
        </w:r>
      </w:hyperlink>
    </w:p>
    <w:p w:rsidR="00141F96" w:rsidRPr="00692C0E" w:rsidRDefault="00141F96" w:rsidP="00141F96">
      <w:pPr>
        <w:spacing w:after="0"/>
        <w:jc w:val="both"/>
        <w:rPr>
          <w:rFonts w:ascii="Times New Roman" w:hAnsi="Times New Roman" w:cs="Times New Roman"/>
          <w:sz w:val="24"/>
          <w:szCs w:val="24"/>
        </w:rPr>
      </w:pPr>
      <w:r w:rsidRPr="00692C0E">
        <w:rPr>
          <w:rStyle w:val="32"/>
          <w:rFonts w:eastAsiaTheme="minorEastAsia"/>
          <w:sz w:val="24"/>
          <w:szCs w:val="24"/>
        </w:rPr>
        <w:t xml:space="preserve">Федеральный портал «Информационно-коммуникационные технологии в образовании» </w:t>
      </w:r>
      <w:hyperlink r:id="rId60" w:history="1">
        <w:r w:rsidRPr="00692C0E">
          <w:rPr>
            <w:rStyle w:val="af"/>
            <w:rFonts w:ascii="Times New Roman" w:hAnsi="Times New Roman" w:cs="Times New Roman"/>
            <w:sz w:val="24"/>
            <w:szCs w:val="24"/>
          </w:rPr>
          <w:t>http://www.ict.edu.ru</w:t>
        </w:r>
      </w:hyperlink>
    </w:p>
    <w:p w:rsidR="00141F96" w:rsidRPr="00692C0E" w:rsidRDefault="00141F96" w:rsidP="00141F96">
      <w:pPr>
        <w:spacing w:after="0"/>
        <w:jc w:val="both"/>
        <w:rPr>
          <w:rFonts w:ascii="Times New Roman" w:hAnsi="Times New Roman" w:cs="Times New Roman"/>
          <w:sz w:val="24"/>
          <w:szCs w:val="24"/>
        </w:rPr>
      </w:pPr>
      <w:r w:rsidRPr="00692C0E">
        <w:rPr>
          <w:rStyle w:val="32"/>
          <w:rFonts w:eastAsiaTheme="minorEastAsia"/>
          <w:sz w:val="24"/>
          <w:szCs w:val="24"/>
        </w:rPr>
        <w:t xml:space="preserve">Портал </w:t>
      </w:r>
      <w:r w:rsidRPr="00692C0E">
        <w:rPr>
          <w:rStyle w:val="32"/>
          <w:rFonts w:eastAsiaTheme="minorEastAsia"/>
          <w:sz w:val="24"/>
          <w:szCs w:val="24"/>
          <w:lang w:val="en-US"/>
        </w:rPr>
        <w:t>Math</w:t>
      </w:r>
      <w:r w:rsidRPr="00692C0E">
        <w:rPr>
          <w:rStyle w:val="32"/>
          <w:rFonts w:eastAsiaTheme="minorEastAsia"/>
          <w:sz w:val="24"/>
          <w:szCs w:val="24"/>
        </w:rPr>
        <w:t>.</w:t>
      </w:r>
      <w:r w:rsidRPr="00692C0E">
        <w:rPr>
          <w:rStyle w:val="32"/>
          <w:rFonts w:eastAsiaTheme="minorEastAsia"/>
          <w:sz w:val="24"/>
          <w:szCs w:val="24"/>
          <w:lang w:val="en-US"/>
        </w:rPr>
        <w:t>ru</w:t>
      </w:r>
      <w:r w:rsidRPr="00692C0E">
        <w:rPr>
          <w:rStyle w:val="32"/>
          <w:rFonts w:eastAsiaTheme="minorEastAsia"/>
          <w:sz w:val="24"/>
          <w:szCs w:val="24"/>
        </w:rPr>
        <w:t xml:space="preserve">: библиотека, медиатека, олимпиады, задачи, научные школы, история математики </w:t>
      </w:r>
      <w:hyperlink r:id="rId61" w:history="1">
        <w:r w:rsidRPr="00692C0E">
          <w:rPr>
            <w:rStyle w:val="af"/>
            <w:rFonts w:ascii="Times New Roman" w:hAnsi="Times New Roman" w:cs="Times New Roman"/>
            <w:sz w:val="24"/>
            <w:szCs w:val="24"/>
          </w:rPr>
          <w:t>http://www.math.ru</w:t>
        </w:r>
      </w:hyperlink>
    </w:p>
    <w:p w:rsidR="00141F96" w:rsidRPr="00692C0E" w:rsidRDefault="00141F96" w:rsidP="00141F96">
      <w:pPr>
        <w:spacing w:after="0"/>
        <w:jc w:val="both"/>
        <w:rPr>
          <w:rFonts w:ascii="Times New Roman" w:hAnsi="Times New Roman" w:cs="Times New Roman"/>
          <w:sz w:val="24"/>
          <w:szCs w:val="24"/>
        </w:rPr>
      </w:pPr>
      <w:r w:rsidRPr="00692C0E">
        <w:rPr>
          <w:rStyle w:val="32"/>
          <w:rFonts w:eastAsiaTheme="minorEastAsia"/>
          <w:sz w:val="24"/>
          <w:szCs w:val="24"/>
        </w:rPr>
        <w:t xml:space="preserve">Коллекция «Мировая художественная культура» </w:t>
      </w:r>
      <w:hyperlink r:id="rId62" w:history="1">
        <w:r w:rsidRPr="00692C0E">
          <w:rPr>
            <w:rStyle w:val="af"/>
            <w:rFonts w:ascii="Times New Roman" w:hAnsi="Times New Roman" w:cs="Times New Roman"/>
            <w:sz w:val="24"/>
            <w:szCs w:val="24"/>
          </w:rPr>
          <w:t>http://www.art.september.ru</w:t>
        </w:r>
      </w:hyperlink>
      <w:r w:rsidRPr="007F487E">
        <w:rPr>
          <w:rStyle w:val="91"/>
          <w:rFonts w:eastAsiaTheme="minorEastAsia"/>
          <w:sz w:val="24"/>
          <w:szCs w:val="24"/>
          <w:lang w:val="ru-RU"/>
        </w:rPr>
        <w:t xml:space="preserve"> </w:t>
      </w:r>
      <w:r w:rsidRPr="00692C0E">
        <w:rPr>
          <w:rStyle w:val="32"/>
          <w:rFonts w:eastAsiaTheme="minorEastAsia"/>
          <w:sz w:val="24"/>
          <w:szCs w:val="24"/>
        </w:rPr>
        <w:t xml:space="preserve">Музыкальная коллекция Российского общеобразовательного портала </w:t>
      </w:r>
      <w:hyperlink r:id="rId63" w:history="1">
        <w:r w:rsidRPr="00692C0E">
          <w:rPr>
            <w:rStyle w:val="af"/>
            <w:rFonts w:ascii="Times New Roman" w:hAnsi="Times New Roman" w:cs="Times New Roman"/>
            <w:sz w:val="24"/>
            <w:szCs w:val="24"/>
          </w:rPr>
          <w:t>http://www.musik.edu.ru</w:t>
        </w:r>
      </w:hyperlink>
    </w:p>
    <w:p w:rsidR="00141F96" w:rsidRPr="007F487E" w:rsidRDefault="00141F96" w:rsidP="00141F96">
      <w:pPr>
        <w:spacing w:after="0"/>
        <w:jc w:val="both"/>
        <w:rPr>
          <w:rStyle w:val="91"/>
          <w:rFonts w:eastAsiaTheme="minorEastAsia"/>
          <w:sz w:val="24"/>
          <w:szCs w:val="24"/>
          <w:lang w:val="ru-RU"/>
        </w:rPr>
      </w:pPr>
      <w:r w:rsidRPr="00692C0E">
        <w:rPr>
          <w:rStyle w:val="32"/>
          <w:rFonts w:eastAsiaTheme="minorEastAsia"/>
          <w:sz w:val="24"/>
          <w:szCs w:val="24"/>
        </w:rPr>
        <w:t xml:space="preserve">Портал «Музеи России» </w:t>
      </w:r>
      <w:hyperlink r:id="rId64" w:history="1">
        <w:r w:rsidRPr="00692C0E">
          <w:rPr>
            <w:rStyle w:val="af"/>
            <w:rFonts w:ascii="Times New Roman" w:hAnsi="Times New Roman" w:cs="Times New Roman"/>
            <w:sz w:val="24"/>
            <w:szCs w:val="24"/>
          </w:rPr>
          <w:t>http://www.museum.ru</w:t>
        </w:r>
      </w:hyperlink>
      <w:r w:rsidRPr="007F487E">
        <w:rPr>
          <w:rStyle w:val="91"/>
          <w:rFonts w:eastAsiaTheme="minorEastAsia"/>
          <w:sz w:val="24"/>
          <w:szCs w:val="24"/>
          <w:lang w:val="ru-RU"/>
        </w:rPr>
        <w:t xml:space="preserve"> </w:t>
      </w:r>
    </w:p>
    <w:p w:rsidR="00141F96" w:rsidRPr="007F487E" w:rsidRDefault="00141F96" w:rsidP="00141F96">
      <w:pPr>
        <w:spacing w:after="0"/>
        <w:jc w:val="both"/>
        <w:rPr>
          <w:rStyle w:val="91"/>
          <w:rFonts w:eastAsiaTheme="minorEastAsia"/>
          <w:sz w:val="24"/>
          <w:szCs w:val="24"/>
          <w:lang w:val="ru-RU"/>
        </w:rPr>
      </w:pPr>
      <w:r w:rsidRPr="00692C0E">
        <w:rPr>
          <w:rStyle w:val="32"/>
          <w:rFonts w:eastAsiaTheme="minorEastAsia"/>
          <w:sz w:val="24"/>
          <w:szCs w:val="24"/>
        </w:rPr>
        <w:t>ИнтерГУ</w:t>
      </w:r>
      <w:proofErr w:type="gramStart"/>
      <w:r w:rsidRPr="00692C0E">
        <w:rPr>
          <w:rStyle w:val="32"/>
          <w:rFonts w:eastAsiaTheme="minorEastAsia"/>
          <w:sz w:val="24"/>
          <w:szCs w:val="24"/>
        </w:rPr>
        <w:t>.т</w:t>
      </w:r>
      <w:proofErr w:type="gramEnd"/>
      <w:r w:rsidRPr="00692C0E">
        <w:rPr>
          <w:rStyle w:val="32"/>
          <w:rFonts w:eastAsiaTheme="minorEastAsia"/>
          <w:sz w:val="24"/>
          <w:szCs w:val="24"/>
        </w:rPr>
        <w:t xml:space="preserve"> - Интернет-государство учителей </w:t>
      </w:r>
      <w:hyperlink r:id="rId65" w:history="1">
        <w:r w:rsidRPr="00692C0E">
          <w:rPr>
            <w:rStyle w:val="af"/>
            <w:rFonts w:ascii="Times New Roman" w:hAnsi="Times New Roman" w:cs="Times New Roman"/>
            <w:sz w:val="24"/>
            <w:szCs w:val="24"/>
          </w:rPr>
          <w:t>www.intergu.ru</w:t>
        </w:r>
      </w:hyperlink>
      <w:r w:rsidRPr="007F487E">
        <w:rPr>
          <w:rStyle w:val="91"/>
          <w:rFonts w:eastAsiaTheme="minorEastAsia"/>
          <w:sz w:val="24"/>
          <w:szCs w:val="24"/>
          <w:lang w:val="ru-RU"/>
        </w:rPr>
        <w:t xml:space="preserve"> </w:t>
      </w:r>
    </w:p>
    <w:p w:rsidR="00141F96" w:rsidRPr="00692C0E" w:rsidRDefault="00141F96" w:rsidP="00141F96">
      <w:pPr>
        <w:spacing w:after="0"/>
        <w:ind w:firstLine="709"/>
        <w:jc w:val="both"/>
        <w:rPr>
          <w:rFonts w:ascii="Times New Roman" w:hAnsi="Times New Roman" w:cs="Times New Roman"/>
          <w:b/>
          <w:sz w:val="24"/>
          <w:szCs w:val="24"/>
        </w:rPr>
      </w:pPr>
      <w:r w:rsidRPr="00692C0E">
        <w:rPr>
          <w:rStyle w:val="Arial0pt"/>
          <w:rFonts w:ascii="Times New Roman" w:hAnsi="Times New Roman" w:cs="Times New Roman"/>
          <w:b/>
          <w:sz w:val="24"/>
          <w:szCs w:val="24"/>
        </w:rPr>
        <w:t>Образовательные программы и проекты:</w:t>
      </w:r>
    </w:p>
    <w:p w:rsidR="00141F96" w:rsidRPr="00692C0E" w:rsidRDefault="00141F96" w:rsidP="00141F96">
      <w:pPr>
        <w:spacing w:after="0"/>
        <w:jc w:val="both"/>
        <w:rPr>
          <w:rFonts w:ascii="Times New Roman" w:hAnsi="Times New Roman" w:cs="Times New Roman"/>
          <w:sz w:val="24"/>
          <w:szCs w:val="24"/>
        </w:rPr>
      </w:pPr>
      <w:r w:rsidRPr="00692C0E">
        <w:rPr>
          <w:rStyle w:val="32"/>
          <w:rFonts w:eastAsiaTheme="minorEastAsia"/>
          <w:sz w:val="24"/>
          <w:szCs w:val="24"/>
        </w:rPr>
        <w:t xml:space="preserve">Сетевые образовательные сообщества Открытый класс </w:t>
      </w:r>
      <w:hyperlink r:id="rId66" w:history="1">
        <w:r w:rsidRPr="00692C0E">
          <w:rPr>
            <w:rStyle w:val="af"/>
            <w:rFonts w:ascii="Times New Roman" w:hAnsi="Times New Roman" w:cs="Times New Roman"/>
            <w:sz w:val="24"/>
            <w:szCs w:val="24"/>
          </w:rPr>
          <w:t>http://www.openclass.ru</w:t>
        </w:r>
      </w:hyperlink>
      <w:r w:rsidRPr="007F487E">
        <w:rPr>
          <w:rStyle w:val="91"/>
          <w:rFonts w:eastAsiaTheme="minorEastAsia"/>
          <w:sz w:val="24"/>
          <w:szCs w:val="24"/>
          <w:lang w:val="ru-RU"/>
        </w:rPr>
        <w:t xml:space="preserve"> </w:t>
      </w:r>
      <w:r w:rsidRPr="00692C0E">
        <w:rPr>
          <w:rStyle w:val="32"/>
          <w:rFonts w:eastAsiaTheme="minorEastAsia"/>
          <w:sz w:val="24"/>
          <w:szCs w:val="24"/>
        </w:rPr>
        <w:t xml:space="preserve">Сеть творческих учителей </w:t>
      </w:r>
      <w:hyperlink r:id="rId67" w:history="1">
        <w:r w:rsidRPr="00692C0E">
          <w:rPr>
            <w:rStyle w:val="af"/>
            <w:rFonts w:ascii="Times New Roman" w:hAnsi="Times New Roman" w:cs="Times New Roman"/>
            <w:sz w:val="24"/>
            <w:szCs w:val="24"/>
            <w:lang w:val="en-US"/>
          </w:rPr>
          <w:t>http</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it</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n</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ru</w:t>
        </w:r>
        <w:r w:rsidRPr="00692C0E">
          <w:rPr>
            <w:rStyle w:val="af"/>
            <w:rFonts w:ascii="Times New Roman" w:hAnsi="Times New Roman" w:cs="Times New Roman"/>
            <w:sz w:val="24"/>
            <w:szCs w:val="24"/>
          </w:rPr>
          <w:t>/</w:t>
        </w:r>
      </w:hyperlink>
    </w:p>
    <w:p w:rsidR="00141F96" w:rsidRPr="00692C0E" w:rsidRDefault="00141F96" w:rsidP="00141F96">
      <w:pPr>
        <w:spacing w:after="0"/>
        <w:jc w:val="both"/>
        <w:rPr>
          <w:rFonts w:ascii="Times New Roman" w:hAnsi="Times New Roman" w:cs="Times New Roman"/>
          <w:sz w:val="24"/>
          <w:szCs w:val="24"/>
        </w:rPr>
      </w:pPr>
      <w:r w:rsidRPr="00692C0E">
        <w:rPr>
          <w:rStyle w:val="32"/>
          <w:rFonts w:eastAsiaTheme="minorEastAsia"/>
          <w:sz w:val="24"/>
          <w:szCs w:val="24"/>
        </w:rPr>
        <w:t xml:space="preserve">Обучение для будущего Дистанционный курс </w:t>
      </w:r>
      <w:hyperlink r:id="rId68" w:history="1">
        <w:r w:rsidRPr="00692C0E">
          <w:rPr>
            <w:rStyle w:val="af"/>
            <w:rFonts w:ascii="Times New Roman" w:hAnsi="Times New Roman" w:cs="Times New Roman"/>
            <w:sz w:val="24"/>
            <w:szCs w:val="24"/>
            <w:lang w:val="en-US"/>
          </w:rPr>
          <w:t>http</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teachonline</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intel</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com</w:t>
        </w:r>
        <w:r w:rsidRPr="00692C0E">
          <w:rPr>
            <w:rStyle w:val="af"/>
            <w:rFonts w:ascii="Times New Roman" w:hAnsi="Times New Roman" w:cs="Times New Roman"/>
            <w:sz w:val="24"/>
            <w:szCs w:val="24"/>
          </w:rPr>
          <w:t>/</w:t>
        </w:r>
        <w:r w:rsidRPr="00692C0E">
          <w:rPr>
            <w:rStyle w:val="af"/>
            <w:rFonts w:ascii="Times New Roman" w:hAnsi="Times New Roman" w:cs="Times New Roman"/>
            <w:sz w:val="24"/>
            <w:szCs w:val="24"/>
            <w:lang w:val="en-US"/>
          </w:rPr>
          <w:t>ru</w:t>
        </w:r>
      </w:hyperlink>
    </w:p>
    <w:p w:rsidR="00141F96" w:rsidRDefault="00141F96" w:rsidP="00141F96">
      <w:pPr>
        <w:spacing w:after="0"/>
        <w:jc w:val="both"/>
        <w:rPr>
          <w:rStyle w:val="af"/>
          <w:rFonts w:ascii="Times New Roman" w:hAnsi="Times New Roman" w:cs="Times New Roman"/>
          <w:sz w:val="24"/>
          <w:szCs w:val="24"/>
        </w:rPr>
      </w:pPr>
      <w:r w:rsidRPr="00692C0E">
        <w:rPr>
          <w:rFonts w:ascii="Times New Roman" w:hAnsi="Times New Roman" w:cs="Times New Roman"/>
          <w:sz w:val="24"/>
          <w:szCs w:val="24"/>
        </w:rPr>
        <w:t xml:space="preserve">Обучение для будущего </w:t>
      </w:r>
      <w:hyperlink r:id="rId69" w:history="1">
        <w:r w:rsidRPr="00692C0E">
          <w:rPr>
            <w:rStyle w:val="af"/>
            <w:rFonts w:ascii="Times New Roman" w:hAnsi="Times New Roman" w:cs="Times New Roman"/>
            <w:sz w:val="24"/>
            <w:szCs w:val="24"/>
          </w:rPr>
          <w:t>http://www.iteach.ru/</w:t>
        </w:r>
      </w:hyperlink>
      <w:r w:rsidRPr="00692C0E">
        <w:rPr>
          <w:rFonts w:ascii="Times New Roman" w:hAnsi="Times New Roman" w:cs="Times New Roman"/>
          <w:sz w:val="24"/>
          <w:szCs w:val="24"/>
        </w:rPr>
        <w:t xml:space="preserve"> Российский детский Интернет Фестиваль </w:t>
      </w:r>
      <w:hyperlink r:id="rId70" w:history="1">
        <w:r w:rsidRPr="00692C0E">
          <w:rPr>
            <w:rStyle w:val="af"/>
            <w:rFonts w:ascii="Times New Roman" w:hAnsi="Times New Roman" w:cs="Times New Roman"/>
            <w:sz w:val="24"/>
            <w:szCs w:val="24"/>
          </w:rPr>
          <w:t>http://www.childfest.ru/</w:t>
        </w:r>
      </w:hyperlink>
    </w:p>
    <w:p w:rsidR="00141F96" w:rsidRPr="00692C0E" w:rsidRDefault="00141F96" w:rsidP="00141F96">
      <w:pPr>
        <w:spacing w:after="0"/>
        <w:jc w:val="both"/>
        <w:rPr>
          <w:rFonts w:ascii="Times New Roman" w:hAnsi="Times New Roman" w:cs="Times New Roman"/>
          <w:sz w:val="24"/>
          <w:szCs w:val="24"/>
        </w:rPr>
      </w:pPr>
    </w:p>
    <w:tbl>
      <w:tblPr>
        <w:tblStyle w:val="ac"/>
        <w:tblW w:w="9606" w:type="dxa"/>
        <w:tblLook w:val="04A0"/>
      </w:tblPr>
      <w:tblGrid>
        <w:gridCol w:w="1242"/>
        <w:gridCol w:w="2835"/>
        <w:gridCol w:w="5529"/>
      </w:tblGrid>
      <w:tr w:rsidR="00141F96" w:rsidRPr="00F4009E" w:rsidTr="00141F96">
        <w:tc>
          <w:tcPr>
            <w:tcW w:w="1242" w:type="dxa"/>
          </w:tcPr>
          <w:p w:rsidR="00141F96" w:rsidRPr="00F4009E" w:rsidRDefault="00141F96" w:rsidP="00141F96">
            <w:pPr>
              <w:pStyle w:val="100"/>
              <w:shd w:val="clear" w:color="auto" w:fill="auto"/>
              <w:spacing w:line="210" w:lineRule="exact"/>
              <w:ind w:left="40" w:firstLine="0"/>
              <w:jc w:val="left"/>
              <w:rPr>
                <w:sz w:val="24"/>
                <w:szCs w:val="24"/>
              </w:rPr>
            </w:pPr>
            <w:r w:rsidRPr="00F4009E">
              <w:rPr>
                <w:rStyle w:val="105pt0pt"/>
              </w:rPr>
              <w:t xml:space="preserve">№ </w:t>
            </w:r>
            <w:proofErr w:type="gramStart"/>
            <w:r w:rsidRPr="00F4009E">
              <w:rPr>
                <w:rStyle w:val="105pt0pt"/>
              </w:rPr>
              <w:t>п</w:t>
            </w:r>
            <w:proofErr w:type="gramEnd"/>
            <w:r w:rsidRPr="00F4009E">
              <w:rPr>
                <w:rStyle w:val="105pt0pt"/>
              </w:rPr>
              <w:t>/п</w:t>
            </w:r>
          </w:p>
        </w:tc>
        <w:tc>
          <w:tcPr>
            <w:tcW w:w="2835" w:type="dxa"/>
          </w:tcPr>
          <w:p w:rsidR="00141F96" w:rsidRPr="00F4009E" w:rsidRDefault="00141F96" w:rsidP="00141F96">
            <w:pPr>
              <w:pStyle w:val="100"/>
              <w:shd w:val="clear" w:color="auto" w:fill="auto"/>
              <w:spacing w:line="278" w:lineRule="exact"/>
              <w:ind w:left="40" w:firstLine="0"/>
              <w:jc w:val="left"/>
              <w:rPr>
                <w:sz w:val="24"/>
                <w:szCs w:val="24"/>
              </w:rPr>
            </w:pPr>
            <w:r w:rsidRPr="00F4009E">
              <w:rPr>
                <w:rStyle w:val="105pt0pt"/>
              </w:rPr>
              <w:t>Название цифровых образовательных ресурсов</w:t>
            </w:r>
          </w:p>
        </w:tc>
        <w:tc>
          <w:tcPr>
            <w:tcW w:w="5529" w:type="dxa"/>
          </w:tcPr>
          <w:p w:rsidR="00141F96" w:rsidRPr="00F4009E" w:rsidRDefault="00141F96" w:rsidP="00141F96">
            <w:pPr>
              <w:pStyle w:val="100"/>
              <w:shd w:val="clear" w:color="auto" w:fill="auto"/>
              <w:spacing w:line="210" w:lineRule="exact"/>
              <w:ind w:left="40" w:firstLine="0"/>
              <w:jc w:val="left"/>
              <w:rPr>
                <w:sz w:val="24"/>
                <w:szCs w:val="24"/>
              </w:rPr>
            </w:pPr>
            <w:r w:rsidRPr="00F4009E">
              <w:rPr>
                <w:rStyle w:val="105pt0pt"/>
              </w:rPr>
              <w:t>Учебный предмет</w:t>
            </w:r>
          </w:p>
        </w:tc>
      </w:tr>
      <w:tr w:rsidR="00141F96" w:rsidRPr="00F4009E" w:rsidTr="00141F96">
        <w:tc>
          <w:tcPr>
            <w:tcW w:w="1242" w:type="dxa"/>
          </w:tcPr>
          <w:p w:rsidR="00141F96" w:rsidRPr="00F4009E" w:rsidRDefault="00141F96" w:rsidP="00141F96">
            <w:pPr>
              <w:jc w:val="both"/>
              <w:rPr>
                <w:sz w:val="24"/>
                <w:szCs w:val="24"/>
              </w:rPr>
            </w:pPr>
            <w:r w:rsidRPr="00F4009E">
              <w:rPr>
                <w:sz w:val="24"/>
                <w:szCs w:val="24"/>
              </w:rPr>
              <w:t>1</w:t>
            </w:r>
          </w:p>
        </w:tc>
        <w:tc>
          <w:tcPr>
            <w:tcW w:w="2835" w:type="dxa"/>
          </w:tcPr>
          <w:p w:rsidR="00141F96" w:rsidRPr="00F4009E" w:rsidRDefault="00141F96" w:rsidP="00141F96">
            <w:pPr>
              <w:pStyle w:val="100"/>
              <w:shd w:val="clear" w:color="auto" w:fill="auto"/>
              <w:spacing w:line="210" w:lineRule="exact"/>
              <w:ind w:left="40" w:firstLine="0"/>
              <w:jc w:val="left"/>
              <w:rPr>
                <w:sz w:val="24"/>
                <w:szCs w:val="24"/>
              </w:rPr>
            </w:pPr>
            <w:r w:rsidRPr="00F4009E">
              <w:rPr>
                <w:rStyle w:val="105pt0pt0"/>
                <w:rFonts w:eastAsia="Arial Unicode MS"/>
                <w:sz w:val="24"/>
                <w:szCs w:val="24"/>
              </w:rPr>
              <w:t>Кирилл и Мефодий</w:t>
            </w:r>
          </w:p>
        </w:tc>
        <w:tc>
          <w:tcPr>
            <w:tcW w:w="5529" w:type="dxa"/>
          </w:tcPr>
          <w:p w:rsidR="00141F96" w:rsidRPr="00F4009E" w:rsidRDefault="00141F96" w:rsidP="00141F96">
            <w:pPr>
              <w:pStyle w:val="100"/>
              <w:shd w:val="clear" w:color="auto" w:fill="auto"/>
              <w:spacing w:line="274" w:lineRule="exact"/>
              <w:ind w:left="40" w:firstLine="0"/>
              <w:jc w:val="left"/>
              <w:rPr>
                <w:rStyle w:val="105pt0pt0"/>
                <w:rFonts w:eastAsia="Arial Unicode MS"/>
                <w:sz w:val="24"/>
                <w:szCs w:val="24"/>
              </w:rPr>
            </w:pPr>
            <w:r w:rsidRPr="00F4009E">
              <w:rPr>
                <w:rStyle w:val="105pt0pt0"/>
                <w:rFonts w:eastAsia="Arial Unicode MS"/>
                <w:sz w:val="24"/>
                <w:szCs w:val="24"/>
              </w:rPr>
              <w:t>Русский язык, Литература, История, География, Обществознание</w:t>
            </w:r>
          </w:p>
          <w:p w:rsidR="00141F96" w:rsidRPr="00F4009E" w:rsidRDefault="00141F96" w:rsidP="00141F96">
            <w:pPr>
              <w:pStyle w:val="100"/>
              <w:shd w:val="clear" w:color="auto" w:fill="auto"/>
              <w:spacing w:line="274" w:lineRule="exact"/>
              <w:ind w:left="40" w:firstLine="0"/>
              <w:jc w:val="left"/>
              <w:rPr>
                <w:sz w:val="24"/>
                <w:szCs w:val="24"/>
              </w:rPr>
            </w:pPr>
          </w:p>
        </w:tc>
      </w:tr>
      <w:tr w:rsidR="00141F96" w:rsidRPr="00F4009E" w:rsidTr="00141F96">
        <w:tc>
          <w:tcPr>
            <w:tcW w:w="1242" w:type="dxa"/>
          </w:tcPr>
          <w:p w:rsidR="00141F96" w:rsidRPr="00F4009E" w:rsidRDefault="00141F96" w:rsidP="00141F96">
            <w:pPr>
              <w:jc w:val="both"/>
              <w:rPr>
                <w:sz w:val="24"/>
                <w:szCs w:val="24"/>
              </w:rPr>
            </w:pPr>
            <w:r w:rsidRPr="00F4009E">
              <w:rPr>
                <w:sz w:val="24"/>
                <w:szCs w:val="24"/>
              </w:rPr>
              <w:t>2</w:t>
            </w:r>
          </w:p>
        </w:tc>
        <w:tc>
          <w:tcPr>
            <w:tcW w:w="2835" w:type="dxa"/>
          </w:tcPr>
          <w:p w:rsidR="00141F96" w:rsidRPr="00F4009E" w:rsidRDefault="00141F96" w:rsidP="00141F96">
            <w:pPr>
              <w:pStyle w:val="100"/>
              <w:shd w:val="clear" w:color="auto" w:fill="auto"/>
              <w:spacing w:line="278" w:lineRule="exact"/>
              <w:ind w:left="40" w:firstLine="0"/>
              <w:jc w:val="left"/>
              <w:rPr>
                <w:sz w:val="24"/>
                <w:szCs w:val="24"/>
              </w:rPr>
            </w:pPr>
            <w:r w:rsidRPr="00F4009E">
              <w:rPr>
                <w:rStyle w:val="105pt0pt0"/>
                <w:rFonts w:eastAsia="Arial Unicode MS"/>
                <w:sz w:val="24"/>
                <w:szCs w:val="24"/>
              </w:rPr>
              <w:t>Электронные приложения к учебникам</w:t>
            </w:r>
          </w:p>
        </w:tc>
        <w:tc>
          <w:tcPr>
            <w:tcW w:w="5529" w:type="dxa"/>
          </w:tcPr>
          <w:p w:rsidR="00141F96" w:rsidRPr="00F4009E" w:rsidRDefault="00141F96" w:rsidP="00141F96">
            <w:pPr>
              <w:pStyle w:val="100"/>
              <w:shd w:val="clear" w:color="auto" w:fill="auto"/>
              <w:spacing w:line="278" w:lineRule="exact"/>
              <w:ind w:left="40" w:firstLine="0"/>
              <w:jc w:val="left"/>
              <w:rPr>
                <w:sz w:val="24"/>
                <w:szCs w:val="24"/>
              </w:rPr>
            </w:pPr>
            <w:r w:rsidRPr="00F4009E">
              <w:rPr>
                <w:rStyle w:val="105pt0pt0"/>
                <w:rFonts w:eastAsia="Arial Unicode MS"/>
                <w:sz w:val="24"/>
                <w:szCs w:val="24"/>
              </w:rPr>
              <w:t xml:space="preserve">Русский язык, литература, математика, биология, география, технология, </w:t>
            </w:r>
            <w:proofErr w:type="gramStart"/>
            <w:r w:rsidRPr="00F4009E">
              <w:rPr>
                <w:rStyle w:val="105pt0pt0"/>
                <w:rFonts w:eastAsia="Arial Unicode MS"/>
                <w:sz w:val="24"/>
                <w:szCs w:val="24"/>
              </w:rPr>
              <w:t>ИЗО</w:t>
            </w:r>
            <w:proofErr w:type="gramEnd"/>
            <w:r w:rsidRPr="00F4009E">
              <w:rPr>
                <w:rStyle w:val="105pt0pt0"/>
                <w:rFonts w:eastAsia="Arial Unicode MS"/>
                <w:sz w:val="24"/>
                <w:szCs w:val="24"/>
              </w:rPr>
              <w:t>, история</w:t>
            </w:r>
          </w:p>
        </w:tc>
      </w:tr>
    </w:tbl>
    <w:p w:rsidR="00141F96" w:rsidRDefault="00141F96" w:rsidP="00141F96">
      <w:pPr>
        <w:pStyle w:val="100"/>
        <w:shd w:val="clear" w:color="auto" w:fill="auto"/>
        <w:ind w:firstLine="0"/>
        <w:jc w:val="both"/>
        <w:rPr>
          <w:rFonts w:asciiTheme="minorHAnsi" w:eastAsiaTheme="minorEastAsia" w:hAnsiTheme="minorHAnsi" w:cstheme="minorBidi"/>
          <w:spacing w:val="0"/>
          <w:sz w:val="24"/>
          <w:szCs w:val="24"/>
        </w:rPr>
      </w:pPr>
    </w:p>
    <w:p w:rsidR="00141F96" w:rsidRPr="00446C32" w:rsidRDefault="00141F96" w:rsidP="00141F96">
      <w:pPr>
        <w:spacing w:after="0"/>
        <w:ind w:firstLine="709"/>
        <w:jc w:val="both"/>
        <w:rPr>
          <w:sz w:val="24"/>
          <w:szCs w:val="24"/>
        </w:rPr>
      </w:pPr>
      <w:r>
        <w:rPr>
          <w:rStyle w:val="32"/>
          <w:rFonts w:eastAsiaTheme="minorEastAsia"/>
          <w:sz w:val="24"/>
          <w:szCs w:val="24"/>
        </w:rPr>
        <w:t xml:space="preserve">    </w:t>
      </w:r>
      <w:r w:rsidRPr="00446C32">
        <w:rPr>
          <w:rStyle w:val="32"/>
          <w:rFonts w:eastAsiaTheme="minorEastAsia"/>
          <w:sz w:val="24"/>
          <w:szCs w:val="24"/>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141F96" w:rsidRPr="00446C32" w:rsidRDefault="00141F96" w:rsidP="00586F3F">
      <w:pPr>
        <w:pStyle w:val="aa"/>
        <w:numPr>
          <w:ilvl w:val="0"/>
          <w:numId w:val="258"/>
        </w:numPr>
        <w:spacing w:after="0"/>
        <w:ind w:left="0" w:firstLine="0"/>
        <w:jc w:val="both"/>
        <w:rPr>
          <w:sz w:val="24"/>
          <w:szCs w:val="24"/>
        </w:rPr>
      </w:pPr>
      <w:r w:rsidRPr="00446C32">
        <w:rPr>
          <w:rStyle w:val="32"/>
          <w:rFonts w:eastAsiaTheme="minorEastAsia"/>
          <w:sz w:val="24"/>
          <w:szCs w:val="24"/>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141F96" w:rsidRPr="00446C32" w:rsidRDefault="00141F96" w:rsidP="00586F3F">
      <w:pPr>
        <w:pStyle w:val="aa"/>
        <w:numPr>
          <w:ilvl w:val="0"/>
          <w:numId w:val="258"/>
        </w:numPr>
        <w:spacing w:after="0"/>
        <w:ind w:left="0" w:firstLine="0"/>
        <w:jc w:val="both"/>
        <w:rPr>
          <w:sz w:val="24"/>
          <w:szCs w:val="24"/>
        </w:rPr>
      </w:pPr>
      <w:r w:rsidRPr="00446C32">
        <w:rPr>
          <w:rStyle w:val="32"/>
          <w:rFonts w:eastAsiaTheme="minorEastAsia"/>
          <w:sz w:val="24"/>
          <w:szCs w:val="24"/>
        </w:rPr>
        <w:t>формированию умений работы с различными видами информац</w:t>
      </w:r>
      <w:proofErr w:type="gramStart"/>
      <w:r w:rsidRPr="00446C32">
        <w:rPr>
          <w:rStyle w:val="32"/>
          <w:rFonts w:eastAsiaTheme="minorEastAsia"/>
          <w:sz w:val="24"/>
          <w:szCs w:val="24"/>
        </w:rPr>
        <w:t>ии и ее</w:t>
      </w:r>
      <w:proofErr w:type="gramEnd"/>
      <w:r w:rsidRPr="00446C32">
        <w:rPr>
          <w:rStyle w:val="32"/>
          <w:rFonts w:eastAsiaTheme="minorEastAsia"/>
          <w:sz w:val="24"/>
          <w:szCs w:val="24"/>
        </w:rPr>
        <w:t xml:space="preserve"> источниками;</w:t>
      </w:r>
    </w:p>
    <w:p w:rsidR="00141F96" w:rsidRPr="00446C32" w:rsidRDefault="00141F96" w:rsidP="00586F3F">
      <w:pPr>
        <w:pStyle w:val="aa"/>
        <w:numPr>
          <w:ilvl w:val="0"/>
          <w:numId w:val="258"/>
        </w:numPr>
        <w:spacing w:after="0"/>
        <w:ind w:left="0" w:firstLine="0"/>
        <w:jc w:val="both"/>
        <w:rPr>
          <w:sz w:val="24"/>
          <w:szCs w:val="24"/>
        </w:rPr>
      </w:pPr>
      <w:r w:rsidRPr="00446C32">
        <w:rPr>
          <w:rStyle w:val="32"/>
          <w:rFonts w:eastAsiaTheme="minorEastAsia"/>
          <w:sz w:val="24"/>
          <w:szCs w:val="24"/>
        </w:rPr>
        <w:t xml:space="preserve">формированию коммуникативной культуры </w:t>
      </w:r>
      <w:proofErr w:type="gramStart"/>
      <w:r>
        <w:rPr>
          <w:rStyle w:val="32"/>
          <w:rFonts w:eastAsiaTheme="minorEastAsia"/>
          <w:sz w:val="24"/>
          <w:szCs w:val="24"/>
        </w:rPr>
        <w:t>об</w:t>
      </w:r>
      <w:r w:rsidRPr="00446C32">
        <w:rPr>
          <w:rStyle w:val="32"/>
          <w:rFonts w:eastAsiaTheme="minorEastAsia"/>
          <w:sz w:val="24"/>
          <w:szCs w:val="24"/>
        </w:rPr>
        <w:t>уча</w:t>
      </w:r>
      <w:r>
        <w:rPr>
          <w:rStyle w:val="32"/>
          <w:rFonts w:eastAsiaTheme="minorEastAsia"/>
          <w:sz w:val="24"/>
          <w:szCs w:val="24"/>
        </w:rPr>
        <w:t>ю</w:t>
      </w:r>
      <w:r w:rsidRPr="00446C32">
        <w:rPr>
          <w:rStyle w:val="32"/>
          <w:rFonts w:eastAsiaTheme="minorEastAsia"/>
          <w:sz w:val="24"/>
          <w:szCs w:val="24"/>
        </w:rPr>
        <w:t>щихся</w:t>
      </w:r>
      <w:proofErr w:type="gramEnd"/>
      <w:r>
        <w:rPr>
          <w:rStyle w:val="32"/>
          <w:rFonts w:eastAsiaTheme="minorEastAsia"/>
          <w:sz w:val="24"/>
          <w:szCs w:val="24"/>
        </w:rPr>
        <w:t>.</w:t>
      </w:r>
    </w:p>
    <w:p w:rsidR="00141F96" w:rsidRDefault="00141F96" w:rsidP="00141F96">
      <w:pPr>
        <w:spacing w:after="0"/>
        <w:ind w:firstLine="709"/>
        <w:jc w:val="both"/>
        <w:rPr>
          <w:rStyle w:val="32"/>
          <w:rFonts w:eastAsiaTheme="minorEastAsia"/>
          <w:sz w:val="24"/>
          <w:szCs w:val="24"/>
        </w:rPr>
      </w:pPr>
      <w:r>
        <w:rPr>
          <w:rStyle w:val="32"/>
          <w:rFonts w:eastAsiaTheme="minorEastAsia"/>
          <w:sz w:val="24"/>
          <w:szCs w:val="24"/>
        </w:rPr>
        <w:t xml:space="preserve">    МКОУ «Ницинская СОШ»</w:t>
      </w:r>
      <w:r w:rsidRPr="00446C32">
        <w:rPr>
          <w:rStyle w:val="32"/>
          <w:rFonts w:eastAsiaTheme="minorEastAsia"/>
          <w:sz w:val="24"/>
          <w:szCs w:val="24"/>
        </w:rPr>
        <w:t xml:space="preserve"> определяются необходимые меры и сроки по приведению информационно-методических условий реализации основной образовательной программы </w:t>
      </w:r>
      <w:r>
        <w:rPr>
          <w:rStyle w:val="32"/>
          <w:rFonts w:eastAsiaTheme="minorEastAsia"/>
          <w:sz w:val="24"/>
          <w:szCs w:val="24"/>
        </w:rPr>
        <w:t>среднего общего образования в соответствии</w:t>
      </w:r>
      <w:r w:rsidRPr="00446C32">
        <w:rPr>
          <w:rStyle w:val="32"/>
          <w:rFonts w:eastAsiaTheme="minorEastAsia"/>
          <w:sz w:val="24"/>
          <w:szCs w:val="24"/>
        </w:rPr>
        <w:t xml:space="preserve"> с требованиями Стандарта.</w:t>
      </w:r>
    </w:p>
    <w:p w:rsidR="00141F96" w:rsidRDefault="00141F96" w:rsidP="00141F96">
      <w:pPr>
        <w:spacing w:after="0"/>
        <w:ind w:firstLine="709"/>
        <w:jc w:val="both"/>
        <w:rPr>
          <w:rStyle w:val="32"/>
          <w:rFonts w:eastAsiaTheme="minorEastAsia"/>
          <w:sz w:val="24"/>
          <w:szCs w:val="24"/>
        </w:rPr>
      </w:pPr>
    </w:p>
    <w:p w:rsidR="00141F96" w:rsidRPr="00153BF8" w:rsidRDefault="00141F96" w:rsidP="00ED66B3">
      <w:pPr>
        <w:rPr>
          <w:rFonts w:ascii="Times New Roman" w:hAnsi="Times New Roman"/>
          <w:b/>
          <w:sz w:val="24"/>
          <w:szCs w:val="24"/>
        </w:rPr>
      </w:pPr>
      <w:bookmarkStart w:id="176" w:name="_Toc53989879"/>
      <w:r w:rsidRPr="00153BF8">
        <w:rPr>
          <w:rFonts w:ascii="Times New Roman" w:hAnsi="Times New Roman"/>
          <w:sz w:val="24"/>
          <w:szCs w:val="24"/>
        </w:rPr>
        <w:t>Изменения в условиях в соответствии с приоритетами образовательной программы среднего общего образования</w:t>
      </w:r>
      <w:bookmarkEnd w:id="176"/>
    </w:p>
    <w:p w:rsidR="00141F96" w:rsidRPr="00226A53" w:rsidRDefault="00141F96" w:rsidP="00141F96">
      <w:pPr>
        <w:spacing w:after="0"/>
        <w:jc w:val="both"/>
        <w:rPr>
          <w:rFonts w:ascii="Times New Roman" w:hAnsi="Times New Roman"/>
          <w:sz w:val="24"/>
          <w:szCs w:val="24"/>
        </w:rPr>
      </w:pPr>
      <w:r w:rsidRPr="00226A53">
        <w:rPr>
          <w:rFonts w:ascii="Times New Roman" w:hAnsi="Times New Roman"/>
          <w:b/>
          <w:sz w:val="24"/>
          <w:szCs w:val="24"/>
        </w:rPr>
        <w:t xml:space="preserve"> </w:t>
      </w:r>
      <w:r w:rsidRPr="00226A53">
        <w:rPr>
          <w:rFonts w:ascii="Times New Roman" w:hAnsi="Times New Roman"/>
          <w:sz w:val="24"/>
          <w:szCs w:val="24"/>
        </w:rPr>
        <w:t>В с</w:t>
      </w:r>
      <w:r>
        <w:rPr>
          <w:rFonts w:ascii="Times New Roman" w:hAnsi="Times New Roman"/>
          <w:sz w:val="24"/>
          <w:szCs w:val="24"/>
        </w:rPr>
        <w:t>оответствии с приоритетами образовательной программы среднего общего образования</w:t>
      </w:r>
      <w:r w:rsidRPr="00226A53">
        <w:rPr>
          <w:rFonts w:ascii="Times New Roman" w:hAnsi="Times New Roman"/>
          <w:sz w:val="24"/>
          <w:szCs w:val="24"/>
        </w:rPr>
        <w:t xml:space="preserve"> произойдут существенные   изменения в условиях реализации программы: </w:t>
      </w:r>
    </w:p>
    <w:p w:rsidR="00141F96" w:rsidRPr="00226A53" w:rsidRDefault="00141F96" w:rsidP="00586F3F">
      <w:pPr>
        <w:pStyle w:val="aa"/>
        <w:numPr>
          <w:ilvl w:val="0"/>
          <w:numId w:val="259"/>
        </w:numPr>
        <w:spacing w:after="0"/>
        <w:ind w:left="0" w:firstLine="0"/>
        <w:jc w:val="both"/>
        <w:rPr>
          <w:rFonts w:ascii="Times New Roman" w:hAnsi="Times New Roman" w:cs="Times New Roman"/>
          <w:sz w:val="24"/>
          <w:szCs w:val="24"/>
        </w:rPr>
      </w:pPr>
      <w:r w:rsidRPr="00226A53">
        <w:rPr>
          <w:rFonts w:ascii="Times New Roman" w:hAnsi="Times New Roman" w:cs="Times New Roman"/>
          <w:sz w:val="24"/>
          <w:szCs w:val="24"/>
        </w:rPr>
        <w:t>повышение уровня доступности качественного современного образования;</w:t>
      </w:r>
    </w:p>
    <w:p w:rsidR="00141F96" w:rsidRPr="00226A53" w:rsidRDefault="00141F96" w:rsidP="00586F3F">
      <w:pPr>
        <w:pStyle w:val="aa"/>
        <w:numPr>
          <w:ilvl w:val="0"/>
          <w:numId w:val="259"/>
        </w:numPr>
        <w:spacing w:after="0"/>
        <w:ind w:left="0" w:firstLine="0"/>
        <w:jc w:val="both"/>
        <w:rPr>
          <w:rFonts w:ascii="Times New Roman" w:hAnsi="Times New Roman" w:cs="Times New Roman"/>
          <w:sz w:val="24"/>
          <w:szCs w:val="24"/>
        </w:rPr>
      </w:pPr>
      <w:r w:rsidRPr="00226A53">
        <w:rPr>
          <w:rFonts w:ascii="Times New Roman" w:hAnsi="Times New Roman" w:cs="Times New Roman"/>
          <w:sz w:val="24"/>
          <w:szCs w:val="24"/>
        </w:rPr>
        <w:t>оптим</w:t>
      </w:r>
      <w:r>
        <w:rPr>
          <w:rFonts w:ascii="Times New Roman" w:hAnsi="Times New Roman" w:cs="Times New Roman"/>
          <w:sz w:val="24"/>
          <w:szCs w:val="24"/>
        </w:rPr>
        <w:t>изация образовательной деятельности</w:t>
      </w:r>
      <w:r w:rsidRPr="00226A53">
        <w:rPr>
          <w:rFonts w:ascii="Times New Roman" w:hAnsi="Times New Roman" w:cs="Times New Roman"/>
          <w:sz w:val="24"/>
          <w:szCs w:val="24"/>
        </w:rPr>
        <w:t>;</w:t>
      </w:r>
    </w:p>
    <w:p w:rsidR="00141F96" w:rsidRPr="00226A53" w:rsidRDefault="00141F96" w:rsidP="00586F3F">
      <w:pPr>
        <w:pStyle w:val="aa"/>
        <w:numPr>
          <w:ilvl w:val="0"/>
          <w:numId w:val="259"/>
        </w:numPr>
        <w:spacing w:after="0"/>
        <w:ind w:left="0" w:firstLine="0"/>
        <w:jc w:val="both"/>
        <w:rPr>
          <w:rFonts w:ascii="Times New Roman" w:hAnsi="Times New Roman" w:cs="Times New Roman"/>
          <w:sz w:val="24"/>
          <w:szCs w:val="24"/>
        </w:rPr>
      </w:pPr>
      <w:r w:rsidRPr="00226A53">
        <w:rPr>
          <w:rFonts w:ascii="Times New Roman" w:hAnsi="Times New Roman" w:cs="Times New Roman"/>
          <w:sz w:val="24"/>
          <w:szCs w:val="24"/>
        </w:rPr>
        <w:t xml:space="preserve">усиление мотивации </w:t>
      </w:r>
      <w:proofErr w:type="gramStart"/>
      <w:r w:rsidRPr="00226A53">
        <w:rPr>
          <w:rFonts w:ascii="Times New Roman" w:hAnsi="Times New Roman" w:cs="Times New Roman"/>
          <w:sz w:val="24"/>
          <w:szCs w:val="24"/>
        </w:rPr>
        <w:t>обучающихся</w:t>
      </w:r>
      <w:proofErr w:type="gramEnd"/>
      <w:r w:rsidRPr="00226A53">
        <w:rPr>
          <w:rFonts w:ascii="Times New Roman" w:hAnsi="Times New Roman" w:cs="Times New Roman"/>
          <w:sz w:val="24"/>
          <w:szCs w:val="24"/>
        </w:rPr>
        <w:t xml:space="preserve">; </w:t>
      </w:r>
    </w:p>
    <w:p w:rsidR="00141F96" w:rsidRPr="00226A53" w:rsidRDefault="00141F96" w:rsidP="00586F3F">
      <w:pPr>
        <w:pStyle w:val="aa"/>
        <w:numPr>
          <w:ilvl w:val="0"/>
          <w:numId w:val="259"/>
        </w:numPr>
        <w:spacing w:after="0"/>
        <w:ind w:left="0" w:firstLine="0"/>
        <w:jc w:val="both"/>
        <w:rPr>
          <w:rFonts w:ascii="Times New Roman" w:hAnsi="Times New Roman" w:cs="Times New Roman"/>
          <w:sz w:val="24"/>
          <w:szCs w:val="24"/>
        </w:rPr>
      </w:pPr>
      <w:r w:rsidRPr="00226A53">
        <w:rPr>
          <w:rFonts w:ascii="Times New Roman" w:hAnsi="Times New Roman" w:cs="Times New Roman"/>
          <w:sz w:val="24"/>
          <w:szCs w:val="24"/>
        </w:rPr>
        <w:t>снятие перегрузок обучающихся;</w:t>
      </w:r>
    </w:p>
    <w:p w:rsidR="00141F96" w:rsidRPr="00226A53" w:rsidRDefault="00141F96" w:rsidP="00586F3F">
      <w:pPr>
        <w:pStyle w:val="aa"/>
        <w:numPr>
          <w:ilvl w:val="0"/>
          <w:numId w:val="259"/>
        </w:numPr>
        <w:spacing w:after="0"/>
        <w:ind w:left="0" w:firstLine="0"/>
        <w:jc w:val="both"/>
        <w:rPr>
          <w:rFonts w:ascii="Times New Roman" w:hAnsi="Times New Roman" w:cs="Times New Roman"/>
          <w:sz w:val="24"/>
          <w:szCs w:val="24"/>
        </w:rPr>
      </w:pPr>
      <w:r w:rsidRPr="00226A53">
        <w:rPr>
          <w:rFonts w:ascii="Times New Roman" w:hAnsi="Times New Roman" w:cs="Times New Roman"/>
          <w:sz w:val="24"/>
          <w:szCs w:val="24"/>
        </w:rPr>
        <w:t>повышение компетентности обучающихся и педагогов в области информационных, компьютерных и цифровых технологий;</w:t>
      </w:r>
    </w:p>
    <w:p w:rsidR="00141F96" w:rsidRPr="00226A53" w:rsidRDefault="00141F96" w:rsidP="00586F3F">
      <w:pPr>
        <w:pStyle w:val="aa"/>
        <w:numPr>
          <w:ilvl w:val="0"/>
          <w:numId w:val="259"/>
        </w:numPr>
        <w:spacing w:after="0"/>
        <w:ind w:left="0" w:firstLine="0"/>
        <w:jc w:val="both"/>
        <w:rPr>
          <w:rFonts w:ascii="Times New Roman" w:hAnsi="Times New Roman" w:cs="Times New Roman"/>
          <w:sz w:val="24"/>
          <w:szCs w:val="24"/>
        </w:rPr>
      </w:pPr>
      <w:r w:rsidRPr="00226A53">
        <w:rPr>
          <w:rFonts w:ascii="Times New Roman" w:hAnsi="Times New Roman" w:cs="Times New Roman"/>
          <w:sz w:val="24"/>
          <w:szCs w:val="24"/>
        </w:rPr>
        <w:t>наличие свободного доступа всех учас</w:t>
      </w:r>
      <w:r>
        <w:rPr>
          <w:rFonts w:ascii="Times New Roman" w:hAnsi="Times New Roman" w:cs="Times New Roman"/>
          <w:sz w:val="24"/>
          <w:szCs w:val="24"/>
        </w:rPr>
        <w:t>тников образовательных отношений</w:t>
      </w:r>
      <w:r w:rsidRPr="00226A53">
        <w:rPr>
          <w:rFonts w:ascii="Times New Roman" w:hAnsi="Times New Roman" w:cs="Times New Roman"/>
          <w:sz w:val="24"/>
          <w:szCs w:val="24"/>
        </w:rPr>
        <w:t xml:space="preserve"> к разнообразным информационным ресурсам и оборудованию;</w:t>
      </w:r>
    </w:p>
    <w:p w:rsidR="00141F96" w:rsidRPr="00226A53" w:rsidRDefault="00141F96" w:rsidP="00586F3F">
      <w:pPr>
        <w:pStyle w:val="aa"/>
        <w:numPr>
          <w:ilvl w:val="0"/>
          <w:numId w:val="259"/>
        </w:numPr>
        <w:spacing w:after="0"/>
        <w:ind w:left="0" w:firstLine="0"/>
        <w:jc w:val="both"/>
        <w:rPr>
          <w:rFonts w:ascii="Times New Roman" w:hAnsi="Times New Roman" w:cs="Times New Roman"/>
          <w:sz w:val="24"/>
          <w:szCs w:val="24"/>
        </w:rPr>
      </w:pPr>
      <w:r w:rsidRPr="00226A53">
        <w:rPr>
          <w:rFonts w:ascii="Times New Roman" w:hAnsi="Times New Roman" w:cs="Times New Roman"/>
          <w:sz w:val="24"/>
          <w:szCs w:val="24"/>
        </w:rPr>
        <w:t>расширение возможности получения образования детьми с ограниченными возможностями;</w:t>
      </w:r>
    </w:p>
    <w:p w:rsidR="00141F96" w:rsidRPr="00226A53" w:rsidRDefault="00141F96" w:rsidP="00586F3F">
      <w:pPr>
        <w:pStyle w:val="aa"/>
        <w:numPr>
          <w:ilvl w:val="0"/>
          <w:numId w:val="259"/>
        </w:numPr>
        <w:spacing w:after="0"/>
        <w:ind w:left="0" w:firstLine="0"/>
        <w:jc w:val="both"/>
        <w:rPr>
          <w:rFonts w:ascii="Times New Roman" w:hAnsi="Times New Roman" w:cs="Times New Roman"/>
          <w:sz w:val="24"/>
          <w:szCs w:val="24"/>
        </w:rPr>
      </w:pPr>
      <w:proofErr w:type="gramStart"/>
      <w:r w:rsidRPr="00226A53">
        <w:rPr>
          <w:rFonts w:ascii="Times New Roman" w:hAnsi="Times New Roman" w:cs="Times New Roman"/>
          <w:sz w:val="24"/>
          <w:szCs w:val="24"/>
        </w:rPr>
        <w:t>будут созданы:  учебная цифровая зона, информационная цифровая зона,</w:t>
      </w:r>
      <w:r>
        <w:rPr>
          <w:rFonts w:ascii="Times New Roman" w:hAnsi="Times New Roman" w:cs="Times New Roman"/>
          <w:sz w:val="24"/>
          <w:szCs w:val="24"/>
        </w:rPr>
        <w:t xml:space="preserve"> </w:t>
      </w:r>
      <w:r w:rsidRPr="00226A53">
        <w:rPr>
          <w:rFonts w:ascii="Times New Roman" w:hAnsi="Times New Roman" w:cs="Times New Roman"/>
          <w:sz w:val="24"/>
          <w:szCs w:val="24"/>
        </w:rPr>
        <w:t>цифровая административная зона, цифровая зона дополнительного образования, цифровая зона социальной службы.</w:t>
      </w:r>
      <w:proofErr w:type="gramEnd"/>
    </w:p>
    <w:p w:rsidR="00141F96" w:rsidRPr="00226A53" w:rsidRDefault="00141F96" w:rsidP="00586F3F">
      <w:pPr>
        <w:pStyle w:val="aa"/>
        <w:numPr>
          <w:ilvl w:val="0"/>
          <w:numId w:val="259"/>
        </w:numPr>
        <w:spacing w:after="0"/>
        <w:ind w:left="0" w:firstLine="0"/>
        <w:jc w:val="both"/>
        <w:rPr>
          <w:rFonts w:ascii="Times New Roman" w:hAnsi="Times New Roman" w:cs="Times New Roman"/>
          <w:sz w:val="24"/>
          <w:szCs w:val="24"/>
        </w:rPr>
      </w:pPr>
      <w:r w:rsidRPr="00226A53">
        <w:rPr>
          <w:rFonts w:ascii="Times New Roman" w:hAnsi="Times New Roman" w:cs="Times New Roman"/>
          <w:sz w:val="24"/>
          <w:szCs w:val="24"/>
        </w:rPr>
        <w:t>повышение уровня образовательной информации, ее качества, прозрачности и доступности для всех заинтересованных лиц;</w:t>
      </w:r>
    </w:p>
    <w:p w:rsidR="00141F96" w:rsidRPr="00226A53" w:rsidRDefault="00141F96" w:rsidP="00586F3F">
      <w:pPr>
        <w:pStyle w:val="aa"/>
        <w:numPr>
          <w:ilvl w:val="0"/>
          <w:numId w:val="259"/>
        </w:numPr>
        <w:spacing w:after="0"/>
        <w:ind w:left="0" w:firstLine="0"/>
        <w:jc w:val="both"/>
        <w:rPr>
          <w:rFonts w:ascii="Times New Roman" w:hAnsi="Times New Roman" w:cs="Times New Roman"/>
          <w:sz w:val="24"/>
          <w:szCs w:val="24"/>
        </w:rPr>
      </w:pPr>
      <w:r w:rsidRPr="00226A53">
        <w:rPr>
          <w:rFonts w:ascii="Times New Roman" w:hAnsi="Times New Roman" w:cs="Times New Roman"/>
          <w:sz w:val="24"/>
          <w:szCs w:val="24"/>
        </w:rPr>
        <w:t>развитие сетевого взаимодействия;</w:t>
      </w:r>
    </w:p>
    <w:p w:rsidR="00141F96" w:rsidRPr="00226A53" w:rsidRDefault="00141F96" w:rsidP="00586F3F">
      <w:pPr>
        <w:pStyle w:val="aa"/>
        <w:numPr>
          <w:ilvl w:val="0"/>
          <w:numId w:val="259"/>
        </w:numPr>
        <w:spacing w:after="0"/>
        <w:ind w:left="0" w:firstLine="0"/>
        <w:jc w:val="both"/>
        <w:rPr>
          <w:rFonts w:ascii="Times New Roman" w:hAnsi="Times New Roman" w:cs="Times New Roman"/>
          <w:sz w:val="24"/>
          <w:szCs w:val="24"/>
        </w:rPr>
      </w:pPr>
      <w:r w:rsidRPr="00226A53">
        <w:rPr>
          <w:rFonts w:ascii="Times New Roman" w:hAnsi="Times New Roman" w:cs="Times New Roman"/>
          <w:sz w:val="24"/>
          <w:szCs w:val="24"/>
        </w:rPr>
        <w:t>удовлетворенность родителей результатами образования;</w:t>
      </w:r>
    </w:p>
    <w:p w:rsidR="00141F96" w:rsidRDefault="00141F96" w:rsidP="00586F3F">
      <w:pPr>
        <w:pStyle w:val="aa"/>
        <w:numPr>
          <w:ilvl w:val="0"/>
          <w:numId w:val="259"/>
        </w:numPr>
        <w:spacing w:after="0"/>
        <w:ind w:left="0" w:firstLine="0"/>
        <w:jc w:val="both"/>
        <w:rPr>
          <w:rFonts w:ascii="Times New Roman" w:hAnsi="Times New Roman" w:cs="Times New Roman"/>
          <w:sz w:val="24"/>
          <w:szCs w:val="24"/>
        </w:rPr>
      </w:pPr>
      <w:r w:rsidRPr="00226A53">
        <w:rPr>
          <w:rFonts w:ascii="Times New Roman" w:hAnsi="Times New Roman" w:cs="Times New Roman"/>
          <w:sz w:val="24"/>
          <w:szCs w:val="24"/>
        </w:rPr>
        <w:t>повышение конкурент</w:t>
      </w:r>
      <w:r>
        <w:rPr>
          <w:rFonts w:ascii="Times New Roman" w:hAnsi="Times New Roman" w:cs="Times New Roman"/>
          <w:sz w:val="24"/>
          <w:szCs w:val="24"/>
        </w:rPr>
        <w:t>оспособности образовательной организации</w:t>
      </w:r>
      <w:r w:rsidRPr="00226A53">
        <w:rPr>
          <w:rFonts w:ascii="Times New Roman" w:hAnsi="Times New Roman" w:cs="Times New Roman"/>
          <w:sz w:val="24"/>
          <w:szCs w:val="24"/>
        </w:rPr>
        <w:t>.</w:t>
      </w:r>
    </w:p>
    <w:p w:rsidR="00141F96" w:rsidRPr="00226A53" w:rsidRDefault="00141F96" w:rsidP="00141F96">
      <w:pPr>
        <w:pStyle w:val="aa"/>
        <w:spacing w:after="0" w:line="240" w:lineRule="auto"/>
        <w:ind w:left="0" w:firstLine="567"/>
        <w:jc w:val="both"/>
        <w:rPr>
          <w:rFonts w:ascii="Times New Roman" w:hAnsi="Times New Roman" w:cs="Times New Roman"/>
          <w:sz w:val="24"/>
          <w:szCs w:val="24"/>
        </w:rPr>
      </w:pPr>
    </w:p>
    <w:p w:rsidR="001F3DCA" w:rsidRDefault="001F3DCA" w:rsidP="00ED66B3">
      <w:pPr>
        <w:pStyle w:val="a9"/>
        <w:spacing w:line="276" w:lineRule="auto"/>
        <w:jc w:val="both"/>
        <w:outlineLvl w:val="2"/>
        <w:rPr>
          <w:b/>
          <w:sz w:val="24"/>
          <w:szCs w:val="24"/>
        </w:rPr>
      </w:pPr>
      <w:bookmarkStart w:id="177" w:name="_Toc56427742"/>
      <w:r w:rsidRPr="001F3DCA">
        <w:rPr>
          <w:b/>
          <w:sz w:val="24"/>
          <w:szCs w:val="24"/>
        </w:rPr>
        <w:t>3.</w:t>
      </w:r>
      <w:r w:rsidR="00ED66B3">
        <w:rPr>
          <w:b/>
          <w:sz w:val="24"/>
          <w:szCs w:val="24"/>
        </w:rPr>
        <w:t>3</w:t>
      </w:r>
      <w:r w:rsidRPr="001F3DCA">
        <w:rPr>
          <w:b/>
          <w:sz w:val="24"/>
          <w:szCs w:val="24"/>
        </w:rPr>
        <w:t>.</w:t>
      </w:r>
      <w:r w:rsidR="00ED66B3">
        <w:rPr>
          <w:b/>
          <w:sz w:val="24"/>
          <w:szCs w:val="24"/>
        </w:rPr>
        <w:t>6</w:t>
      </w:r>
      <w:r w:rsidRPr="001F3DCA">
        <w:rPr>
          <w:b/>
          <w:sz w:val="24"/>
          <w:szCs w:val="24"/>
        </w:rPr>
        <w:t>.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77"/>
    </w:p>
    <w:p w:rsidR="001F3DCA" w:rsidRPr="001F3DCA" w:rsidRDefault="001F3DCA" w:rsidP="001F3DCA">
      <w:pPr>
        <w:pStyle w:val="a9"/>
        <w:spacing w:line="276" w:lineRule="auto"/>
        <w:jc w:val="both"/>
        <w:rPr>
          <w:b/>
          <w:sz w:val="24"/>
          <w:szCs w:val="24"/>
        </w:rPr>
      </w:pPr>
    </w:p>
    <w:p w:rsidR="001F3DCA" w:rsidRPr="001F3DCA" w:rsidRDefault="001F3DCA" w:rsidP="001F3DCA">
      <w:pPr>
        <w:pStyle w:val="a9"/>
        <w:spacing w:line="276" w:lineRule="auto"/>
        <w:jc w:val="both"/>
        <w:rPr>
          <w:sz w:val="24"/>
          <w:szCs w:val="24"/>
        </w:rPr>
      </w:pPr>
      <w:r w:rsidRPr="001F3DCA">
        <w:rPr>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1F3DCA" w:rsidRPr="001F3DCA" w:rsidRDefault="001F3DCA" w:rsidP="001F3DCA">
      <w:pPr>
        <w:pStyle w:val="a9"/>
        <w:spacing w:line="276" w:lineRule="auto"/>
        <w:jc w:val="both"/>
        <w:rPr>
          <w:sz w:val="24"/>
          <w:szCs w:val="24"/>
        </w:rPr>
      </w:pPr>
      <w:r w:rsidRPr="001F3DCA">
        <w:rPr>
          <w:sz w:val="24"/>
          <w:szCs w:val="24"/>
        </w:rPr>
        <w:t xml:space="preserve">Система условий реализации ООП </w:t>
      </w:r>
      <w:r w:rsidR="003D28DC">
        <w:rPr>
          <w:sz w:val="24"/>
          <w:szCs w:val="24"/>
        </w:rPr>
        <w:t>МКОУ «Ницинская СОШ»</w:t>
      </w:r>
      <w:r w:rsidRPr="001F3DCA">
        <w:rPr>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1F3DCA" w:rsidRPr="001F3DCA" w:rsidRDefault="001F3DCA" w:rsidP="00586F3F">
      <w:pPr>
        <w:pStyle w:val="a9"/>
        <w:numPr>
          <w:ilvl w:val="0"/>
          <w:numId w:val="224"/>
        </w:numPr>
        <w:spacing w:line="276" w:lineRule="auto"/>
        <w:jc w:val="both"/>
        <w:rPr>
          <w:sz w:val="24"/>
          <w:szCs w:val="24"/>
        </w:rPr>
      </w:pPr>
      <w:r w:rsidRPr="001F3DCA">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1F3DCA" w:rsidRPr="001F3DCA" w:rsidRDefault="001F3DCA" w:rsidP="00586F3F">
      <w:pPr>
        <w:pStyle w:val="a9"/>
        <w:numPr>
          <w:ilvl w:val="0"/>
          <w:numId w:val="224"/>
        </w:numPr>
        <w:spacing w:line="276" w:lineRule="auto"/>
        <w:jc w:val="both"/>
        <w:rPr>
          <w:sz w:val="24"/>
          <w:szCs w:val="24"/>
        </w:rPr>
      </w:pPr>
      <w:r w:rsidRPr="001F3DCA">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1F3DCA" w:rsidRPr="001F3DCA" w:rsidRDefault="001F3DCA" w:rsidP="00586F3F">
      <w:pPr>
        <w:pStyle w:val="a9"/>
        <w:numPr>
          <w:ilvl w:val="0"/>
          <w:numId w:val="224"/>
        </w:numPr>
        <w:spacing w:line="276" w:lineRule="auto"/>
        <w:jc w:val="both"/>
        <w:rPr>
          <w:spacing w:val="-8"/>
          <w:sz w:val="24"/>
          <w:szCs w:val="24"/>
        </w:rPr>
      </w:pPr>
      <w:r w:rsidRPr="001F3DCA">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1F3DCA" w:rsidRPr="001F3DCA" w:rsidRDefault="001F3DCA" w:rsidP="00586F3F">
      <w:pPr>
        <w:pStyle w:val="a9"/>
        <w:numPr>
          <w:ilvl w:val="0"/>
          <w:numId w:val="224"/>
        </w:numPr>
        <w:spacing w:line="276" w:lineRule="auto"/>
        <w:jc w:val="both"/>
        <w:rPr>
          <w:sz w:val="24"/>
          <w:szCs w:val="24"/>
        </w:rPr>
      </w:pPr>
      <w:r w:rsidRPr="001F3DCA">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1F3DCA" w:rsidRPr="001F3DCA" w:rsidRDefault="001F3DCA" w:rsidP="00586F3F">
      <w:pPr>
        <w:pStyle w:val="a9"/>
        <w:numPr>
          <w:ilvl w:val="0"/>
          <w:numId w:val="224"/>
        </w:numPr>
        <w:spacing w:line="276" w:lineRule="auto"/>
        <w:jc w:val="both"/>
        <w:rPr>
          <w:sz w:val="24"/>
          <w:szCs w:val="24"/>
        </w:rPr>
      </w:pPr>
      <w:r w:rsidRPr="001F3DCA">
        <w:rPr>
          <w:sz w:val="24"/>
          <w:szCs w:val="24"/>
        </w:rPr>
        <w:lastRenderedPageBreak/>
        <w:t>разработку механизмов мониторинга, оценки и коррекции реализации промежуточных этапов разработанного графика (дорожной карты).</w:t>
      </w:r>
    </w:p>
    <w:p w:rsidR="001F3DCA" w:rsidRDefault="001F3DCA" w:rsidP="001F3DCA">
      <w:pPr>
        <w:pStyle w:val="a9"/>
        <w:spacing w:line="276" w:lineRule="auto"/>
        <w:jc w:val="both"/>
        <w:rPr>
          <w:sz w:val="24"/>
          <w:szCs w:val="24"/>
        </w:rPr>
      </w:pPr>
    </w:p>
    <w:p w:rsidR="001F3DCA" w:rsidRPr="00ED66B3" w:rsidRDefault="001F3DCA" w:rsidP="00ED66B3">
      <w:pPr>
        <w:pStyle w:val="3"/>
        <w:rPr>
          <w:rFonts w:ascii="Times New Roman" w:hAnsi="Times New Roman" w:cs="Times New Roman"/>
          <w:sz w:val="24"/>
          <w:szCs w:val="24"/>
        </w:rPr>
      </w:pPr>
      <w:bookmarkStart w:id="178" w:name="_Toc453968224"/>
      <w:bookmarkStart w:id="179" w:name="_Toc56427743"/>
      <w:r w:rsidRPr="00ED66B3">
        <w:rPr>
          <w:rFonts w:ascii="Times New Roman" w:hAnsi="Times New Roman" w:cs="Times New Roman"/>
          <w:color w:val="auto"/>
          <w:sz w:val="24"/>
          <w:szCs w:val="24"/>
        </w:rPr>
        <w:t>3.4.</w:t>
      </w:r>
      <w:r w:rsidRPr="00ED66B3">
        <w:rPr>
          <w:rFonts w:ascii="Times New Roman" w:hAnsi="Times New Roman" w:cs="Times New Roman"/>
          <w:sz w:val="24"/>
          <w:szCs w:val="24"/>
        </w:rPr>
        <w:t> </w:t>
      </w:r>
      <w:r w:rsidRPr="00ED66B3">
        <w:rPr>
          <w:rFonts w:ascii="Times New Roman" w:hAnsi="Times New Roman" w:cs="Times New Roman"/>
          <w:color w:val="auto"/>
          <w:sz w:val="24"/>
          <w:szCs w:val="24"/>
        </w:rPr>
        <w:t>Механизмы достижения целевых ориентиров в системе условий</w:t>
      </w:r>
      <w:bookmarkEnd w:id="178"/>
      <w:bookmarkEnd w:id="179"/>
    </w:p>
    <w:p w:rsidR="003D28DC" w:rsidRPr="00FB6F7C" w:rsidRDefault="001F3DCA" w:rsidP="003D28DC">
      <w:pPr>
        <w:pStyle w:val="c12"/>
        <w:spacing w:before="0" w:beforeAutospacing="0" w:after="0" w:afterAutospacing="0" w:line="276" w:lineRule="auto"/>
        <w:ind w:firstLine="709"/>
        <w:jc w:val="both"/>
        <w:rPr>
          <w:rFonts w:ascii="Arial" w:hAnsi="Arial" w:cs="Arial"/>
          <w:color w:val="000000"/>
        </w:rPr>
      </w:pPr>
      <w:r>
        <w:rPr>
          <w:rStyle w:val="c3"/>
        </w:rPr>
        <w:t xml:space="preserve">    </w:t>
      </w:r>
      <w:r w:rsidR="003D28DC" w:rsidRPr="00FB6F7C">
        <w:rPr>
          <w:rStyle w:val="c3"/>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w:t>
      </w:r>
      <w:r w:rsidR="003D28DC">
        <w:rPr>
          <w:rStyle w:val="c3"/>
        </w:rPr>
        <w:t>словий образовательной деятельности</w:t>
      </w:r>
      <w:r w:rsidR="003D28DC" w:rsidRPr="00FB6F7C">
        <w:rPr>
          <w:rStyle w:val="c3"/>
        </w:rPr>
        <w:t xml:space="preserve"> и повышение со</w:t>
      </w:r>
      <w:r w:rsidR="003D28DC">
        <w:rPr>
          <w:rStyle w:val="c3"/>
        </w:rPr>
        <w:t xml:space="preserve">держательности реализуемой </w:t>
      </w:r>
      <w:r w:rsidR="003D28DC" w:rsidRPr="00BB1306">
        <w:t>образовательной программы основного общего и среднего общего образования</w:t>
      </w:r>
      <w:r w:rsidR="003D28DC" w:rsidRPr="00BB1306">
        <w:rPr>
          <w:rStyle w:val="c3"/>
        </w:rPr>
        <w:t>,</w:t>
      </w:r>
      <w:r w:rsidR="003D28DC" w:rsidRPr="00FB6F7C">
        <w:rPr>
          <w:rStyle w:val="c3"/>
        </w:rPr>
        <w:t xml:space="preserve"> механизмы достижения целевых ориентиров направлены на решение следующих задач:</w:t>
      </w:r>
    </w:p>
    <w:p w:rsidR="003D28DC" w:rsidRPr="00624673" w:rsidRDefault="003D28DC" w:rsidP="00586F3F">
      <w:pPr>
        <w:pStyle w:val="aa"/>
        <w:numPr>
          <w:ilvl w:val="0"/>
          <w:numId w:val="259"/>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3D28DC" w:rsidRPr="00624673" w:rsidRDefault="003D28DC" w:rsidP="00586F3F">
      <w:pPr>
        <w:pStyle w:val="aa"/>
        <w:numPr>
          <w:ilvl w:val="0"/>
          <w:numId w:val="259"/>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 совершенствование системы стимулирования работников образовательной организации и оценки качества их труда;</w:t>
      </w:r>
    </w:p>
    <w:p w:rsidR="003D28DC" w:rsidRPr="00624673" w:rsidRDefault="003D28DC" w:rsidP="00586F3F">
      <w:pPr>
        <w:pStyle w:val="aa"/>
        <w:numPr>
          <w:ilvl w:val="0"/>
          <w:numId w:val="259"/>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 совершенствование школьной инфраструктуры с целью создания комфортных и безопасных условий образовательной деятельности в соответствии с требованиями СанПиН;</w:t>
      </w:r>
    </w:p>
    <w:p w:rsidR="003D28DC" w:rsidRPr="00624673" w:rsidRDefault="003D28DC" w:rsidP="00586F3F">
      <w:pPr>
        <w:pStyle w:val="aa"/>
        <w:numPr>
          <w:ilvl w:val="0"/>
          <w:numId w:val="259"/>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3D28DC" w:rsidRPr="00624673" w:rsidRDefault="003D28DC" w:rsidP="00586F3F">
      <w:pPr>
        <w:pStyle w:val="aa"/>
        <w:numPr>
          <w:ilvl w:val="0"/>
          <w:numId w:val="259"/>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 развитие информационной образовательной среды;</w:t>
      </w:r>
    </w:p>
    <w:p w:rsidR="003D28DC" w:rsidRPr="00624673" w:rsidRDefault="003D28DC" w:rsidP="00586F3F">
      <w:pPr>
        <w:pStyle w:val="aa"/>
        <w:numPr>
          <w:ilvl w:val="0"/>
          <w:numId w:val="259"/>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 повышение энергоэффективности при эксплуатации здания;</w:t>
      </w:r>
    </w:p>
    <w:p w:rsidR="003D28DC" w:rsidRPr="00624673" w:rsidRDefault="003D28DC" w:rsidP="00586F3F">
      <w:pPr>
        <w:pStyle w:val="aa"/>
        <w:numPr>
          <w:ilvl w:val="0"/>
          <w:numId w:val="259"/>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 развитие системы оценки качества образования;</w:t>
      </w:r>
    </w:p>
    <w:p w:rsidR="003D28DC" w:rsidRPr="00624673" w:rsidRDefault="003D28DC" w:rsidP="00586F3F">
      <w:pPr>
        <w:pStyle w:val="aa"/>
        <w:numPr>
          <w:ilvl w:val="0"/>
          <w:numId w:val="259"/>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 создание условий для достижения выпускниками средней школы высокого уровня готовности к обучению в ВУЗах, ССУЗах и их личностного развития через обновление программ воспитания и дополнительного образования;</w:t>
      </w:r>
    </w:p>
    <w:p w:rsidR="003D28DC" w:rsidRDefault="003D28DC" w:rsidP="00586F3F">
      <w:pPr>
        <w:pStyle w:val="aa"/>
        <w:numPr>
          <w:ilvl w:val="0"/>
          <w:numId w:val="259"/>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 повышение информационной открытости образования, ведение электронных журналов и дневников.</w:t>
      </w:r>
    </w:p>
    <w:p w:rsidR="003D28DC" w:rsidRPr="00624673" w:rsidRDefault="003D28DC" w:rsidP="003D28DC">
      <w:pPr>
        <w:spacing w:after="0"/>
        <w:jc w:val="both"/>
        <w:rPr>
          <w:rFonts w:ascii="Times New Roman" w:hAnsi="Times New Roman" w:cs="Times New Roman"/>
          <w:sz w:val="24"/>
          <w:szCs w:val="24"/>
        </w:rPr>
      </w:pPr>
    </w:p>
    <w:p w:rsidR="001F3DCA" w:rsidRPr="001F3DCA" w:rsidRDefault="001F3DCA" w:rsidP="003D28DC">
      <w:pPr>
        <w:pStyle w:val="c12"/>
        <w:spacing w:before="0" w:beforeAutospacing="0" w:after="0" w:afterAutospacing="0" w:line="276" w:lineRule="auto"/>
        <w:jc w:val="both"/>
      </w:pPr>
      <w:r w:rsidRPr="001F3DCA">
        <w:br w:type="page"/>
      </w:r>
    </w:p>
    <w:p w:rsidR="00DE1236" w:rsidRPr="00DE1236" w:rsidRDefault="00DE1236" w:rsidP="00ED66B3">
      <w:pPr>
        <w:pStyle w:val="a9"/>
        <w:spacing w:line="276" w:lineRule="auto"/>
        <w:jc w:val="both"/>
        <w:outlineLvl w:val="2"/>
        <w:rPr>
          <w:b/>
          <w:sz w:val="24"/>
          <w:szCs w:val="24"/>
        </w:rPr>
      </w:pPr>
      <w:bookmarkStart w:id="180" w:name="_Toc453968225"/>
      <w:bookmarkStart w:id="181" w:name="_Toc56427744"/>
      <w:r w:rsidRPr="00DE1236">
        <w:rPr>
          <w:b/>
          <w:sz w:val="24"/>
          <w:szCs w:val="24"/>
        </w:rPr>
        <w:lastRenderedPageBreak/>
        <w:t>3.5. </w:t>
      </w:r>
      <w:r>
        <w:rPr>
          <w:b/>
          <w:sz w:val="24"/>
          <w:szCs w:val="24"/>
        </w:rPr>
        <w:t>Сетевой график</w:t>
      </w:r>
      <w:r w:rsidRPr="00DE1236">
        <w:rPr>
          <w:b/>
          <w:sz w:val="24"/>
          <w:szCs w:val="24"/>
        </w:rPr>
        <w:t xml:space="preserve"> (дорожн</w:t>
      </w:r>
      <w:r>
        <w:rPr>
          <w:b/>
          <w:sz w:val="24"/>
          <w:szCs w:val="24"/>
        </w:rPr>
        <w:t>ая</w:t>
      </w:r>
      <w:r w:rsidRPr="00DE1236">
        <w:rPr>
          <w:b/>
          <w:sz w:val="24"/>
          <w:szCs w:val="24"/>
        </w:rPr>
        <w:t xml:space="preserve"> карт</w:t>
      </w:r>
      <w:r>
        <w:rPr>
          <w:b/>
          <w:sz w:val="24"/>
          <w:szCs w:val="24"/>
        </w:rPr>
        <w:t>а</w:t>
      </w:r>
      <w:r w:rsidRPr="00DE1236">
        <w:rPr>
          <w:b/>
          <w:sz w:val="24"/>
          <w:szCs w:val="24"/>
        </w:rPr>
        <w:t>) по формированию необходимой системы условий</w:t>
      </w:r>
      <w:bookmarkEnd w:id="180"/>
      <w:bookmarkEnd w:id="181"/>
    </w:p>
    <w:p w:rsidR="00373543" w:rsidRPr="002347B1" w:rsidRDefault="00373543" w:rsidP="00373543">
      <w:pPr>
        <w:contextualSpacing/>
        <w:jc w:val="center"/>
        <w:rPr>
          <w:rFonts w:ascii="Times New Roman" w:hAnsi="Times New Roman"/>
        </w:rPr>
      </w:pPr>
    </w:p>
    <w:p w:rsidR="00373543" w:rsidRPr="002347B1" w:rsidRDefault="00373543" w:rsidP="00373543">
      <w:pPr>
        <w:contextualSpacing/>
        <w:jc w:val="center"/>
        <w:rPr>
          <w:rFonts w:ascii="Times New Roman" w:hAnsi="Times New Roman" w:cs="Times New Roman"/>
          <w:b/>
        </w:rPr>
      </w:pPr>
      <w:r w:rsidRPr="002347B1">
        <w:rPr>
          <w:rFonts w:ascii="Times New Roman" w:hAnsi="Times New Roman" w:cs="Times New Roman"/>
          <w:b/>
        </w:rPr>
        <w:t>ДОРОЖНАЯ КАРТА</w:t>
      </w:r>
    </w:p>
    <w:p w:rsidR="00373543" w:rsidRPr="002347B1" w:rsidRDefault="00373543" w:rsidP="00373543">
      <w:pPr>
        <w:ind w:firstLine="709"/>
        <w:jc w:val="center"/>
        <w:rPr>
          <w:rFonts w:ascii="Times New Roman" w:hAnsi="Times New Roman" w:cs="Times New Roman"/>
          <w:b/>
        </w:rPr>
      </w:pPr>
      <w:r w:rsidRPr="002347B1">
        <w:rPr>
          <w:rFonts w:ascii="Times New Roman" w:hAnsi="Times New Roman" w:cs="Times New Roman"/>
          <w:b/>
        </w:rPr>
        <w:t>комплексного сопровождения введения федерального государственного образовательного стандарта среднего общего образования</w:t>
      </w:r>
    </w:p>
    <w:p w:rsidR="00373543" w:rsidRPr="002347B1" w:rsidRDefault="00373543" w:rsidP="00373543">
      <w:pPr>
        <w:ind w:firstLine="709"/>
        <w:jc w:val="center"/>
        <w:rPr>
          <w:rFonts w:ascii="Times New Roman" w:hAnsi="Times New Roman" w:cs="Times New Roman"/>
          <w:b/>
        </w:rPr>
      </w:pPr>
      <w:r w:rsidRPr="002347B1">
        <w:rPr>
          <w:rFonts w:ascii="Times New Roman" w:hAnsi="Times New Roman" w:cs="Times New Roman"/>
          <w:b/>
        </w:rPr>
        <w:t>в М</w:t>
      </w:r>
      <w:r>
        <w:rPr>
          <w:rFonts w:ascii="Times New Roman" w:hAnsi="Times New Roman" w:cs="Times New Roman"/>
          <w:b/>
        </w:rPr>
        <w:t>КОУ «Ницинская СОШ</w:t>
      </w:r>
      <w:r w:rsidRPr="002347B1">
        <w:rPr>
          <w:rFonts w:ascii="Times New Roman" w:hAnsi="Times New Roman" w:cs="Times New Roman"/>
          <w:b/>
        </w:rPr>
        <w:t xml:space="preserve">» </w:t>
      </w:r>
      <w:r>
        <w:rPr>
          <w:rFonts w:ascii="Times New Roman" w:hAnsi="Times New Roman" w:cs="Times New Roman"/>
          <w:b/>
        </w:rPr>
        <w:t xml:space="preserve">  </w:t>
      </w:r>
    </w:p>
    <w:p w:rsidR="00373543" w:rsidRPr="002347B1" w:rsidRDefault="00373543" w:rsidP="00373543">
      <w:pPr>
        <w:ind w:firstLine="851"/>
        <w:jc w:val="both"/>
        <w:rPr>
          <w:rFonts w:ascii="Times New Roman" w:hAnsi="Times New Roman" w:cs="Times New Roman"/>
        </w:rPr>
      </w:pPr>
      <w:r w:rsidRPr="002347B1">
        <w:rPr>
          <w:rFonts w:ascii="Times New Roman" w:hAnsi="Times New Roman" w:cs="Times New Roman"/>
          <w:b/>
        </w:rPr>
        <w:t>Цель:</w:t>
      </w:r>
      <w:r w:rsidRPr="002347B1">
        <w:rPr>
          <w:rFonts w:ascii="Times New Roman" w:hAnsi="Times New Roman" w:cs="Times New Roman"/>
        </w:rPr>
        <w:t xml:space="preserve"> управление процессом  подготовки образовательного учреждения к реализации  ФГОС СОО и создание условий для его введения.</w:t>
      </w:r>
    </w:p>
    <w:p w:rsidR="00373543" w:rsidRPr="002347B1" w:rsidRDefault="00373543" w:rsidP="00373543">
      <w:pPr>
        <w:ind w:firstLine="851"/>
        <w:jc w:val="both"/>
        <w:rPr>
          <w:rFonts w:ascii="Times New Roman" w:hAnsi="Times New Roman" w:cs="Times New Roman"/>
          <w:b/>
        </w:rPr>
      </w:pPr>
      <w:r w:rsidRPr="002347B1">
        <w:rPr>
          <w:rFonts w:ascii="Times New Roman" w:hAnsi="Times New Roman" w:cs="Times New Roman"/>
          <w:b/>
        </w:rPr>
        <w:t>Задачи:</w:t>
      </w:r>
    </w:p>
    <w:p w:rsidR="00373543" w:rsidRPr="002347B1" w:rsidRDefault="00373543" w:rsidP="00586F3F">
      <w:pPr>
        <w:numPr>
          <w:ilvl w:val="0"/>
          <w:numId w:val="261"/>
        </w:numPr>
        <w:spacing w:after="0" w:line="240" w:lineRule="auto"/>
        <w:jc w:val="both"/>
        <w:rPr>
          <w:rFonts w:ascii="Times New Roman" w:hAnsi="Times New Roman" w:cs="Times New Roman"/>
        </w:rPr>
      </w:pPr>
      <w:r w:rsidRPr="002347B1">
        <w:rPr>
          <w:rFonts w:ascii="Times New Roman" w:hAnsi="Times New Roman" w:cs="Times New Roman"/>
        </w:rPr>
        <w:t>Создать условия для организационного обеспечения введения ФГОС среднего общего образования.</w:t>
      </w:r>
    </w:p>
    <w:p w:rsidR="00373543" w:rsidRPr="002347B1" w:rsidRDefault="00373543" w:rsidP="00586F3F">
      <w:pPr>
        <w:numPr>
          <w:ilvl w:val="0"/>
          <w:numId w:val="261"/>
        </w:numPr>
        <w:spacing w:after="0" w:line="240" w:lineRule="auto"/>
        <w:jc w:val="both"/>
        <w:rPr>
          <w:rFonts w:ascii="Times New Roman" w:hAnsi="Times New Roman" w:cs="Times New Roman"/>
        </w:rPr>
      </w:pPr>
      <w:r w:rsidRPr="002347B1">
        <w:rPr>
          <w:rFonts w:ascii="Times New Roman" w:hAnsi="Times New Roman" w:cs="Times New Roman"/>
        </w:rPr>
        <w:t>Создать в школе необходимую нормативную базу, обеспечивающую управленческий механизм введения ФГОС СОО.</w:t>
      </w:r>
    </w:p>
    <w:p w:rsidR="00373543" w:rsidRPr="002347B1" w:rsidRDefault="00373543" w:rsidP="00586F3F">
      <w:pPr>
        <w:numPr>
          <w:ilvl w:val="0"/>
          <w:numId w:val="261"/>
        </w:numPr>
        <w:spacing w:after="0" w:line="240" w:lineRule="auto"/>
        <w:jc w:val="both"/>
        <w:rPr>
          <w:rFonts w:ascii="Times New Roman" w:hAnsi="Times New Roman" w:cs="Times New Roman"/>
        </w:rPr>
      </w:pPr>
      <w:r w:rsidRPr="002347B1">
        <w:rPr>
          <w:rFonts w:ascii="Times New Roman" w:hAnsi="Times New Roman" w:cs="Times New Roman"/>
        </w:rPr>
        <w:t>Создать условия для непрерывного профессионального развития руководящих и педагогических работников школы с целью  доведения  уровня  их квалификации до  соответствия требованиям квалификационных характеристик, квалификационной категории и требованиям ФГОС</w:t>
      </w:r>
      <w:r>
        <w:rPr>
          <w:rFonts w:ascii="Times New Roman" w:hAnsi="Times New Roman" w:cs="Times New Roman"/>
        </w:rPr>
        <w:t xml:space="preserve"> и профессионального стандарта педагогических работников</w:t>
      </w:r>
      <w:r w:rsidRPr="002347B1">
        <w:rPr>
          <w:rFonts w:ascii="Times New Roman" w:hAnsi="Times New Roman" w:cs="Times New Roman"/>
        </w:rPr>
        <w:t>.</w:t>
      </w:r>
    </w:p>
    <w:p w:rsidR="00373543" w:rsidRDefault="00373543" w:rsidP="00586F3F">
      <w:pPr>
        <w:numPr>
          <w:ilvl w:val="0"/>
          <w:numId w:val="261"/>
        </w:numPr>
        <w:spacing w:after="0" w:line="240" w:lineRule="auto"/>
        <w:jc w:val="both"/>
        <w:rPr>
          <w:rFonts w:ascii="Times New Roman" w:hAnsi="Times New Roman" w:cs="Times New Roman"/>
        </w:rPr>
      </w:pPr>
      <w:r w:rsidRPr="002347B1">
        <w:rPr>
          <w:rFonts w:ascii="Times New Roman" w:hAnsi="Times New Roman" w:cs="Times New Roman"/>
        </w:rPr>
        <w:t xml:space="preserve">Формировать учебно-методическую базу школы. </w:t>
      </w:r>
    </w:p>
    <w:p w:rsidR="00373543" w:rsidRPr="002347B1" w:rsidRDefault="00373543" w:rsidP="00586F3F">
      <w:pPr>
        <w:numPr>
          <w:ilvl w:val="0"/>
          <w:numId w:val="261"/>
        </w:numPr>
        <w:spacing w:after="0" w:line="240" w:lineRule="auto"/>
        <w:jc w:val="both"/>
        <w:rPr>
          <w:rFonts w:ascii="Times New Roman" w:hAnsi="Times New Roman" w:cs="Times New Roman"/>
        </w:rPr>
      </w:pPr>
      <w:r w:rsidRPr="002347B1">
        <w:rPr>
          <w:rFonts w:ascii="Times New Roman" w:hAnsi="Times New Roman" w:cs="Times New Roman"/>
        </w:rPr>
        <w:t>Обеспечить информационную среду подготовки введения ФГОС.</w:t>
      </w:r>
    </w:p>
    <w:p w:rsidR="00373543" w:rsidRPr="002347B1" w:rsidRDefault="00373543" w:rsidP="00586F3F">
      <w:pPr>
        <w:numPr>
          <w:ilvl w:val="0"/>
          <w:numId w:val="261"/>
        </w:numPr>
        <w:spacing w:after="0" w:line="240" w:lineRule="auto"/>
        <w:jc w:val="both"/>
        <w:rPr>
          <w:rFonts w:ascii="Times New Roman" w:hAnsi="Times New Roman" w:cs="Times New Roman"/>
        </w:rPr>
      </w:pPr>
      <w:r w:rsidRPr="002347B1">
        <w:rPr>
          <w:rFonts w:ascii="Times New Roman" w:hAnsi="Times New Roman" w:cs="Times New Roman"/>
        </w:rPr>
        <w:t>Создать необходимые финансовые и материально-технические условия  реализации ООП СОО.</w:t>
      </w:r>
    </w:p>
    <w:p w:rsidR="00373543" w:rsidRPr="002347B1" w:rsidRDefault="00373543" w:rsidP="00586F3F">
      <w:pPr>
        <w:numPr>
          <w:ilvl w:val="0"/>
          <w:numId w:val="261"/>
        </w:numPr>
        <w:spacing w:after="0" w:line="240" w:lineRule="auto"/>
        <w:jc w:val="both"/>
        <w:rPr>
          <w:rFonts w:ascii="Times New Roman" w:hAnsi="Times New Roman" w:cs="Times New Roman"/>
        </w:rPr>
      </w:pPr>
      <w:r w:rsidRPr="002347B1">
        <w:rPr>
          <w:rFonts w:ascii="Times New Roman" w:hAnsi="Times New Roman" w:cs="Times New Roman"/>
        </w:rPr>
        <w:t>Создать условия для обеспечения  преемственности реализации ФГОС НОО, ООО и СОО.</w:t>
      </w:r>
    </w:p>
    <w:p w:rsidR="00373543" w:rsidRPr="002347B1" w:rsidRDefault="00373543" w:rsidP="00373543">
      <w:pPr>
        <w:contextualSpacing/>
        <w:rPr>
          <w:rFonts w:ascii="Times New Roman" w:hAnsi="Times New Roman" w:cs="Times New Roman"/>
          <w:b/>
        </w:rPr>
        <w:sectPr w:rsidR="00373543" w:rsidRPr="002347B1" w:rsidSect="007F487E">
          <w:pgSz w:w="11906" w:h="16838"/>
          <w:pgMar w:top="1134" w:right="1133" w:bottom="1134" w:left="1134" w:header="709" w:footer="709" w:gutter="0"/>
          <w:cols w:space="708"/>
          <w:docGrid w:linePitch="360"/>
        </w:sectPr>
      </w:pPr>
    </w:p>
    <w:tbl>
      <w:tblPr>
        <w:tblW w:w="160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7"/>
        <w:gridCol w:w="2126"/>
        <w:gridCol w:w="2552"/>
        <w:gridCol w:w="3827"/>
        <w:gridCol w:w="2977"/>
      </w:tblGrid>
      <w:tr w:rsidR="00373543" w:rsidRPr="002347B1" w:rsidTr="007F487E">
        <w:tc>
          <w:tcPr>
            <w:tcW w:w="4537" w:type="dxa"/>
          </w:tcPr>
          <w:p w:rsidR="00373543" w:rsidRPr="002347B1" w:rsidRDefault="00373543" w:rsidP="007F487E">
            <w:pPr>
              <w:jc w:val="center"/>
              <w:rPr>
                <w:rFonts w:ascii="Times New Roman" w:eastAsia="Calibri" w:hAnsi="Times New Roman" w:cs="Times New Roman"/>
                <w:b/>
                <w:lang w:eastAsia="en-US"/>
              </w:rPr>
            </w:pPr>
            <w:r w:rsidRPr="002347B1">
              <w:rPr>
                <w:rFonts w:ascii="Times New Roman" w:eastAsia="Calibri" w:hAnsi="Times New Roman" w:cs="Times New Roman"/>
                <w:b/>
                <w:lang w:eastAsia="en-US"/>
              </w:rPr>
              <w:lastRenderedPageBreak/>
              <w:t>Мероприятия</w:t>
            </w:r>
          </w:p>
        </w:tc>
        <w:tc>
          <w:tcPr>
            <w:tcW w:w="2126" w:type="dxa"/>
          </w:tcPr>
          <w:p w:rsidR="00373543" w:rsidRPr="002347B1" w:rsidRDefault="00373543" w:rsidP="007F487E">
            <w:pPr>
              <w:jc w:val="center"/>
              <w:rPr>
                <w:rFonts w:ascii="Times New Roman" w:eastAsia="Calibri" w:hAnsi="Times New Roman" w:cs="Times New Roman"/>
                <w:b/>
                <w:lang w:eastAsia="en-US"/>
              </w:rPr>
            </w:pPr>
            <w:r w:rsidRPr="002347B1">
              <w:rPr>
                <w:rFonts w:ascii="Times New Roman" w:eastAsia="Calibri" w:hAnsi="Times New Roman" w:cs="Times New Roman"/>
                <w:b/>
                <w:lang w:eastAsia="en-US"/>
              </w:rPr>
              <w:t>Сроки</w:t>
            </w:r>
          </w:p>
        </w:tc>
        <w:tc>
          <w:tcPr>
            <w:tcW w:w="2552" w:type="dxa"/>
          </w:tcPr>
          <w:p w:rsidR="00373543" w:rsidRPr="002347B1" w:rsidRDefault="00373543" w:rsidP="007F487E">
            <w:pPr>
              <w:jc w:val="center"/>
              <w:rPr>
                <w:rFonts w:ascii="Times New Roman" w:eastAsia="Calibri" w:hAnsi="Times New Roman" w:cs="Times New Roman"/>
                <w:b/>
                <w:lang w:eastAsia="en-US"/>
              </w:rPr>
            </w:pPr>
            <w:r w:rsidRPr="002347B1">
              <w:rPr>
                <w:rFonts w:ascii="Times New Roman" w:eastAsia="Calibri" w:hAnsi="Times New Roman" w:cs="Times New Roman"/>
                <w:b/>
                <w:lang w:eastAsia="en-US"/>
              </w:rPr>
              <w:t>Ответственные</w:t>
            </w:r>
          </w:p>
        </w:tc>
        <w:tc>
          <w:tcPr>
            <w:tcW w:w="3827" w:type="dxa"/>
          </w:tcPr>
          <w:p w:rsidR="00373543" w:rsidRPr="002347B1" w:rsidRDefault="00373543" w:rsidP="007F487E">
            <w:pPr>
              <w:jc w:val="center"/>
              <w:rPr>
                <w:rFonts w:ascii="Times New Roman" w:eastAsia="Calibri" w:hAnsi="Times New Roman" w:cs="Times New Roman"/>
                <w:b/>
                <w:lang w:eastAsia="en-US"/>
              </w:rPr>
            </w:pPr>
            <w:r>
              <w:rPr>
                <w:rFonts w:ascii="Times New Roman" w:eastAsia="Calibri" w:hAnsi="Times New Roman" w:cs="Times New Roman"/>
                <w:b/>
                <w:lang w:eastAsia="en-US"/>
              </w:rPr>
              <w:t>Планируемый результат</w:t>
            </w:r>
          </w:p>
        </w:tc>
        <w:tc>
          <w:tcPr>
            <w:tcW w:w="2977" w:type="dxa"/>
          </w:tcPr>
          <w:p w:rsidR="00373543" w:rsidRPr="002347B1" w:rsidRDefault="00373543" w:rsidP="007F487E">
            <w:pPr>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Подтверждение </w:t>
            </w:r>
          </w:p>
        </w:tc>
      </w:tr>
      <w:tr w:rsidR="00373543" w:rsidRPr="002347B1" w:rsidTr="007F487E">
        <w:tc>
          <w:tcPr>
            <w:tcW w:w="16019" w:type="dxa"/>
            <w:gridSpan w:val="5"/>
            <w:shd w:val="clear" w:color="auto" w:fill="auto"/>
          </w:tcPr>
          <w:p w:rsidR="00373543" w:rsidRPr="002347B1" w:rsidRDefault="00373543" w:rsidP="00586F3F">
            <w:pPr>
              <w:pStyle w:val="aa"/>
              <w:numPr>
                <w:ilvl w:val="0"/>
                <w:numId w:val="260"/>
              </w:numPr>
              <w:spacing w:after="0" w:line="240" w:lineRule="auto"/>
              <w:jc w:val="center"/>
              <w:rPr>
                <w:rFonts w:ascii="Times New Roman" w:eastAsia="Calibri" w:hAnsi="Times New Roman" w:cs="Times New Roman"/>
                <w:b/>
              </w:rPr>
            </w:pPr>
            <w:r w:rsidRPr="002347B1">
              <w:rPr>
                <w:rFonts w:ascii="Times New Roman" w:eastAsia="Calibri" w:hAnsi="Times New Roman" w:cs="Times New Roman"/>
                <w:b/>
              </w:rPr>
              <w:t>Организационное обеспечение введения ФГОС СОО</w:t>
            </w:r>
          </w:p>
        </w:tc>
      </w:tr>
      <w:tr w:rsidR="00373543" w:rsidRPr="002347B1" w:rsidTr="007F487E">
        <w:tc>
          <w:tcPr>
            <w:tcW w:w="4537" w:type="dxa"/>
          </w:tcPr>
          <w:p w:rsidR="00373543" w:rsidRPr="002347B1" w:rsidRDefault="00373543" w:rsidP="007F487E">
            <w:pPr>
              <w:jc w:val="both"/>
              <w:rPr>
                <w:rFonts w:ascii="Times New Roman" w:eastAsia="Calibri" w:hAnsi="Times New Roman" w:cs="Times New Roman"/>
                <w:lang w:eastAsia="en-US"/>
              </w:rPr>
            </w:pPr>
            <w:r w:rsidRPr="002347B1">
              <w:rPr>
                <w:rFonts w:ascii="Times New Roman" w:eastAsia="Calibri" w:hAnsi="Times New Roman" w:cs="Times New Roman"/>
                <w:lang w:eastAsia="en-US"/>
              </w:rPr>
              <w:t xml:space="preserve">Рассмотрение вопроса </w:t>
            </w:r>
            <w:r>
              <w:rPr>
                <w:rFonts w:ascii="Times New Roman" w:eastAsia="Calibri" w:hAnsi="Times New Roman" w:cs="Times New Roman"/>
                <w:lang w:eastAsia="en-US"/>
              </w:rPr>
              <w:t>о требованиях ФГОС СОО</w:t>
            </w:r>
          </w:p>
        </w:tc>
        <w:tc>
          <w:tcPr>
            <w:tcW w:w="2126" w:type="dxa"/>
          </w:tcPr>
          <w:p w:rsidR="00373543" w:rsidRPr="002347B1" w:rsidRDefault="00373543" w:rsidP="007F487E">
            <w:pPr>
              <w:jc w:val="both"/>
              <w:rPr>
                <w:rFonts w:ascii="Times New Roman" w:eastAsia="Calibri" w:hAnsi="Times New Roman" w:cs="Times New Roman"/>
                <w:lang w:eastAsia="en-US"/>
              </w:rPr>
            </w:pPr>
            <w:r>
              <w:rPr>
                <w:rFonts w:ascii="Times New Roman" w:eastAsia="Calibri" w:hAnsi="Times New Roman" w:cs="Times New Roman"/>
                <w:lang w:eastAsia="en-US"/>
              </w:rPr>
              <w:t>декабрь</w:t>
            </w:r>
            <w:r w:rsidRPr="002347B1">
              <w:rPr>
                <w:rFonts w:ascii="Times New Roman" w:eastAsia="Calibri" w:hAnsi="Times New Roman" w:cs="Times New Roman"/>
                <w:lang w:eastAsia="en-US"/>
              </w:rPr>
              <w:t xml:space="preserve"> </w:t>
            </w:r>
            <w:r>
              <w:rPr>
                <w:rFonts w:ascii="Times New Roman" w:eastAsia="Calibri" w:hAnsi="Times New Roman" w:cs="Times New Roman"/>
                <w:lang w:eastAsia="en-US"/>
              </w:rPr>
              <w:t xml:space="preserve">2019 </w:t>
            </w:r>
            <w:r w:rsidRPr="002347B1">
              <w:rPr>
                <w:rFonts w:ascii="Times New Roman" w:eastAsia="Calibri" w:hAnsi="Times New Roman" w:cs="Times New Roman"/>
                <w:lang w:eastAsia="en-US"/>
              </w:rPr>
              <w:t>г.</w:t>
            </w:r>
          </w:p>
        </w:tc>
        <w:tc>
          <w:tcPr>
            <w:tcW w:w="2552" w:type="dxa"/>
          </w:tcPr>
          <w:p w:rsidR="00373543" w:rsidRPr="002347B1" w:rsidRDefault="00373543" w:rsidP="007F487E">
            <w:pPr>
              <w:jc w:val="both"/>
              <w:rPr>
                <w:rFonts w:ascii="Times New Roman" w:eastAsia="Calibri" w:hAnsi="Times New Roman" w:cs="Times New Roman"/>
                <w:lang w:eastAsia="en-US"/>
              </w:rPr>
            </w:pPr>
            <w:r>
              <w:rPr>
                <w:rFonts w:ascii="Times New Roman" w:eastAsia="Calibri" w:hAnsi="Times New Roman" w:cs="Times New Roman"/>
                <w:lang w:eastAsia="en-US"/>
              </w:rPr>
              <w:t>Заместитель директора по УВР</w:t>
            </w:r>
          </w:p>
        </w:tc>
        <w:tc>
          <w:tcPr>
            <w:tcW w:w="3827" w:type="dxa"/>
          </w:tcPr>
          <w:p w:rsidR="00373543" w:rsidRPr="002347B1" w:rsidRDefault="00373543" w:rsidP="007F487E">
            <w:pPr>
              <w:jc w:val="both"/>
              <w:rPr>
                <w:rFonts w:ascii="Times New Roman" w:eastAsia="Calibri" w:hAnsi="Times New Roman" w:cs="Times New Roman"/>
                <w:lang w:eastAsia="en-US"/>
              </w:rPr>
            </w:pPr>
            <w:r>
              <w:rPr>
                <w:rFonts w:ascii="Times New Roman" w:eastAsia="Calibri" w:hAnsi="Times New Roman" w:cs="Times New Roman"/>
                <w:lang w:eastAsia="en-US"/>
              </w:rPr>
              <w:t>Информирование педагогических работников ОО о требованиях ФГОС СОО</w:t>
            </w:r>
          </w:p>
        </w:tc>
        <w:tc>
          <w:tcPr>
            <w:tcW w:w="2977" w:type="dxa"/>
          </w:tcPr>
          <w:p w:rsidR="00373543" w:rsidRPr="002347B1" w:rsidRDefault="00373543" w:rsidP="007F487E">
            <w:pPr>
              <w:jc w:val="both"/>
              <w:rPr>
                <w:rFonts w:ascii="Times New Roman" w:eastAsia="Calibri" w:hAnsi="Times New Roman" w:cs="Times New Roman"/>
                <w:lang w:eastAsia="en-US"/>
              </w:rPr>
            </w:pPr>
            <w:r>
              <w:rPr>
                <w:rFonts w:ascii="Times New Roman" w:eastAsia="Calibri" w:hAnsi="Times New Roman" w:cs="Times New Roman"/>
                <w:lang w:eastAsia="en-US"/>
              </w:rPr>
              <w:t>Анкетирование педагогических работников</w:t>
            </w:r>
          </w:p>
        </w:tc>
      </w:tr>
      <w:tr w:rsidR="00373543" w:rsidRPr="002347B1" w:rsidTr="007F487E">
        <w:tc>
          <w:tcPr>
            <w:tcW w:w="4537" w:type="dxa"/>
          </w:tcPr>
          <w:p w:rsidR="00373543" w:rsidRPr="002347B1" w:rsidRDefault="00373543" w:rsidP="007F487E">
            <w:pPr>
              <w:jc w:val="both"/>
              <w:rPr>
                <w:rFonts w:ascii="Times New Roman" w:eastAsia="Calibri" w:hAnsi="Times New Roman" w:cs="Times New Roman"/>
                <w:lang w:eastAsia="en-US"/>
              </w:rPr>
            </w:pPr>
            <w:r w:rsidRPr="002347B1">
              <w:rPr>
                <w:rFonts w:ascii="Times New Roman" w:eastAsia="Calibri" w:hAnsi="Times New Roman" w:cs="Times New Roman"/>
                <w:lang w:eastAsia="en-US"/>
              </w:rPr>
              <w:t>Создание рабочей группы по введению ФГОС СОО</w:t>
            </w:r>
          </w:p>
        </w:tc>
        <w:tc>
          <w:tcPr>
            <w:tcW w:w="2126" w:type="dxa"/>
          </w:tcPr>
          <w:p w:rsidR="00373543" w:rsidRPr="002347B1" w:rsidRDefault="00373543" w:rsidP="007F487E">
            <w:pPr>
              <w:jc w:val="both"/>
              <w:rPr>
                <w:rFonts w:ascii="Times New Roman" w:eastAsia="Calibri" w:hAnsi="Times New Roman" w:cs="Times New Roman"/>
                <w:lang w:eastAsia="en-US"/>
              </w:rPr>
            </w:pPr>
            <w:r>
              <w:rPr>
                <w:rFonts w:ascii="Times New Roman" w:eastAsia="Calibri" w:hAnsi="Times New Roman" w:cs="Times New Roman"/>
                <w:lang w:eastAsia="en-US"/>
              </w:rPr>
              <w:t xml:space="preserve">декабрь </w:t>
            </w:r>
            <w:r w:rsidRPr="002347B1">
              <w:rPr>
                <w:rFonts w:ascii="Times New Roman" w:eastAsia="Calibri" w:hAnsi="Times New Roman" w:cs="Times New Roman"/>
                <w:lang w:eastAsia="en-US"/>
              </w:rPr>
              <w:t xml:space="preserve"> </w:t>
            </w:r>
            <w:r>
              <w:rPr>
                <w:rFonts w:ascii="Times New Roman" w:eastAsia="Calibri" w:hAnsi="Times New Roman" w:cs="Times New Roman"/>
                <w:lang w:eastAsia="en-US"/>
              </w:rPr>
              <w:t xml:space="preserve">2019 </w:t>
            </w:r>
            <w:r w:rsidRPr="002347B1">
              <w:rPr>
                <w:rFonts w:ascii="Times New Roman" w:eastAsia="Calibri" w:hAnsi="Times New Roman" w:cs="Times New Roman"/>
                <w:lang w:eastAsia="en-US"/>
              </w:rPr>
              <w:t>г.</w:t>
            </w:r>
          </w:p>
        </w:tc>
        <w:tc>
          <w:tcPr>
            <w:tcW w:w="2552" w:type="dxa"/>
          </w:tcPr>
          <w:p w:rsidR="00373543" w:rsidRPr="002347B1" w:rsidRDefault="00373543" w:rsidP="007F487E">
            <w:pPr>
              <w:jc w:val="both"/>
              <w:rPr>
                <w:rFonts w:ascii="Times New Roman" w:eastAsia="Calibri" w:hAnsi="Times New Roman" w:cs="Times New Roman"/>
                <w:lang w:eastAsia="en-US"/>
              </w:rPr>
            </w:pPr>
            <w:r w:rsidRPr="002347B1">
              <w:rPr>
                <w:rFonts w:ascii="Times New Roman" w:eastAsia="Calibri" w:hAnsi="Times New Roman" w:cs="Times New Roman"/>
                <w:lang w:eastAsia="en-US"/>
              </w:rPr>
              <w:t>Администрация</w:t>
            </w:r>
            <w:r>
              <w:rPr>
                <w:rFonts w:ascii="Times New Roman" w:eastAsia="Calibri" w:hAnsi="Times New Roman" w:cs="Times New Roman"/>
                <w:lang w:eastAsia="en-US"/>
              </w:rPr>
              <w:t xml:space="preserve"> ОО</w:t>
            </w:r>
          </w:p>
        </w:tc>
        <w:tc>
          <w:tcPr>
            <w:tcW w:w="3827" w:type="dxa"/>
          </w:tcPr>
          <w:p w:rsidR="00373543" w:rsidRPr="002347B1" w:rsidRDefault="00373543" w:rsidP="007F487E">
            <w:pPr>
              <w:jc w:val="both"/>
              <w:rPr>
                <w:rFonts w:ascii="Times New Roman" w:eastAsia="Calibri" w:hAnsi="Times New Roman" w:cs="Times New Roman"/>
                <w:lang w:eastAsia="en-US"/>
              </w:rPr>
            </w:pPr>
            <w:r w:rsidRPr="002347B1">
              <w:rPr>
                <w:rFonts w:ascii="Times New Roman" w:eastAsia="Calibri" w:hAnsi="Times New Roman" w:cs="Times New Roman"/>
                <w:lang w:eastAsia="en-US"/>
              </w:rPr>
              <w:t>Распределение функций</w:t>
            </w:r>
          </w:p>
        </w:tc>
        <w:tc>
          <w:tcPr>
            <w:tcW w:w="2977" w:type="dxa"/>
          </w:tcPr>
          <w:p w:rsidR="00373543" w:rsidRPr="002347B1" w:rsidRDefault="00373543" w:rsidP="007F487E">
            <w:pPr>
              <w:jc w:val="both"/>
              <w:rPr>
                <w:rFonts w:ascii="Times New Roman" w:eastAsia="Calibri" w:hAnsi="Times New Roman" w:cs="Times New Roman"/>
                <w:lang w:eastAsia="en-US"/>
              </w:rPr>
            </w:pPr>
            <w:r w:rsidRPr="002347B1">
              <w:rPr>
                <w:rFonts w:ascii="Times New Roman" w:eastAsia="Calibri" w:hAnsi="Times New Roman" w:cs="Times New Roman"/>
                <w:lang w:eastAsia="en-US"/>
              </w:rPr>
              <w:t>Приказ о создании группы</w:t>
            </w:r>
          </w:p>
        </w:tc>
      </w:tr>
      <w:tr w:rsidR="00373543" w:rsidRPr="002347B1" w:rsidTr="007F487E">
        <w:tc>
          <w:tcPr>
            <w:tcW w:w="4537" w:type="dxa"/>
          </w:tcPr>
          <w:p w:rsidR="00373543" w:rsidRPr="002347B1" w:rsidRDefault="00373543" w:rsidP="007F487E">
            <w:pPr>
              <w:jc w:val="both"/>
              <w:rPr>
                <w:rFonts w:ascii="Times New Roman" w:eastAsia="Calibri" w:hAnsi="Times New Roman" w:cs="Times New Roman"/>
                <w:lang w:eastAsia="en-US"/>
              </w:rPr>
            </w:pPr>
            <w:r w:rsidRPr="002347B1">
              <w:rPr>
                <w:rFonts w:ascii="Times New Roman" w:eastAsia="Calibri" w:hAnsi="Times New Roman" w:cs="Times New Roman"/>
                <w:lang w:eastAsia="en-US"/>
              </w:rPr>
              <w:t>Разработка и утверждение план</w:t>
            </w:r>
            <w:proofErr w:type="gramStart"/>
            <w:r w:rsidRPr="002347B1">
              <w:rPr>
                <w:rFonts w:ascii="Times New Roman" w:eastAsia="Calibri" w:hAnsi="Times New Roman" w:cs="Times New Roman"/>
                <w:lang w:eastAsia="en-US"/>
              </w:rPr>
              <w:t>а</w:t>
            </w:r>
            <w:r>
              <w:rPr>
                <w:rFonts w:ascii="Times New Roman" w:eastAsia="Calibri" w:hAnsi="Times New Roman" w:cs="Times New Roman"/>
                <w:lang w:eastAsia="en-US"/>
              </w:rPr>
              <w:t>-</w:t>
            </w:r>
            <w:proofErr w:type="gramEnd"/>
            <w:r w:rsidRPr="002347B1">
              <w:rPr>
                <w:rFonts w:ascii="Times New Roman" w:eastAsia="Calibri" w:hAnsi="Times New Roman" w:cs="Times New Roman"/>
                <w:lang w:eastAsia="en-US"/>
              </w:rPr>
              <w:t xml:space="preserve"> графика введения ФГОС СОО в ОО</w:t>
            </w:r>
          </w:p>
        </w:tc>
        <w:tc>
          <w:tcPr>
            <w:tcW w:w="2126" w:type="dxa"/>
          </w:tcPr>
          <w:p w:rsidR="00373543" w:rsidRPr="002347B1" w:rsidRDefault="00373543" w:rsidP="007F487E">
            <w:pPr>
              <w:jc w:val="both"/>
              <w:rPr>
                <w:rFonts w:ascii="Times New Roman" w:eastAsia="Calibri" w:hAnsi="Times New Roman" w:cs="Times New Roman"/>
                <w:lang w:eastAsia="en-US"/>
              </w:rPr>
            </w:pPr>
            <w:r>
              <w:rPr>
                <w:rFonts w:ascii="Times New Roman" w:eastAsia="Calibri" w:hAnsi="Times New Roman" w:cs="Times New Roman"/>
                <w:lang w:eastAsia="en-US"/>
              </w:rPr>
              <w:t xml:space="preserve">январь </w:t>
            </w:r>
            <w:r w:rsidRPr="002347B1">
              <w:rPr>
                <w:rFonts w:ascii="Times New Roman" w:eastAsia="Calibri" w:hAnsi="Times New Roman" w:cs="Times New Roman"/>
                <w:lang w:eastAsia="en-US"/>
              </w:rPr>
              <w:t>20</w:t>
            </w:r>
            <w:r>
              <w:rPr>
                <w:rFonts w:ascii="Times New Roman" w:eastAsia="Calibri" w:hAnsi="Times New Roman" w:cs="Times New Roman"/>
                <w:lang w:eastAsia="en-US"/>
              </w:rPr>
              <w:t>20</w:t>
            </w:r>
            <w:r w:rsidRPr="002347B1">
              <w:rPr>
                <w:rFonts w:ascii="Times New Roman" w:eastAsia="Calibri" w:hAnsi="Times New Roman" w:cs="Times New Roman"/>
                <w:lang w:eastAsia="en-US"/>
              </w:rPr>
              <w:t xml:space="preserve"> г.</w:t>
            </w:r>
          </w:p>
        </w:tc>
        <w:tc>
          <w:tcPr>
            <w:tcW w:w="2552" w:type="dxa"/>
          </w:tcPr>
          <w:p w:rsidR="00373543" w:rsidRPr="002347B1" w:rsidRDefault="00373543" w:rsidP="007F487E">
            <w:pPr>
              <w:jc w:val="both"/>
              <w:rPr>
                <w:rFonts w:ascii="Times New Roman" w:eastAsia="Calibri" w:hAnsi="Times New Roman" w:cs="Times New Roman"/>
                <w:lang w:eastAsia="en-US"/>
              </w:rPr>
            </w:pPr>
            <w:r w:rsidRPr="002347B1">
              <w:rPr>
                <w:rFonts w:ascii="Times New Roman" w:eastAsia="Calibri" w:hAnsi="Times New Roman" w:cs="Times New Roman"/>
                <w:lang w:eastAsia="en-US"/>
              </w:rPr>
              <w:t>Администрация</w:t>
            </w:r>
            <w:r>
              <w:rPr>
                <w:rFonts w:ascii="Times New Roman" w:eastAsia="Calibri" w:hAnsi="Times New Roman" w:cs="Times New Roman"/>
                <w:lang w:eastAsia="en-US"/>
              </w:rPr>
              <w:t xml:space="preserve"> ОО</w:t>
            </w:r>
          </w:p>
        </w:tc>
        <w:tc>
          <w:tcPr>
            <w:tcW w:w="3827" w:type="dxa"/>
          </w:tcPr>
          <w:p w:rsidR="00373543" w:rsidRPr="002347B1" w:rsidRDefault="00373543" w:rsidP="007F487E">
            <w:pPr>
              <w:jc w:val="both"/>
              <w:rPr>
                <w:rFonts w:ascii="Times New Roman" w:eastAsia="Calibri" w:hAnsi="Times New Roman" w:cs="Times New Roman"/>
                <w:lang w:eastAsia="en-US"/>
              </w:rPr>
            </w:pPr>
            <w:r w:rsidRPr="002347B1">
              <w:rPr>
                <w:rFonts w:ascii="Times New Roman" w:eastAsia="Calibri" w:hAnsi="Times New Roman" w:cs="Times New Roman"/>
                <w:lang w:eastAsia="en-US"/>
              </w:rPr>
              <w:t>Систем</w:t>
            </w:r>
            <w:r>
              <w:rPr>
                <w:rFonts w:ascii="Times New Roman" w:eastAsia="Calibri" w:hAnsi="Times New Roman" w:cs="Times New Roman"/>
                <w:lang w:eastAsia="en-US"/>
              </w:rPr>
              <w:t>а мероприятий, обеспечивающих вв</w:t>
            </w:r>
            <w:r w:rsidRPr="002347B1">
              <w:rPr>
                <w:rFonts w:ascii="Times New Roman" w:eastAsia="Calibri" w:hAnsi="Times New Roman" w:cs="Times New Roman"/>
                <w:lang w:eastAsia="en-US"/>
              </w:rPr>
              <w:t>едение ФГОС СОО</w:t>
            </w:r>
          </w:p>
        </w:tc>
        <w:tc>
          <w:tcPr>
            <w:tcW w:w="2977" w:type="dxa"/>
          </w:tcPr>
          <w:p w:rsidR="00373543" w:rsidRPr="002347B1" w:rsidRDefault="00373543" w:rsidP="007F487E">
            <w:pPr>
              <w:jc w:val="both"/>
              <w:rPr>
                <w:rFonts w:ascii="Times New Roman" w:eastAsia="Calibri" w:hAnsi="Times New Roman" w:cs="Times New Roman"/>
                <w:lang w:eastAsia="en-US"/>
              </w:rPr>
            </w:pPr>
            <w:r w:rsidRPr="002347B1">
              <w:rPr>
                <w:rFonts w:ascii="Times New Roman" w:eastAsia="Calibri" w:hAnsi="Times New Roman" w:cs="Times New Roman"/>
                <w:lang w:eastAsia="en-US"/>
              </w:rPr>
              <w:t>Наличие утвержденного плана</w:t>
            </w:r>
          </w:p>
        </w:tc>
      </w:tr>
      <w:tr w:rsidR="00373543" w:rsidRPr="002347B1" w:rsidTr="007F487E">
        <w:trPr>
          <w:trHeight w:val="1439"/>
        </w:trPr>
        <w:tc>
          <w:tcPr>
            <w:tcW w:w="4537" w:type="dxa"/>
          </w:tcPr>
          <w:p w:rsidR="00373543" w:rsidRPr="002347B1" w:rsidRDefault="00373543" w:rsidP="007F487E">
            <w:pPr>
              <w:pStyle w:val="af8"/>
              <w:spacing w:after="0"/>
              <w:jc w:val="both"/>
              <w:rPr>
                <w:lang w:eastAsia="en-US"/>
              </w:rPr>
            </w:pPr>
            <w:r w:rsidRPr="002347B1">
              <w:rPr>
                <w:lang w:eastAsia="en-US"/>
              </w:rPr>
              <w:t xml:space="preserve">Разработка рабочих программ по предметам учебного плана (10 </w:t>
            </w:r>
            <w:r>
              <w:rPr>
                <w:lang w:eastAsia="en-US"/>
              </w:rPr>
              <w:t xml:space="preserve">– 11 </w:t>
            </w:r>
            <w:r w:rsidRPr="002347B1">
              <w:rPr>
                <w:lang w:eastAsia="en-US"/>
              </w:rPr>
              <w:t>класс).</w:t>
            </w:r>
          </w:p>
          <w:p w:rsidR="00373543" w:rsidRPr="002347B1" w:rsidRDefault="00373543" w:rsidP="007F487E">
            <w:pPr>
              <w:pStyle w:val="af8"/>
              <w:spacing w:after="0"/>
              <w:jc w:val="both"/>
              <w:rPr>
                <w:lang w:eastAsia="en-US"/>
              </w:rPr>
            </w:pPr>
          </w:p>
          <w:p w:rsidR="00373543" w:rsidRPr="002347B1" w:rsidRDefault="00373543" w:rsidP="007F487E">
            <w:pPr>
              <w:pStyle w:val="af8"/>
              <w:spacing w:after="0"/>
              <w:jc w:val="both"/>
              <w:rPr>
                <w:lang w:eastAsia="en-US"/>
              </w:rPr>
            </w:pPr>
            <w:r w:rsidRPr="002347B1">
              <w:rPr>
                <w:lang w:eastAsia="en-US"/>
              </w:rPr>
              <w:t>Определение их соответствия требованиям ФГОС СОО</w:t>
            </w:r>
          </w:p>
          <w:p w:rsidR="00373543" w:rsidRPr="002347B1" w:rsidRDefault="00373543" w:rsidP="007F487E">
            <w:pPr>
              <w:jc w:val="both"/>
              <w:rPr>
                <w:rFonts w:ascii="Times New Roman" w:eastAsia="Calibri" w:hAnsi="Times New Roman" w:cs="Times New Roman"/>
                <w:lang w:eastAsia="en-US"/>
              </w:rPr>
            </w:pPr>
          </w:p>
        </w:tc>
        <w:tc>
          <w:tcPr>
            <w:tcW w:w="2126" w:type="dxa"/>
          </w:tcPr>
          <w:p w:rsidR="00373543" w:rsidRPr="002347B1" w:rsidRDefault="00373543" w:rsidP="007F487E">
            <w:pPr>
              <w:jc w:val="both"/>
              <w:rPr>
                <w:rFonts w:ascii="Times New Roman" w:eastAsia="Calibri" w:hAnsi="Times New Roman" w:cs="Times New Roman"/>
                <w:lang w:eastAsia="en-US"/>
              </w:rPr>
            </w:pPr>
            <w:r>
              <w:rPr>
                <w:rFonts w:ascii="Times New Roman" w:eastAsia="Calibri" w:hAnsi="Times New Roman" w:cs="Times New Roman"/>
                <w:lang w:eastAsia="en-US"/>
              </w:rPr>
              <w:t xml:space="preserve">март-апрель  </w:t>
            </w:r>
            <w:r w:rsidRPr="002347B1">
              <w:rPr>
                <w:rFonts w:ascii="Times New Roman" w:eastAsia="Calibri" w:hAnsi="Times New Roman" w:cs="Times New Roman"/>
                <w:lang w:eastAsia="en-US"/>
              </w:rPr>
              <w:t>20</w:t>
            </w:r>
            <w:r>
              <w:rPr>
                <w:rFonts w:ascii="Times New Roman" w:eastAsia="Calibri" w:hAnsi="Times New Roman" w:cs="Times New Roman"/>
                <w:lang w:eastAsia="en-US"/>
              </w:rPr>
              <w:t>20</w:t>
            </w:r>
            <w:r w:rsidRPr="002347B1">
              <w:rPr>
                <w:rFonts w:ascii="Times New Roman" w:eastAsia="Calibri" w:hAnsi="Times New Roman" w:cs="Times New Roman"/>
                <w:lang w:eastAsia="en-US"/>
              </w:rPr>
              <w:t xml:space="preserve"> г.</w:t>
            </w:r>
          </w:p>
          <w:p w:rsidR="00373543" w:rsidRPr="002347B1" w:rsidRDefault="00373543" w:rsidP="007F487E">
            <w:pPr>
              <w:jc w:val="both"/>
              <w:rPr>
                <w:rFonts w:ascii="Times New Roman" w:eastAsia="Calibri" w:hAnsi="Times New Roman" w:cs="Times New Roman"/>
                <w:lang w:eastAsia="en-US"/>
              </w:rPr>
            </w:pPr>
          </w:p>
          <w:p w:rsidR="00373543" w:rsidRDefault="00373543" w:rsidP="007F487E">
            <w:pPr>
              <w:jc w:val="both"/>
              <w:rPr>
                <w:rFonts w:ascii="Times New Roman" w:eastAsia="Calibri" w:hAnsi="Times New Roman" w:cs="Times New Roman"/>
                <w:lang w:eastAsia="en-US"/>
              </w:rPr>
            </w:pPr>
          </w:p>
          <w:p w:rsidR="00373543" w:rsidRDefault="00373543" w:rsidP="007F487E">
            <w:pPr>
              <w:jc w:val="both"/>
              <w:rPr>
                <w:rFonts w:ascii="Times New Roman" w:eastAsia="Calibri" w:hAnsi="Times New Roman" w:cs="Times New Roman"/>
                <w:lang w:eastAsia="en-US"/>
              </w:rPr>
            </w:pPr>
          </w:p>
          <w:p w:rsidR="00373543" w:rsidRPr="002347B1" w:rsidRDefault="00373543" w:rsidP="007F487E">
            <w:pPr>
              <w:jc w:val="both"/>
              <w:rPr>
                <w:rFonts w:ascii="Times New Roman" w:eastAsia="Calibri" w:hAnsi="Times New Roman" w:cs="Times New Roman"/>
                <w:lang w:eastAsia="en-US"/>
              </w:rPr>
            </w:pPr>
            <w:r>
              <w:rPr>
                <w:rFonts w:ascii="Times New Roman" w:eastAsia="Calibri" w:hAnsi="Times New Roman" w:cs="Times New Roman"/>
                <w:lang w:eastAsia="en-US"/>
              </w:rPr>
              <w:t xml:space="preserve">май </w:t>
            </w:r>
            <w:r w:rsidRPr="002347B1">
              <w:rPr>
                <w:rFonts w:ascii="Times New Roman" w:eastAsia="Calibri" w:hAnsi="Times New Roman" w:cs="Times New Roman"/>
                <w:lang w:eastAsia="en-US"/>
              </w:rPr>
              <w:t xml:space="preserve"> 20</w:t>
            </w:r>
            <w:r>
              <w:rPr>
                <w:rFonts w:ascii="Times New Roman" w:eastAsia="Calibri" w:hAnsi="Times New Roman" w:cs="Times New Roman"/>
                <w:lang w:eastAsia="en-US"/>
              </w:rPr>
              <w:t>20 г.</w:t>
            </w:r>
          </w:p>
        </w:tc>
        <w:tc>
          <w:tcPr>
            <w:tcW w:w="2552" w:type="dxa"/>
          </w:tcPr>
          <w:p w:rsidR="00373543" w:rsidRPr="002347B1" w:rsidRDefault="00373543" w:rsidP="007F487E">
            <w:pPr>
              <w:jc w:val="both"/>
              <w:rPr>
                <w:rFonts w:ascii="Times New Roman" w:eastAsia="Calibri" w:hAnsi="Times New Roman" w:cs="Times New Roman"/>
                <w:lang w:eastAsia="en-US"/>
              </w:rPr>
            </w:pPr>
            <w:r w:rsidRPr="002347B1">
              <w:rPr>
                <w:rFonts w:ascii="Times New Roman" w:eastAsia="Calibri" w:hAnsi="Times New Roman" w:cs="Times New Roman"/>
                <w:lang w:eastAsia="en-US"/>
              </w:rPr>
              <w:t xml:space="preserve">Учителя-предметники </w:t>
            </w:r>
          </w:p>
          <w:p w:rsidR="00373543" w:rsidRPr="002347B1" w:rsidRDefault="00373543" w:rsidP="007F487E">
            <w:pPr>
              <w:jc w:val="both"/>
              <w:rPr>
                <w:rFonts w:ascii="Times New Roman" w:eastAsia="Calibri" w:hAnsi="Times New Roman" w:cs="Times New Roman"/>
                <w:lang w:eastAsia="en-US"/>
              </w:rPr>
            </w:pPr>
          </w:p>
          <w:p w:rsidR="00373543" w:rsidRDefault="00373543" w:rsidP="007F487E">
            <w:pPr>
              <w:jc w:val="both"/>
              <w:rPr>
                <w:rFonts w:ascii="Times New Roman" w:eastAsia="Calibri" w:hAnsi="Times New Roman" w:cs="Times New Roman"/>
                <w:lang w:eastAsia="en-US"/>
              </w:rPr>
            </w:pPr>
          </w:p>
          <w:p w:rsidR="00373543" w:rsidRDefault="00373543" w:rsidP="007F487E">
            <w:pPr>
              <w:jc w:val="both"/>
              <w:rPr>
                <w:rFonts w:ascii="Times New Roman" w:eastAsia="Calibri" w:hAnsi="Times New Roman" w:cs="Times New Roman"/>
                <w:lang w:eastAsia="en-US"/>
              </w:rPr>
            </w:pPr>
          </w:p>
          <w:p w:rsidR="00373543" w:rsidRPr="002347B1" w:rsidRDefault="00373543" w:rsidP="007F487E">
            <w:pPr>
              <w:jc w:val="both"/>
              <w:rPr>
                <w:rFonts w:ascii="Times New Roman" w:eastAsia="Calibri" w:hAnsi="Times New Roman" w:cs="Times New Roman"/>
                <w:lang w:eastAsia="en-US"/>
              </w:rPr>
            </w:pPr>
            <w:r w:rsidRPr="002347B1">
              <w:rPr>
                <w:rFonts w:ascii="Times New Roman" w:eastAsia="Calibri" w:hAnsi="Times New Roman" w:cs="Times New Roman"/>
                <w:lang w:eastAsia="en-US"/>
              </w:rPr>
              <w:t xml:space="preserve">Руководители </w:t>
            </w:r>
            <w:proofErr w:type="gramStart"/>
            <w:r w:rsidRPr="002347B1">
              <w:rPr>
                <w:rFonts w:ascii="Times New Roman" w:eastAsia="Calibri" w:hAnsi="Times New Roman" w:cs="Times New Roman"/>
                <w:lang w:eastAsia="en-US"/>
              </w:rPr>
              <w:t>предметных</w:t>
            </w:r>
            <w:proofErr w:type="gramEnd"/>
            <w:r w:rsidRPr="002347B1">
              <w:rPr>
                <w:rFonts w:ascii="Times New Roman" w:eastAsia="Calibri" w:hAnsi="Times New Roman" w:cs="Times New Roman"/>
                <w:lang w:eastAsia="en-US"/>
              </w:rPr>
              <w:t xml:space="preserve"> ШМО</w:t>
            </w:r>
            <w:r>
              <w:rPr>
                <w:rFonts w:ascii="Times New Roman" w:eastAsia="Calibri" w:hAnsi="Times New Roman" w:cs="Times New Roman"/>
                <w:lang w:eastAsia="en-US"/>
              </w:rPr>
              <w:t>, заместитель директора по УВР</w:t>
            </w:r>
          </w:p>
        </w:tc>
        <w:tc>
          <w:tcPr>
            <w:tcW w:w="3827" w:type="dxa"/>
          </w:tcPr>
          <w:p w:rsidR="00373543" w:rsidRPr="002347B1" w:rsidRDefault="00373543" w:rsidP="007F487E">
            <w:pPr>
              <w:pStyle w:val="af8"/>
              <w:spacing w:after="0"/>
              <w:jc w:val="both"/>
              <w:rPr>
                <w:lang w:eastAsia="en-US"/>
              </w:rPr>
            </w:pPr>
            <w:r w:rsidRPr="002347B1">
              <w:rPr>
                <w:lang w:eastAsia="en-US"/>
              </w:rPr>
              <w:t xml:space="preserve">Определение </w:t>
            </w:r>
            <w:r>
              <w:rPr>
                <w:lang w:eastAsia="en-US"/>
              </w:rPr>
              <w:t xml:space="preserve">необходимых изменений в модели </w:t>
            </w:r>
            <w:r w:rsidRPr="002347B1">
              <w:rPr>
                <w:lang w:eastAsia="en-US"/>
              </w:rPr>
              <w:t>образовательной системы ОУ</w:t>
            </w:r>
          </w:p>
          <w:p w:rsidR="00373543" w:rsidRPr="002347B1" w:rsidRDefault="00373543" w:rsidP="007F487E">
            <w:pPr>
              <w:jc w:val="both"/>
              <w:rPr>
                <w:rFonts w:ascii="Times New Roman" w:eastAsia="Calibri" w:hAnsi="Times New Roman" w:cs="Times New Roman"/>
                <w:lang w:eastAsia="en-US"/>
              </w:rPr>
            </w:pPr>
          </w:p>
        </w:tc>
        <w:tc>
          <w:tcPr>
            <w:tcW w:w="2977" w:type="dxa"/>
          </w:tcPr>
          <w:p w:rsidR="00373543" w:rsidRDefault="00373543" w:rsidP="007F487E">
            <w:pPr>
              <w:pStyle w:val="af8"/>
              <w:spacing w:after="0"/>
              <w:jc w:val="both"/>
              <w:rPr>
                <w:lang w:eastAsia="en-US"/>
              </w:rPr>
            </w:pPr>
          </w:p>
          <w:p w:rsidR="00373543" w:rsidRDefault="00373543" w:rsidP="007F487E">
            <w:pPr>
              <w:pStyle w:val="af8"/>
              <w:spacing w:after="0"/>
              <w:jc w:val="both"/>
              <w:rPr>
                <w:lang w:eastAsia="en-US"/>
              </w:rPr>
            </w:pPr>
          </w:p>
          <w:p w:rsidR="00373543" w:rsidRDefault="00373543" w:rsidP="007F487E">
            <w:pPr>
              <w:pStyle w:val="af8"/>
              <w:spacing w:after="0"/>
              <w:jc w:val="both"/>
              <w:rPr>
                <w:lang w:eastAsia="en-US"/>
              </w:rPr>
            </w:pPr>
          </w:p>
          <w:p w:rsidR="00373543" w:rsidRPr="002347B1" w:rsidRDefault="00373543" w:rsidP="007F487E">
            <w:pPr>
              <w:pStyle w:val="af8"/>
              <w:spacing w:after="0"/>
              <w:jc w:val="both"/>
              <w:rPr>
                <w:lang w:eastAsia="en-US"/>
              </w:rPr>
            </w:pPr>
            <w:r w:rsidRPr="002347B1">
              <w:rPr>
                <w:lang w:eastAsia="en-US"/>
              </w:rPr>
              <w:t>Рабочие программы по предметам</w:t>
            </w:r>
          </w:p>
          <w:p w:rsidR="00373543" w:rsidRPr="002347B1" w:rsidRDefault="00373543" w:rsidP="007F487E">
            <w:pPr>
              <w:jc w:val="both"/>
              <w:rPr>
                <w:rFonts w:ascii="Times New Roman" w:eastAsia="Calibri" w:hAnsi="Times New Roman" w:cs="Times New Roman"/>
                <w:lang w:eastAsia="en-US"/>
              </w:rPr>
            </w:pPr>
          </w:p>
        </w:tc>
      </w:tr>
      <w:tr w:rsidR="00373543" w:rsidRPr="002347B1" w:rsidTr="007F487E">
        <w:trPr>
          <w:trHeight w:val="1134"/>
        </w:trPr>
        <w:tc>
          <w:tcPr>
            <w:tcW w:w="4537" w:type="dxa"/>
          </w:tcPr>
          <w:p w:rsidR="00373543" w:rsidRPr="002347B1" w:rsidRDefault="00373543" w:rsidP="007F487E">
            <w:pPr>
              <w:pStyle w:val="af8"/>
              <w:spacing w:after="0"/>
              <w:jc w:val="both"/>
              <w:rPr>
                <w:lang w:eastAsia="en-US"/>
              </w:rPr>
            </w:pPr>
            <w:r w:rsidRPr="002347B1">
              <w:rPr>
                <w:lang w:eastAsia="en-US"/>
              </w:rPr>
              <w:t>Создание в ОО условий и ресурсного обеспечения реализации образовательных программ СОО в соответствии с требованиями ФГОС</w:t>
            </w:r>
          </w:p>
        </w:tc>
        <w:tc>
          <w:tcPr>
            <w:tcW w:w="2126" w:type="dxa"/>
          </w:tcPr>
          <w:p w:rsidR="00373543" w:rsidRPr="002347B1" w:rsidRDefault="00373543" w:rsidP="007F487E">
            <w:pPr>
              <w:jc w:val="both"/>
              <w:rPr>
                <w:rFonts w:ascii="Times New Roman" w:eastAsia="Calibri" w:hAnsi="Times New Roman" w:cs="Times New Roman"/>
                <w:lang w:eastAsia="en-US"/>
              </w:rPr>
            </w:pPr>
            <w:r w:rsidRPr="002347B1">
              <w:rPr>
                <w:rFonts w:ascii="Times New Roman" w:eastAsia="Calibri" w:hAnsi="Times New Roman" w:cs="Times New Roman"/>
                <w:lang w:eastAsia="en-US"/>
              </w:rPr>
              <w:t xml:space="preserve">В течение </w:t>
            </w:r>
            <w:r>
              <w:rPr>
                <w:rFonts w:ascii="Times New Roman" w:eastAsia="Calibri" w:hAnsi="Times New Roman" w:cs="Times New Roman"/>
                <w:lang w:eastAsia="en-US"/>
              </w:rPr>
              <w:t xml:space="preserve">2019 – 2020 </w:t>
            </w:r>
            <w:r w:rsidRPr="002347B1">
              <w:rPr>
                <w:rFonts w:ascii="Times New Roman" w:eastAsia="Calibri" w:hAnsi="Times New Roman" w:cs="Times New Roman"/>
                <w:lang w:eastAsia="en-US"/>
              </w:rPr>
              <w:t>учебного года</w:t>
            </w:r>
          </w:p>
        </w:tc>
        <w:tc>
          <w:tcPr>
            <w:tcW w:w="2552" w:type="dxa"/>
          </w:tcPr>
          <w:p w:rsidR="00373543" w:rsidRPr="002347B1" w:rsidRDefault="00373543" w:rsidP="007F487E">
            <w:pPr>
              <w:jc w:val="both"/>
              <w:rPr>
                <w:rFonts w:ascii="Times New Roman" w:eastAsia="Calibri" w:hAnsi="Times New Roman" w:cs="Times New Roman"/>
                <w:lang w:eastAsia="en-US"/>
              </w:rPr>
            </w:pPr>
            <w:r w:rsidRPr="002347B1">
              <w:rPr>
                <w:rFonts w:ascii="Times New Roman" w:eastAsia="Calibri" w:hAnsi="Times New Roman" w:cs="Times New Roman"/>
                <w:lang w:eastAsia="en-US"/>
              </w:rPr>
              <w:t>Администрация</w:t>
            </w:r>
            <w:r>
              <w:rPr>
                <w:rFonts w:ascii="Times New Roman" w:eastAsia="Calibri" w:hAnsi="Times New Roman" w:cs="Times New Roman"/>
                <w:lang w:eastAsia="en-US"/>
              </w:rPr>
              <w:t xml:space="preserve"> ОО</w:t>
            </w:r>
          </w:p>
        </w:tc>
        <w:tc>
          <w:tcPr>
            <w:tcW w:w="3827" w:type="dxa"/>
          </w:tcPr>
          <w:p w:rsidR="00373543" w:rsidRPr="002347B1" w:rsidRDefault="00373543" w:rsidP="007F487E">
            <w:pPr>
              <w:pStyle w:val="af8"/>
              <w:spacing w:after="0"/>
              <w:jc w:val="both"/>
              <w:rPr>
                <w:lang w:eastAsia="en-US"/>
              </w:rPr>
            </w:pPr>
            <w:r w:rsidRPr="002347B1">
              <w:rPr>
                <w:lang w:eastAsia="en-US"/>
              </w:rPr>
              <w:t>Оценка условий ОУ с учетом требований ФГОС СОО</w:t>
            </w:r>
          </w:p>
        </w:tc>
        <w:tc>
          <w:tcPr>
            <w:tcW w:w="2977" w:type="dxa"/>
          </w:tcPr>
          <w:p w:rsidR="00373543" w:rsidRPr="002347B1" w:rsidRDefault="00373543" w:rsidP="007F487E">
            <w:pPr>
              <w:pStyle w:val="af8"/>
              <w:spacing w:after="0"/>
              <w:jc w:val="both"/>
              <w:rPr>
                <w:lang w:eastAsia="en-US"/>
              </w:rPr>
            </w:pPr>
            <w:r w:rsidRPr="002347B1">
              <w:rPr>
                <w:lang w:eastAsia="en-US"/>
              </w:rPr>
              <w:t>Результаты мониторинга условий готовности к введению ФГОС СОО</w:t>
            </w:r>
          </w:p>
        </w:tc>
      </w:tr>
      <w:tr w:rsidR="00373543" w:rsidRPr="002347B1" w:rsidTr="007F487E">
        <w:tc>
          <w:tcPr>
            <w:tcW w:w="4537" w:type="dxa"/>
          </w:tcPr>
          <w:p w:rsidR="00373543" w:rsidRPr="002347B1" w:rsidRDefault="00373543" w:rsidP="007F487E">
            <w:pPr>
              <w:pStyle w:val="af8"/>
              <w:spacing w:after="0"/>
              <w:jc w:val="both"/>
              <w:rPr>
                <w:lang w:eastAsia="en-US"/>
              </w:rPr>
            </w:pPr>
            <w:r w:rsidRPr="002347B1">
              <w:rPr>
                <w:lang w:eastAsia="en-US"/>
              </w:rPr>
              <w:t xml:space="preserve">Анализ соответствия материально-технической базы реализации ООП СОО действующим санитарным и противопожарным нормам, нормам охраны труда работников </w:t>
            </w:r>
            <w:r w:rsidRPr="002347B1">
              <w:rPr>
                <w:lang w:eastAsia="en-US"/>
              </w:rPr>
              <w:lastRenderedPageBreak/>
              <w:t>образовательного учреждения</w:t>
            </w:r>
          </w:p>
        </w:tc>
        <w:tc>
          <w:tcPr>
            <w:tcW w:w="2126" w:type="dxa"/>
          </w:tcPr>
          <w:p w:rsidR="00373543" w:rsidRPr="002347B1" w:rsidRDefault="00373543" w:rsidP="007F487E">
            <w:pPr>
              <w:jc w:val="both"/>
              <w:rPr>
                <w:rFonts w:ascii="Times New Roman" w:eastAsia="Calibri" w:hAnsi="Times New Roman" w:cs="Times New Roman"/>
                <w:lang w:eastAsia="en-US"/>
              </w:rPr>
            </w:pPr>
            <w:r w:rsidRPr="002347B1">
              <w:rPr>
                <w:rFonts w:ascii="Times New Roman" w:eastAsia="Calibri" w:hAnsi="Times New Roman" w:cs="Times New Roman"/>
                <w:lang w:eastAsia="en-US"/>
              </w:rPr>
              <w:lastRenderedPageBreak/>
              <w:t xml:space="preserve">В течение </w:t>
            </w:r>
            <w:r>
              <w:rPr>
                <w:rFonts w:ascii="Times New Roman" w:eastAsia="Calibri" w:hAnsi="Times New Roman" w:cs="Times New Roman"/>
                <w:lang w:eastAsia="en-US"/>
              </w:rPr>
              <w:t xml:space="preserve">2019 – 2020 </w:t>
            </w:r>
            <w:r w:rsidRPr="002347B1">
              <w:rPr>
                <w:rFonts w:ascii="Times New Roman" w:eastAsia="Calibri" w:hAnsi="Times New Roman" w:cs="Times New Roman"/>
                <w:lang w:eastAsia="en-US"/>
              </w:rPr>
              <w:t>учебного года</w:t>
            </w:r>
          </w:p>
        </w:tc>
        <w:tc>
          <w:tcPr>
            <w:tcW w:w="2552" w:type="dxa"/>
          </w:tcPr>
          <w:p w:rsidR="00373543" w:rsidRPr="002347B1" w:rsidRDefault="00373543" w:rsidP="007F487E">
            <w:pPr>
              <w:pStyle w:val="af8"/>
              <w:spacing w:after="0"/>
              <w:jc w:val="both"/>
              <w:rPr>
                <w:lang w:eastAsia="en-US"/>
              </w:rPr>
            </w:pPr>
            <w:r w:rsidRPr="002347B1">
              <w:rPr>
                <w:lang w:eastAsia="en-US"/>
              </w:rPr>
              <w:t>Администрация</w:t>
            </w:r>
            <w:r>
              <w:rPr>
                <w:lang w:eastAsia="en-US"/>
              </w:rPr>
              <w:t xml:space="preserve"> ОО</w:t>
            </w:r>
          </w:p>
          <w:p w:rsidR="00373543" w:rsidRPr="002347B1" w:rsidRDefault="00373543" w:rsidP="007F487E">
            <w:pPr>
              <w:jc w:val="both"/>
              <w:rPr>
                <w:rFonts w:ascii="Times New Roman" w:eastAsia="Calibri" w:hAnsi="Times New Roman" w:cs="Times New Roman"/>
                <w:lang w:eastAsia="en-US"/>
              </w:rPr>
            </w:pPr>
          </w:p>
        </w:tc>
        <w:tc>
          <w:tcPr>
            <w:tcW w:w="3827" w:type="dxa"/>
          </w:tcPr>
          <w:p w:rsidR="00373543" w:rsidRPr="002347B1" w:rsidRDefault="00373543" w:rsidP="007F487E">
            <w:pPr>
              <w:pStyle w:val="af8"/>
              <w:spacing w:after="0"/>
              <w:jc w:val="both"/>
              <w:rPr>
                <w:lang w:eastAsia="en-US"/>
              </w:rPr>
            </w:pPr>
            <w:r w:rsidRPr="002347B1">
              <w:rPr>
                <w:lang w:eastAsia="en-US"/>
              </w:rPr>
              <w:t xml:space="preserve">Приведение в соответствие материально-технической базы реализации </w:t>
            </w:r>
            <w:r>
              <w:rPr>
                <w:lang w:eastAsia="en-US"/>
              </w:rPr>
              <w:t>ОО в</w:t>
            </w:r>
            <w:r w:rsidRPr="002347B1">
              <w:rPr>
                <w:lang w:eastAsia="en-US"/>
              </w:rPr>
              <w:t xml:space="preserve"> </w:t>
            </w:r>
            <w:r>
              <w:rPr>
                <w:lang w:eastAsia="en-US"/>
              </w:rPr>
              <w:t xml:space="preserve">соответствие </w:t>
            </w:r>
            <w:r w:rsidRPr="002347B1">
              <w:rPr>
                <w:lang w:eastAsia="en-US"/>
              </w:rPr>
              <w:t xml:space="preserve"> </w:t>
            </w:r>
            <w:r>
              <w:rPr>
                <w:lang w:eastAsia="en-US"/>
              </w:rPr>
              <w:t xml:space="preserve"> </w:t>
            </w:r>
            <w:r w:rsidRPr="002347B1">
              <w:rPr>
                <w:lang w:eastAsia="en-US"/>
              </w:rPr>
              <w:t>требованиям ФГОС СОО</w:t>
            </w:r>
          </w:p>
        </w:tc>
        <w:tc>
          <w:tcPr>
            <w:tcW w:w="2977" w:type="dxa"/>
          </w:tcPr>
          <w:p w:rsidR="00373543" w:rsidRPr="002347B1" w:rsidRDefault="00373543" w:rsidP="007F487E">
            <w:pPr>
              <w:pStyle w:val="af8"/>
              <w:spacing w:after="0"/>
              <w:jc w:val="both"/>
              <w:rPr>
                <w:lang w:eastAsia="en-US"/>
              </w:rPr>
            </w:pPr>
            <w:r w:rsidRPr="002347B1">
              <w:rPr>
                <w:lang w:eastAsia="en-US"/>
              </w:rPr>
              <w:t>Результаты мониторинга условий готовности к введению ФГОС СОО</w:t>
            </w:r>
          </w:p>
          <w:p w:rsidR="00373543" w:rsidRPr="002347B1" w:rsidRDefault="00373543" w:rsidP="007F487E">
            <w:pPr>
              <w:pStyle w:val="af8"/>
              <w:spacing w:after="0"/>
              <w:jc w:val="both"/>
              <w:rPr>
                <w:lang w:eastAsia="en-US"/>
              </w:rPr>
            </w:pPr>
          </w:p>
        </w:tc>
      </w:tr>
      <w:tr w:rsidR="00373543" w:rsidRPr="002347B1" w:rsidTr="007F487E">
        <w:tc>
          <w:tcPr>
            <w:tcW w:w="4537" w:type="dxa"/>
          </w:tcPr>
          <w:p w:rsidR="00373543" w:rsidRPr="002347B1" w:rsidRDefault="00373543" w:rsidP="007F487E">
            <w:pPr>
              <w:pStyle w:val="af8"/>
              <w:spacing w:after="0"/>
              <w:jc w:val="both"/>
              <w:rPr>
                <w:lang w:eastAsia="en-US"/>
              </w:rPr>
            </w:pPr>
            <w:r w:rsidRPr="002347B1">
              <w:rPr>
                <w:lang w:eastAsia="en-US"/>
              </w:rPr>
              <w:lastRenderedPageBreak/>
              <w:t>Комплектование библиотеки ОО базовыми документами и дополнительными материалами ФГОС</w:t>
            </w:r>
          </w:p>
          <w:p w:rsidR="00373543" w:rsidRPr="002347B1" w:rsidRDefault="00373543" w:rsidP="007F487E">
            <w:pPr>
              <w:pStyle w:val="af8"/>
              <w:spacing w:after="0"/>
              <w:jc w:val="both"/>
              <w:rPr>
                <w:lang w:eastAsia="en-US"/>
              </w:rPr>
            </w:pPr>
          </w:p>
          <w:p w:rsidR="00373543" w:rsidRPr="002347B1" w:rsidRDefault="00373543" w:rsidP="007F487E">
            <w:pPr>
              <w:pStyle w:val="af8"/>
              <w:spacing w:after="0"/>
              <w:jc w:val="both"/>
              <w:rPr>
                <w:lang w:eastAsia="en-US"/>
              </w:rPr>
            </w:pPr>
            <w:r w:rsidRPr="002347B1">
              <w:rPr>
                <w:lang w:eastAsia="en-US"/>
              </w:rPr>
              <w:t>Анализ имеющегося учебного фонда библиотеки для реализации ФГОС СОО</w:t>
            </w:r>
          </w:p>
        </w:tc>
        <w:tc>
          <w:tcPr>
            <w:tcW w:w="2126" w:type="dxa"/>
            <w:vMerge w:val="restart"/>
          </w:tcPr>
          <w:p w:rsidR="00373543" w:rsidRPr="002347B1" w:rsidRDefault="00373543" w:rsidP="007F487E">
            <w:pPr>
              <w:jc w:val="both"/>
              <w:rPr>
                <w:rFonts w:ascii="Times New Roman" w:eastAsia="Calibri" w:hAnsi="Times New Roman" w:cs="Times New Roman"/>
                <w:lang w:eastAsia="en-US"/>
              </w:rPr>
            </w:pPr>
            <w:r w:rsidRPr="002347B1">
              <w:rPr>
                <w:rFonts w:ascii="Times New Roman" w:eastAsia="Calibri" w:hAnsi="Times New Roman" w:cs="Times New Roman"/>
                <w:lang w:eastAsia="en-US"/>
              </w:rPr>
              <w:t xml:space="preserve">В течение </w:t>
            </w:r>
            <w:r>
              <w:rPr>
                <w:rFonts w:ascii="Times New Roman" w:eastAsia="Calibri" w:hAnsi="Times New Roman" w:cs="Times New Roman"/>
                <w:lang w:eastAsia="en-US"/>
              </w:rPr>
              <w:t xml:space="preserve">2019 – 2020 </w:t>
            </w:r>
            <w:r w:rsidRPr="002347B1">
              <w:rPr>
                <w:rFonts w:ascii="Times New Roman" w:eastAsia="Calibri" w:hAnsi="Times New Roman" w:cs="Times New Roman"/>
                <w:lang w:eastAsia="en-US"/>
              </w:rPr>
              <w:t>учебного года</w:t>
            </w:r>
          </w:p>
        </w:tc>
        <w:tc>
          <w:tcPr>
            <w:tcW w:w="2552" w:type="dxa"/>
            <w:vMerge w:val="restart"/>
          </w:tcPr>
          <w:p w:rsidR="00373543" w:rsidRPr="002347B1" w:rsidRDefault="00373543" w:rsidP="007F487E">
            <w:pPr>
              <w:pStyle w:val="af8"/>
              <w:spacing w:after="0"/>
              <w:jc w:val="both"/>
              <w:rPr>
                <w:lang w:eastAsia="en-US"/>
              </w:rPr>
            </w:pPr>
            <w:r w:rsidRPr="002347B1">
              <w:rPr>
                <w:lang w:eastAsia="en-US"/>
              </w:rPr>
              <w:t>Администрация</w:t>
            </w:r>
            <w:r>
              <w:rPr>
                <w:lang w:eastAsia="en-US"/>
              </w:rPr>
              <w:t xml:space="preserve"> ОО, библиотекарь</w:t>
            </w:r>
          </w:p>
          <w:p w:rsidR="00373543" w:rsidRPr="002347B1" w:rsidRDefault="00373543" w:rsidP="007F487E">
            <w:pPr>
              <w:pStyle w:val="af8"/>
              <w:spacing w:after="0"/>
              <w:jc w:val="both"/>
              <w:rPr>
                <w:lang w:eastAsia="en-US"/>
              </w:rPr>
            </w:pPr>
          </w:p>
          <w:p w:rsidR="00373543" w:rsidRPr="002347B1" w:rsidRDefault="00373543" w:rsidP="007F487E">
            <w:pPr>
              <w:pStyle w:val="af8"/>
              <w:spacing w:after="0"/>
              <w:jc w:val="both"/>
              <w:rPr>
                <w:lang w:eastAsia="en-US"/>
              </w:rPr>
            </w:pPr>
          </w:p>
          <w:p w:rsidR="00373543" w:rsidRPr="002347B1" w:rsidRDefault="00373543" w:rsidP="007F487E">
            <w:pPr>
              <w:pStyle w:val="af8"/>
              <w:spacing w:after="0"/>
              <w:jc w:val="both"/>
              <w:rPr>
                <w:lang w:eastAsia="en-US"/>
              </w:rPr>
            </w:pPr>
          </w:p>
        </w:tc>
        <w:tc>
          <w:tcPr>
            <w:tcW w:w="3827" w:type="dxa"/>
            <w:vMerge w:val="restart"/>
          </w:tcPr>
          <w:p w:rsidR="00373543" w:rsidRPr="002347B1" w:rsidRDefault="00373543" w:rsidP="007F487E">
            <w:pPr>
              <w:pStyle w:val="af8"/>
              <w:spacing w:after="0"/>
              <w:jc w:val="both"/>
              <w:rPr>
                <w:lang w:eastAsia="en-US"/>
              </w:rPr>
            </w:pPr>
            <w:r w:rsidRPr="002347B1">
              <w:rPr>
                <w:lang w:eastAsia="en-US"/>
              </w:rPr>
              <w:t xml:space="preserve">Наличие в ОУ </w:t>
            </w:r>
            <w:proofErr w:type="gramStart"/>
            <w:r w:rsidRPr="002347B1">
              <w:rPr>
                <w:lang w:eastAsia="en-US"/>
              </w:rPr>
              <w:t>научно-методического</w:t>
            </w:r>
            <w:proofErr w:type="gramEnd"/>
            <w:r w:rsidRPr="002347B1">
              <w:rPr>
                <w:lang w:eastAsia="en-US"/>
              </w:rPr>
              <w:t xml:space="preserve"> </w:t>
            </w:r>
          </w:p>
          <w:p w:rsidR="00373543" w:rsidRPr="002347B1" w:rsidRDefault="00373543" w:rsidP="007F487E">
            <w:pPr>
              <w:pStyle w:val="af8"/>
              <w:spacing w:after="0"/>
              <w:jc w:val="both"/>
              <w:rPr>
                <w:lang w:eastAsia="en-US"/>
              </w:rPr>
            </w:pPr>
            <w:r w:rsidRPr="002347B1">
              <w:rPr>
                <w:lang w:eastAsia="en-US"/>
              </w:rPr>
              <w:t>сопровождения введения ФГОС</w:t>
            </w:r>
          </w:p>
          <w:p w:rsidR="00373543" w:rsidRPr="002347B1" w:rsidRDefault="00373543" w:rsidP="007F487E">
            <w:pPr>
              <w:pStyle w:val="af8"/>
              <w:spacing w:after="0"/>
              <w:jc w:val="both"/>
              <w:rPr>
                <w:lang w:eastAsia="en-US"/>
              </w:rPr>
            </w:pPr>
          </w:p>
          <w:p w:rsidR="00373543" w:rsidRPr="002347B1" w:rsidRDefault="00373543" w:rsidP="007F487E">
            <w:pPr>
              <w:pStyle w:val="af8"/>
              <w:spacing w:after="0"/>
              <w:jc w:val="both"/>
              <w:rPr>
                <w:lang w:eastAsia="en-US"/>
              </w:rPr>
            </w:pPr>
            <w:r w:rsidRPr="002347B1">
              <w:rPr>
                <w:lang w:eastAsia="en-US"/>
              </w:rPr>
              <w:t>Оснащенность библиотеки необходимыми УМК, учебными и справочными пособиями</w:t>
            </w:r>
          </w:p>
        </w:tc>
        <w:tc>
          <w:tcPr>
            <w:tcW w:w="2977" w:type="dxa"/>
            <w:vMerge w:val="restart"/>
          </w:tcPr>
          <w:p w:rsidR="00373543" w:rsidRPr="002347B1" w:rsidRDefault="00373543" w:rsidP="007F487E">
            <w:pPr>
              <w:pStyle w:val="af8"/>
              <w:spacing w:after="0"/>
              <w:jc w:val="both"/>
              <w:rPr>
                <w:lang w:eastAsia="en-US"/>
              </w:rPr>
            </w:pPr>
            <w:r w:rsidRPr="002347B1">
              <w:rPr>
                <w:lang w:eastAsia="en-US"/>
              </w:rPr>
              <w:t xml:space="preserve">Наличие заявок педагогов на </w:t>
            </w:r>
            <w:r>
              <w:rPr>
                <w:lang w:eastAsia="en-US"/>
              </w:rPr>
              <w:t>учебную литературу</w:t>
            </w:r>
            <w:r w:rsidRPr="002347B1">
              <w:rPr>
                <w:lang w:eastAsia="en-US"/>
              </w:rPr>
              <w:t xml:space="preserve">, заявки на комплектование библиотеки выбранными </w:t>
            </w:r>
            <w:r>
              <w:rPr>
                <w:lang w:eastAsia="en-US"/>
              </w:rPr>
              <w:t>учебниками и учебными пособиями</w:t>
            </w:r>
          </w:p>
          <w:p w:rsidR="00373543" w:rsidRPr="002347B1" w:rsidRDefault="00373543" w:rsidP="007F487E">
            <w:pPr>
              <w:pStyle w:val="af8"/>
              <w:spacing w:after="0"/>
              <w:jc w:val="both"/>
              <w:rPr>
                <w:lang w:eastAsia="en-US"/>
              </w:rPr>
            </w:pPr>
            <w:r>
              <w:rPr>
                <w:lang w:eastAsia="en-US"/>
              </w:rPr>
              <w:t>Наличие журнала регистрации, формуляров</w:t>
            </w:r>
          </w:p>
        </w:tc>
      </w:tr>
      <w:tr w:rsidR="00373543" w:rsidRPr="002347B1" w:rsidTr="007F487E">
        <w:trPr>
          <w:trHeight w:val="1389"/>
        </w:trPr>
        <w:tc>
          <w:tcPr>
            <w:tcW w:w="4537" w:type="dxa"/>
          </w:tcPr>
          <w:p w:rsidR="00373543" w:rsidRPr="002347B1" w:rsidRDefault="00373543" w:rsidP="007F487E">
            <w:pPr>
              <w:pStyle w:val="af8"/>
              <w:spacing w:after="0"/>
              <w:rPr>
                <w:lang w:eastAsia="en-US"/>
              </w:rPr>
            </w:pPr>
            <w:r w:rsidRPr="002347B1">
              <w:rPr>
                <w:lang w:eastAsia="en-US"/>
              </w:rPr>
              <w:t xml:space="preserve">Комплектование библиотеки </w:t>
            </w:r>
            <w:r>
              <w:rPr>
                <w:lang w:eastAsia="en-US"/>
              </w:rPr>
              <w:t xml:space="preserve">учебниками и учебными пособиями </w:t>
            </w:r>
            <w:r w:rsidRPr="002347B1">
              <w:rPr>
                <w:lang w:eastAsia="en-US"/>
              </w:rPr>
              <w:t>по всем учебным предметам учебного плана ООП СОО, в соответствии с Федеральным перечнем</w:t>
            </w:r>
          </w:p>
        </w:tc>
        <w:tc>
          <w:tcPr>
            <w:tcW w:w="2126" w:type="dxa"/>
            <w:vMerge/>
          </w:tcPr>
          <w:p w:rsidR="00373543" w:rsidRPr="002347B1" w:rsidRDefault="00373543" w:rsidP="007F487E">
            <w:pPr>
              <w:pStyle w:val="af8"/>
              <w:spacing w:after="0"/>
              <w:rPr>
                <w:lang w:eastAsia="en-US"/>
              </w:rPr>
            </w:pPr>
          </w:p>
        </w:tc>
        <w:tc>
          <w:tcPr>
            <w:tcW w:w="2552" w:type="dxa"/>
            <w:vMerge/>
          </w:tcPr>
          <w:p w:rsidR="00373543" w:rsidRPr="002347B1" w:rsidRDefault="00373543" w:rsidP="007F487E">
            <w:pPr>
              <w:pStyle w:val="af8"/>
              <w:spacing w:after="0"/>
              <w:rPr>
                <w:lang w:eastAsia="en-US"/>
              </w:rPr>
            </w:pPr>
          </w:p>
        </w:tc>
        <w:tc>
          <w:tcPr>
            <w:tcW w:w="3827" w:type="dxa"/>
            <w:vMerge/>
          </w:tcPr>
          <w:p w:rsidR="00373543" w:rsidRPr="002347B1" w:rsidRDefault="00373543" w:rsidP="007F487E">
            <w:pPr>
              <w:pStyle w:val="af8"/>
              <w:spacing w:after="0"/>
              <w:rPr>
                <w:lang w:eastAsia="en-US"/>
              </w:rPr>
            </w:pPr>
          </w:p>
        </w:tc>
        <w:tc>
          <w:tcPr>
            <w:tcW w:w="2977" w:type="dxa"/>
            <w:vMerge/>
          </w:tcPr>
          <w:p w:rsidR="00373543" w:rsidRPr="002347B1" w:rsidRDefault="00373543" w:rsidP="007F487E">
            <w:pPr>
              <w:pStyle w:val="af8"/>
              <w:spacing w:after="0"/>
              <w:rPr>
                <w:lang w:eastAsia="en-US"/>
              </w:rPr>
            </w:pPr>
          </w:p>
        </w:tc>
      </w:tr>
      <w:tr w:rsidR="00373543" w:rsidRPr="002347B1" w:rsidTr="007F487E">
        <w:trPr>
          <w:trHeight w:val="543"/>
        </w:trPr>
        <w:tc>
          <w:tcPr>
            <w:tcW w:w="4537" w:type="dxa"/>
          </w:tcPr>
          <w:p w:rsidR="00373543" w:rsidRPr="002347B1" w:rsidRDefault="00373543" w:rsidP="007F487E">
            <w:pPr>
              <w:pStyle w:val="af8"/>
              <w:spacing w:after="0"/>
              <w:rPr>
                <w:lang w:eastAsia="en-US"/>
              </w:rPr>
            </w:pPr>
            <w:r w:rsidRPr="002347B1">
              <w:rPr>
                <w:lang w:eastAsia="en-US"/>
              </w:rPr>
              <w:t>Экспертиза условий, созданных в ОО  в соответствии с требованиями ФГОС СОО</w:t>
            </w:r>
          </w:p>
        </w:tc>
        <w:tc>
          <w:tcPr>
            <w:tcW w:w="2126" w:type="dxa"/>
          </w:tcPr>
          <w:p w:rsidR="00373543" w:rsidRPr="002347B1" w:rsidRDefault="00373543" w:rsidP="007F487E">
            <w:pPr>
              <w:pStyle w:val="af8"/>
              <w:spacing w:after="0"/>
              <w:rPr>
                <w:lang w:eastAsia="en-US"/>
              </w:rPr>
            </w:pPr>
            <w:r>
              <w:rPr>
                <w:lang w:eastAsia="en-US"/>
              </w:rPr>
              <w:t>Май  2020</w:t>
            </w:r>
            <w:r w:rsidRPr="002347B1">
              <w:rPr>
                <w:lang w:eastAsia="en-US"/>
              </w:rPr>
              <w:t xml:space="preserve"> г</w:t>
            </w:r>
            <w:r>
              <w:rPr>
                <w:lang w:eastAsia="en-US"/>
              </w:rPr>
              <w:t>.</w:t>
            </w:r>
          </w:p>
        </w:tc>
        <w:tc>
          <w:tcPr>
            <w:tcW w:w="2552" w:type="dxa"/>
          </w:tcPr>
          <w:p w:rsidR="00373543" w:rsidRPr="002347B1" w:rsidRDefault="00373543" w:rsidP="007F487E">
            <w:pPr>
              <w:pStyle w:val="af8"/>
              <w:spacing w:after="0"/>
              <w:rPr>
                <w:lang w:eastAsia="en-US"/>
              </w:rPr>
            </w:pPr>
            <w:r w:rsidRPr="002347B1">
              <w:rPr>
                <w:lang w:eastAsia="en-US"/>
              </w:rPr>
              <w:t>Администрация</w:t>
            </w:r>
            <w:r>
              <w:rPr>
                <w:lang w:eastAsia="en-US"/>
              </w:rPr>
              <w:t xml:space="preserve"> ОО</w:t>
            </w:r>
          </w:p>
        </w:tc>
        <w:tc>
          <w:tcPr>
            <w:tcW w:w="3827" w:type="dxa"/>
          </w:tcPr>
          <w:p w:rsidR="00373543" w:rsidRPr="002347B1" w:rsidRDefault="00373543" w:rsidP="007F487E">
            <w:pPr>
              <w:pStyle w:val="af8"/>
              <w:spacing w:after="0"/>
              <w:rPr>
                <w:lang w:eastAsia="en-US"/>
              </w:rPr>
            </w:pPr>
            <w:r>
              <w:rPr>
                <w:lang w:eastAsia="en-US"/>
              </w:rPr>
              <w:t>Оценка степени готовности ОО</w:t>
            </w:r>
            <w:r w:rsidRPr="002347B1">
              <w:rPr>
                <w:lang w:eastAsia="en-US"/>
              </w:rPr>
              <w:t xml:space="preserve"> к введению ФГОС СОО</w:t>
            </w:r>
          </w:p>
        </w:tc>
        <w:tc>
          <w:tcPr>
            <w:tcW w:w="2977" w:type="dxa"/>
          </w:tcPr>
          <w:p w:rsidR="00373543" w:rsidRPr="002347B1" w:rsidRDefault="00373543" w:rsidP="007F487E">
            <w:pPr>
              <w:pStyle w:val="af8"/>
              <w:spacing w:after="0"/>
              <w:rPr>
                <w:lang w:eastAsia="en-US"/>
              </w:rPr>
            </w:pPr>
            <w:r w:rsidRPr="002347B1">
              <w:rPr>
                <w:lang w:eastAsia="en-US"/>
              </w:rPr>
              <w:t>Аналитическая справка</w:t>
            </w:r>
          </w:p>
        </w:tc>
      </w:tr>
      <w:tr w:rsidR="00373543" w:rsidRPr="002347B1" w:rsidTr="007F487E">
        <w:tc>
          <w:tcPr>
            <w:tcW w:w="16019" w:type="dxa"/>
            <w:gridSpan w:val="5"/>
            <w:shd w:val="clear" w:color="auto" w:fill="auto"/>
          </w:tcPr>
          <w:p w:rsidR="00373543" w:rsidRPr="002347B1" w:rsidRDefault="00373543" w:rsidP="007F487E">
            <w:pPr>
              <w:pStyle w:val="af8"/>
              <w:spacing w:after="0"/>
              <w:jc w:val="center"/>
              <w:rPr>
                <w:lang w:eastAsia="en-US"/>
              </w:rPr>
            </w:pPr>
            <w:r w:rsidRPr="002347B1">
              <w:rPr>
                <w:b/>
                <w:bCs/>
                <w:lang w:eastAsia="en-US"/>
              </w:rPr>
              <w:t>2.Нормативно – правовое обеспечение введения ФГОС  СОО</w:t>
            </w:r>
          </w:p>
        </w:tc>
      </w:tr>
      <w:tr w:rsidR="00373543" w:rsidRPr="002347B1" w:rsidTr="007F487E">
        <w:tc>
          <w:tcPr>
            <w:tcW w:w="4537" w:type="dxa"/>
          </w:tcPr>
          <w:tbl>
            <w:tblPr>
              <w:tblW w:w="4429" w:type="dxa"/>
              <w:tblBorders>
                <w:top w:val="nil"/>
                <w:left w:val="nil"/>
                <w:bottom w:val="nil"/>
                <w:right w:val="nil"/>
              </w:tblBorders>
              <w:tblLayout w:type="fixed"/>
              <w:tblLook w:val="0000"/>
            </w:tblPr>
            <w:tblGrid>
              <w:gridCol w:w="4429"/>
            </w:tblGrid>
            <w:tr w:rsidR="00373543" w:rsidRPr="002347B1" w:rsidTr="007F487E">
              <w:trPr>
                <w:trHeight w:val="770"/>
              </w:trPr>
              <w:tc>
                <w:tcPr>
                  <w:tcW w:w="4429" w:type="dxa"/>
                </w:tcPr>
                <w:p w:rsidR="00373543" w:rsidRPr="002347B1" w:rsidRDefault="00373543" w:rsidP="007F487E">
                  <w:pPr>
                    <w:pStyle w:val="Default0"/>
                    <w:rPr>
                      <w:rFonts w:eastAsiaTheme="minorEastAsia"/>
                    </w:rPr>
                  </w:pPr>
                  <w:r w:rsidRPr="002347B1">
                    <w:rPr>
                      <w:rFonts w:eastAsiaTheme="minorEastAsia"/>
                    </w:rPr>
                    <w:t>Формирование банка данных нормативно-</w:t>
                  </w:r>
                </w:p>
                <w:p w:rsidR="00373543" w:rsidRPr="002347B1" w:rsidRDefault="00373543" w:rsidP="007F487E">
                  <w:pPr>
                    <w:pStyle w:val="Default0"/>
                    <w:rPr>
                      <w:rFonts w:eastAsiaTheme="minorEastAsia"/>
                    </w:rPr>
                  </w:pPr>
                  <w:r w:rsidRPr="002347B1">
                    <w:rPr>
                      <w:rFonts w:eastAsiaTheme="minorEastAsia"/>
                    </w:rPr>
                    <w:t xml:space="preserve">правовых документов федерального, регионального, муниципального, уровней, обеспечивающих реализацию ФГОС СОО </w:t>
                  </w:r>
                </w:p>
              </w:tc>
            </w:tr>
          </w:tbl>
          <w:p w:rsidR="00373543" w:rsidRPr="002347B1" w:rsidRDefault="00373543" w:rsidP="007F487E">
            <w:pPr>
              <w:pStyle w:val="af8"/>
              <w:spacing w:after="0"/>
              <w:rPr>
                <w:lang w:eastAsia="en-US"/>
              </w:rPr>
            </w:pPr>
          </w:p>
        </w:tc>
        <w:tc>
          <w:tcPr>
            <w:tcW w:w="2126" w:type="dxa"/>
          </w:tcPr>
          <w:p w:rsidR="00373543" w:rsidRPr="002347B1" w:rsidRDefault="00373543" w:rsidP="007F487E">
            <w:pPr>
              <w:pStyle w:val="af8"/>
              <w:spacing w:after="0"/>
              <w:rPr>
                <w:lang w:eastAsia="en-US"/>
              </w:rPr>
            </w:pPr>
            <w:r w:rsidRPr="002347B1">
              <w:rPr>
                <w:rFonts w:eastAsia="Calibri"/>
                <w:lang w:eastAsia="en-US"/>
              </w:rPr>
              <w:t xml:space="preserve">В течение </w:t>
            </w:r>
            <w:r>
              <w:rPr>
                <w:rFonts w:eastAsia="Calibri"/>
                <w:lang w:eastAsia="en-US"/>
              </w:rPr>
              <w:t xml:space="preserve">2019 – 2020 </w:t>
            </w:r>
            <w:r w:rsidRPr="002347B1">
              <w:rPr>
                <w:rFonts w:eastAsia="Calibri"/>
                <w:lang w:eastAsia="en-US"/>
              </w:rPr>
              <w:t>учебного года</w:t>
            </w:r>
            <w:r w:rsidRPr="002347B1">
              <w:rPr>
                <w:lang w:eastAsia="en-US"/>
              </w:rPr>
              <w:t xml:space="preserve"> </w:t>
            </w:r>
          </w:p>
        </w:tc>
        <w:tc>
          <w:tcPr>
            <w:tcW w:w="2552" w:type="dxa"/>
          </w:tcPr>
          <w:p w:rsidR="00373543" w:rsidRPr="002347B1" w:rsidRDefault="00373543" w:rsidP="007F487E">
            <w:pPr>
              <w:pStyle w:val="af8"/>
              <w:spacing w:after="0"/>
              <w:rPr>
                <w:lang w:eastAsia="en-US"/>
              </w:rPr>
            </w:pPr>
            <w:r w:rsidRPr="002347B1">
              <w:rPr>
                <w:lang w:eastAsia="en-US"/>
              </w:rPr>
              <w:t>Администрация</w:t>
            </w:r>
            <w:r>
              <w:rPr>
                <w:lang w:eastAsia="en-US"/>
              </w:rPr>
              <w:t xml:space="preserve"> ОО</w:t>
            </w:r>
          </w:p>
          <w:p w:rsidR="00373543" w:rsidRPr="002347B1" w:rsidRDefault="00373543" w:rsidP="007F487E">
            <w:pPr>
              <w:pStyle w:val="af8"/>
              <w:spacing w:after="0"/>
              <w:rPr>
                <w:lang w:eastAsia="en-US"/>
              </w:rPr>
            </w:pPr>
          </w:p>
        </w:tc>
        <w:tc>
          <w:tcPr>
            <w:tcW w:w="3827" w:type="dxa"/>
          </w:tcPr>
          <w:p w:rsidR="00373543" w:rsidRPr="002347B1" w:rsidRDefault="00373543" w:rsidP="007F487E">
            <w:pPr>
              <w:pStyle w:val="af8"/>
              <w:spacing w:after="0"/>
              <w:rPr>
                <w:lang w:eastAsia="en-US"/>
              </w:rPr>
            </w:pPr>
            <w:r w:rsidRPr="002347B1">
              <w:rPr>
                <w:lang w:eastAsia="en-US"/>
              </w:rPr>
              <w:t xml:space="preserve">Документы, </w:t>
            </w:r>
            <w:r>
              <w:rPr>
                <w:lang w:eastAsia="en-US"/>
              </w:rPr>
              <w:t>регламентирующие деятельность ОО</w:t>
            </w:r>
            <w:r w:rsidRPr="002347B1">
              <w:rPr>
                <w:lang w:eastAsia="en-US"/>
              </w:rPr>
              <w:t xml:space="preserve"> в рамках ФГОС СОО</w:t>
            </w:r>
          </w:p>
        </w:tc>
        <w:tc>
          <w:tcPr>
            <w:tcW w:w="2977" w:type="dxa"/>
          </w:tcPr>
          <w:p w:rsidR="00373543" w:rsidRPr="002347B1" w:rsidRDefault="00373543" w:rsidP="007F487E">
            <w:pPr>
              <w:pStyle w:val="af8"/>
              <w:spacing w:after="0"/>
              <w:rPr>
                <w:lang w:eastAsia="en-US"/>
              </w:rPr>
            </w:pPr>
            <w:r w:rsidRPr="002347B1">
              <w:rPr>
                <w:lang w:eastAsia="en-US"/>
              </w:rPr>
              <w:t>Локальные акты</w:t>
            </w:r>
          </w:p>
          <w:p w:rsidR="00373543" w:rsidRPr="002347B1" w:rsidRDefault="00373543" w:rsidP="007F487E">
            <w:pPr>
              <w:pStyle w:val="af8"/>
              <w:spacing w:after="0"/>
              <w:rPr>
                <w:lang w:eastAsia="en-US"/>
              </w:rPr>
            </w:pPr>
          </w:p>
        </w:tc>
      </w:tr>
      <w:tr w:rsidR="00373543" w:rsidRPr="002347B1" w:rsidTr="007F487E">
        <w:tc>
          <w:tcPr>
            <w:tcW w:w="4537" w:type="dxa"/>
          </w:tcPr>
          <w:tbl>
            <w:tblPr>
              <w:tblW w:w="3862" w:type="dxa"/>
              <w:tblBorders>
                <w:top w:val="nil"/>
                <w:left w:val="nil"/>
                <w:bottom w:val="nil"/>
                <w:right w:val="nil"/>
              </w:tblBorders>
              <w:tblLayout w:type="fixed"/>
              <w:tblLook w:val="0000"/>
            </w:tblPr>
            <w:tblGrid>
              <w:gridCol w:w="3862"/>
            </w:tblGrid>
            <w:tr w:rsidR="00373543" w:rsidRPr="002347B1" w:rsidTr="007F487E">
              <w:trPr>
                <w:trHeight w:val="494"/>
              </w:trPr>
              <w:tc>
                <w:tcPr>
                  <w:tcW w:w="3862" w:type="dxa"/>
                </w:tcPr>
                <w:p w:rsidR="00373543" w:rsidRPr="002347B1" w:rsidRDefault="00373543" w:rsidP="007F487E">
                  <w:pPr>
                    <w:pStyle w:val="Default0"/>
                    <w:rPr>
                      <w:rFonts w:eastAsiaTheme="minorEastAsia"/>
                    </w:rPr>
                  </w:pPr>
                  <w:r w:rsidRPr="002347B1">
                    <w:rPr>
                      <w:rFonts w:eastAsiaTheme="minorEastAsia"/>
                    </w:rPr>
                    <w:t xml:space="preserve">Изучение документов федерального, регионального уровня, регламентирующих введения ФГОС СОО </w:t>
                  </w:r>
                </w:p>
              </w:tc>
            </w:tr>
          </w:tbl>
          <w:p w:rsidR="00373543" w:rsidRPr="002347B1" w:rsidRDefault="00373543" w:rsidP="007F487E">
            <w:pPr>
              <w:pStyle w:val="Default0"/>
              <w:rPr>
                <w:rFonts w:eastAsiaTheme="minorEastAsia"/>
                <w:lang w:eastAsia="en-US"/>
              </w:rPr>
            </w:pPr>
          </w:p>
        </w:tc>
        <w:tc>
          <w:tcPr>
            <w:tcW w:w="2126" w:type="dxa"/>
          </w:tcPr>
          <w:tbl>
            <w:tblPr>
              <w:tblW w:w="2161" w:type="dxa"/>
              <w:tblBorders>
                <w:top w:val="nil"/>
                <w:left w:val="nil"/>
                <w:bottom w:val="nil"/>
                <w:right w:val="nil"/>
              </w:tblBorders>
              <w:tblLayout w:type="fixed"/>
              <w:tblLook w:val="0000"/>
            </w:tblPr>
            <w:tblGrid>
              <w:gridCol w:w="2161"/>
            </w:tblGrid>
            <w:tr w:rsidR="00373543" w:rsidRPr="002347B1" w:rsidTr="007F487E">
              <w:trPr>
                <w:trHeight w:val="218"/>
              </w:trPr>
              <w:tc>
                <w:tcPr>
                  <w:tcW w:w="2161" w:type="dxa"/>
                </w:tcPr>
                <w:p w:rsidR="00373543" w:rsidRPr="002347B1" w:rsidRDefault="00373543" w:rsidP="007F487E">
                  <w:pPr>
                    <w:pStyle w:val="Default0"/>
                    <w:rPr>
                      <w:rFonts w:eastAsiaTheme="minorEastAsia"/>
                    </w:rPr>
                  </w:pPr>
                  <w:r>
                    <w:rPr>
                      <w:rFonts w:eastAsiaTheme="minorEastAsia"/>
                    </w:rPr>
                    <w:t>Декабрь 2019 г.</w:t>
                  </w:r>
                  <w:r w:rsidRPr="002347B1">
                    <w:rPr>
                      <w:rFonts w:eastAsiaTheme="minorEastAsia"/>
                    </w:rPr>
                    <w:t xml:space="preserve"> </w:t>
                  </w:r>
                </w:p>
              </w:tc>
            </w:tr>
          </w:tbl>
          <w:p w:rsidR="00373543" w:rsidRPr="002347B1" w:rsidRDefault="00373543" w:rsidP="007F487E">
            <w:pPr>
              <w:pStyle w:val="af8"/>
              <w:spacing w:after="0"/>
              <w:rPr>
                <w:lang w:eastAsia="en-US"/>
              </w:rPr>
            </w:pPr>
          </w:p>
        </w:tc>
        <w:tc>
          <w:tcPr>
            <w:tcW w:w="2552" w:type="dxa"/>
          </w:tcPr>
          <w:p w:rsidR="00373543" w:rsidRPr="002347B1" w:rsidRDefault="00373543" w:rsidP="007F487E">
            <w:pPr>
              <w:pStyle w:val="af8"/>
              <w:spacing w:after="0"/>
              <w:rPr>
                <w:lang w:eastAsia="en-US"/>
              </w:rPr>
            </w:pPr>
            <w:r>
              <w:rPr>
                <w:lang w:eastAsia="en-US"/>
              </w:rPr>
              <w:t>ЗДУВР</w:t>
            </w:r>
          </w:p>
          <w:p w:rsidR="00373543" w:rsidRPr="002347B1" w:rsidRDefault="00373543" w:rsidP="007F487E">
            <w:pPr>
              <w:pStyle w:val="af8"/>
              <w:spacing w:after="0"/>
              <w:rPr>
                <w:lang w:eastAsia="en-US"/>
              </w:rPr>
            </w:pPr>
          </w:p>
        </w:tc>
        <w:tc>
          <w:tcPr>
            <w:tcW w:w="3827" w:type="dxa"/>
          </w:tcPr>
          <w:p w:rsidR="00373543" w:rsidRPr="002347B1" w:rsidRDefault="00373543" w:rsidP="007F487E">
            <w:pPr>
              <w:pStyle w:val="af8"/>
              <w:spacing w:after="0"/>
              <w:rPr>
                <w:lang w:eastAsia="en-US"/>
              </w:rPr>
            </w:pPr>
            <w:r>
              <w:rPr>
                <w:rFonts w:eastAsia="Calibri"/>
                <w:lang w:eastAsia="en-US"/>
              </w:rPr>
              <w:t>Информирование педагогических работников ОО о требованиях ФГОС СОО</w:t>
            </w:r>
          </w:p>
        </w:tc>
        <w:tc>
          <w:tcPr>
            <w:tcW w:w="2977" w:type="dxa"/>
          </w:tcPr>
          <w:p w:rsidR="00373543" w:rsidRPr="002347B1" w:rsidRDefault="00373543" w:rsidP="007F487E">
            <w:pPr>
              <w:pStyle w:val="af8"/>
              <w:spacing w:after="0"/>
              <w:rPr>
                <w:lang w:eastAsia="en-US"/>
              </w:rPr>
            </w:pPr>
          </w:p>
        </w:tc>
      </w:tr>
      <w:tr w:rsidR="00373543" w:rsidRPr="002347B1" w:rsidTr="007F487E">
        <w:tc>
          <w:tcPr>
            <w:tcW w:w="4537" w:type="dxa"/>
          </w:tcPr>
          <w:tbl>
            <w:tblPr>
              <w:tblW w:w="0" w:type="auto"/>
              <w:tblBorders>
                <w:top w:val="nil"/>
                <w:left w:val="nil"/>
                <w:bottom w:val="nil"/>
                <w:right w:val="nil"/>
              </w:tblBorders>
              <w:tblLayout w:type="fixed"/>
              <w:tblLook w:val="0000"/>
            </w:tblPr>
            <w:tblGrid>
              <w:gridCol w:w="2810"/>
            </w:tblGrid>
            <w:tr w:rsidR="00373543" w:rsidRPr="002347B1" w:rsidTr="007F487E">
              <w:trPr>
                <w:trHeight w:val="494"/>
              </w:trPr>
              <w:tc>
                <w:tcPr>
                  <w:tcW w:w="2810" w:type="dxa"/>
                </w:tcPr>
                <w:p w:rsidR="00373543" w:rsidRPr="002347B1" w:rsidRDefault="00373543" w:rsidP="007F487E">
                  <w:pPr>
                    <w:pStyle w:val="Default0"/>
                    <w:rPr>
                      <w:rFonts w:eastAsiaTheme="minorEastAsia"/>
                    </w:rPr>
                  </w:pPr>
                  <w:r w:rsidRPr="002347B1">
                    <w:rPr>
                      <w:rFonts w:eastAsiaTheme="minorEastAsia"/>
                    </w:rPr>
                    <w:t>Внесение изменений и дополнений в Устав ОО</w:t>
                  </w:r>
                </w:p>
              </w:tc>
            </w:tr>
          </w:tbl>
          <w:p w:rsidR="00373543" w:rsidRPr="002347B1" w:rsidRDefault="00373543" w:rsidP="007F487E">
            <w:pPr>
              <w:pStyle w:val="Default0"/>
              <w:rPr>
                <w:rFonts w:eastAsiaTheme="minorEastAsia"/>
                <w:lang w:eastAsia="en-US"/>
              </w:rPr>
            </w:pPr>
          </w:p>
        </w:tc>
        <w:tc>
          <w:tcPr>
            <w:tcW w:w="2126" w:type="dxa"/>
          </w:tcPr>
          <w:p w:rsidR="00373543" w:rsidRPr="002347B1" w:rsidRDefault="00373543" w:rsidP="007F487E">
            <w:pPr>
              <w:pStyle w:val="Default0"/>
              <w:rPr>
                <w:rFonts w:eastAsiaTheme="minorEastAsia"/>
                <w:lang w:eastAsia="en-US"/>
              </w:rPr>
            </w:pPr>
            <w:r w:rsidRPr="002347B1">
              <w:rPr>
                <w:rFonts w:eastAsia="Calibri"/>
                <w:lang w:eastAsia="en-US"/>
              </w:rPr>
              <w:t xml:space="preserve">В течение </w:t>
            </w:r>
            <w:r>
              <w:rPr>
                <w:rFonts w:eastAsia="Calibri"/>
                <w:lang w:eastAsia="en-US"/>
              </w:rPr>
              <w:t xml:space="preserve">2019 – 2020 </w:t>
            </w:r>
            <w:r w:rsidRPr="002347B1">
              <w:rPr>
                <w:rFonts w:eastAsia="Calibri"/>
                <w:lang w:eastAsia="en-US"/>
              </w:rPr>
              <w:t>учебного года</w:t>
            </w:r>
          </w:p>
        </w:tc>
        <w:tc>
          <w:tcPr>
            <w:tcW w:w="2552" w:type="dxa"/>
          </w:tcPr>
          <w:p w:rsidR="00373543" w:rsidRPr="002347B1" w:rsidRDefault="00373543" w:rsidP="007F487E">
            <w:pPr>
              <w:pStyle w:val="af8"/>
              <w:spacing w:after="0"/>
              <w:rPr>
                <w:lang w:eastAsia="en-US"/>
              </w:rPr>
            </w:pPr>
            <w:r>
              <w:rPr>
                <w:rFonts w:eastAsia="Calibri"/>
                <w:lang w:eastAsia="en-US"/>
              </w:rPr>
              <w:t>Директор</w:t>
            </w:r>
          </w:p>
        </w:tc>
        <w:tc>
          <w:tcPr>
            <w:tcW w:w="3827" w:type="dxa"/>
          </w:tcPr>
          <w:p w:rsidR="00373543" w:rsidRPr="002347B1" w:rsidRDefault="00373543" w:rsidP="007F487E">
            <w:pPr>
              <w:pStyle w:val="af8"/>
              <w:spacing w:after="0"/>
              <w:rPr>
                <w:lang w:eastAsia="en-US"/>
              </w:rPr>
            </w:pPr>
            <w:r w:rsidRPr="002347B1">
              <w:rPr>
                <w:lang w:eastAsia="en-US"/>
              </w:rPr>
              <w:t>Изменения и дополнения в уставе</w:t>
            </w:r>
          </w:p>
        </w:tc>
        <w:tc>
          <w:tcPr>
            <w:tcW w:w="2977" w:type="dxa"/>
          </w:tcPr>
          <w:p w:rsidR="00373543" w:rsidRPr="002347B1" w:rsidRDefault="00373543" w:rsidP="007F487E">
            <w:pPr>
              <w:pStyle w:val="Default0"/>
              <w:rPr>
                <w:rFonts w:eastAsiaTheme="minorEastAsia"/>
                <w:lang w:eastAsia="en-US"/>
              </w:rPr>
            </w:pPr>
            <w:r w:rsidRPr="002347B1">
              <w:rPr>
                <w:rFonts w:eastAsiaTheme="minorEastAsia"/>
                <w:lang w:eastAsia="en-US"/>
              </w:rPr>
              <w:t>Изменения и дополнения в уставе</w:t>
            </w:r>
          </w:p>
        </w:tc>
      </w:tr>
      <w:tr w:rsidR="00373543" w:rsidRPr="002347B1" w:rsidTr="007F487E">
        <w:trPr>
          <w:trHeight w:val="840"/>
        </w:trPr>
        <w:tc>
          <w:tcPr>
            <w:tcW w:w="4537" w:type="dxa"/>
          </w:tcPr>
          <w:p w:rsidR="00373543" w:rsidRPr="002347B1" w:rsidRDefault="00373543" w:rsidP="007F487E">
            <w:pPr>
              <w:pStyle w:val="af8"/>
              <w:spacing w:after="0"/>
              <w:jc w:val="both"/>
              <w:rPr>
                <w:lang w:eastAsia="en-US"/>
              </w:rPr>
            </w:pPr>
            <w:r w:rsidRPr="002347B1">
              <w:rPr>
                <w:lang w:eastAsia="en-US"/>
              </w:rPr>
              <w:t>Издание приказов, регламентирующих введение ФГОС СОО в М</w:t>
            </w:r>
            <w:r>
              <w:rPr>
                <w:lang w:eastAsia="en-US"/>
              </w:rPr>
              <w:t xml:space="preserve">КОУ </w:t>
            </w:r>
            <w:r>
              <w:rPr>
                <w:lang w:eastAsia="en-US"/>
              </w:rPr>
              <w:lastRenderedPageBreak/>
              <w:t>«Ницинская СОШ</w:t>
            </w:r>
            <w:r w:rsidRPr="002347B1">
              <w:rPr>
                <w:lang w:eastAsia="en-US"/>
              </w:rPr>
              <w:t>»:</w:t>
            </w:r>
          </w:p>
          <w:tbl>
            <w:tblPr>
              <w:tblW w:w="3862" w:type="dxa"/>
              <w:tblBorders>
                <w:top w:val="nil"/>
                <w:left w:val="nil"/>
                <w:bottom w:val="nil"/>
                <w:right w:val="nil"/>
              </w:tblBorders>
              <w:tblLayout w:type="fixed"/>
              <w:tblLook w:val="0000"/>
            </w:tblPr>
            <w:tblGrid>
              <w:gridCol w:w="3862"/>
            </w:tblGrid>
            <w:tr w:rsidR="00373543" w:rsidRPr="002347B1" w:rsidTr="007F487E">
              <w:trPr>
                <w:trHeight w:val="218"/>
              </w:trPr>
              <w:tc>
                <w:tcPr>
                  <w:tcW w:w="3862" w:type="dxa"/>
                </w:tcPr>
                <w:p w:rsidR="00373543" w:rsidRPr="002347B1" w:rsidRDefault="00373543" w:rsidP="00586F3F">
                  <w:pPr>
                    <w:pStyle w:val="Default0"/>
                    <w:numPr>
                      <w:ilvl w:val="0"/>
                      <w:numId w:val="262"/>
                    </w:numPr>
                    <w:spacing w:after="0" w:line="240" w:lineRule="auto"/>
                    <w:ind w:left="175" w:hanging="142"/>
                    <w:jc w:val="both"/>
                    <w:rPr>
                      <w:rFonts w:eastAsiaTheme="minorEastAsia"/>
                    </w:rPr>
                  </w:pPr>
                  <w:r>
                    <w:rPr>
                      <w:rFonts w:eastAsiaTheme="minorEastAsia"/>
                    </w:rPr>
                    <w:t>о</w:t>
                  </w:r>
                  <w:r w:rsidRPr="002347B1">
                    <w:rPr>
                      <w:rFonts w:eastAsiaTheme="minorEastAsia"/>
                    </w:rPr>
                    <w:t xml:space="preserve"> переходе ОУ на обучение по ФГОС СОО; </w:t>
                  </w:r>
                </w:p>
              </w:tc>
            </w:tr>
          </w:tbl>
          <w:p w:rsidR="00373543" w:rsidRPr="002347B1" w:rsidRDefault="00373543" w:rsidP="00586F3F">
            <w:pPr>
              <w:pStyle w:val="af8"/>
              <w:numPr>
                <w:ilvl w:val="0"/>
                <w:numId w:val="262"/>
              </w:numPr>
              <w:spacing w:after="0" w:line="240" w:lineRule="auto"/>
              <w:ind w:left="175" w:hanging="142"/>
              <w:jc w:val="both"/>
              <w:rPr>
                <w:lang w:eastAsia="en-US"/>
              </w:rPr>
            </w:pPr>
            <w:r w:rsidRPr="002347B1">
              <w:rPr>
                <w:lang w:eastAsia="en-US"/>
              </w:rPr>
              <w:t>об утверждении плана-графика введения ФГОС СОО (дорожная карта);</w:t>
            </w:r>
          </w:p>
          <w:p w:rsidR="00373543" w:rsidRPr="002347B1" w:rsidRDefault="00373543" w:rsidP="00586F3F">
            <w:pPr>
              <w:pStyle w:val="af8"/>
              <w:numPr>
                <w:ilvl w:val="0"/>
                <w:numId w:val="262"/>
              </w:numPr>
              <w:spacing w:after="0" w:line="240" w:lineRule="auto"/>
              <w:ind w:left="175" w:hanging="142"/>
              <w:jc w:val="both"/>
              <w:rPr>
                <w:lang w:eastAsia="en-US"/>
              </w:rPr>
            </w:pPr>
            <w:r w:rsidRPr="002347B1">
              <w:rPr>
                <w:lang w:eastAsia="en-US"/>
              </w:rPr>
              <w:t>о разработке ООП СОО</w:t>
            </w:r>
          </w:p>
          <w:p w:rsidR="00373543" w:rsidRPr="002347B1" w:rsidRDefault="00373543" w:rsidP="00586F3F">
            <w:pPr>
              <w:pStyle w:val="af8"/>
              <w:numPr>
                <w:ilvl w:val="0"/>
                <w:numId w:val="262"/>
              </w:numPr>
              <w:spacing w:after="0" w:line="240" w:lineRule="auto"/>
              <w:ind w:left="175" w:hanging="142"/>
              <w:jc w:val="both"/>
              <w:rPr>
                <w:lang w:eastAsia="en-US"/>
              </w:rPr>
            </w:pPr>
            <w:r w:rsidRPr="002347B1">
              <w:rPr>
                <w:lang w:eastAsia="en-US"/>
              </w:rPr>
              <w:t>об утверждении годового календарного учебного графика;</w:t>
            </w:r>
          </w:p>
          <w:p w:rsidR="00373543" w:rsidRPr="002347B1" w:rsidRDefault="00373543" w:rsidP="00586F3F">
            <w:pPr>
              <w:pStyle w:val="af8"/>
              <w:numPr>
                <w:ilvl w:val="0"/>
                <w:numId w:val="262"/>
              </w:numPr>
              <w:spacing w:after="0" w:line="240" w:lineRule="auto"/>
              <w:ind w:left="175" w:hanging="142"/>
              <w:jc w:val="both"/>
              <w:rPr>
                <w:lang w:eastAsia="en-US"/>
              </w:rPr>
            </w:pPr>
            <w:r w:rsidRPr="002347B1">
              <w:rPr>
                <w:lang w:eastAsia="en-US"/>
              </w:rPr>
              <w:t>об утверждении модели организации внеурочной деятельности в старшей школе;</w:t>
            </w:r>
          </w:p>
          <w:p w:rsidR="00373543" w:rsidRPr="002347B1" w:rsidRDefault="00373543" w:rsidP="00586F3F">
            <w:pPr>
              <w:pStyle w:val="af8"/>
              <w:numPr>
                <w:ilvl w:val="0"/>
                <w:numId w:val="262"/>
              </w:numPr>
              <w:spacing w:after="0" w:line="240" w:lineRule="auto"/>
              <w:ind w:left="175" w:hanging="142"/>
              <w:jc w:val="both"/>
              <w:rPr>
                <w:lang w:eastAsia="en-US"/>
              </w:rPr>
            </w:pPr>
            <w:r w:rsidRPr="002347B1">
              <w:rPr>
                <w:lang w:eastAsia="en-US"/>
              </w:rPr>
              <w:t>об утверждении программы по повышению уровня профессионального мастерства педагогических работников;</w:t>
            </w:r>
          </w:p>
          <w:p w:rsidR="00373543" w:rsidRPr="002347B1" w:rsidRDefault="00373543" w:rsidP="00586F3F">
            <w:pPr>
              <w:pStyle w:val="af8"/>
              <w:numPr>
                <w:ilvl w:val="0"/>
                <w:numId w:val="262"/>
              </w:numPr>
              <w:spacing w:after="0" w:line="240" w:lineRule="auto"/>
              <w:ind w:left="175" w:hanging="142"/>
              <w:jc w:val="both"/>
              <w:rPr>
                <w:lang w:eastAsia="en-US"/>
              </w:rPr>
            </w:pPr>
            <w:r w:rsidRPr="002347B1">
              <w:rPr>
                <w:lang w:eastAsia="en-US"/>
              </w:rPr>
              <w:t>о системе оценки реализации ООП СОО (ВШК, мониторинг);</w:t>
            </w:r>
          </w:p>
          <w:p w:rsidR="00373543" w:rsidRPr="002347B1" w:rsidRDefault="00373543" w:rsidP="00586F3F">
            <w:pPr>
              <w:pStyle w:val="af8"/>
              <w:numPr>
                <w:ilvl w:val="0"/>
                <w:numId w:val="262"/>
              </w:numPr>
              <w:spacing w:after="0" w:line="240" w:lineRule="auto"/>
              <w:ind w:left="175" w:hanging="142"/>
              <w:jc w:val="both"/>
              <w:rPr>
                <w:lang w:eastAsia="en-US"/>
              </w:rPr>
            </w:pPr>
            <w:r w:rsidRPr="002347B1">
              <w:rPr>
                <w:lang w:eastAsia="en-US"/>
              </w:rPr>
              <w:t xml:space="preserve">о внесении изменений в должностные инструкции учителей </w:t>
            </w:r>
            <w:proofErr w:type="gramStart"/>
            <w:r>
              <w:rPr>
                <w:lang w:eastAsia="en-US"/>
              </w:rPr>
              <w:t>-</w:t>
            </w:r>
            <w:r w:rsidRPr="002347B1">
              <w:rPr>
                <w:lang w:eastAsia="en-US"/>
              </w:rPr>
              <w:t>п</w:t>
            </w:r>
            <w:proofErr w:type="gramEnd"/>
            <w:r w:rsidRPr="002347B1">
              <w:rPr>
                <w:lang w:eastAsia="en-US"/>
              </w:rPr>
              <w:t xml:space="preserve">редметников, зам. директора по УВР, курирующего реализацию ФГОС СОО, </w:t>
            </w:r>
            <w:r>
              <w:rPr>
                <w:lang w:eastAsia="en-US"/>
              </w:rPr>
              <w:t>педагога-</w:t>
            </w:r>
            <w:r w:rsidRPr="002347B1">
              <w:rPr>
                <w:lang w:eastAsia="en-US"/>
              </w:rPr>
              <w:t xml:space="preserve">психолога, </w:t>
            </w:r>
            <w:r>
              <w:rPr>
                <w:lang w:eastAsia="en-US"/>
              </w:rPr>
              <w:t xml:space="preserve"> педагога- организатора</w:t>
            </w:r>
            <w:r w:rsidRPr="002347B1">
              <w:rPr>
                <w:lang w:eastAsia="en-US"/>
              </w:rPr>
              <w:t>, педагога доп.образования.</w:t>
            </w:r>
          </w:p>
        </w:tc>
        <w:tc>
          <w:tcPr>
            <w:tcW w:w="2126" w:type="dxa"/>
          </w:tcPr>
          <w:p w:rsidR="00373543" w:rsidRPr="002347B1" w:rsidRDefault="00373543" w:rsidP="007F487E">
            <w:pPr>
              <w:pStyle w:val="af8"/>
              <w:spacing w:after="0"/>
              <w:rPr>
                <w:lang w:eastAsia="en-US"/>
              </w:rPr>
            </w:pPr>
            <w:r>
              <w:rPr>
                <w:lang w:eastAsia="en-US"/>
              </w:rPr>
              <w:lastRenderedPageBreak/>
              <w:t>2020г</w:t>
            </w:r>
          </w:p>
          <w:p w:rsidR="00373543" w:rsidRPr="002347B1" w:rsidRDefault="00373543" w:rsidP="007F487E">
            <w:pPr>
              <w:pStyle w:val="af8"/>
              <w:spacing w:after="0"/>
              <w:rPr>
                <w:lang w:eastAsia="en-US"/>
              </w:rPr>
            </w:pPr>
          </w:p>
        </w:tc>
        <w:tc>
          <w:tcPr>
            <w:tcW w:w="2552" w:type="dxa"/>
          </w:tcPr>
          <w:p w:rsidR="00373543" w:rsidRDefault="00373543" w:rsidP="007F487E">
            <w:pPr>
              <w:pStyle w:val="af8"/>
              <w:spacing w:after="0"/>
              <w:rPr>
                <w:rFonts w:eastAsia="Calibri"/>
                <w:lang w:eastAsia="en-US"/>
              </w:rPr>
            </w:pPr>
            <w:r>
              <w:rPr>
                <w:rFonts w:eastAsia="Calibri"/>
                <w:lang w:eastAsia="en-US"/>
              </w:rPr>
              <w:t>Директор,</w:t>
            </w:r>
          </w:p>
          <w:p w:rsidR="00373543" w:rsidRPr="002347B1" w:rsidRDefault="00373543" w:rsidP="007F487E">
            <w:pPr>
              <w:pStyle w:val="af8"/>
              <w:spacing w:after="0"/>
              <w:rPr>
                <w:lang w:eastAsia="en-US"/>
              </w:rPr>
            </w:pPr>
            <w:r>
              <w:rPr>
                <w:rFonts w:eastAsia="Calibri"/>
                <w:lang w:eastAsia="en-US"/>
              </w:rPr>
              <w:t>ЗДУВР</w:t>
            </w:r>
          </w:p>
        </w:tc>
        <w:tc>
          <w:tcPr>
            <w:tcW w:w="3827" w:type="dxa"/>
          </w:tcPr>
          <w:p w:rsidR="00373543" w:rsidRPr="002347B1" w:rsidRDefault="00373543" w:rsidP="007F487E">
            <w:pPr>
              <w:pStyle w:val="af8"/>
              <w:spacing w:after="0"/>
              <w:rPr>
                <w:lang w:eastAsia="en-US"/>
              </w:rPr>
            </w:pPr>
            <w:r>
              <w:rPr>
                <w:lang w:eastAsia="en-US"/>
              </w:rPr>
              <w:t>Локальные нормативные акты</w:t>
            </w:r>
          </w:p>
        </w:tc>
        <w:tc>
          <w:tcPr>
            <w:tcW w:w="2977" w:type="dxa"/>
          </w:tcPr>
          <w:p w:rsidR="00373543" w:rsidRPr="002347B1" w:rsidRDefault="00373543" w:rsidP="007F487E">
            <w:pPr>
              <w:pStyle w:val="af8"/>
              <w:spacing w:after="0"/>
              <w:rPr>
                <w:lang w:eastAsia="en-US"/>
              </w:rPr>
            </w:pPr>
            <w:r w:rsidRPr="002347B1">
              <w:rPr>
                <w:lang w:eastAsia="en-US"/>
              </w:rPr>
              <w:t xml:space="preserve">Приказы </w:t>
            </w:r>
          </w:p>
        </w:tc>
      </w:tr>
      <w:tr w:rsidR="00373543" w:rsidRPr="002347B1" w:rsidTr="007F487E">
        <w:trPr>
          <w:trHeight w:val="1040"/>
        </w:trPr>
        <w:tc>
          <w:tcPr>
            <w:tcW w:w="4537" w:type="dxa"/>
          </w:tcPr>
          <w:tbl>
            <w:tblPr>
              <w:tblW w:w="4523" w:type="dxa"/>
              <w:tblBorders>
                <w:top w:val="nil"/>
                <w:left w:val="nil"/>
                <w:bottom w:val="nil"/>
                <w:right w:val="nil"/>
              </w:tblBorders>
              <w:tblLayout w:type="fixed"/>
              <w:tblLook w:val="0000"/>
            </w:tblPr>
            <w:tblGrid>
              <w:gridCol w:w="4287"/>
              <w:gridCol w:w="236"/>
            </w:tblGrid>
            <w:tr w:rsidR="00373543" w:rsidRPr="002347B1" w:rsidTr="007F487E">
              <w:trPr>
                <w:trHeight w:val="1051"/>
              </w:trPr>
              <w:tc>
                <w:tcPr>
                  <w:tcW w:w="4287" w:type="dxa"/>
                </w:tcPr>
                <w:p w:rsidR="00373543" w:rsidRPr="002347B1" w:rsidRDefault="00373543" w:rsidP="007F487E">
                  <w:pPr>
                    <w:pStyle w:val="Default0"/>
                    <w:jc w:val="both"/>
                    <w:rPr>
                      <w:rFonts w:eastAsiaTheme="minorEastAsia"/>
                    </w:rPr>
                  </w:pPr>
                  <w:r w:rsidRPr="002347B1">
                    <w:rPr>
                      <w:rFonts w:eastAsiaTheme="minorEastAsia"/>
                    </w:rPr>
                    <w:lastRenderedPageBreak/>
                    <w:t xml:space="preserve">Утверждение основной образовательной программы СОО на заседании педагогического совета </w:t>
                  </w:r>
                </w:p>
              </w:tc>
              <w:tc>
                <w:tcPr>
                  <w:tcW w:w="236" w:type="dxa"/>
                </w:tcPr>
                <w:p w:rsidR="00373543" w:rsidRPr="002347B1" w:rsidRDefault="00373543" w:rsidP="007F487E">
                  <w:pPr>
                    <w:pStyle w:val="Default0"/>
                    <w:jc w:val="both"/>
                    <w:rPr>
                      <w:rFonts w:eastAsiaTheme="minorEastAsia"/>
                    </w:rPr>
                  </w:pPr>
                </w:p>
              </w:tc>
            </w:tr>
          </w:tbl>
          <w:p w:rsidR="00373543" w:rsidRPr="002347B1" w:rsidRDefault="00373543" w:rsidP="007F487E">
            <w:pPr>
              <w:pStyle w:val="Default0"/>
              <w:jc w:val="both"/>
              <w:rPr>
                <w:rFonts w:eastAsiaTheme="minorEastAsia"/>
                <w:lang w:eastAsia="en-US"/>
              </w:rPr>
            </w:pPr>
          </w:p>
        </w:tc>
        <w:tc>
          <w:tcPr>
            <w:tcW w:w="2126" w:type="dxa"/>
          </w:tcPr>
          <w:p w:rsidR="00373543" w:rsidRPr="002347B1" w:rsidRDefault="00373543" w:rsidP="007F487E">
            <w:pPr>
              <w:pStyle w:val="af8"/>
              <w:spacing w:after="0"/>
              <w:jc w:val="both"/>
              <w:rPr>
                <w:lang w:eastAsia="en-US"/>
              </w:rPr>
            </w:pPr>
            <w:r>
              <w:rPr>
                <w:lang w:eastAsia="en-US"/>
              </w:rPr>
              <w:t>До 01.06.2020</w:t>
            </w:r>
            <w:r w:rsidRPr="002347B1">
              <w:rPr>
                <w:lang w:eastAsia="en-US"/>
              </w:rPr>
              <w:t xml:space="preserve"> года</w:t>
            </w:r>
          </w:p>
        </w:tc>
        <w:tc>
          <w:tcPr>
            <w:tcW w:w="2552" w:type="dxa"/>
          </w:tcPr>
          <w:p w:rsidR="00373543" w:rsidRDefault="00373543" w:rsidP="007F487E">
            <w:pPr>
              <w:pStyle w:val="af8"/>
              <w:spacing w:after="0"/>
              <w:rPr>
                <w:rFonts w:eastAsia="Calibri"/>
                <w:lang w:eastAsia="en-US"/>
              </w:rPr>
            </w:pPr>
            <w:r>
              <w:rPr>
                <w:rFonts w:eastAsia="Calibri"/>
                <w:lang w:eastAsia="en-US"/>
              </w:rPr>
              <w:t xml:space="preserve"> Директор,</w:t>
            </w:r>
          </w:p>
          <w:p w:rsidR="00373543" w:rsidRPr="002347B1" w:rsidRDefault="00373543" w:rsidP="007F487E">
            <w:pPr>
              <w:pStyle w:val="af8"/>
              <w:spacing w:after="0"/>
              <w:jc w:val="both"/>
              <w:rPr>
                <w:lang w:eastAsia="en-US"/>
              </w:rPr>
            </w:pPr>
            <w:r>
              <w:rPr>
                <w:rFonts w:eastAsia="Calibri"/>
                <w:lang w:eastAsia="en-US"/>
              </w:rPr>
              <w:t>ЗДУВР</w:t>
            </w:r>
          </w:p>
        </w:tc>
        <w:tc>
          <w:tcPr>
            <w:tcW w:w="3827" w:type="dxa"/>
          </w:tcPr>
          <w:p w:rsidR="00373543" w:rsidRPr="002347B1" w:rsidRDefault="00373543" w:rsidP="007F487E">
            <w:pPr>
              <w:pStyle w:val="af8"/>
              <w:spacing w:after="0"/>
              <w:jc w:val="both"/>
              <w:rPr>
                <w:lang w:eastAsia="en-US"/>
              </w:rPr>
            </w:pPr>
          </w:p>
        </w:tc>
        <w:tc>
          <w:tcPr>
            <w:tcW w:w="2977" w:type="dxa"/>
          </w:tcPr>
          <w:p w:rsidR="00373543" w:rsidRPr="002347B1" w:rsidRDefault="00373543" w:rsidP="007F487E">
            <w:pPr>
              <w:pStyle w:val="Default0"/>
              <w:jc w:val="both"/>
              <w:rPr>
                <w:rFonts w:eastAsiaTheme="minorEastAsia"/>
                <w:lang w:eastAsia="en-US"/>
              </w:rPr>
            </w:pPr>
            <w:r w:rsidRPr="002347B1">
              <w:rPr>
                <w:rFonts w:eastAsiaTheme="minorEastAsia"/>
                <w:lang w:eastAsia="en-US"/>
              </w:rPr>
              <w:t xml:space="preserve">Протокол  заседания педагогического совета. </w:t>
            </w:r>
          </w:p>
          <w:p w:rsidR="00373543" w:rsidRPr="002347B1" w:rsidRDefault="00373543" w:rsidP="007F487E">
            <w:pPr>
              <w:pStyle w:val="af8"/>
              <w:spacing w:after="0"/>
              <w:jc w:val="both"/>
              <w:rPr>
                <w:lang w:eastAsia="en-US"/>
              </w:rPr>
            </w:pPr>
            <w:r w:rsidRPr="002347B1">
              <w:rPr>
                <w:lang w:eastAsia="en-US"/>
              </w:rPr>
              <w:t xml:space="preserve">Приказ об утверждении ООП СОО </w:t>
            </w:r>
          </w:p>
        </w:tc>
      </w:tr>
      <w:tr w:rsidR="00373543" w:rsidRPr="002347B1" w:rsidTr="007F487E">
        <w:trPr>
          <w:trHeight w:val="493"/>
        </w:trPr>
        <w:tc>
          <w:tcPr>
            <w:tcW w:w="4537" w:type="dxa"/>
          </w:tcPr>
          <w:tbl>
            <w:tblPr>
              <w:tblW w:w="4287" w:type="dxa"/>
              <w:tblBorders>
                <w:top w:val="nil"/>
                <w:left w:val="nil"/>
                <w:bottom w:val="nil"/>
                <w:right w:val="nil"/>
              </w:tblBorders>
              <w:tblLayout w:type="fixed"/>
              <w:tblLook w:val="0000"/>
            </w:tblPr>
            <w:tblGrid>
              <w:gridCol w:w="4287"/>
            </w:tblGrid>
            <w:tr w:rsidR="00373543" w:rsidRPr="002347B1" w:rsidTr="007F487E">
              <w:trPr>
                <w:trHeight w:val="494"/>
              </w:trPr>
              <w:tc>
                <w:tcPr>
                  <w:tcW w:w="4287" w:type="dxa"/>
                </w:tcPr>
                <w:p w:rsidR="00373543" w:rsidRPr="002347B1" w:rsidRDefault="00373543" w:rsidP="007F487E">
                  <w:pPr>
                    <w:pStyle w:val="Default0"/>
                    <w:jc w:val="both"/>
                    <w:rPr>
                      <w:rFonts w:eastAsiaTheme="minorEastAsia"/>
                    </w:rPr>
                  </w:pPr>
                  <w:r w:rsidRPr="002347B1">
                    <w:rPr>
                      <w:rFonts w:eastAsiaTheme="minorEastAsia"/>
                    </w:rPr>
                    <w:t xml:space="preserve">Внесение изменений в программу развития ОУ </w:t>
                  </w:r>
                </w:p>
              </w:tc>
            </w:tr>
          </w:tbl>
          <w:p w:rsidR="00373543" w:rsidRPr="002347B1" w:rsidRDefault="00373543" w:rsidP="007F487E">
            <w:pPr>
              <w:pStyle w:val="Default0"/>
              <w:jc w:val="both"/>
              <w:rPr>
                <w:rFonts w:eastAsiaTheme="minorEastAsia"/>
                <w:lang w:eastAsia="en-US"/>
              </w:rPr>
            </w:pPr>
          </w:p>
        </w:tc>
        <w:tc>
          <w:tcPr>
            <w:tcW w:w="2126" w:type="dxa"/>
          </w:tcPr>
          <w:tbl>
            <w:tblPr>
              <w:tblW w:w="2160" w:type="dxa"/>
              <w:tblBorders>
                <w:top w:val="nil"/>
                <w:left w:val="nil"/>
                <w:bottom w:val="nil"/>
                <w:right w:val="nil"/>
              </w:tblBorders>
              <w:tblLayout w:type="fixed"/>
              <w:tblLook w:val="0000"/>
            </w:tblPr>
            <w:tblGrid>
              <w:gridCol w:w="2160"/>
            </w:tblGrid>
            <w:tr w:rsidR="00373543" w:rsidRPr="002347B1" w:rsidTr="007F487E">
              <w:trPr>
                <w:trHeight w:val="494"/>
              </w:trPr>
              <w:tc>
                <w:tcPr>
                  <w:tcW w:w="2160" w:type="dxa"/>
                </w:tcPr>
                <w:p w:rsidR="00373543" w:rsidRPr="002347B1" w:rsidRDefault="00373543" w:rsidP="007F487E">
                  <w:pPr>
                    <w:pStyle w:val="Default0"/>
                    <w:jc w:val="both"/>
                    <w:rPr>
                      <w:rFonts w:eastAsiaTheme="minorEastAsia"/>
                    </w:rPr>
                  </w:pPr>
                  <w:r>
                    <w:rPr>
                      <w:rFonts w:eastAsiaTheme="minorEastAsia"/>
                      <w:lang w:eastAsia="en-US"/>
                    </w:rPr>
                    <w:t>До 10.06.2020</w:t>
                  </w:r>
                  <w:r w:rsidRPr="002347B1">
                    <w:rPr>
                      <w:rFonts w:eastAsiaTheme="minorEastAsia"/>
                      <w:lang w:eastAsia="en-US"/>
                    </w:rPr>
                    <w:t xml:space="preserve"> г</w:t>
                  </w:r>
                </w:p>
              </w:tc>
            </w:tr>
          </w:tbl>
          <w:p w:rsidR="00373543" w:rsidRPr="002347B1" w:rsidRDefault="00373543" w:rsidP="007F487E">
            <w:pPr>
              <w:pStyle w:val="af8"/>
              <w:spacing w:after="0"/>
              <w:jc w:val="both"/>
              <w:rPr>
                <w:lang w:eastAsia="en-US"/>
              </w:rPr>
            </w:pPr>
          </w:p>
        </w:tc>
        <w:tc>
          <w:tcPr>
            <w:tcW w:w="2552" w:type="dxa"/>
          </w:tcPr>
          <w:p w:rsidR="00373543" w:rsidRDefault="00373543" w:rsidP="007F487E">
            <w:pPr>
              <w:pStyle w:val="af8"/>
              <w:spacing w:after="0"/>
              <w:rPr>
                <w:rFonts w:eastAsia="Calibri"/>
                <w:lang w:eastAsia="en-US"/>
              </w:rPr>
            </w:pPr>
            <w:r>
              <w:rPr>
                <w:rFonts w:eastAsia="Calibri"/>
                <w:lang w:eastAsia="en-US"/>
              </w:rPr>
              <w:t xml:space="preserve"> Директор,</w:t>
            </w:r>
          </w:p>
          <w:p w:rsidR="00373543" w:rsidRPr="002347B1" w:rsidRDefault="00373543" w:rsidP="007F487E">
            <w:pPr>
              <w:pStyle w:val="af8"/>
              <w:spacing w:after="0"/>
              <w:jc w:val="both"/>
              <w:rPr>
                <w:lang w:eastAsia="en-US"/>
              </w:rPr>
            </w:pPr>
            <w:r>
              <w:rPr>
                <w:rFonts w:eastAsia="Calibri"/>
                <w:lang w:eastAsia="en-US"/>
              </w:rPr>
              <w:t>ЗДУВР</w:t>
            </w:r>
          </w:p>
        </w:tc>
        <w:tc>
          <w:tcPr>
            <w:tcW w:w="3827" w:type="dxa"/>
          </w:tcPr>
          <w:p w:rsidR="00373543" w:rsidRPr="002347B1" w:rsidRDefault="00373543" w:rsidP="007F487E">
            <w:pPr>
              <w:pStyle w:val="af8"/>
              <w:spacing w:after="0"/>
              <w:jc w:val="both"/>
              <w:rPr>
                <w:lang w:eastAsia="en-US"/>
              </w:rPr>
            </w:pPr>
          </w:p>
        </w:tc>
        <w:tc>
          <w:tcPr>
            <w:tcW w:w="2977" w:type="dxa"/>
          </w:tcPr>
          <w:tbl>
            <w:tblPr>
              <w:tblW w:w="2868" w:type="dxa"/>
              <w:tblBorders>
                <w:top w:val="nil"/>
                <w:left w:val="nil"/>
                <w:bottom w:val="nil"/>
                <w:right w:val="nil"/>
              </w:tblBorders>
              <w:tblLayout w:type="fixed"/>
              <w:tblLook w:val="0000"/>
            </w:tblPr>
            <w:tblGrid>
              <w:gridCol w:w="2868"/>
            </w:tblGrid>
            <w:tr w:rsidR="00373543" w:rsidRPr="002347B1" w:rsidTr="007F487E">
              <w:trPr>
                <w:trHeight w:val="494"/>
              </w:trPr>
              <w:tc>
                <w:tcPr>
                  <w:tcW w:w="2868" w:type="dxa"/>
                </w:tcPr>
                <w:p w:rsidR="00373543" w:rsidRPr="002347B1" w:rsidRDefault="00373543" w:rsidP="007F487E">
                  <w:pPr>
                    <w:pStyle w:val="Default0"/>
                    <w:jc w:val="both"/>
                    <w:rPr>
                      <w:rFonts w:eastAsiaTheme="minorEastAsia"/>
                    </w:rPr>
                  </w:pPr>
                  <w:r w:rsidRPr="002347B1">
                    <w:rPr>
                      <w:rFonts w:eastAsiaTheme="minorEastAsia"/>
                    </w:rPr>
                    <w:t xml:space="preserve">Протокол заседания методического совета </w:t>
                  </w:r>
                </w:p>
              </w:tc>
            </w:tr>
          </w:tbl>
          <w:p w:rsidR="00373543" w:rsidRPr="002347B1" w:rsidRDefault="00373543" w:rsidP="007F487E">
            <w:pPr>
              <w:pStyle w:val="Default0"/>
              <w:jc w:val="both"/>
              <w:rPr>
                <w:rFonts w:eastAsiaTheme="minorEastAsia"/>
                <w:lang w:eastAsia="en-US"/>
              </w:rPr>
            </w:pPr>
          </w:p>
        </w:tc>
      </w:tr>
      <w:tr w:rsidR="00373543" w:rsidRPr="002347B1" w:rsidTr="007F487E">
        <w:trPr>
          <w:trHeight w:val="837"/>
        </w:trPr>
        <w:tc>
          <w:tcPr>
            <w:tcW w:w="4537" w:type="dxa"/>
          </w:tcPr>
          <w:tbl>
            <w:tblPr>
              <w:tblW w:w="4523" w:type="dxa"/>
              <w:tblBorders>
                <w:top w:val="nil"/>
                <w:left w:val="nil"/>
                <w:bottom w:val="nil"/>
                <w:right w:val="nil"/>
              </w:tblBorders>
              <w:tblLayout w:type="fixed"/>
              <w:tblLook w:val="0000"/>
            </w:tblPr>
            <w:tblGrid>
              <w:gridCol w:w="4287"/>
              <w:gridCol w:w="236"/>
            </w:tblGrid>
            <w:tr w:rsidR="00373543" w:rsidRPr="002347B1" w:rsidTr="007F487E">
              <w:trPr>
                <w:trHeight w:val="770"/>
              </w:trPr>
              <w:tc>
                <w:tcPr>
                  <w:tcW w:w="4287" w:type="dxa"/>
                </w:tcPr>
                <w:p w:rsidR="00373543" w:rsidRPr="002347B1" w:rsidRDefault="00373543" w:rsidP="007F487E">
                  <w:pPr>
                    <w:pStyle w:val="Default0"/>
                    <w:jc w:val="both"/>
                    <w:rPr>
                      <w:rFonts w:eastAsiaTheme="minorEastAsia"/>
                    </w:rPr>
                  </w:pPr>
                  <w:r w:rsidRPr="002347B1">
                    <w:rPr>
                      <w:rFonts w:eastAsiaTheme="minorEastAsia"/>
                    </w:rPr>
                    <w:t xml:space="preserve">Разработка и утверждение рабочих программ педагогов по предметам учебного плана. </w:t>
                  </w:r>
                </w:p>
              </w:tc>
              <w:tc>
                <w:tcPr>
                  <w:tcW w:w="236" w:type="dxa"/>
                </w:tcPr>
                <w:p w:rsidR="00373543" w:rsidRPr="002347B1" w:rsidRDefault="00373543" w:rsidP="007F487E">
                  <w:pPr>
                    <w:pStyle w:val="Default0"/>
                    <w:jc w:val="both"/>
                    <w:rPr>
                      <w:rFonts w:eastAsiaTheme="minorEastAsia"/>
                    </w:rPr>
                  </w:pPr>
                </w:p>
              </w:tc>
            </w:tr>
          </w:tbl>
          <w:p w:rsidR="00373543" w:rsidRPr="002347B1" w:rsidRDefault="00373543" w:rsidP="007F487E">
            <w:pPr>
              <w:pStyle w:val="Default0"/>
              <w:jc w:val="both"/>
              <w:rPr>
                <w:rFonts w:eastAsiaTheme="minorEastAsia"/>
                <w:lang w:eastAsia="en-US"/>
              </w:rPr>
            </w:pPr>
          </w:p>
        </w:tc>
        <w:tc>
          <w:tcPr>
            <w:tcW w:w="2126" w:type="dxa"/>
          </w:tcPr>
          <w:p w:rsidR="00373543" w:rsidRPr="002347B1" w:rsidRDefault="00373543" w:rsidP="007F487E">
            <w:pPr>
              <w:pStyle w:val="Default0"/>
              <w:jc w:val="both"/>
              <w:rPr>
                <w:rFonts w:eastAsiaTheme="minorEastAsia"/>
                <w:lang w:eastAsia="en-US"/>
              </w:rPr>
            </w:pPr>
            <w:r>
              <w:rPr>
                <w:rFonts w:eastAsiaTheme="minorEastAsia"/>
                <w:lang w:eastAsia="en-US"/>
              </w:rPr>
              <w:t>До 01.09.2020</w:t>
            </w:r>
            <w:r w:rsidRPr="002347B1">
              <w:rPr>
                <w:rFonts w:eastAsiaTheme="minorEastAsia"/>
                <w:lang w:eastAsia="en-US"/>
              </w:rPr>
              <w:t xml:space="preserve"> г</w:t>
            </w:r>
          </w:p>
        </w:tc>
        <w:tc>
          <w:tcPr>
            <w:tcW w:w="2552" w:type="dxa"/>
          </w:tcPr>
          <w:p w:rsidR="00373543" w:rsidRPr="002347B1" w:rsidRDefault="00373543" w:rsidP="007F487E">
            <w:pPr>
              <w:pStyle w:val="Default0"/>
              <w:jc w:val="both"/>
              <w:rPr>
                <w:rFonts w:eastAsiaTheme="minorEastAsia"/>
                <w:lang w:eastAsia="en-US"/>
              </w:rPr>
            </w:pPr>
            <w:r w:rsidRPr="002347B1">
              <w:rPr>
                <w:rFonts w:eastAsiaTheme="minorEastAsia"/>
                <w:lang w:eastAsia="en-US"/>
              </w:rPr>
              <w:t xml:space="preserve">Руководители ШМО </w:t>
            </w:r>
          </w:p>
          <w:p w:rsidR="00373543" w:rsidRPr="002347B1" w:rsidRDefault="00373543" w:rsidP="007F487E">
            <w:pPr>
              <w:pStyle w:val="Default0"/>
              <w:jc w:val="both"/>
              <w:rPr>
                <w:rFonts w:eastAsiaTheme="minorEastAsia"/>
                <w:lang w:eastAsia="en-US"/>
              </w:rPr>
            </w:pPr>
            <w:r w:rsidRPr="002347B1">
              <w:rPr>
                <w:rFonts w:eastAsiaTheme="minorEastAsia"/>
                <w:lang w:eastAsia="en-US"/>
              </w:rPr>
              <w:t>учителя – предметники</w:t>
            </w:r>
            <w:r>
              <w:rPr>
                <w:rFonts w:eastAsiaTheme="minorEastAsia"/>
                <w:lang w:eastAsia="en-US"/>
              </w:rPr>
              <w:t>, р</w:t>
            </w:r>
            <w:r w:rsidRPr="002347B1">
              <w:rPr>
                <w:rFonts w:eastAsiaTheme="minorEastAsia"/>
                <w:lang w:eastAsia="en-US"/>
              </w:rPr>
              <w:t>абочая группа</w:t>
            </w:r>
          </w:p>
        </w:tc>
        <w:tc>
          <w:tcPr>
            <w:tcW w:w="3827" w:type="dxa"/>
          </w:tcPr>
          <w:p w:rsidR="00373543" w:rsidRPr="002347B1" w:rsidRDefault="00373543" w:rsidP="007F487E">
            <w:pPr>
              <w:pStyle w:val="af8"/>
              <w:spacing w:after="0"/>
              <w:jc w:val="both"/>
              <w:rPr>
                <w:lang w:eastAsia="en-US"/>
              </w:rPr>
            </w:pPr>
          </w:p>
        </w:tc>
        <w:tc>
          <w:tcPr>
            <w:tcW w:w="2977" w:type="dxa"/>
          </w:tcPr>
          <w:p w:rsidR="00373543" w:rsidRPr="002347B1" w:rsidRDefault="00373543" w:rsidP="007F487E">
            <w:pPr>
              <w:pStyle w:val="Default0"/>
              <w:jc w:val="both"/>
              <w:rPr>
                <w:rFonts w:eastAsiaTheme="minorEastAsia"/>
                <w:lang w:eastAsia="en-US"/>
              </w:rPr>
            </w:pPr>
            <w:r w:rsidRPr="002347B1">
              <w:rPr>
                <w:rFonts w:eastAsiaTheme="minorEastAsia"/>
                <w:lang w:eastAsia="en-US"/>
              </w:rPr>
              <w:t>Рабочие программы педагога</w:t>
            </w:r>
          </w:p>
        </w:tc>
      </w:tr>
      <w:tr w:rsidR="00373543" w:rsidRPr="002347B1" w:rsidTr="007F487E">
        <w:trPr>
          <w:trHeight w:val="752"/>
        </w:trPr>
        <w:tc>
          <w:tcPr>
            <w:tcW w:w="4537" w:type="dxa"/>
          </w:tcPr>
          <w:tbl>
            <w:tblPr>
              <w:tblW w:w="7072" w:type="dxa"/>
              <w:tblBorders>
                <w:top w:val="nil"/>
                <w:left w:val="nil"/>
                <w:bottom w:val="nil"/>
                <w:right w:val="nil"/>
              </w:tblBorders>
              <w:tblLayout w:type="fixed"/>
              <w:tblLook w:val="0000"/>
            </w:tblPr>
            <w:tblGrid>
              <w:gridCol w:w="4287"/>
              <w:gridCol w:w="2785"/>
            </w:tblGrid>
            <w:tr w:rsidR="00373543" w:rsidRPr="002347B1" w:rsidTr="007F487E">
              <w:trPr>
                <w:trHeight w:val="770"/>
              </w:trPr>
              <w:tc>
                <w:tcPr>
                  <w:tcW w:w="4287" w:type="dxa"/>
                </w:tcPr>
                <w:p w:rsidR="00373543" w:rsidRPr="002347B1" w:rsidRDefault="00373543" w:rsidP="007F487E">
                  <w:pPr>
                    <w:pStyle w:val="Default0"/>
                    <w:jc w:val="both"/>
                    <w:rPr>
                      <w:rFonts w:eastAsiaTheme="minorEastAsia"/>
                    </w:rPr>
                  </w:pPr>
                  <w:r w:rsidRPr="002347B1">
                    <w:rPr>
                      <w:rFonts w:eastAsiaTheme="minorEastAsia"/>
                    </w:rPr>
                    <w:lastRenderedPageBreak/>
                    <w:t>Разработка и утверждение программ элективных курсов</w:t>
                  </w:r>
                  <w:r>
                    <w:rPr>
                      <w:rFonts w:eastAsiaTheme="minorEastAsia"/>
                    </w:rPr>
                    <w:t>.</w:t>
                  </w:r>
                  <w:r w:rsidRPr="002347B1">
                    <w:rPr>
                      <w:rFonts w:eastAsiaTheme="minorEastAsia"/>
                    </w:rPr>
                    <w:t xml:space="preserve"> </w:t>
                  </w:r>
                </w:p>
              </w:tc>
              <w:tc>
                <w:tcPr>
                  <w:tcW w:w="2785" w:type="dxa"/>
                </w:tcPr>
                <w:p w:rsidR="00373543" w:rsidRPr="002347B1" w:rsidRDefault="00373543" w:rsidP="007F487E">
                  <w:pPr>
                    <w:pStyle w:val="Default0"/>
                    <w:jc w:val="both"/>
                    <w:rPr>
                      <w:rFonts w:eastAsiaTheme="minorEastAsia"/>
                    </w:rPr>
                  </w:pPr>
                </w:p>
              </w:tc>
            </w:tr>
          </w:tbl>
          <w:p w:rsidR="00373543" w:rsidRPr="002347B1" w:rsidRDefault="00373543" w:rsidP="007F487E">
            <w:pPr>
              <w:pStyle w:val="Default0"/>
              <w:jc w:val="both"/>
              <w:rPr>
                <w:rFonts w:eastAsiaTheme="minorEastAsia"/>
                <w:lang w:eastAsia="en-US"/>
              </w:rPr>
            </w:pPr>
          </w:p>
        </w:tc>
        <w:tc>
          <w:tcPr>
            <w:tcW w:w="2126" w:type="dxa"/>
          </w:tcPr>
          <w:p w:rsidR="00373543" w:rsidRPr="002347B1" w:rsidRDefault="00373543" w:rsidP="007F487E">
            <w:pPr>
              <w:pStyle w:val="Default0"/>
              <w:jc w:val="both"/>
              <w:rPr>
                <w:rFonts w:eastAsiaTheme="minorEastAsia"/>
                <w:lang w:eastAsia="en-US"/>
              </w:rPr>
            </w:pPr>
            <w:r>
              <w:rPr>
                <w:rFonts w:eastAsiaTheme="minorEastAsia"/>
                <w:lang w:eastAsia="en-US"/>
              </w:rPr>
              <w:t>До 10.06.2020</w:t>
            </w:r>
            <w:r w:rsidRPr="002347B1">
              <w:rPr>
                <w:rFonts w:eastAsiaTheme="minorEastAsia"/>
                <w:lang w:eastAsia="en-US"/>
              </w:rPr>
              <w:t xml:space="preserve"> г</w:t>
            </w:r>
          </w:p>
        </w:tc>
        <w:tc>
          <w:tcPr>
            <w:tcW w:w="2552" w:type="dxa"/>
          </w:tcPr>
          <w:p w:rsidR="00373543" w:rsidRPr="002347B1" w:rsidRDefault="00373543" w:rsidP="007F487E">
            <w:pPr>
              <w:pStyle w:val="Default0"/>
              <w:jc w:val="both"/>
              <w:rPr>
                <w:rFonts w:eastAsiaTheme="minorEastAsia"/>
                <w:lang w:eastAsia="en-US"/>
              </w:rPr>
            </w:pPr>
            <w:r w:rsidRPr="002347B1">
              <w:rPr>
                <w:rFonts w:eastAsiaTheme="minorEastAsia"/>
                <w:lang w:eastAsia="en-US"/>
              </w:rPr>
              <w:t xml:space="preserve">Руководители ШМО </w:t>
            </w:r>
          </w:p>
          <w:p w:rsidR="00373543" w:rsidRPr="002347B1" w:rsidRDefault="00373543" w:rsidP="007F487E">
            <w:pPr>
              <w:pStyle w:val="Default0"/>
              <w:jc w:val="both"/>
              <w:rPr>
                <w:rFonts w:eastAsiaTheme="minorEastAsia"/>
                <w:lang w:eastAsia="en-US"/>
              </w:rPr>
            </w:pPr>
            <w:r w:rsidRPr="002347B1">
              <w:rPr>
                <w:rFonts w:eastAsiaTheme="minorEastAsia"/>
                <w:lang w:eastAsia="en-US"/>
              </w:rPr>
              <w:t>учителя – предметники</w:t>
            </w:r>
            <w:r>
              <w:rPr>
                <w:rFonts w:eastAsiaTheme="minorEastAsia"/>
                <w:lang w:eastAsia="en-US"/>
              </w:rPr>
              <w:t>, р</w:t>
            </w:r>
            <w:r w:rsidRPr="002347B1">
              <w:rPr>
                <w:rFonts w:eastAsiaTheme="minorEastAsia"/>
                <w:lang w:eastAsia="en-US"/>
              </w:rPr>
              <w:t>абочая группа</w:t>
            </w:r>
          </w:p>
        </w:tc>
        <w:tc>
          <w:tcPr>
            <w:tcW w:w="3827" w:type="dxa"/>
          </w:tcPr>
          <w:p w:rsidR="00373543" w:rsidRPr="002347B1" w:rsidRDefault="00373543" w:rsidP="007F487E">
            <w:pPr>
              <w:pStyle w:val="af8"/>
              <w:spacing w:after="0"/>
              <w:jc w:val="both"/>
              <w:rPr>
                <w:lang w:eastAsia="en-US"/>
              </w:rPr>
            </w:pPr>
          </w:p>
        </w:tc>
        <w:tc>
          <w:tcPr>
            <w:tcW w:w="2977" w:type="dxa"/>
          </w:tcPr>
          <w:p w:rsidR="00373543" w:rsidRPr="002347B1" w:rsidRDefault="00373543" w:rsidP="007F487E">
            <w:pPr>
              <w:pStyle w:val="Default0"/>
              <w:jc w:val="both"/>
              <w:rPr>
                <w:rFonts w:eastAsiaTheme="minorEastAsia"/>
                <w:lang w:eastAsia="en-US"/>
              </w:rPr>
            </w:pPr>
            <w:r w:rsidRPr="002347B1">
              <w:rPr>
                <w:rFonts w:eastAsiaTheme="minorEastAsia"/>
                <w:lang w:eastAsia="en-US"/>
              </w:rPr>
              <w:t>Программы по внеурочной деятельности</w:t>
            </w:r>
          </w:p>
        </w:tc>
      </w:tr>
      <w:tr w:rsidR="00373543" w:rsidRPr="002347B1" w:rsidTr="007F487E">
        <w:trPr>
          <w:trHeight w:val="539"/>
        </w:trPr>
        <w:tc>
          <w:tcPr>
            <w:tcW w:w="4537" w:type="dxa"/>
          </w:tcPr>
          <w:p w:rsidR="00373543" w:rsidRPr="002347B1" w:rsidRDefault="00373543" w:rsidP="007F487E">
            <w:pPr>
              <w:pStyle w:val="af8"/>
              <w:spacing w:after="0"/>
              <w:jc w:val="both"/>
              <w:rPr>
                <w:lang w:eastAsia="en-US"/>
              </w:rPr>
            </w:pPr>
            <w:r w:rsidRPr="002347B1">
              <w:rPr>
                <w:lang w:eastAsia="en-US"/>
              </w:rPr>
              <w:t>Проект учебного плана по переходу на ФГОС СОО</w:t>
            </w:r>
          </w:p>
        </w:tc>
        <w:tc>
          <w:tcPr>
            <w:tcW w:w="2126" w:type="dxa"/>
          </w:tcPr>
          <w:p w:rsidR="00373543" w:rsidRPr="002347B1" w:rsidRDefault="00373543" w:rsidP="007F487E">
            <w:pPr>
              <w:pStyle w:val="af8"/>
              <w:spacing w:after="0"/>
              <w:jc w:val="both"/>
              <w:rPr>
                <w:lang w:eastAsia="en-US"/>
              </w:rPr>
            </w:pPr>
            <w:r w:rsidRPr="002347B1">
              <w:rPr>
                <w:lang w:eastAsia="en-US"/>
              </w:rPr>
              <w:t>Апрель – май 20</w:t>
            </w:r>
            <w:r>
              <w:rPr>
                <w:lang w:eastAsia="en-US"/>
              </w:rPr>
              <w:t>20</w:t>
            </w:r>
          </w:p>
        </w:tc>
        <w:tc>
          <w:tcPr>
            <w:tcW w:w="2552" w:type="dxa"/>
          </w:tcPr>
          <w:p w:rsidR="00373543" w:rsidRPr="002347B1" w:rsidRDefault="00373543" w:rsidP="007F487E">
            <w:pPr>
              <w:pStyle w:val="af8"/>
              <w:spacing w:after="0"/>
              <w:jc w:val="both"/>
              <w:rPr>
                <w:lang w:eastAsia="en-US"/>
              </w:rPr>
            </w:pPr>
            <w:r w:rsidRPr="002347B1">
              <w:rPr>
                <w:lang w:eastAsia="en-US"/>
              </w:rPr>
              <w:t>Администрация</w:t>
            </w:r>
          </w:p>
        </w:tc>
        <w:tc>
          <w:tcPr>
            <w:tcW w:w="3827" w:type="dxa"/>
          </w:tcPr>
          <w:p w:rsidR="00373543" w:rsidRPr="002347B1" w:rsidRDefault="00373543" w:rsidP="007F487E">
            <w:pPr>
              <w:pStyle w:val="af8"/>
              <w:spacing w:after="0"/>
              <w:jc w:val="both"/>
              <w:rPr>
                <w:lang w:eastAsia="en-US"/>
              </w:rPr>
            </w:pPr>
            <w:r w:rsidRPr="002347B1">
              <w:rPr>
                <w:lang w:eastAsia="en-US"/>
              </w:rPr>
              <w:t>Учебный план</w:t>
            </w:r>
          </w:p>
        </w:tc>
        <w:tc>
          <w:tcPr>
            <w:tcW w:w="2977" w:type="dxa"/>
          </w:tcPr>
          <w:p w:rsidR="00373543" w:rsidRPr="002347B1" w:rsidRDefault="00373543" w:rsidP="007F487E">
            <w:pPr>
              <w:pStyle w:val="af8"/>
              <w:spacing w:after="0"/>
              <w:jc w:val="both"/>
              <w:rPr>
                <w:lang w:eastAsia="en-US"/>
              </w:rPr>
            </w:pPr>
            <w:r>
              <w:rPr>
                <w:lang w:eastAsia="en-US"/>
              </w:rPr>
              <w:t>Учебный план на 2020-2021</w:t>
            </w:r>
            <w:r w:rsidRPr="002347B1">
              <w:rPr>
                <w:lang w:eastAsia="en-US"/>
              </w:rPr>
              <w:t xml:space="preserve"> учебный год</w:t>
            </w:r>
          </w:p>
        </w:tc>
      </w:tr>
      <w:tr w:rsidR="00373543" w:rsidRPr="002347B1" w:rsidTr="007F487E">
        <w:tc>
          <w:tcPr>
            <w:tcW w:w="4537" w:type="dxa"/>
          </w:tcPr>
          <w:p w:rsidR="00373543" w:rsidRPr="002347B1" w:rsidRDefault="00373543" w:rsidP="007F487E">
            <w:pPr>
              <w:pStyle w:val="af8"/>
              <w:spacing w:after="0"/>
              <w:jc w:val="both"/>
              <w:rPr>
                <w:lang w:eastAsia="en-US"/>
              </w:rPr>
            </w:pPr>
            <w:r w:rsidRPr="002347B1">
              <w:rPr>
                <w:lang w:eastAsia="en-US"/>
              </w:rPr>
              <w:t>Моделирование учебного плана (10 класс) с учетом методических рекомендаций  и социального запроса родителей обучающихся</w:t>
            </w:r>
          </w:p>
        </w:tc>
        <w:tc>
          <w:tcPr>
            <w:tcW w:w="2126" w:type="dxa"/>
          </w:tcPr>
          <w:p w:rsidR="00373543" w:rsidRPr="002347B1" w:rsidRDefault="00373543" w:rsidP="007F487E">
            <w:pPr>
              <w:pStyle w:val="af8"/>
              <w:spacing w:after="0"/>
              <w:jc w:val="both"/>
              <w:rPr>
                <w:lang w:eastAsia="en-US"/>
              </w:rPr>
            </w:pPr>
            <w:r w:rsidRPr="002347B1">
              <w:rPr>
                <w:lang w:eastAsia="en-US"/>
              </w:rPr>
              <w:t>Апрель – май 201</w:t>
            </w:r>
            <w:r>
              <w:rPr>
                <w:lang w:eastAsia="en-US"/>
              </w:rPr>
              <w:t>9</w:t>
            </w:r>
          </w:p>
        </w:tc>
        <w:tc>
          <w:tcPr>
            <w:tcW w:w="2552" w:type="dxa"/>
          </w:tcPr>
          <w:p w:rsidR="00373543" w:rsidRPr="002347B1" w:rsidRDefault="00373543" w:rsidP="007F487E">
            <w:pPr>
              <w:pStyle w:val="af8"/>
              <w:spacing w:after="0"/>
              <w:jc w:val="both"/>
              <w:rPr>
                <w:lang w:eastAsia="en-US"/>
              </w:rPr>
            </w:pPr>
            <w:r w:rsidRPr="002347B1">
              <w:rPr>
                <w:lang w:eastAsia="en-US"/>
              </w:rPr>
              <w:t>Администрация</w:t>
            </w:r>
          </w:p>
          <w:p w:rsidR="00373543" w:rsidRPr="002347B1" w:rsidRDefault="00373543" w:rsidP="007F487E">
            <w:pPr>
              <w:pStyle w:val="af8"/>
              <w:spacing w:after="0"/>
              <w:jc w:val="both"/>
              <w:rPr>
                <w:lang w:eastAsia="en-US"/>
              </w:rPr>
            </w:pPr>
          </w:p>
        </w:tc>
        <w:tc>
          <w:tcPr>
            <w:tcW w:w="3827" w:type="dxa"/>
          </w:tcPr>
          <w:p w:rsidR="00373543" w:rsidRPr="002347B1" w:rsidRDefault="00373543" w:rsidP="007F487E">
            <w:pPr>
              <w:pStyle w:val="af8"/>
              <w:spacing w:after="0"/>
              <w:jc w:val="both"/>
              <w:rPr>
                <w:lang w:eastAsia="en-US"/>
              </w:rPr>
            </w:pPr>
            <w:r w:rsidRPr="002347B1">
              <w:rPr>
                <w:lang w:eastAsia="en-US"/>
              </w:rPr>
              <w:t>Создание модели внеурочной деятельности в школе третьей ступени образования</w:t>
            </w:r>
          </w:p>
        </w:tc>
        <w:tc>
          <w:tcPr>
            <w:tcW w:w="2977" w:type="dxa"/>
          </w:tcPr>
          <w:p w:rsidR="00373543" w:rsidRPr="002347B1" w:rsidRDefault="00373543" w:rsidP="007F487E">
            <w:pPr>
              <w:pStyle w:val="af8"/>
              <w:spacing w:after="0"/>
              <w:jc w:val="both"/>
              <w:rPr>
                <w:lang w:eastAsia="en-US"/>
              </w:rPr>
            </w:pPr>
            <w:r w:rsidRPr="002347B1">
              <w:rPr>
                <w:lang w:eastAsia="en-US"/>
              </w:rPr>
              <w:t>Модель внеурочной деятельности</w:t>
            </w:r>
          </w:p>
          <w:p w:rsidR="00373543" w:rsidRPr="002347B1" w:rsidRDefault="00373543" w:rsidP="007F487E">
            <w:pPr>
              <w:pStyle w:val="af8"/>
              <w:spacing w:after="0"/>
              <w:jc w:val="both"/>
              <w:rPr>
                <w:lang w:eastAsia="en-US"/>
              </w:rPr>
            </w:pPr>
          </w:p>
        </w:tc>
      </w:tr>
      <w:tr w:rsidR="00373543" w:rsidRPr="002347B1" w:rsidTr="007F487E">
        <w:tc>
          <w:tcPr>
            <w:tcW w:w="4537" w:type="dxa"/>
          </w:tcPr>
          <w:p w:rsidR="00373543" w:rsidRPr="002347B1" w:rsidRDefault="00373543" w:rsidP="007F487E">
            <w:pPr>
              <w:pStyle w:val="af8"/>
              <w:spacing w:after="0"/>
              <w:jc w:val="both"/>
              <w:rPr>
                <w:lang w:eastAsia="en-US"/>
              </w:rPr>
            </w:pPr>
            <w:r w:rsidRPr="002347B1">
              <w:rPr>
                <w:lang w:eastAsia="en-US"/>
              </w:rPr>
              <w:t>Разрабо</w:t>
            </w:r>
            <w:r>
              <w:rPr>
                <w:lang w:eastAsia="en-US"/>
              </w:rPr>
              <w:t>тка системы оценивания образова</w:t>
            </w:r>
            <w:r w:rsidRPr="002347B1">
              <w:rPr>
                <w:lang w:eastAsia="en-US"/>
              </w:rPr>
              <w:t>тельных достижений обучающихся на разных ступенях обучения в условиях ФГОС</w:t>
            </w:r>
          </w:p>
        </w:tc>
        <w:tc>
          <w:tcPr>
            <w:tcW w:w="2126" w:type="dxa"/>
          </w:tcPr>
          <w:p w:rsidR="00373543" w:rsidRPr="002347B1" w:rsidRDefault="00373543" w:rsidP="007F487E">
            <w:pPr>
              <w:pStyle w:val="af8"/>
              <w:spacing w:after="0"/>
              <w:jc w:val="both"/>
              <w:rPr>
                <w:lang w:eastAsia="en-US"/>
              </w:rPr>
            </w:pPr>
            <w:r w:rsidRPr="002347B1">
              <w:rPr>
                <w:lang w:eastAsia="en-US"/>
              </w:rPr>
              <w:t>В течение года</w:t>
            </w:r>
          </w:p>
          <w:p w:rsidR="00373543" w:rsidRPr="002347B1" w:rsidRDefault="00373543" w:rsidP="007F487E">
            <w:pPr>
              <w:pStyle w:val="af8"/>
              <w:spacing w:after="0"/>
              <w:jc w:val="both"/>
              <w:rPr>
                <w:lang w:eastAsia="en-US"/>
              </w:rPr>
            </w:pPr>
          </w:p>
        </w:tc>
        <w:tc>
          <w:tcPr>
            <w:tcW w:w="2552" w:type="dxa"/>
          </w:tcPr>
          <w:p w:rsidR="00373543" w:rsidRPr="002347B1" w:rsidRDefault="00373543" w:rsidP="007F487E">
            <w:pPr>
              <w:pStyle w:val="af8"/>
              <w:spacing w:after="0"/>
              <w:jc w:val="both"/>
              <w:rPr>
                <w:lang w:eastAsia="en-US"/>
              </w:rPr>
            </w:pPr>
            <w:r w:rsidRPr="002347B1">
              <w:rPr>
                <w:lang w:eastAsia="en-US"/>
              </w:rPr>
              <w:t>Руководители ШМО</w:t>
            </w:r>
          </w:p>
          <w:p w:rsidR="00373543" w:rsidRPr="002347B1" w:rsidRDefault="00373543" w:rsidP="007F487E">
            <w:pPr>
              <w:pStyle w:val="af8"/>
              <w:spacing w:after="0"/>
              <w:jc w:val="both"/>
              <w:rPr>
                <w:lang w:eastAsia="en-US"/>
              </w:rPr>
            </w:pPr>
            <w:r w:rsidRPr="002347B1">
              <w:rPr>
                <w:lang w:eastAsia="en-US"/>
              </w:rPr>
              <w:t>Учителя - предметники</w:t>
            </w:r>
          </w:p>
        </w:tc>
        <w:tc>
          <w:tcPr>
            <w:tcW w:w="3827" w:type="dxa"/>
          </w:tcPr>
          <w:p w:rsidR="00373543" w:rsidRPr="002347B1" w:rsidRDefault="00373543" w:rsidP="007F487E">
            <w:pPr>
              <w:pStyle w:val="af8"/>
              <w:spacing w:after="0"/>
              <w:jc w:val="both"/>
              <w:rPr>
                <w:lang w:eastAsia="en-US"/>
              </w:rPr>
            </w:pPr>
            <w:r w:rsidRPr="002347B1">
              <w:rPr>
                <w:lang w:eastAsia="en-US"/>
              </w:rPr>
              <w:t>Система оценивания образовательных достижений обучающихся</w:t>
            </w:r>
          </w:p>
        </w:tc>
        <w:tc>
          <w:tcPr>
            <w:tcW w:w="2977" w:type="dxa"/>
          </w:tcPr>
          <w:p w:rsidR="00373543" w:rsidRPr="002347B1" w:rsidRDefault="00373543" w:rsidP="007F487E">
            <w:pPr>
              <w:pStyle w:val="af8"/>
              <w:spacing w:after="0"/>
              <w:jc w:val="both"/>
              <w:rPr>
                <w:lang w:eastAsia="en-US"/>
              </w:rPr>
            </w:pPr>
            <w:r w:rsidRPr="002347B1">
              <w:rPr>
                <w:lang w:eastAsia="en-US"/>
              </w:rPr>
              <w:t>Локальный акт</w:t>
            </w:r>
          </w:p>
          <w:p w:rsidR="00373543" w:rsidRPr="002347B1" w:rsidRDefault="00373543" w:rsidP="007F487E">
            <w:pPr>
              <w:pStyle w:val="af8"/>
              <w:spacing w:after="0"/>
              <w:jc w:val="both"/>
              <w:rPr>
                <w:lang w:eastAsia="en-US"/>
              </w:rPr>
            </w:pPr>
          </w:p>
        </w:tc>
      </w:tr>
      <w:tr w:rsidR="00373543" w:rsidRPr="002347B1" w:rsidTr="007F487E">
        <w:tc>
          <w:tcPr>
            <w:tcW w:w="4537" w:type="dxa"/>
          </w:tcPr>
          <w:p w:rsidR="00373543" w:rsidRPr="002347B1" w:rsidRDefault="00373543" w:rsidP="007F487E">
            <w:pPr>
              <w:pStyle w:val="af8"/>
              <w:spacing w:after="0"/>
              <w:jc w:val="both"/>
              <w:rPr>
                <w:lang w:eastAsia="en-US"/>
              </w:rPr>
            </w:pPr>
            <w:r w:rsidRPr="002347B1">
              <w:rPr>
                <w:lang w:eastAsia="en-US"/>
              </w:rPr>
              <w:t>Разработка положения об индивидуальном образовательном проекте</w:t>
            </w:r>
          </w:p>
        </w:tc>
        <w:tc>
          <w:tcPr>
            <w:tcW w:w="2126" w:type="dxa"/>
          </w:tcPr>
          <w:p w:rsidR="00373543" w:rsidRPr="002347B1" w:rsidRDefault="00373543" w:rsidP="007F487E">
            <w:pPr>
              <w:pStyle w:val="af8"/>
              <w:spacing w:after="0"/>
              <w:jc w:val="both"/>
              <w:rPr>
                <w:lang w:eastAsia="en-US"/>
              </w:rPr>
            </w:pPr>
            <w:r>
              <w:rPr>
                <w:lang w:eastAsia="en-US"/>
              </w:rPr>
              <w:t>Январь-март 2020</w:t>
            </w:r>
            <w:r w:rsidRPr="002347B1">
              <w:rPr>
                <w:lang w:eastAsia="en-US"/>
              </w:rPr>
              <w:t xml:space="preserve"> года</w:t>
            </w:r>
          </w:p>
        </w:tc>
        <w:tc>
          <w:tcPr>
            <w:tcW w:w="2552" w:type="dxa"/>
          </w:tcPr>
          <w:p w:rsidR="00373543" w:rsidRPr="002347B1" w:rsidRDefault="00373543" w:rsidP="007F487E">
            <w:pPr>
              <w:pStyle w:val="af8"/>
              <w:spacing w:after="0"/>
              <w:jc w:val="both"/>
              <w:rPr>
                <w:lang w:eastAsia="en-US"/>
              </w:rPr>
            </w:pPr>
            <w:r w:rsidRPr="002347B1">
              <w:rPr>
                <w:lang w:eastAsia="en-US"/>
              </w:rPr>
              <w:t>Рабочая группа Администрация</w:t>
            </w:r>
          </w:p>
        </w:tc>
        <w:tc>
          <w:tcPr>
            <w:tcW w:w="3827" w:type="dxa"/>
          </w:tcPr>
          <w:p w:rsidR="00373543" w:rsidRPr="002347B1" w:rsidRDefault="00373543" w:rsidP="007F487E">
            <w:pPr>
              <w:pStyle w:val="af8"/>
              <w:spacing w:after="0"/>
              <w:jc w:val="both"/>
              <w:rPr>
                <w:lang w:eastAsia="en-US"/>
              </w:rPr>
            </w:pPr>
            <w:r w:rsidRPr="002347B1">
              <w:rPr>
                <w:lang w:eastAsia="en-US"/>
              </w:rPr>
              <w:t>Разработка положения</w:t>
            </w:r>
          </w:p>
        </w:tc>
        <w:tc>
          <w:tcPr>
            <w:tcW w:w="2977" w:type="dxa"/>
          </w:tcPr>
          <w:p w:rsidR="00373543" w:rsidRPr="002347B1" w:rsidRDefault="00373543" w:rsidP="007F487E">
            <w:pPr>
              <w:pStyle w:val="af8"/>
              <w:spacing w:after="0"/>
              <w:jc w:val="both"/>
              <w:rPr>
                <w:lang w:eastAsia="en-US"/>
              </w:rPr>
            </w:pPr>
            <w:r w:rsidRPr="002347B1">
              <w:rPr>
                <w:lang w:eastAsia="en-US"/>
              </w:rPr>
              <w:t xml:space="preserve">Положение </w:t>
            </w:r>
            <w:proofErr w:type="gramStart"/>
            <w:r w:rsidRPr="002347B1">
              <w:rPr>
                <w:lang w:eastAsia="en-US"/>
              </w:rPr>
              <w:t>об</w:t>
            </w:r>
            <w:proofErr w:type="gramEnd"/>
            <w:r w:rsidRPr="002347B1">
              <w:rPr>
                <w:lang w:eastAsia="en-US"/>
              </w:rPr>
              <w:t xml:space="preserve"> </w:t>
            </w:r>
          </w:p>
          <w:p w:rsidR="00373543" w:rsidRPr="002347B1" w:rsidRDefault="00373543" w:rsidP="007F487E">
            <w:pPr>
              <w:pStyle w:val="af8"/>
              <w:spacing w:after="0"/>
              <w:jc w:val="both"/>
              <w:rPr>
                <w:lang w:eastAsia="en-US"/>
              </w:rPr>
            </w:pPr>
            <w:r w:rsidRPr="002347B1">
              <w:rPr>
                <w:lang w:eastAsia="en-US"/>
              </w:rPr>
              <w:t xml:space="preserve">индивидуальном </w:t>
            </w:r>
            <w:proofErr w:type="gramStart"/>
            <w:r w:rsidRPr="002347B1">
              <w:rPr>
                <w:lang w:eastAsia="en-US"/>
              </w:rPr>
              <w:t>проекте</w:t>
            </w:r>
            <w:proofErr w:type="gramEnd"/>
          </w:p>
        </w:tc>
      </w:tr>
      <w:tr w:rsidR="00373543" w:rsidRPr="002347B1" w:rsidTr="007F487E">
        <w:tc>
          <w:tcPr>
            <w:tcW w:w="4537" w:type="dxa"/>
          </w:tcPr>
          <w:p w:rsidR="00373543" w:rsidRPr="002347B1" w:rsidRDefault="00373543" w:rsidP="007F487E">
            <w:pPr>
              <w:pStyle w:val="af8"/>
              <w:spacing w:after="0"/>
              <w:jc w:val="both"/>
              <w:rPr>
                <w:lang w:eastAsia="en-US"/>
              </w:rPr>
            </w:pPr>
            <w:r w:rsidRPr="002347B1">
              <w:rPr>
                <w:lang w:eastAsia="en-US"/>
              </w:rPr>
              <w:t>Разработка и утверждение форм договора о предоставлении среднего общего образования М</w:t>
            </w:r>
            <w:r>
              <w:rPr>
                <w:lang w:eastAsia="en-US"/>
              </w:rPr>
              <w:t>К</w:t>
            </w:r>
            <w:r w:rsidRPr="002347B1">
              <w:rPr>
                <w:lang w:eastAsia="en-US"/>
              </w:rPr>
              <w:t>ОУ «</w:t>
            </w:r>
            <w:r>
              <w:rPr>
                <w:lang w:eastAsia="en-US"/>
              </w:rPr>
              <w:t xml:space="preserve">Ницинская </w:t>
            </w:r>
            <w:r w:rsidRPr="002347B1">
              <w:rPr>
                <w:lang w:eastAsia="en-US"/>
              </w:rPr>
              <w:t>СОШ»</w:t>
            </w:r>
          </w:p>
        </w:tc>
        <w:tc>
          <w:tcPr>
            <w:tcW w:w="2126" w:type="dxa"/>
          </w:tcPr>
          <w:p w:rsidR="00373543" w:rsidRPr="002347B1" w:rsidRDefault="00373543" w:rsidP="007F487E">
            <w:pPr>
              <w:pStyle w:val="af8"/>
              <w:spacing w:after="0"/>
              <w:jc w:val="both"/>
              <w:rPr>
                <w:lang w:eastAsia="en-US"/>
              </w:rPr>
            </w:pPr>
            <w:r>
              <w:rPr>
                <w:lang w:eastAsia="en-US"/>
              </w:rPr>
              <w:t>Май-август 2020</w:t>
            </w:r>
          </w:p>
          <w:p w:rsidR="00373543" w:rsidRPr="002347B1" w:rsidRDefault="00373543" w:rsidP="007F487E">
            <w:pPr>
              <w:pStyle w:val="af8"/>
              <w:spacing w:after="0"/>
              <w:jc w:val="both"/>
              <w:rPr>
                <w:lang w:eastAsia="en-US"/>
              </w:rPr>
            </w:pPr>
          </w:p>
        </w:tc>
        <w:tc>
          <w:tcPr>
            <w:tcW w:w="2552" w:type="dxa"/>
          </w:tcPr>
          <w:p w:rsidR="00373543" w:rsidRPr="002347B1" w:rsidRDefault="00373543" w:rsidP="007F487E">
            <w:pPr>
              <w:pStyle w:val="af8"/>
              <w:spacing w:after="0"/>
              <w:jc w:val="both"/>
              <w:rPr>
                <w:lang w:eastAsia="en-US"/>
              </w:rPr>
            </w:pPr>
            <w:r w:rsidRPr="002347B1">
              <w:rPr>
                <w:lang w:eastAsia="en-US"/>
              </w:rPr>
              <w:t>Рабочая группа Администрация</w:t>
            </w:r>
          </w:p>
        </w:tc>
        <w:tc>
          <w:tcPr>
            <w:tcW w:w="3827" w:type="dxa"/>
          </w:tcPr>
          <w:p w:rsidR="00373543" w:rsidRPr="002347B1" w:rsidRDefault="00373543" w:rsidP="007F487E">
            <w:pPr>
              <w:pStyle w:val="af8"/>
              <w:spacing w:after="0"/>
              <w:jc w:val="both"/>
              <w:rPr>
                <w:lang w:eastAsia="en-US"/>
              </w:rPr>
            </w:pPr>
            <w:r w:rsidRPr="002347B1">
              <w:rPr>
                <w:lang w:eastAsia="en-US"/>
              </w:rPr>
              <w:t>Наличие договора</w:t>
            </w:r>
          </w:p>
        </w:tc>
        <w:tc>
          <w:tcPr>
            <w:tcW w:w="2977" w:type="dxa"/>
          </w:tcPr>
          <w:p w:rsidR="00373543" w:rsidRPr="002347B1" w:rsidRDefault="00373543" w:rsidP="007F487E">
            <w:pPr>
              <w:pStyle w:val="af8"/>
              <w:spacing w:after="0"/>
              <w:jc w:val="both"/>
              <w:rPr>
                <w:lang w:eastAsia="en-US"/>
              </w:rPr>
            </w:pPr>
            <w:r w:rsidRPr="002347B1">
              <w:rPr>
                <w:lang w:eastAsia="en-US"/>
              </w:rPr>
              <w:t>Наличие договора</w:t>
            </w:r>
          </w:p>
        </w:tc>
      </w:tr>
      <w:tr w:rsidR="00373543" w:rsidRPr="002347B1" w:rsidTr="007F487E">
        <w:tc>
          <w:tcPr>
            <w:tcW w:w="16019" w:type="dxa"/>
            <w:gridSpan w:val="5"/>
            <w:shd w:val="clear" w:color="auto" w:fill="auto"/>
          </w:tcPr>
          <w:p w:rsidR="00373543" w:rsidRDefault="00373543" w:rsidP="007F487E">
            <w:pPr>
              <w:pStyle w:val="af8"/>
              <w:spacing w:after="0"/>
              <w:jc w:val="center"/>
              <w:rPr>
                <w:b/>
                <w:bCs/>
                <w:lang w:eastAsia="en-US"/>
              </w:rPr>
            </w:pPr>
          </w:p>
          <w:p w:rsidR="00373543" w:rsidRPr="007C3CB1" w:rsidRDefault="00373543" w:rsidP="007F487E">
            <w:pPr>
              <w:pStyle w:val="af8"/>
              <w:spacing w:after="0"/>
              <w:jc w:val="center"/>
              <w:rPr>
                <w:b/>
                <w:bCs/>
                <w:lang w:eastAsia="en-US"/>
              </w:rPr>
            </w:pPr>
            <w:r w:rsidRPr="002347B1">
              <w:rPr>
                <w:b/>
                <w:bCs/>
                <w:lang w:eastAsia="en-US"/>
              </w:rPr>
              <w:t>3.Кадровое обеспечение перехода на ФГОС СОО</w:t>
            </w:r>
          </w:p>
        </w:tc>
      </w:tr>
      <w:tr w:rsidR="00373543" w:rsidRPr="002347B1" w:rsidTr="007F487E">
        <w:tc>
          <w:tcPr>
            <w:tcW w:w="4537" w:type="dxa"/>
          </w:tcPr>
          <w:tbl>
            <w:tblPr>
              <w:tblW w:w="4429" w:type="dxa"/>
              <w:tblBorders>
                <w:top w:val="nil"/>
                <w:left w:val="nil"/>
                <w:bottom w:val="nil"/>
                <w:right w:val="nil"/>
              </w:tblBorders>
              <w:tblLayout w:type="fixed"/>
              <w:tblLook w:val="0000"/>
            </w:tblPr>
            <w:tblGrid>
              <w:gridCol w:w="4429"/>
            </w:tblGrid>
            <w:tr w:rsidR="00373543" w:rsidRPr="002347B1" w:rsidTr="007F487E">
              <w:trPr>
                <w:trHeight w:val="1046"/>
              </w:trPr>
              <w:tc>
                <w:tcPr>
                  <w:tcW w:w="4429" w:type="dxa"/>
                </w:tcPr>
                <w:p w:rsidR="00373543" w:rsidRPr="002347B1" w:rsidRDefault="00373543" w:rsidP="007F487E">
                  <w:pPr>
                    <w:pStyle w:val="Default0"/>
                    <w:jc w:val="both"/>
                    <w:rPr>
                      <w:rFonts w:eastAsiaTheme="minorEastAsia"/>
                    </w:rPr>
                  </w:pPr>
                  <w:r w:rsidRPr="002347B1">
                    <w:rPr>
                      <w:rFonts w:eastAsiaTheme="minorEastAsia"/>
                    </w:rPr>
                    <w:t xml:space="preserve">Диагностика образовательных потребностей и профессиональных затруднений работников ОУ и планирование курсовой подготовки педагогов ОУ (разработка инструментария) </w:t>
                  </w:r>
                </w:p>
              </w:tc>
            </w:tr>
          </w:tbl>
          <w:p w:rsidR="00373543" w:rsidRPr="002347B1" w:rsidRDefault="00373543" w:rsidP="007F487E">
            <w:pPr>
              <w:pStyle w:val="af8"/>
              <w:spacing w:after="0"/>
              <w:jc w:val="both"/>
              <w:rPr>
                <w:lang w:eastAsia="en-US"/>
              </w:rPr>
            </w:pPr>
          </w:p>
        </w:tc>
        <w:tc>
          <w:tcPr>
            <w:tcW w:w="2126" w:type="dxa"/>
          </w:tcPr>
          <w:p w:rsidR="00373543" w:rsidRPr="002347B1" w:rsidRDefault="00373543" w:rsidP="007F487E">
            <w:pPr>
              <w:pStyle w:val="af8"/>
              <w:spacing w:after="0"/>
              <w:jc w:val="both"/>
              <w:rPr>
                <w:lang w:eastAsia="en-US"/>
              </w:rPr>
            </w:pPr>
            <w:r>
              <w:rPr>
                <w:lang w:eastAsia="en-US"/>
              </w:rPr>
              <w:t>2019 - 2020</w:t>
            </w:r>
          </w:p>
        </w:tc>
        <w:tc>
          <w:tcPr>
            <w:tcW w:w="2552" w:type="dxa"/>
          </w:tcPr>
          <w:p w:rsidR="00373543" w:rsidRPr="002347B1" w:rsidRDefault="00373543" w:rsidP="007F487E">
            <w:pPr>
              <w:pStyle w:val="af8"/>
              <w:spacing w:after="0"/>
              <w:jc w:val="both"/>
              <w:rPr>
                <w:lang w:eastAsia="en-US"/>
              </w:rPr>
            </w:pPr>
            <w:r>
              <w:rPr>
                <w:lang w:eastAsia="en-US"/>
              </w:rPr>
              <w:t>ЗДУВР</w:t>
            </w:r>
          </w:p>
        </w:tc>
        <w:tc>
          <w:tcPr>
            <w:tcW w:w="3827" w:type="dxa"/>
          </w:tcPr>
          <w:p w:rsidR="00373543" w:rsidRPr="002347B1" w:rsidRDefault="00373543" w:rsidP="007F487E">
            <w:pPr>
              <w:pStyle w:val="af8"/>
              <w:spacing w:after="0"/>
              <w:jc w:val="both"/>
              <w:rPr>
                <w:lang w:eastAsia="en-US"/>
              </w:rPr>
            </w:pPr>
            <w:r>
              <w:rPr>
                <w:lang w:eastAsia="en-US"/>
              </w:rPr>
              <w:t>Планирование повышения квалификации педагогических работников</w:t>
            </w:r>
          </w:p>
        </w:tc>
        <w:tc>
          <w:tcPr>
            <w:tcW w:w="2977" w:type="dxa"/>
          </w:tcPr>
          <w:p w:rsidR="00373543" w:rsidRPr="002347B1" w:rsidRDefault="00373543" w:rsidP="007F487E">
            <w:pPr>
              <w:pStyle w:val="af8"/>
              <w:spacing w:after="0"/>
              <w:jc w:val="both"/>
              <w:rPr>
                <w:lang w:eastAsia="en-US"/>
              </w:rPr>
            </w:pPr>
            <w:r w:rsidRPr="002347B1">
              <w:rPr>
                <w:lang w:eastAsia="en-US"/>
              </w:rPr>
              <w:t>Поэтапная подготовка педагогических и управленческих кадров к введению ФГОС</w:t>
            </w:r>
            <w:r>
              <w:rPr>
                <w:lang w:eastAsia="en-US"/>
              </w:rPr>
              <w:t xml:space="preserve"> СОО</w:t>
            </w:r>
          </w:p>
        </w:tc>
      </w:tr>
      <w:tr w:rsidR="00373543" w:rsidRPr="002347B1" w:rsidTr="007F487E">
        <w:trPr>
          <w:trHeight w:val="1054"/>
        </w:trPr>
        <w:tc>
          <w:tcPr>
            <w:tcW w:w="4537" w:type="dxa"/>
          </w:tcPr>
          <w:p w:rsidR="00373543" w:rsidRPr="002347B1" w:rsidRDefault="00373543" w:rsidP="007F487E">
            <w:pPr>
              <w:pStyle w:val="af8"/>
              <w:spacing w:after="0"/>
              <w:jc w:val="both"/>
              <w:rPr>
                <w:lang w:eastAsia="en-US"/>
              </w:rPr>
            </w:pPr>
            <w:r w:rsidRPr="002347B1">
              <w:rPr>
                <w:lang w:eastAsia="en-US"/>
              </w:rPr>
              <w:lastRenderedPageBreak/>
              <w:t>Обеспечение выполнения требований к уровню профессиональной квалификации, состоянию здоровья персонала, работающего в условиях реализации стандарта.</w:t>
            </w:r>
          </w:p>
        </w:tc>
        <w:tc>
          <w:tcPr>
            <w:tcW w:w="2126" w:type="dxa"/>
          </w:tcPr>
          <w:p w:rsidR="00373543" w:rsidRPr="002347B1" w:rsidRDefault="00373543" w:rsidP="007F487E">
            <w:pPr>
              <w:pStyle w:val="af8"/>
              <w:spacing w:after="0"/>
              <w:jc w:val="both"/>
              <w:rPr>
                <w:lang w:eastAsia="en-US"/>
              </w:rPr>
            </w:pPr>
            <w:r>
              <w:rPr>
                <w:lang w:eastAsia="en-US"/>
              </w:rPr>
              <w:t>В течение периода ввода ФГОС СОО</w:t>
            </w:r>
          </w:p>
          <w:p w:rsidR="00373543" w:rsidRPr="002347B1" w:rsidRDefault="00373543" w:rsidP="007F487E">
            <w:pPr>
              <w:pStyle w:val="af8"/>
              <w:spacing w:after="0"/>
              <w:jc w:val="both"/>
              <w:rPr>
                <w:lang w:eastAsia="en-US"/>
              </w:rPr>
            </w:pPr>
          </w:p>
        </w:tc>
        <w:tc>
          <w:tcPr>
            <w:tcW w:w="2552" w:type="dxa"/>
          </w:tcPr>
          <w:p w:rsidR="00373543" w:rsidRPr="002347B1" w:rsidRDefault="00373543" w:rsidP="007F487E">
            <w:pPr>
              <w:pStyle w:val="af8"/>
              <w:spacing w:after="0"/>
              <w:jc w:val="both"/>
              <w:rPr>
                <w:lang w:eastAsia="en-US"/>
              </w:rPr>
            </w:pPr>
            <w:r w:rsidRPr="002347B1">
              <w:rPr>
                <w:lang w:eastAsia="en-US"/>
              </w:rPr>
              <w:t>Администрация</w:t>
            </w:r>
            <w:r>
              <w:rPr>
                <w:lang w:eastAsia="en-US"/>
              </w:rPr>
              <w:t xml:space="preserve"> ОО</w:t>
            </w:r>
          </w:p>
          <w:p w:rsidR="00373543" w:rsidRPr="002347B1" w:rsidRDefault="00373543" w:rsidP="007F487E">
            <w:pPr>
              <w:pStyle w:val="af8"/>
              <w:spacing w:after="0"/>
              <w:jc w:val="both"/>
              <w:rPr>
                <w:lang w:eastAsia="en-US"/>
              </w:rPr>
            </w:pPr>
          </w:p>
        </w:tc>
        <w:tc>
          <w:tcPr>
            <w:tcW w:w="3827" w:type="dxa"/>
          </w:tcPr>
          <w:p w:rsidR="00373543" w:rsidRPr="002347B1" w:rsidRDefault="00373543" w:rsidP="007F487E">
            <w:pPr>
              <w:pStyle w:val="af8"/>
              <w:spacing w:after="0"/>
              <w:jc w:val="both"/>
              <w:rPr>
                <w:lang w:eastAsia="en-US"/>
              </w:rPr>
            </w:pPr>
            <w:r w:rsidRPr="002347B1">
              <w:rPr>
                <w:lang w:eastAsia="en-US"/>
              </w:rPr>
              <w:t>Кадровый состав, соответствующий требованиям ФГОС</w:t>
            </w:r>
          </w:p>
        </w:tc>
        <w:tc>
          <w:tcPr>
            <w:tcW w:w="2977" w:type="dxa"/>
          </w:tcPr>
          <w:p w:rsidR="00373543" w:rsidRPr="002347B1" w:rsidRDefault="00373543" w:rsidP="007F487E">
            <w:pPr>
              <w:pStyle w:val="af8"/>
              <w:spacing w:after="0"/>
              <w:jc w:val="both"/>
              <w:rPr>
                <w:lang w:eastAsia="en-US"/>
              </w:rPr>
            </w:pPr>
            <w:r w:rsidRPr="002347B1">
              <w:rPr>
                <w:lang w:eastAsia="en-US"/>
              </w:rPr>
              <w:t>Наличие аттестационных листов, медицинских книжек</w:t>
            </w:r>
          </w:p>
          <w:p w:rsidR="00373543" w:rsidRPr="002347B1" w:rsidRDefault="00373543" w:rsidP="007F487E">
            <w:pPr>
              <w:pStyle w:val="af8"/>
              <w:spacing w:after="0"/>
              <w:jc w:val="both"/>
              <w:rPr>
                <w:lang w:eastAsia="en-US"/>
              </w:rPr>
            </w:pPr>
          </w:p>
        </w:tc>
      </w:tr>
      <w:tr w:rsidR="00373543" w:rsidRPr="002347B1" w:rsidTr="007F487E">
        <w:tc>
          <w:tcPr>
            <w:tcW w:w="4537" w:type="dxa"/>
          </w:tcPr>
          <w:p w:rsidR="00373543" w:rsidRPr="002347B1" w:rsidRDefault="00373543" w:rsidP="007F487E">
            <w:pPr>
              <w:pStyle w:val="af8"/>
              <w:spacing w:after="0"/>
              <w:jc w:val="both"/>
              <w:rPr>
                <w:lang w:eastAsia="en-US"/>
              </w:rPr>
            </w:pPr>
            <w:r w:rsidRPr="002347B1">
              <w:rPr>
                <w:lang w:eastAsia="en-US"/>
              </w:rPr>
              <w:t>Изучение в педагогическом коллективе базовых документов ФГОС СОО</w:t>
            </w:r>
          </w:p>
        </w:tc>
        <w:tc>
          <w:tcPr>
            <w:tcW w:w="2126" w:type="dxa"/>
          </w:tcPr>
          <w:p w:rsidR="00373543" w:rsidRPr="002347B1" w:rsidRDefault="00373543" w:rsidP="007F487E">
            <w:pPr>
              <w:pStyle w:val="af8"/>
              <w:spacing w:after="0"/>
              <w:jc w:val="both"/>
              <w:rPr>
                <w:lang w:eastAsia="en-US"/>
              </w:rPr>
            </w:pPr>
            <w:r w:rsidRPr="002347B1">
              <w:rPr>
                <w:lang w:eastAsia="en-US"/>
              </w:rPr>
              <w:t xml:space="preserve">В течение </w:t>
            </w:r>
            <w:r>
              <w:rPr>
                <w:lang w:eastAsia="en-US"/>
              </w:rPr>
              <w:t xml:space="preserve">2019– 2020 учебного </w:t>
            </w:r>
            <w:r w:rsidRPr="002347B1">
              <w:rPr>
                <w:lang w:eastAsia="en-US"/>
              </w:rPr>
              <w:t>года</w:t>
            </w:r>
          </w:p>
          <w:p w:rsidR="00373543" w:rsidRPr="002347B1" w:rsidRDefault="00373543" w:rsidP="007F487E">
            <w:pPr>
              <w:pStyle w:val="af8"/>
              <w:spacing w:after="0"/>
              <w:jc w:val="both"/>
              <w:rPr>
                <w:lang w:eastAsia="en-US"/>
              </w:rPr>
            </w:pPr>
          </w:p>
        </w:tc>
        <w:tc>
          <w:tcPr>
            <w:tcW w:w="2552" w:type="dxa"/>
          </w:tcPr>
          <w:p w:rsidR="00373543" w:rsidRPr="002347B1" w:rsidRDefault="00373543" w:rsidP="007F487E">
            <w:pPr>
              <w:pStyle w:val="af8"/>
              <w:spacing w:after="0"/>
              <w:jc w:val="both"/>
              <w:rPr>
                <w:lang w:eastAsia="en-US"/>
              </w:rPr>
            </w:pPr>
            <w:r w:rsidRPr="002347B1">
              <w:rPr>
                <w:lang w:eastAsia="en-US"/>
              </w:rPr>
              <w:t>Администрация</w:t>
            </w:r>
            <w:r>
              <w:rPr>
                <w:lang w:eastAsia="en-US"/>
              </w:rPr>
              <w:t xml:space="preserve"> ОО</w:t>
            </w:r>
          </w:p>
          <w:p w:rsidR="00373543" w:rsidRPr="002347B1" w:rsidRDefault="00373543" w:rsidP="007F487E">
            <w:pPr>
              <w:pStyle w:val="af8"/>
              <w:spacing w:after="0"/>
              <w:jc w:val="both"/>
              <w:rPr>
                <w:lang w:eastAsia="en-US"/>
              </w:rPr>
            </w:pPr>
          </w:p>
        </w:tc>
        <w:tc>
          <w:tcPr>
            <w:tcW w:w="3827" w:type="dxa"/>
          </w:tcPr>
          <w:p w:rsidR="00373543" w:rsidRPr="002347B1" w:rsidRDefault="00373543" w:rsidP="007F487E">
            <w:pPr>
              <w:pStyle w:val="af8"/>
              <w:spacing w:after="0"/>
              <w:jc w:val="both"/>
              <w:rPr>
                <w:lang w:eastAsia="en-US"/>
              </w:rPr>
            </w:pPr>
            <w:r w:rsidRPr="002347B1">
              <w:rPr>
                <w:lang w:eastAsia="en-US"/>
              </w:rPr>
              <w:t>Информированность педагогов об особенностях ФГОС СОО</w:t>
            </w:r>
          </w:p>
          <w:p w:rsidR="00373543" w:rsidRPr="002347B1" w:rsidRDefault="00373543" w:rsidP="007F487E">
            <w:pPr>
              <w:pStyle w:val="af8"/>
              <w:spacing w:after="0"/>
              <w:jc w:val="both"/>
              <w:rPr>
                <w:lang w:eastAsia="en-US"/>
              </w:rPr>
            </w:pPr>
          </w:p>
        </w:tc>
        <w:tc>
          <w:tcPr>
            <w:tcW w:w="2977" w:type="dxa"/>
          </w:tcPr>
          <w:p w:rsidR="00373543" w:rsidRPr="002347B1" w:rsidRDefault="00373543" w:rsidP="007F487E">
            <w:pPr>
              <w:pStyle w:val="af8"/>
              <w:spacing w:after="0"/>
              <w:jc w:val="both"/>
              <w:rPr>
                <w:lang w:eastAsia="en-US"/>
              </w:rPr>
            </w:pPr>
            <w:r w:rsidRPr="002347B1">
              <w:rPr>
                <w:lang w:eastAsia="en-US"/>
              </w:rPr>
              <w:t xml:space="preserve">Изучение требований ФГОС к структуре ООП, к </w:t>
            </w:r>
            <w:r>
              <w:rPr>
                <w:lang w:eastAsia="en-US"/>
              </w:rPr>
              <w:t>услови</w:t>
            </w:r>
            <w:r w:rsidRPr="002347B1">
              <w:rPr>
                <w:lang w:eastAsia="en-US"/>
              </w:rPr>
              <w:t xml:space="preserve">ям реализации и результатам освоения </w:t>
            </w:r>
            <w:r>
              <w:rPr>
                <w:lang w:eastAsia="en-US"/>
              </w:rPr>
              <w:t xml:space="preserve">ОП </w:t>
            </w:r>
            <w:r w:rsidRPr="002347B1">
              <w:rPr>
                <w:lang w:eastAsia="en-US"/>
              </w:rPr>
              <w:t>программ</w:t>
            </w:r>
          </w:p>
        </w:tc>
      </w:tr>
      <w:tr w:rsidR="00373543" w:rsidRPr="002347B1" w:rsidTr="007F487E">
        <w:tc>
          <w:tcPr>
            <w:tcW w:w="4537" w:type="dxa"/>
          </w:tcPr>
          <w:p w:rsidR="00373543" w:rsidRPr="002347B1" w:rsidRDefault="00373543" w:rsidP="007F487E">
            <w:pPr>
              <w:pStyle w:val="af8"/>
              <w:spacing w:after="0"/>
              <w:jc w:val="both"/>
              <w:rPr>
                <w:lang w:eastAsia="en-US"/>
              </w:rPr>
            </w:pPr>
            <w:r w:rsidRPr="002347B1">
              <w:rPr>
                <w:lang w:eastAsia="en-US"/>
              </w:rPr>
              <w:t>Тематические консультации, семинары – практикумы по актуальным проблемам перехода на ФГОС СОО</w:t>
            </w:r>
          </w:p>
        </w:tc>
        <w:tc>
          <w:tcPr>
            <w:tcW w:w="2126" w:type="dxa"/>
          </w:tcPr>
          <w:p w:rsidR="00373543" w:rsidRPr="002347B1" w:rsidRDefault="00373543" w:rsidP="007F487E">
            <w:pPr>
              <w:pStyle w:val="af8"/>
              <w:spacing w:after="0"/>
              <w:jc w:val="both"/>
              <w:rPr>
                <w:lang w:eastAsia="en-US"/>
              </w:rPr>
            </w:pPr>
            <w:r>
              <w:rPr>
                <w:lang w:eastAsia="en-US"/>
              </w:rPr>
              <w:t>По</w:t>
            </w:r>
            <w:r w:rsidRPr="002347B1">
              <w:rPr>
                <w:lang w:eastAsia="en-US"/>
              </w:rPr>
              <w:t xml:space="preserve"> плану в течение учебного года</w:t>
            </w:r>
          </w:p>
          <w:p w:rsidR="00373543" w:rsidRPr="002347B1" w:rsidRDefault="00373543" w:rsidP="007F487E">
            <w:pPr>
              <w:pStyle w:val="af8"/>
              <w:spacing w:after="0"/>
              <w:jc w:val="both"/>
              <w:rPr>
                <w:lang w:eastAsia="en-US"/>
              </w:rPr>
            </w:pPr>
          </w:p>
        </w:tc>
        <w:tc>
          <w:tcPr>
            <w:tcW w:w="2552" w:type="dxa"/>
          </w:tcPr>
          <w:p w:rsidR="00373543" w:rsidRPr="002347B1" w:rsidRDefault="00373543" w:rsidP="007F487E">
            <w:pPr>
              <w:pStyle w:val="af8"/>
              <w:spacing w:after="0"/>
              <w:jc w:val="both"/>
              <w:rPr>
                <w:lang w:eastAsia="en-US"/>
              </w:rPr>
            </w:pPr>
            <w:r w:rsidRPr="002347B1">
              <w:rPr>
                <w:lang w:eastAsia="en-US"/>
              </w:rPr>
              <w:t>Администрация</w:t>
            </w:r>
            <w:r>
              <w:rPr>
                <w:lang w:eastAsia="en-US"/>
              </w:rPr>
              <w:t xml:space="preserve"> ОО</w:t>
            </w:r>
          </w:p>
        </w:tc>
        <w:tc>
          <w:tcPr>
            <w:tcW w:w="3827" w:type="dxa"/>
          </w:tcPr>
          <w:p w:rsidR="00373543" w:rsidRPr="002347B1" w:rsidRDefault="00373543" w:rsidP="007F487E">
            <w:pPr>
              <w:pStyle w:val="af8"/>
              <w:spacing w:after="0"/>
              <w:jc w:val="both"/>
              <w:rPr>
                <w:lang w:eastAsia="en-US"/>
              </w:rPr>
            </w:pPr>
            <w:r w:rsidRPr="002347B1">
              <w:rPr>
                <w:lang w:eastAsia="en-US"/>
              </w:rPr>
              <w:t>Ликвидация профессиональных затруднений</w:t>
            </w:r>
          </w:p>
          <w:p w:rsidR="00373543" w:rsidRPr="002347B1" w:rsidRDefault="00373543" w:rsidP="007F487E">
            <w:pPr>
              <w:pStyle w:val="af8"/>
              <w:spacing w:after="0"/>
              <w:jc w:val="both"/>
              <w:rPr>
                <w:lang w:eastAsia="en-US"/>
              </w:rPr>
            </w:pPr>
          </w:p>
        </w:tc>
        <w:tc>
          <w:tcPr>
            <w:tcW w:w="2977" w:type="dxa"/>
          </w:tcPr>
          <w:p w:rsidR="00373543" w:rsidRPr="002347B1" w:rsidRDefault="00373543" w:rsidP="007F487E">
            <w:pPr>
              <w:pStyle w:val="af8"/>
              <w:spacing w:after="0"/>
              <w:jc w:val="both"/>
              <w:rPr>
                <w:lang w:eastAsia="en-US"/>
              </w:rPr>
            </w:pPr>
            <w:r w:rsidRPr="002347B1">
              <w:rPr>
                <w:lang w:eastAsia="en-US"/>
              </w:rPr>
              <w:t>Результаты анализа анкетирования педагогов.</w:t>
            </w:r>
          </w:p>
          <w:p w:rsidR="00373543" w:rsidRPr="002347B1" w:rsidRDefault="00373543" w:rsidP="007F487E">
            <w:pPr>
              <w:pStyle w:val="af8"/>
              <w:spacing w:after="0"/>
              <w:jc w:val="both"/>
              <w:rPr>
                <w:lang w:eastAsia="en-US"/>
              </w:rPr>
            </w:pPr>
            <w:r w:rsidRPr="002347B1">
              <w:rPr>
                <w:lang w:eastAsia="en-US"/>
              </w:rPr>
              <w:t>Наличие документов о прохождении курсовой подготовки</w:t>
            </w:r>
          </w:p>
        </w:tc>
      </w:tr>
      <w:tr w:rsidR="00373543" w:rsidRPr="002347B1" w:rsidTr="007F487E">
        <w:trPr>
          <w:trHeight w:val="284"/>
        </w:trPr>
        <w:tc>
          <w:tcPr>
            <w:tcW w:w="16019" w:type="dxa"/>
            <w:gridSpan w:val="5"/>
            <w:shd w:val="clear" w:color="auto" w:fill="auto"/>
          </w:tcPr>
          <w:p w:rsidR="00373543" w:rsidRPr="002347B1" w:rsidRDefault="00373543" w:rsidP="007F487E">
            <w:pPr>
              <w:pStyle w:val="af8"/>
              <w:spacing w:after="0"/>
              <w:jc w:val="center"/>
              <w:rPr>
                <w:b/>
                <w:bCs/>
                <w:lang w:eastAsia="en-US"/>
              </w:rPr>
            </w:pPr>
            <w:r w:rsidRPr="002347B1">
              <w:rPr>
                <w:b/>
                <w:bCs/>
                <w:lang w:eastAsia="en-US"/>
              </w:rPr>
              <w:t>4. Информ</w:t>
            </w:r>
            <w:r>
              <w:rPr>
                <w:b/>
                <w:bCs/>
                <w:lang w:eastAsia="en-US"/>
              </w:rPr>
              <w:t>ационное обеспечение перехода ОО</w:t>
            </w:r>
            <w:r w:rsidRPr="002347B1">
              <w:rPr>
                <w:b/>
                <w:bCs/>
                <w:lang w:eastAsia="en-US"/>
              </w:rPr>
              <w:t xml:space="preserve"> на ФГОС СОО</w:t>
            </w:r>
          </w:p>
        </w:tc>
      </w:tr>
      <w:tr w:rsidR="00373543" w:rsidRPr="002347B1" w:rsidTr="007F487E">
        <w:tc>
          <w:tcPr>
            <w:tcW w:w="4537" w:type="dxa"/>
          </w:tcPr>
          <w:p w:rsidR="00373543" w:rsidRPr="002347B1" w:rsidRDefault="00373543" w:rsidP="007F487E">
            <w:pPr>
              <w:pStyle w:val="af8"/>
              <w:spacing w:after="0"/>
              <w:jc w:val="both"/>
              <w:rPr>
                <w:lang w:eastAsia="en-US"/>
              </w:rPr>
            </w:pPr>
            <w:r w:rsidRPr="002347B1">
              <w:rPr>
                <w:lang w:eastAsia="en-US"/>
              </w:rPr>
              <w:t>Анкетирование «Готовность педагогов ОУ к введению и реализации ФГОС СОО»</w:t>
            </w:r>
          </w:p>
        </w:tc>
        <w:tc>
          <w:tcPr>
            <w:tcW w:w="2126" w:type="dxa"/>
          </w:tcPr>
          <w:p w:rsidR="00373543" w:rsidRPr="002347B1" w:rsidRDefault="00373543" w:rsidP="007F487E">
            <w:pPr>
              <w:pStyle w:val="af8"/>
              <w:spacing w:after="0"/>
              <w:jc w:val="both"/>
              <w:rPr>
                <w:lang w:eastAsia="en-US"/>
              </w:rPr>
            </w:pPr>
            <w:r>
              <w:rPr>
                <w:lang w:eastAsia="en-US"/>
              </w:rPr>
              <w:t xml:space="preserve">февраль </w:t>
            </w:r>
            <w:r w:rsidRPr="002347B1">
              <w:rPr>
                <w:lang w:eastAsia="en-US"/>
              </w:rPr>
              <w:t>20</w:t>
            </w:r>
            <w:r>
              <w:rPr>
                <w:lang w:eastAsia="en-US"/>
              </w:rPr>
              <w:t>20</w:t>
            </w:r>
            <w:r w:rsidRPr="002347B1">
              <w:rPr>
                <w:lang w:eastAsia="en-US"/>
              </w:rPr>
              <w:t xml:space="preserve"> г</w:t>
            </w:r>
            <w:r>
              <w:rPr>
                <w:lang w:eastAsia="en-US"/>
              </w:rPr>
              <w:t>.</w:t>
            </w:r>
          </w:p>
          <w:p w:rsidR="00373543" w:rsidRPr="002347B1" w:rsidRDefault="00373543" w:rsidP="007F487E">
            <w:pPr>
              <w:pStyle w:val="af8"/>
              <w:spacing w:after="0"/>
              <w:jc w:val="both"/>
              <w:rPr>
                <w:lang w:eastAsia="en-US"/>
              </w:rPr>
            </w:pPr>
          </w:p>
        </w:tc>
        <w:tc>
          <w:tcPr>
            <w:tcW w:w="2552" w:type="dxa"/>
          </w:tcPr>
          <w:p w:rsidR="00373543" w:rsidRPr="002347B1" w:rsidRDefault="00373543" w:rsidP="007F487E">
            <w:pPr>
              <w:pStyle w:val="af8"/>
              <w:spacing w:after="0"/>
              <w:jc w:val="both"/>
              <w:rPr>
                <w:lang w:eastAsia="en-US"/>
              </w:rPr>
            </w:pPr>
            <w:r>
              <w:rPr>
                <w:lang w:eastAsia="en-US"/>
              </w:rPr>
              <w:t>ЗДУВР</w:t>
            </w:r>
          </w:p>
        </w:tc>
        <w:tc>
          <w:tcPr>
            <w:tcW w:w="3827" w:type="dxa"/>
          </w:tcPr>
          <w:p w:rsidR="00373543" w:rsidRPr="002347B1" w:rsidRDefault="00373543" w:rsidP="007F487E">
            <w:pPr>
              <w:pStyle w:val="af8"/>
              <w:spacing w:after="0"/>
              <w:jc w:val="both"/>
              <w:rPr>
                <w:lang w:eastAsia="en-US"/>
              </w:rPr>
            </w:pPr>
            <w:r w:rsidRPr="002347B1">
              <w:rPr>
                <w:lang w:eastAsia="en-US"/>
              </w:rPr>
              <w:t>Создание условий для оперативной ликвидации профессиональных затруднений и организация взаимодействия</w:t>
            </w:r>
          </w:p>
        </w:tc>
        <w:tc>
          <w:tcPr>
            <w:tcW w:w="2977" w:type="dxa"/>
          </w:tcPr>
          <w:p w:rsidR="00373543" w:rsidRPr="002347B1" w:rsidRDefault="00373543" w:rsidP="007F487E">
            <w:pPr>
              <w:pStyle w:val="af8"/>
              <w:spacing w:after="0"/>
              <w:jc w:val="both"/>
              <w:rPr>
                <w:lang w:eastAsia="en-US"/>
              </w:rPr>
            </w:pPr>
            <w:r w:rsidRPr="002347B1">
              <w:rPr>
                <w:lang w:eastAsia="en-US"/>
              </w:rPr>
              <w:t>Результаты анкетирования</w:t>
            </w:r>
          </w:p>
          <w:p w:rsidR="00373543" w:rsidRPr="002347B1" w:rsidRDefault="00373543" w:rsidP="007F487E">
            <w:pPr>
              <w:pStyle w:val="af8"/>
              <w:spacing w:after="0"/>
              <w:jc w:val="both"/>
              <w:rPr>
                <w:lang w:eastAsia="en-US"/>
              </w:rPr>
            </w:pPr>
          </w:p>
        </w:tc>
      </w:tr>
      <w:tr w:rsidR="00373543" w:rsidRPr="002347B1" w:rsidTr="007F487E">
        <w:tc>
          <w:tcPr>
            <w:tcW w:w="4537" w:type="dxa"/>
          </w:tcPr>
          <w:p w:rsidR="00373543" w:rsidRPr="002347B1" w:rsidRDefault="00373543" w:rsidP="007F487E">
            <w:pPr>
              <w:pStyle w:val="af8"/>
              <w:spacing w:after="0"/>
              <w:rPr>
                <w:lang w:eastAsia="en-US"/>
              </w:rPr>
            </w:pPr>
            <w:r w:rsidRPr="002347B1">
              <w:rPr>
                <w:lang w:eastAsia="en-US"/>
              </w:rPr>
              <w:t>Информирование педагогов по ключевым позициям введения ФГОС СОО через педагогические советы, производственные совещания, школьные семинары и т.д.</w:t>
            </w:r>
          </w:p>
        </w:tc>
        <w:tc>
          <w:tcPr>
            <w:tcW w:w="2126" w:type="dxa"/>
          </w:tcPr>
          <w:p w:rsidR="00373543" w:rsidRPr="002347B1" w:rsidRDefault="00373543" w:rsidP="007F487E">
            <w:pPr>
              <w:pStyle w:val="af8"/>
              <w:spacing w:after="0"/>
              <w:jc w:val="both"/>
              <w:rPr>
                <w:lang w:eastAsia="en-US"/>
              </w:rPr>
            </w:pPr>
            <w:r w:rsidRPr="002347B1">
              <w:rPr>
                <w:lang w:eastAsia="en-US"/>
              </w:rPr>
              <w:t>В течение всего периода</w:t>
            </w:r>
          </w:p>
          <w:p w:rsidR="00373543" w:rsidRPr="002347B1" w:rsidRDefault="00373543" w:rsidP="007F487E">
            <w:pPr>
              <w:pStyle w:val="af8"/>
              <w:spacing w:after="0"/>
              <w:jc w:val="both"/>
              <w:rPr>
                <w:lang w:eastAsia="en-US"/>
              </w:rPr>
            </w:pPr>
          </w:p>
        </w:tc>
        <w:tc>
          <w:tcPr>
            <w:tcW w:w="2552" w:type="dxa"/>
          </w:tcPr>
          <w:p w:rsidR="00373543" w:rsidRPr="002347B1" w:rsidRDefault="00373543" w:rsidP="007F487E">
            <w:pPr>
              <w:pStyle w:val="af8"/>
              <w:spacing w:after="0"/>
              <w:jc w:val="both"/>
              <w:rPr>
                <w:lang w:eastAsia="en-US"/>
              </w:rPr>
            </w:pPr>
            <w:r w:rsidRPr="002347B1">
              <w:rPr>
                <w:lang w:eastAsia="en-US"/>
              </w:rPr>
              <w:t>Администрация</w:t>
            </w:r>
            <w:r>
              <w:rPr>
                <w:lang w:eastAsia="en-US"/>
              </w:rPr>
              <w:t xml:space="preserve"> ОО</w:t>
            </w:r>
          </w:p>
          <w:p w:rsidR="00373543" w:rsidRPr="002347B1" w:rsidRDefault="00373543" w:rsidP="007F487E">
            <w:pPr>
              <w:pStyle w:val="af8"/>
              <w:spacing w:after="0"/>
              <w:jc w:val="both"/>
              <w:rPr>
                <w:lang w:eastAsia="en-US"/>
              </w:rPr>
            </w:pPr>
          </w:p>
        </w:tc>
        <w:tc>
          <w:tcPr>
            <w:tcW w:w="3827" w:type="dxa"/>
          </w:tcPr>
          <w:p w:rsidR="00373543" w:rsidRPr="002347B1" w:rsidRDefault="00373543" w:rsidP="007F487E">
            <w:pPr>
              <w:pStyle w:val="af8"/>
              <w:spacing w:after="0"/>
              <w:jc w:val="both"/>
              <w:rPr>
                <w:lang w:eastAsia="en-US"/>
              </w:rPr>
            </w:pPr>
            <w:r w:rsidRPr="002347B1">
              <w:rPr>
                <w:lang w:eastAsia="en-US"/>
              </w:rPr>
              <w:t>План проведения педагогических советов, производственных совещаний и семинаров.</w:t>
            </w:r>
          </w:p>
        </w:tc>
        <w:tc>
          <w:tcPr>
            <w:tcW w:w="2977" w:type="dxa"/>
          </w:tcPr>
          <w:p w:rsidR="00373543" w:rsidRPr="002347B1" w:rsidRDefault="00373543" w:rsidP="007F487E">
            <w:pPr>
              <w:pStyle w:val="af8"/>
              <w:spacing w:after="0"/>
              <w:jc w:val="both"/>
              <w:rPr>
                <w:lang w:eastAsia="en-US"/>
              </w:rPr>
            </w:pPr>
            <w:r w:rsidRPr="002347B1">
              <w:rPr>
                <w:lang w:eastAsia="en-US"/>
              </w:rPr>
              <w:t>Протоколы</w:t>
            </w:r>
            <w:r>
              <w:rPr>
                <w:lang w:eastAsia="en-US"/>
              </w:rPr>
              <w:t xml:space="preserve"> педсоветов, методических советов</w:t>
            </w:r>
          </w:p>
        </w:tc>
      </w:tr>
      <w:tr w:rsidR="00373543" w:rsidRPr="002347B1" w:rsidTr="007F487E">
        <w:tc>
          <w:tcPr>
            <w:tcW w:w="4537" w:type="dxa"/>
          </w:tcPr>
          <w:p w:rsidR="00373543" w:rsidRPr="002347B1" w:rsidRDefault="00373543" w:rsidP="007F487E">
            <w:pPr>
              <w:pStyle w:val="af8"/>
              <w:spacing w:after="0"/>
              <w:jc w:val="both"/>
              <w:rPr>
                <w:lang w:eastAsia="en-US"/>
              </w:rPr>
            </w:pPr>
            <w:r w:rsidRPr="002347B1">
              <w:rPr>
                <w:lang w:eastAsia="en-US"/>
              </w:rPr>
              <w:t>Организация доступа работников школы к электронным образовательным ресурсам Интернет</w:t>
            </w:r>
          </w:p>
        </w:tc>
        <w:tc>
          <w:tcPr>
            <w:tcW w:w="2126" w:type="dxa"/>
          </w:tcPr>
          <w:p w:rsidR="00373543" w:rsidRPr="002347B1" w:rsidRDefault="00373543" w:rsidP="007F487E">
            <w:pPr>
              <w:pStyle w:val="af8"/>
              <w:spacing w:after="0"/>
              <w:jc w:val="both"/>
              <w:rPr>
                <w:lang w:eastAsia="en-US"/>
              </w:rPr>
            </w:pPr>
            <w:r w:rsidRPr="002347B1">
              <w:rPr>
                <w:lang w:eastAsia="en-US"/>
              </w:rPr>
              <w:t>В течение всего периода</w:t>
            </w:r>
          </w:p>
        </w:tc>
        <w:tc>
          <w:tcPr>
            <w:tcW w:w="2552" w:type="dxa"/>
          </w:tcPr>
          <w:p w:rsidR="00373543" w:rsidRPr="002347B1" w:rsidRDefault="00373543" w:rsidP="007F487E">
            <w:pPr>
              <w:pStyle w:val="af8"/>
              <w:spacing w:after="0"/>
              <w:jc w:val="both"/>
              <w:rPr>
                <w:lang w:eastAsia="en-US"/>
              </w:rPr>
            </w:pPr>
            <w:r>
              <w:rPr>
                <w:lang w:eastAsia="en-US"/>
              </w:rPr>
              <w:t xml:space="preserve"> </w:t>
            </w:r>
            <w:r w:rsidRPr="002347B1">
              <w:rPr>
                <w:lang w:eastAsia="en-US"/>
              </w:rPr>
              <w:t>Администрация</w:t>
            </w:r>
            <w:r>
              <w:rPr>
                <w:lang w:eastAsia="en-US"/>
              </w:rPr>
              <w:t xml:space="preserve"> ОО</w:t>
            </w:r>
          </w:p>
          <w:p w:rsidR="00373543" w:rsidRPr="002347B1" w:rsidRDefault="00373543" w:rsidP="007F487E">
            <w:pPr>
              <w:pStyle w:val="af8"/>
              <w:spacing w:after="0"/>
              <w:jc w:val="both"/>
              <w:rPr>
                <w:lang w:eastAsia="en-US"/>
              </w:rPr>
            </w:pPr>
          </w:p>
        </w:tc>
        <w:tc>
          <w:tcPr>
            <w:tcW w:w="3827" w:type="dxa"/>
          </w:tcPr>
          <w:p w:rsidR="00373543" w:rsidRPr="002347B1" w:rsidRDefault="00373543" w:rsidP="007F487E">
            <w:pPr>
              <w:pStyle w:val="af8"/>
              <w:spacing w:after="0"/>
              <w:jc w:val="both"/>
              <w:rPr>
                <w:lang w:eastAsia="en-US"/>
              </w:rPr>
            </w:pPr>
            <w:r w:rsidRPr="002347B1">
              <w:rPr>
                <w:lang w:eastAsia="en-US"/>
              </w:rPr>
              <w:t>Создание банка полезных ссылок, наличие странички о переходе на ФГОС СОО на сайте ОУ</w:t>
            </w:r>
          </w:p>
        </w:tc>
        <w:tc>
          <w:tcPr>
            <w:tcW w:w="2977" w:type="dxa"/>
          </w:tcPr>
          <w:p w:rsidR="00373543" w:rsidRPr="002347B1" w:rsidRDefault="00373543" w:rsidP="007F487E">
            <w:pPr>
              <w:pStyle w:val="af8"/>
              <w:spacing w:after="0"/>
              <w:jc w:val="both"/>
              <w:rPr>
                <w:lang w:eastAsia="en-US"/>
              </w:rPr>
            </w:pPr>
          </w:p>
        </w:tc>
      </w:tr>
      <w:tr w:rsidR="00373543" w:rsidRPr="002347B1" w:rsidTr="007F487E">
        <w:tc>
          <w:tcPr>
            <w:tcW w:w="4537" w:type="dxa"/>
          </w:tcPr>
          <w:p w:rsidR="00373543" w:rsidRPr="002347B1" w:rsidRDefault="00373543" w:rsidP="007F487E">
            <w:pPr>
              <w:pStyle w:val="af8"/>
              <w:spacing w:after="0"/>
              <w:jc w:val="both"/>
              <w:rPr>
                <w:lang w:eastAsia="en-US"/>
              </w:rPr>
            </w:pPr>
            <w:r w:rsidRPr="002347B1">
              <w:rPr>
                <w:lang w:eastAsia="en-US"/>
              </w:rPr>
              <w:t xml:space="preserve">Информирование родителей обучающихся о подготовке к введению ФГОС СОО и результатах работы через </w:t>
            </w:r>
            <w:r w:rsidRPr="002347B1">
              <w:rPr>
                <w:lang w:eastAsia="en-US"/>
              </w:rPr>
              <w:lastRenderedPageBreak/>
              <w:t>сайт ОО, информационные стенды, родительские собрания</w:t>
            </w:r>
          </w:p>
        </w:tc>
        <w:tc>
          <w:tcPr>
            <w:tcW w:w="2126" w:type="dxa"/>
          </w:tcPr>
          <w:p w:rsidR="00373543" w:rsidRPr="002347B1" w:rsidRDefault="00373543" w:rsidP="007F487E">
            <w:pPr>
              <w:pStyle w:val="af8"/>
              <w:spacing w:after="0"/>
              <w:jc w:val="both"/>
              <w:rPr>
                <w:lang w:eastAsia="en-US"/>
              </w:rPr>
            </w:pPr>
            <w:r>
              <w:rPr>
                <w:lang w:eastAsia="en-US"/>
              </w:rPr>
              <w:lastRenderedPageBreak/>
              <w:t>2019 – 2020 учебный год</w:t>
            </w:r>
          </w:p>
        </w:tc>
        <w:tc>
          <w:tcPr>
            <w:tcW w:w="2552" w:type="dxa"/>
          </w:tcPr>
          <w:p w:rsidR="00373543" w:rsidRPr="002347B1" w:rsidRDefault="00373543" w:rsidP="007F487E">
            <w:pPr>
              <w:pStyle w:val="af8"/>
              <w:spacing w:after="0"/>
              <w:jc w:val="both"/>
              <w:rPr>
                <w:lang w:eastAsia="en-US"/>
              </w:rPr>
            </w:pPr>
            <w:r w:rsidRPr="002347B1">
              <w:rPr>
                <w:lang w:eastAsia="en-US"/>
              </w:rPr>
              <w:t>Администрация</w:t>
            </w:r>
            <w:r>
              <w:rPr>
                <w:lang w:eastAsia="en-US"/>
              </w:rPr>
              <w:t xml:space="preserve"> ОО,</w:t>
            </w:r>
          </w:p>
          <w:p w:rsidR="00373543" w:rsidRPr="002347B1" w:rsidRDefault="00373543" w:rsidP="007F487E">
            <w:pPr>
              <w:pStyle w:val="af8"/>
              <w:spacing w:after="0"/>
              <w:jc w:val="both"/>
              <w:rPr>
                <w:lang w:eastAsia="en-US"/>
              </w:rPr>
            </w:pPr>
            <w:r w:rsidRPr="002347B1">
              <w:rPr>
                <w:lang w:eastAsia="en-US"/>
              </w:rPr>
              <w:t xml:space="preserve">классные руководители </w:t>
            </w:r>
          </w:p>
        </w:tc>
        <w:tc>
          <w:tcPr>
            <w:tcW w:w="3827" w:type="dxa"/>
          </w:tcPr>
          <w:p w:rsidR="00373543" w:rsidRPr="002347B1" w:rsidRDefault="00373543" w:rsidP="007F487E">
            <w:pPr>
              <w:pStyle w:val="af8"/>
              <w:spacing w:after="0"/>
              <w:jc w:val="both"/>
              <w:rPr>
                <w:lang w:eastAsia="en-US"/>
              </w:rPr>
            </w:pPr>
            <w:r w:rsidRPr="002347B1">
              <w:rPr>
                <w:lang w:eastAsia="en-US"/>
              </w:rPr>
              <w:t>Информирование общественности о ходе и результатах внедрения ФГОС СОО</w:t>
            </w:r>
          </w:p>
        </w:tc>
        <w:tc>
          <w:tcPr>
            <w:tcW w:w="2977" w:type="dxa"/>
          </w:tcPr>
          <w:p w:rsidR="00373543" w:rsidRPr="002347B1" w:rsidRDefault="00373543" w:rsidP="007F487E">
            <w:pPr>
              <w:pStyle w:val="af8"/>
              <w:spacing w:after="0"/>
              <w:jc w:val="both"/>
              <w:rPr>
                <w:lang w:eastAsia="en-US"/>
              </w:rPr>
            </w:pPr>
            <w:r w:rsidRPr="002347B1">
              <w:rPr>
                <w:lang w:eastAsia="en-US"/>
              </w:rPr>
              <w:t>Протоколы родительских собраний</w:t>
            </w:r>
          </w:p>
          <w:p w:rsidR="00373543" w:rsidRPr="002347B1" w:rsidRDefault="00373543" w:rsidP="007F487E">
            <w:pPr>
              <w:pStyle w:val="af8"/>
              <w:spacing w:after="0"/>
              <w:jc w:val="both"/>
              <w:rPr>
                <w:lang w:eastAsia="en-US"/>
              </w:rPr>
            </w:pPr>
            <w:r w:rsidRPr="002347B1">
              <w:rPr>
                <w:lang w:eastAsia="en-US"/>
              </w:rPr>
              <w:t>Информация на сайте О</w:t>
            </w:r>
            <w:r>
              <w:rPr>
                <w:lang w:eastAsia="en-US"/>
              </w:rPr>
              <w:t>О</w:t>
            </w:r>
          </w:p>
        </w:tc>
      </w:tr>
      <w:tr w:rsidR="00373543" w:rsidRPr="002347B1" w:rsidTr="007F487E">
        <w:tc>
          <w:tcPr>
            <w:tcW w:w="4537" w:type="dxa"/>
          </w:tcPr>
          <w:p w:rsidR="00373543" w:rsidRPr="002347B1" w:rsidRDefault="00373543" w:rsidP="007F487E">
            <w:pPr>
              <w:pStyle w:val="af8"/>
              <w:spacing w:after="0"/>
              <w:jc w:val="both"/>
              <w:rPr>
                <w:lang w:eastAsia="en-US"/>
              </w:rPr>
            </w:pPr>
            <w:r w:rsidRPr="002347B1">
              <w:rPr>
                <w:lang w:eastAsia="en-US"/>
              </w:rPr>
              <w:lastRenderedPageBreak/>
              <w:t>Обеспечение публичной отчетности ОУ о ходе и результатах введения ФГОС СОО</w:t>
            </w:r>
          </w:p>
        </w:tc>
        <w:tc>
          <w:tcPr>
            <w:tcW w:w="2126" w:type="dxa"/>
          </w:tcPr>
          <w:p w:rsidR="00373543" w:rsidRPr="002347B1" w:rsidRDefault="00373543" w:rsidP="007F487E">
            <w:pPr>
              <w:pStyle w:val="af8"/>
              <w:spacing w:after="0"/>
              <w:jc w:val="both"/>
              <w:rPr>
                <w:lang w:eastAsia="en-US"/>
              </w:rPr>
            </w:pPr>
            <w:r w:rsidRPr="002347B1">
              <w:rPr>
                <w:lang w:eastAsia="en-US"/>
              </w:rPr>
              <w:t>ежегодно</w:t>
            </w:r>
          </w:p>
        </w:tc>
        <w:tc>
          <w:tcPr>
            <w:tcW w:w="2552" w:type="dxa"/>
          </w:tcPr>
          <w:p w:rsidR="00373543" w:rsidRPr="002347B1" w:rsidRDefault="00373543" w:rsidP="007F487E">
            <w:pPr>
              <w:pStyle w:val="af8"/>
              <w:spacing w:after="0"/>
              <w:jc w:val="both"/>
              <w:rPr>
                <w:lang w:eastAsia="en-US"/>
              </w:rPr>
            </w:pPr>
            <w:r w:rsidRPr="002347B1">
              <w:rPr>
                <w:lang w:eastAsia="en-US"/>
              </w:rPr>
              <w:t>Администрация</w:t>
            </w:r>
          </w:p>
        </w:tc>
        <w:tc>
          <w:tcPr>
            <w:tcW w:w="3827" w:type="dxa"/>
          </w:tcPr>
          <w:p w:rsidR="00373543" w:rsidRPr="002347B1" w:rsidRDefault="00373543" w:rsidP="007F487E">
            <w:pPr>
              <w:pStyle w:val="af8"/>
              <w:spacing w:after="0"/>
              <w:jc w:val="both"/>
              <w:rPr>
                <w:lang w:eastAsia="en-US"/>
              </w:rPr>
            </w:pPr>
          </w:p>
        </w:tc>
        <w:tc>
          <w:tcPr>
            <w:tcW w:w="2977" w:type="dxa"/>
          </w:tcPr>
          <w:p w:rsidR="00373543" w:rsidRPr="002347B1" w:rsidRDefault="00373543" w:rsidP="007F487E">
            <w:pPr>
              <w:pStyle w:val="af8"/>
              <w:spacing w:after="0"/>
              <w:jc w:val="both"/>
              <w:rPr>
                <w:lang w:eastAsia="en-US"/>
              </w:rPr>
            </w:pPr>
            <w:r w:rsidRPr="002347B1">
              <w:rPr>
                <w:lang w:eastAsia="en-US"/>
              </w:rPr>
              <w:t>Размещение публичного доклада на сайте ОУ</w:t>
            </w:r>
          </w:p>
        </w:tc>
      </w:tr>
      <w:tr w:rsidR="00373543" w:rsidRPr="002347B1" w:rsidTr="007F487E">
        <w:tc>
          <w:tcPr>
            <w:tcW w:w="16019" w:type="dxa"/>
            <w:gridSpan w:val="5"/>
            <w:shd w:val="clear" w:color="auto" w:fill="auto"/>
          </w:tcPr>
          <w:p w:rsidR="00373543" w:rsidRPr="007C3CB1" w:rsidRDefault="00373543" w:rsidP="007F487E">
            <w:pPr>
              <w:pStyle w:val="af8"/>
              <w:spacing w:after="0"/>
              <w:jc w:val="center"/>
              <w:rPr>
                <w:b/>
                <w:bCs/>
                <w:lang w:eastAsia="en-US"/>
              </w:rPr>
            </w:pPr>
            <w:r w:rsidRPr="002347B1">
              <w:rPr>
                <w:b/>
                <w:bCs/>
                <w:lang w:eastAsia="en-US"/>
              </w:rPr>
              <w:t>5. Финансово-экономическое обеспечение введения ФГОС СОО</w:t>
            </w:r>
          </w:p>
        </w:tc>
      </w:tr>
      <w:tr w:rsidR="00373543" w:rsidRPr="002347B1" w:rsidTr="007F487E">
        <w:tc>
          <w:tcPr>
            <w:tcW w:w="4537" w:type="dxa"/>
          </w:tcPr>
          <w:p w:rsidR="00373543" w:rsidRPr="002347B1" w:rsidRDefault="00373543" w:rsidP="007F487E">
            <w:pPr>
              <w:pStyle w:val="af8"/>
              <w:spacing w:after="0"/>
              <w:jc w:val="both"/>
              <w:rPr>
                <w:lang w:eastAsia="en-US"/>
              </w:rPr>
            </w:pPr>
            <w:r w:rsidRPr="002347B1">
              <w:rPr>
                <w:lang w:eastAsia="en-US"/>
              </w:rPr>
              <w:t>Определение финансовых затрат (объем, направление) на подготовку и переход на ФГОС СОО за счет субвенций по ОО</w:t>
            </w:r>
          </w:p>
        </w:tc>
        <w:tc>
          <w:tcPr>
            <w:tcW w:w="2126" w:type="dxa"/>
          </w:tcPr>
          <w:p w:rsidR="00373543" w:rsidRPr="002347B1" w:rsidRDefault="00373543" w:rsidP="007F487E">
            <w:pPr>
              <w:pStyle w:val="af8"/>
              <w:spacing w:after="0"/>
              <w:jc w:val="both"/>
              <w:rPr>
                <w:lang w:eastAsia="en-US"/>
              </w:rPr>
            </w:pPr>
            <w:r>
              <w:rPr>
                <w:lang w:eastAsia="en-US"/>
              </w:rPr>
              <w:t>2019 – 2020 учебный год</w:t>
            </w:r>
          </w:p>
          <w:p w:rsidR="00373543" w:rsidRPr="002347B1" w:rsidRDefault="00373543" w:rsidP="007F487E">
            <w:pPr>
              <w:pStyle w:val="af8"/>
              <w:spacing w:after="0"/>
              <w:jc w:val="both"/>
              <w:rPr>
                <w:lang w:eastAsia="en-US"/>
              </w:rPr>
            </w:pPr>
          </w:p>
        </w:tc>
        <w:tc>
          <w:tcPr>
            <w:tcW w:w="2552" w:type="dxa"/>
          </w:tcPr>
          <w:p w:rsidR="00373543" w:rsidRPr="002347B1" w:rsidRDefault="00373543" w:rsidP="007F487E">
            <w:pPr>
              <w:pStyle w:val="af8"/>
              <w:spacing w:after="0"/>
              <w:jc w:val="both"/>
              <w:rPr>
                <w:lang w:eastAsia="en-US"/>
              </w:rPr>
            </w:pPr>
            <w:r>
              <w:rPr>
                <w:lang w:eastAsia="en-US"/>
              </w:rPr>
              <w:t>Директор</w:t>
            </w:r>
          </w:p>
          <w:p w:rsidR="00373543" w:rsidRPr="002347B1" w:rsidRDefault="00373543" w:rsidP="007F487E">
            <w:pPr>
              <w:pStyle w:val="af8"/>
              <w:spacing w:after="0"/>
              <w:jc w:val="both"/>
              <w:rPr>
                <w:lang w:eastAsia="en-US"/>
              </w:rPr>
            </w:pPr>
          </w:p>
        </w:tc>
        <w:tc>
          <w:tcPr>
            <w:tcW w:w="3827" w:type="dxa"/>
          </w:tcPr>
          <w:p w:rsidR="00373543" w:rsidRPr="002347B1" w:rsidRDefault="00373543" w:rsidP="007F487E">
            <w:pPr>
              <w:pStyle w:val="af8"/>
              <w:spacing w:after="0"/>
              <w:jc w:val="both"/>
              <w:rPr>
                <w:lang w:eastAsia="en-US"/>
              </w:rPr>
            </w:pPr>
            <w:r w:rsidRPr="002347B1">
              <w:rPr>
                <w:lang w:eastAsia="en-US"/>
              </w:rPr>
              <w:t>Обеспечение финансовой поддержки мероприятий по переходу на ФГОС СОО</w:t>
            </w:r>
          </w:p>
        </w:tc>
        <w:tc>
          <w:tcPr>
            <w:tcW w:w="2977" w:type="dxa"/>
          </w:tcPr>
          <w:p w:rsidR="00373543" w:rsidRPr="002347B1" w:rsidRDefault="00373543" w:rsidP="007F487E">
            <w:pPr>
              <w:pStyle w:val="af8"/>
              <w:spacing w:after="0"/>
              <w:jc w:val="both"/>
              <w:rPr>
                <w:lang w:eastAsia="en-US"/>
              </w:rPr>
            </w:pPr>
            <w:r w:rsidRPr="002347B1">
              <w:rPr>
                <w:lang w:eastAsia="en-US"/>
              </w:rPr>
              <w:t>Проект сметы на учебный год с учетом финансовых затрат на подготовку и переход на ФГОС СОО</w:t>
            </w:r>
          </w:p>
        </w:tc>
      </w:tr>
      <w:tr w:rsidR="00373543" w:rsidRPr="002347B1" w:rsidTr="007F487E">
        <w:tc>
          <w:tcPr>
            <w:tcW w:w="4537" w:type="dxa"/>
          </w:tcPr>
          <w:p w:rsidR="00373543" w:rsidRPr="002347B1" w:rsidRDefault="00373543" w:rsidP="007F487E">
            <w:pPr>
              <w:pStyle w:val="af8"/>
              <w:spacing w:after="0"/>
              <w:jc w:val="both"/>
              <w:rPr>
                <w:lang w:eastAsia="en-US"/>
              </w:rPr>
            </w:pPr>
            <w:r w:rsidRPr="002347B1">
              <w:rPr>
                <w:lang w:eastAsia="en-US"/>
              </w:rPr>
              <w:t>Оценка степени соответствия материально-технического обеспечения требованиям стандарта</w:t>
            </w:r>
          </w:p>
        </w:tc>
        <w:tc>
          <w:tcPr>
            <w:tcW w:w="2126" w:type="dxa"/>
          </w:tcPr>
          <w:p w:rsidR="00373543" w:rsidRPr="002347B1" w:rsidRDefault="00373543" w:rsidP="007F487E">
            <w:pPr>
              <w:pStyle w:val="af8"/>
              <w:spacing w:after="0"/>
              <w:jc w:val="both"/>
              <w:rPr>
                <w:lang w:eastAsia="en-US"/>
              </w:rPr>
            </w:pPr>
            <w:r>
              <w:rPr>
                <w:lang w:eastAsia="en-US"/>
              </w:rPr>
              <w:t>2019 – 2020 учебный год</w:t>
            </w:r>
          </w:p>
          <w:p w:rsidR="00373543" w:rsidRPr="002347B1" w:rsidRDefault="00373543" w:rsidP="007F487E">
            <w:pPr>
              <w:pStyle w:val="af8"/>
              <w:spacing w:after="0"/>
              <w:jc w:val="both"/>
              <w:rPr>
                <w:lang w:eastAsia="en-US"/>
              </w:rPr>
            </w:pPr>
          </w:p>
        </w:tc>
        <w:tc>
          <w:tcPr>
            <w:tcW w:w="2552" w:type="dxa"/>
          </w:tcPr>
          <w:p w:rsidR="00373543" w:rsidRPr="002347B1" w:rsidRDefault="00373543" w:rsidP="007F487E">
            <w:pPr>
              <w:pStyle w:val="af8"/>
              <w:spacing w:after="0"/>
              <w:jc w:val="both"/>
              <w:rPr>
                <w:lang w:eastAsia="en-US"/>
              </w:rPr>
            </w:pPr>
            <w:r>
              <w:rPr>
                <w:lang w:eastAsia="en-US"/>
              </w:rPr>
              <w:t>Директор</w:t>
            </w:r>
          </w:p>
          <w:p w:rsidR="00373543" w:rsidRPr="002347B1" w:rsidRDefault="00373543" w:rsidP="007F487E">
            <w:pPr>
              <w:pStyle w:val="af8"/>
              <w:spacing w:after="0"/>
              <w:jc w:val="both"/>
              <w:rPr>
                <w:lang w:eastAsia="en-US"/>
              </w:rPr>
            </w:pPr>
          </w:p>
        </w:tc>
        <w:tc>
          <w:tcPr>
            <w:tcW w:w="3827" w:type="dxa"/>
          </w:tcPr>
          <w:p w:rsidR="00373543" w:rsidRPr="002347B1" w:rsidRDefault="00373543" w:rsidP="007F487E">
            <w:pPr>
              <w:pStyle w:val="af8"/>
              <w:spacing w:after="0"/>
              <w:jc w:val="both"/>
              <w:rPr>
                <w:lang w:eastAsia="en-US"/>
              </w:rPr>
            </w:pPr>
            <w:r w:rsidRPr="002347B1">
              <w:rPr>
                <w:lang w:eastAsia="en-US"/>
              </w:rPr>
              <w:t>Создание необходимого материально-технического обеспечения реализации ФГОС СОО</w:t>
            </w:r>
          </w:p>
        </w:tc>
        <w:tc>
          <w:tcPr>
            <w:tcW w:w="2977" w:type="dxa"/>
          </w:tcPr>
          <w:p w:rsidR="00373543" w:rsidRPr="002347B1" w:rsidRDefault="00373543" w:rsidP="007F487E">
            <w:pPr>
              <w:pStyle w:val="af8"/>
              <w:spacing w:after="0"/>
              <w:jc w:val="both"/>
              <w:rPr>
                <w:lang w:eastAsia="en-US"/>
              </w:rPr>
            </w:pPr>
            <w:r w:rsidRPr="002347B1">
              <w:rPr>
                <w:lang w:eastAsia="en-US"/>
              </w:rPr>
              <w:t>Мониторинг готовности</w:t>
            </w:r>
          </w:p>
          <w:p w:rsidR="00373543" w:rsidRPr="002347B1" w:rsidRDefault="00373543" w:rsidP="007F487E">
            <w:pPr>
              <w:pStyle w:val="af8"/>
              <w:spacing w:after="0"/>
              <w:jc w:val="both"/>
              <w:rPr>
                <w:lang w:eastAsia="en-US"/>
              </w:rPr>
            </w:pPr>
          </w:p>
        </w:tc>
      </w:tr>
      <w:tr w:rsidR="00373543" w:rsidRPr="002347B1" w:rsidTr="007F487E">
        <w:tc>
          <w:tcPr>
            <w:tcW w:w="16019" w:type="dxa"/>
            <w:gridSpan w:val="5"/>
            <w:shd w:val="clear" w:color="auto" w:fill="auto"/>
          </w:tcPr>
          <w:p w:rsidR="00373543" w:rsidRPr="007C3CB1" w:rsidRDefault="00373543" w:rsidP="007F487E">
            <w:pPr>
              <w:pStyle w:val="af8"/>
              <w:spacing w:after="0"/>
              <w:jc w:val="center"/>
              <w:rPr>
                <w:b/>
                <w:bCs/>
                <w:lang w:eastAsia="en-US"/>
              </w:rPr>
            </w:pPr>
            <w:r w:rsidRPr="002347B1">
              <w:rPr>
                <w:b/>
                <w:bCs/>
                <w:lang w:eastAsia="en-US"/>
              </w:rPr>
              <w:t>6. Материально-техническое обеспечение введения ФГОС СОО</w:t>
            </w:r>
          </w:p>
        </w:tc>
      </w:tr>
      <w:tr w:rsidR="00373543" w:rsidRPr="002347B1" w:rsidTr="007F487E">
        <w:tc>
          <w:tcPr>
            <w:tcW w:w="4537" w:type="dxa"/>
          </w:tcPr>
          <w:p w:rsidR="00373543" w:rsidRPr="002347B1" w:rsidRDefault="00373543" w:rsidP="007F487E">
            <w:pPr>
              <w:pStyle w:val="af8"/>
              <w:spacing w:after="0"/>
              <w:jc w:val="both"/>
              <w:rPr>
                <w:lang w:eastAsia="en-US"/>
              </w:rPr>
            </w:pPr>
            <w:r w:rsidRPr="002347B1">
              <w:rPr>
                <w:lang w:eastAsia="en-US"/>
              </w:rPr>
              <w:t>Определение и приобретение необходимого материального и технического оборудования в соответствии с требованиями ФГОС СОО</w:t>
            </w:r>
          </w:p>
        </w:tc>
        <w:tc>
          <w:tcPr>
            <w:tcW w:w="2126" w:type="dxa"/>
          </w:tcPr>
          <w:p w:rsidR="00373543" w:rsidRPr="002347B1" w:rsidRDefault="00373543" w:rsidP="007F487E">
            <w:pPr>
              <w:pStyle w:val="af8"/>
              <w:spacing w:after="0"/>
              <w:jc w:val="both"/>
              <w:rPr>
                <w:lang w:eastAsia="en-US"/>
              </w:rPr>
            </w:pPr>
            <w:r>
              <w:rPr>
                <w:lang w:eastAsia="en-US"/>
              </w:rPr>
              <w:t>2019 – 2020 учебный год</w:t>
            </w:r>
          </w:p>
          <w:p w:rsidR="00373543" w:rsidRPr="002347B1" w:rsidRDefault="00373543" w:rsidP="007F487E">
            <w:pPr>
              <w:pStyle w:val="af8"/>
              <w:spacing w:after="0"/>
              <w:jc w:val="both"/>
              <w:rPr>
                <w:lang w:eastAsia="en-US"/>
              </w:rPr>
            </w:pPr>
          </w:p>
        </w:tc>
        <w:tc>
          <w:tcPr>
            <w:tcW w:w="2552" w:type="dxa"/>
          </w:tcPr>
          <w:p w:rsidR="00373543" w:rsidRPr="002347B1" w:rsidRDefault="00373543" w:rsidP="007F487E">
            <w:pPr>
              <w:pStyle w:val="af8"/>
              <w:spacing w:after="0"/>
              <w:jc w:val="both"/>
              <w:rPr>
                <w:lang w:eastAsia="en-US"/>
              </w:rPr>
            </w:pPr>
            <w:r>
              <w:rPr>
                <w:lang w:eastAsia="en-US"/>
              </w:rPr>
              <w:t>Директор</w:t>
            </w:r>
          </w:p>
        </w:tc>
        <w:tc>
          <w:tcPr>
            <w:tcW w:w="3827" w:type="dxa"/>
          </w:tcPr>
          <w:p w:rsidR="00373543" w:rsidRPr="002347B1" w:rsidRDefault="00373543" w:rsidP="007F487E">
            <w:pPr>
              <w:pStyle w:val="af8"/>
              <w:spacing w:after="0"/>
              <w:jc w:val="both"/>
              <w:rPr>
                <w:lang w:eastAsia="en-US"/>
              </w:rPr>
            </w:pPr>
            <w:r w:rsidRPr="002347B1">
              <w:rPr>
                <w:lang w:eastAsia="en-US"/>
              </w:rPr>
              <w:t>Оформление заказа на материальное и техническое оборудование</w:t>
            </w:r>
          </w:p>
        </w:tc>
        <w:tc>
          <w:tcPr>
            <w:tcW w:w="2977" w:type="dxa"/>
          </w:tcPr>
          <w:p w:rsidR="00373543" w:rsidRPr="002347B1" w:rsidRDefault="00373543" w:rsidP="007F487E">
            <w:pPr>
              <w:pStyle w:val="af8"/>
              <w:spacing w:after="0"/>
              <w:jc w:val="both"/>
              <w:rPr>
                <w:lang w:eastAsia="en-US"/>
              </w:rPr>
            </w:pPr>
            <w:r w:rsidRPr="002347B1">
              <w:rPr>
                <w:lang w:eastAsia="en-US"/>
              </w:rPr>
              <w:t>Оформленная заявка</w:t>
            </w:r>
          </w:p>
          <w:p w:rsidR="00373543" w:rsidRPr="002347B1" w:rsidRDefault="00373543" w:rsidP="007F487E">
            <w:pPr>
              <w:pStyle w:val="af8"/>
              <w:spacing w:after="0"/>
              <w:jc w:val="both"/>
              <w:rPr>
                <w:lang w:eastAsia="en-US"/>
              </w:rPr>
            </w:pPr>
          </w:p>
        </w:tc>
      </w:tr>
      <w:tr w:rsidR="00373543" w:rsidRPr="002347B1" w:rsidTr="007F487E">
        <w:tc>
          <w:tcPr>
            <w:tcW w:w="4537" w:type="dxa"/>
          </w:tcPr>
          <w:tbl>
            <w:tblPr>
              <w:tblW w:w="4571" w:type="dxa"/>
              <w:tblBorders>
                <w:top w:val="nil"/>
                <w:left w:val="nil"/>
                <w:bottom w:val="nil"/>
                <w:right w:val="nil"/>
              </w:tblBorders>
              <w:tblLayout w:type="fixed"/>
              <w:tblLook w:val="0000"/>
            </w:tblPr>
            <w:tblGrid>
              <w:gridCol w:w="4571"/>
            </w:tblGrid>
            <w:tr w:rsidR="00373543" w:rsidRPr="002347B1" w:rsidTr="007F487E">
              <w:trPr>
                <w:trHeight w:val="770"/>
              </w:trPr>
              <w:tc>
                <w:tcPr>
                  <w:tcW w:w="4571" w:type="dxa"/>
                </w:tcPr>
                <w:p w:rsidR="00373543" w:rsidRPr="002347B1" w:rsidRDefault="00373543" w:rsidP="007F487E">
                  <w:pPr>
                    <w:pStyle w:val="Default0"/>
                    <w:ind w:right="176"/>
                    <w:jc w:val="both"/>
                    <w:rPr>
                      <w:rFonts w:eastAsiaTheme="minorEastAsia"/>
                    </w:rPr>
                  </w:pPr>
                  <w:r w:rsidRPr="002347B1">
                    <w:rPr>
                      <w:rFonts w:eastAsiaTheme="minorEastAsia"/>
                    </w:rPr>
                    <w:t>Соста</w:t>
                  </w:r>
                  <w:r>
                    <w:rPr>
                      <w:rFonts w:eastAsiaTheme="minorEastAsia"/>
                    </w:rPr>
                    <w:t>вление плана мероприятий по при</w:t>
                  </w:r>
                  <w:r w:rsidRPr="002347B1">
                    <w:rPr>
                      <w:rFonts w:eastAsiaTheme="minorEastAsia"/>
                    </w:rPr>
                    <w:t xml:space="preserve">ведению оборудования учебных помещений в соответствие требованиям к минимальной оснащенности учебного </w:t>
                  </w:r>
                </w:p>
                <w:p w:rsidR="00373543" w:rsidRPr="002347B1" w:rsidRDefault="00373543" w:rsidP="007F487E">
                  <w:pPr>
                    <w:pStyle w:val="Default0"/>
                    <w:ind w:right="176"/>
                    <w:jc w:val="both"/>
                    <w:rPr>
                      <w:rFonts w:eastAsiaTheme="minorEastAsia"/>
                    </w:rPr>
                  </w:pPr>
                  <w:r w:rsidRPr="002347B1">
                    <w:rPr>
                      <w:rFonts w:eastAsiaTheme="minorEastAsia"/>
                    </w:rPr>
                    <w:t>процесса</w:t>
                  </w:r>
                </w:p>
              </w:tc>
            </w:tr>
          </w:tbl>
          <w:p w:rsidR="00373543" w:rsidRPr="002347B1" w:rsidRDefault="00373543" w:rsidP="007F487E">
            <w:pPr>
              <w:pStyle w:val="af8"/>
              <w:spacing w:after="0"/>
              <w:ind w:right="176"/>
              <w:jc w:val="both"/>
              <w:rPr>
                <w:lang w:eastAsia="en-US"/>
              </w:rPr>
            </w:pPr>
          </w:p>
        </w:tc>
        <w:tc>
          <w:tcPr>
            <w:tcW w:w="2126" w:type="dxa"/>
          </w:tcPr>
          <w:p w:rsidR="00373543" w:rsidRPr="002347B1" w:rsidRDefault="00373543" w:rsidP="007F487E">
            <w:pPr>
              <w:pStyle w:val="af8"/>
              <w:spacing w:after="0"/>
              <w:jc w:val="both"/>
              <w:rPr>
                <w:lang w:eastAsia="en-US"/>
              </w:rPr>
            </w:pPr>
            <w:r>
              <w:rPr>
                <w:lang w:eastAsia="en-US"/>
              </w:rPr>
              <w:t>2019 – 2020 учебный год</w:t>
            </w:r>
          </w:p>
          <w:p w:rsidR="00373543" w:rsidRPr="002347B1" w:rsidRDefault="00373543" w:rsidP="007F487E">
            <w:pPr>
              <w:pStyle w:val="af8"/>
              <w:spacing w:after="0"/>
              <w:jc w:val="both"/>
              <w:rPr>
                <w:lang w:eastAsia="en-US"/>
              </w:rPr>
            </w:pPr>
          </w:p>
        </w:tc>
        <w:tc>
          <w:tcPr>
            <w:tcW w:w="2552" w:type="dxa"/>
          </w:tcPr>
          <w:p w:rsidR="00373543" w:rsidRPr="002347B1" w:rsidRDefault="00373543" w:rsidP="007F487E">
            <w:pPr>
              <w:pStyle w:val="af8"/>
              <w:spacing w:after="0"/>
              <w:jc w:val="both"/>
              <w:rPr>
                <w:lang w:eastAsia="en-US"/>
              </w:rPr>
            </w:pPr>
            <w:r>
              <w:rPr>
                <w:lang w:eastAsia="en-US"/>
              </w:rPr>
              <w:t>Директор</w:t>
            </w:r>
          </w:p>
        </w:tc>
        <w:tc>
          <w:tcPr>
            <w:tcW w:w="3827" w:type="dxa"/>
          </w:tcPr>
          <w:p w:rsidR="00373543" w:rsidRPr="002347B1" w:rsidRDefault="00373543" w:rsidP="007F487E">
            <w:pPr>
              <w:pStyle w:val="af8"/>
              <w:spacing w:after="0"/>
              <w:jc w:val="both"/>
              <w:rPr>
                <w:lang w:eastAsia="en-US"/>
              </w:rPr>
            </w:pPr>
            <w:r w:rsidRPr="002347B1">
              <w:rPr>
                <w:lang w:eastAsia="en-US"/>
              </w:rPr>
              <w:t>Создание комфортного пространства ОО</w:t>
            </w:r>
          </w:p>
          <w:p w:rsidR="00373543" w:rsidRPr="002347B1" w:rsidRDefault="00373543" w:rsidP="007F487E">
            <w:pPr>
              <w:pStyle w:val="af8"/>
              <w:spacing w:after="0"/>
              <w:jc w:val="both"/>
              <w:rPr>
                <w:lang w:eastAsia="en-US"/>
              </w:rPr>
            </w:pPr>
          </w:p>
        </w:tc>
        <w:tc>
          <w:tcPr>
            <w:tcW w:w="2977" w:type="dxa"/>
          </w:tcPr>
          <w:p w:rsidR="00373543" w:rsidRPr="002347B1" w:rsidRDefault="00373543" w:rsidP="007F487E">
            <w:pPr>
              <w:pStyle w:val="af8"/>
              <w:spacing w:after="0"/>
              <w:jc w:val="both"/>
              <w:rPr>
                <w:lang w:eastAsia="en-US"/>
              </w:rPr>
            </w:pPr>
            <w:r w:rsidRPr="002347B1">
              <w:rPr>
                <w:lang w:eastAsia="en-US"/>
              </w:rPr>
              <w:t>Наличие материального и технического оборудования, необходимого для внедрения ФГОС СОО</w:t>
            </w:r>
          </w:p>
        </w:tc>
      </w:tr>
      <w:tr w:rsidR="00373543" w:rsidRPr="002347B1" w:rsidTr="007F487E">
        <w:tc>
          <w:tcPr>
            <w:tcW w:w="4537" w:type="dxa"/>
          </w:tcPr>
          <w:tbl>
            <w:tblPr>
              <w:tblW w:w="4429" w:type="dxa"/>
              <w:tblBorders>
                <w:top w:val="nil"/>
                <w:left w:val="nil"/>
                <w:bottom w:val="nil"/>
                <w:right w:val="nil"/>
              </w:tblBorders>
              <w:tblLayout w:type="fixed"/>
              <w:tblLook w:val="0000"/>
            </w:tblPr>
            <w:tblGrid>
              <w:gridCol w:w="4429"/>
            </w:tblGrid>
            <w:tr w:rsidR="00373543" w:rsidRPr="002347B1" w:rsidTr="007F487E">
              <w:trPr>
                <w:trHeight w:val="494"/>
              </w:trPr>
              <w:tc>
                <w:tcPr>
                  <w:tcW w:w="4429" w:type="dxa"/>
                </w:tcPr>
                <w:p w:rsidR="00373543" w:rsidRPr="002347B1" w:rsidRDefault="00373543" w:rsidP="007F487E">
                  <w:pPr>
                    <w:pStyle w:val="Default0"/>
                    <w:ind w:right="176"/>
                    <w:jc w:val="both"/>
                    <w:rPr>
                      <w:rFonts w:eastAsiaTheme="minorEastAsia"/>
                    </w:rPr>
                  </w:pPr>
                  <w:r w:rsidRPr="002347B1">
                    <w:rPr>
                      <w:rFonts w:eastAsiaTheme="minorEastAsia"/>
                    </w:rPr>
                    <w:t xml:space="preserve">Обеспечение соответствия санитарно-гигиенических условий ОУ требованиям ФГОС СОО. </w:t>
                  </w:r>
                </w:p>
              </w:tc>
            </w:tr>
          </w:tbl>
          <w:p w:rsidR="00373543" w:rsidRPr="002347B1" w:rsidRDefault="00373543" w:rsidP="007F487E">
            <w:pPr>
              <w:pStyle w:val="Default0"/>
              <w:ind w:right="176"/>
              <w:jc w:val="both"/>
              <w:rPr>
                <w:rFonts w:eastAsiaTheme="minorEastAsia"/>
                <w:lang w:eastAsia="en-US"/>
              </w:rPr>
            </w:pPr>
          </w:p>
        </w:tc>
        <w:tc>
          <w:tcPr>
            <w:tcW w:w="2126" w:type="dxa"/>
          </w:tcPr>
          <w:p w:rsidR="00373543" w:rsidRPr="002347B1" w:rsidRDefault="00373543" w:rsidP="007F487E">
            <w:pPr>
              <w:pStyle w:val="af8"/>
              <w:spacing w:after="0"/>
              <w:jc w:val="both"/>
              <w:rPr>
                <w:lang w:eastAsia="en-US"/>
              </w:rPr>
            </w:pPr>
            <w:r>
              <w:rPr>
                <w:lang w:eastAsia="en-US"/>
              </w:rPr>
              <w:t>2019 – 2020 учебный год</w:t>
            </w:r>
          </w:p>
          <w:p w:rsidR="00373543" w:rsidRPr="002347B1" w:rsidRDefault="00373543" w:rsidP="007F487E">
            <w:pPr>
              <w:pStyle w:val="af8"/>
              <w:spacing w:after="0"/>
              <w:jc w:val="both"/>
              <w:rPr>
                <w:lang w:eastAsia="en-US"/>
              </w:rPr>
            </w:pPr>
          </w:p>
        </w:tc>
        <w:tc>
          <w:tcPr>
            <w:tcW w:w="2552" w:type="dxa"/>
          </w:tcPr>
          <w:p w:rsidR="00373543" w:rsidRPr="002347B1" w:rsidRDefault="00373543" w:rsidP="007F487E">
            <w:pPr>
              <w:pStyle w:val="af8"/>
              <w:spacing w:after="0"/>
              <w:jc w:val="both"/>
              <w:rPr>
                <w:lang w:eastAsia="en-US"/>
              </w:rPr>
            </w:pPr>
            <w:r>
              <w:rPr>
                <w:lang w:eastAsia="en-US"/>
              </w:rPr>
              <w:t>Директор</w:t>
            </w:r>
          </w:p>
        </w:tc>
        <w:tc>
          <w:tcPr>
            <w:tcW w:w="3827" w:type="dxa"/>
          </w:tcPr>
          <w:p w:rsidR="00373543" w:rsidRPr="002347B1" w:rsidRDefault="00373543" w:rsidP="007F487E">
            <w:pPr>
              <w:pStyle w:val="af8"/>
              <w:spacing w:after="0"/>
              <w:jc w:val="both"/>
              <w:rPr>
                <w:lang w:eastAsia="en-US"/>
              </w:rPr>
            </w:pPr>
          </w:p>
        </w:tc>
        <w:tc>
          <w:tcPr>
            <w:tcW w:w="2977" w:type="dxa"/>
          </w:tcPr>
          <w:p w:rsidR="00373543" w:rsidRPr="002347B1" w:rsidRDefault="00373543" w:rsidP="007F487E">
            <w:pPr>
              <w:pStyle w:val="af8"/>
              <w:spacing w:after="0"/>
              <w:jc w:val="both"/>
              <w:rPr>
                <w:lang w:eastAsia="en-US"/>
              </w:rPr>
            </w:pPr>
          </w:p>
        </w:tc>
      </w:tr>
      <w:tr w:rsidR="00373543" w:rsidRPr="002347B1" w:rsidTr="007F487E">
        <w:tc>
          <w:tcPr>
            <w:tcW w:w="4537" w:type="dxa"/>
          </w:tcPr>
          <w:tbl>
            <w:tblPr>
              <w:tblW w:w="4712" w:type="dxa"/>
              <w:tblBorders>
                <w:top w:val="nil"/>
                <w:left w:val="nil"/>
                <w:bottom w:val="nil"/>
                <w:right w:val="nil"/>
              </w:tblBorders>
              <w:tblLayout w:type="fixed"/>
              <w:tblLook w:val="0000"/>
            </w:tblPr>
            <w:tblGrid>
              <w:gridCol w:w="4712"/>
            </w:tblGrid>
            <w:tr w:rsidR="00373543" w:rsidRPr="002347B1" w:rsidTr="007F487E">
              <w:trPr>
                <w:trHeight w:val="770"/>
              </w:trPr>
              <w:tc>
                <w:tcPr>
                  <w:tcW w:w="4712" w:type="dxa"/>
                </w:tcPr>
                <w:p w:rsidR="00373543" w:rsidRPr="002347B1" w:rsidRDefault="00373543" w:rsidP="007F487E">
                  <w:pPr>
                    <w:pStyle w:val="Default0"/>
                    <w:ind w:right="318"/>
                    <w:jc w:val="both"/>
                    <w:rPr>
                      <w:rFonts w:eastAsiaTheme="minorEastAsia"/>
                    </w:rPr>
                  </w:pPr>
                  <w:r w:rsidRPr="002347B1">
                    <w:rPr>
                      <w:rFonts w:eastAsiaTheme="minorEastAsia"/>
                    </w:rPr>
                    <w:t xml:space="preserve">Обеспечение соответствия условий реализации ФГОС СОО противопожарным нормам, нормам </w:t>
                  </w:r>
                  <w:r w:rsidRPr="002347B1">
                    <w:rPr>
                      <w:rFonts w:eastAsiaTheme="minorEastAsia"/>
                    </w:rPr>
                    <w:lastRenderedPageBreak/>
                    <w:t xml:space="preserve">охраны труда работников ОУ. </w:t>
                  </w:r>
                </w:p>
              </w:tc>
            </w:tr>
          </w:tbl>
          <w:p w:rsidR="00373543" w:rsidRPr="002347B1" w:rsidRDefault="00373543" w:rsidP="007F487E">
            <w:pPr>
              <w:pStyle w:val="Default0"/>
              <w:ind w:right="318"/>
              <w:jc w:val="both"/>
              <w:rPr>
                <w:rFonts w:eastAsiaTheme="minorEastAsia"/>
                <w:lang w:eastAsia="en-US"/>
              </w:rPr>
            </w:pPr>
          </w:p>
        </w:tc>
        <w:tc>
          <w:tcPr>
            <w:tcW w:w="2126" w:type="dxa"/>
          </w:tcPr>
          <w:p w:rsidR="00373543" w:rsidRPr="002347B1" w:rsidRDefault="00373543" w:rsidP="007F487E">
            <w:pPr>
              <w:pStyle w:val="af8"/>
              <w:spacing w:after="0"/>
              <w:jc w:val="both"/>
              <w:rPr>
                <w:lang w:eastAsia="en-US"/>
              </w:rPr>
            </w:pPr>
            <w:r>
              <w:rPr>
                <w:lang w:eastAsia="en-US"/>
              </w:rPr>
              <w:lastRenderedPageBreak/>
              <w:t>2019 – 2020 учебный год</w:t>
            </w:r>
          </w:p>
          <w:p w:rsidR="00373543" w:rsidRPr="002347B1" w:rsidRDefault="00373543" w:rsidP="007F487E">
            <w:pPr>
              <w:pStyle w:val="af8"/>
              <w:spacing w:after="0"/>
              <w:jc w:val="both"/>
              <w:rPr>
                <w:lang w:eastAsia="en-US"/>
              </w:rPr>
            </w:pPr>
          </w:p>
        </w:tc>
        <w:tc>
          <w:tcPr>
            <w:tcW w:w="2552" w:type="dxa"/>
          </w:tcPr>
          <w:p w:rsidR="00373543" w:rsidRPr="002347B1" w:rsidRDefault="00373543" w:rsidP="007F487E">
            <w:pPr>
              <w:pStyle w:val="af8"/>
              <w:spacing w:after="0"/>
              <w:jc w:val="both"/>
              <w:rPr>
                <w:lang w:eastAsia="en-US"/>
              </w:rPr>
            </w:pPr>
            <w:r>
              <w:rPr>
                <w:lang w:eastAsia="en-US"/>
              </w:rPr>
              <w:t>Директор</w:t>
            </w:r>
          </w:p>
        </w:tc>
        <w:tc>
          <w:tcPr>
            <w:tcW w:w="3827" w:type="dxa"/>
          </w:tcPr>
          <w:p w:rsidR="00373543" w:rsidRPr="002347B1" w:rsidRDefault="00373543" w:rsidP="007F487E">
            <w:pPr>
              <w:pStyle w:val="af8"/>
              <w:spacing w:after="0"/>
              <w:jc w:val="both"/>
              <w:rPr>
                <w:lang w:eastAsia="en-US"/>
              </w:rPr>
            </w:pPr>
          </w:p>
        </w:tc>
        <w:tc>
          <w:tcPr>
            <w:tcW w:w="2977" w:type="dxa"/>
          </w:tcPr>
          <w:p w:rsidR="00373543" w:rsidRPr="002347B1" w:rsidRDefault="00373543" w:rsidP="007F487E">
            <w:pPr>
              <w:pStyle w:val="af8"/>
              <w:spacing w:after="0"/>
              <w:jc w:val="both"/>
              <w:rPr>
                <w:lang w:eastAsia="en-US"/>
              </w:rPr>
            </w:pPr>
          </w:p>
        </w:tc>
      </w:tr>
      <w:tr w:rsidR="00373543" w:rsidRPr="002347B1" w:rsidTr="007F487E">
        <w:tc>
          <w:tcPr>
            <w:tcW w:w="4537" w:type="dxa"/>
          </w:tcPr>
          <w:tbl>
            <w:tblPr>
              <w:tblW w:w="4429" w:type="dxa"/>
              <w:tblBorders>
                <w:top w:val="nil"/>
                <w:left w:val="nil"/>
                <w:bottom w:val="nil"/>
                <w:right w:val="nil"/>
              </w:tblBorders>
              <w:tblLayout w:type="fixed"/>
              <w:tblLook w:val="0000"/>
            </w:tblPr>
            <w:tblGrid>
              <w:gridCol w:w="4429"/>
            </w:tblGrid>
            <w:tr w:rsidR="00373543" w:rsidRPr="002347B1" w:rsidTr="007F487E">
              <w:trPr>
                <w:trHeight w:val="494"/>
              </w:trPr>
              <w:tc>
                <w:tcPr>
                  <w:tcW w:w="4429" w:type="dxa"/>
                </w:tcPr>
                <w:p w:rsidR="00373543" w:rsidRPr="002347B1" w:rsidRDefault="00373543" w:rsidP="007F487E">
                  <w:pPr>
                    <w:pStyle w:val="Default0"/>
                    <w:jc w:val="both"/>
                    <w:rPr>
                      <w:rFonts w:eastAsiaTheme="minorEastAsia"/>
                    </w:rPr>
                  </w:pPr>
                  <w:r w:rsidRPr="002347B1">
                    <w:rPr>
                      <w:rFonts w:eastAsiaTheme="minorEastAsia"/>
                    </w:rPr>
                    <w:lastRenderedPageBreak/>
                    <w:t xml:space="preserve">Наличие доступа к ЭОР (электронным образовательным ресурсам), размещенным в </w:t>
                  </w:r>
                  <w:proofErr w:type="gramStart"/>
                  <w:r w:rsidRPr="002347B1">
                    <w:rPr>
                      <w:rFonts w:eastAsiaTheme="minorEastAsia"/>
                    </w:rPr>
                    <w:t>федеральных</w:t>
                  </w:r>
                  <w:proofErr w:type="gramEnd"/>
                  <w:r w:rsidRPr="002347B1">
                    <w:rPr>
                      <w:rFonts w:eastAsiaTheme="minorEastAsia"/>
                    </w:rPr>
                    <w:t xml:space="preserve"> и </w:t>
                  </w:r>
                </w:p>
                <w:tbl>
                  <w:tblPr>
                    <w:tblW w:w="4321" w:type="dxa"/>
                    <w:tblBorders>
                      <w:top w:val="nil"/>
                      <w:left w:val="nil"/>
                      <w:bottom w:val="nil"/>
                      <w:right w:val="nil"/>
                    </w:tblBorders>
                    <w:tblLayout w:type="fixed"/>
                    <w:tblLook w:val="0000"/>
                  </w:tblPr>
                  <w:tblGrid>
                    <w:gridCol w:w="4321"/>
                  </w:tblGrid>
                  <w:tr w:rsidR="00373543" w:rsidRPr="002347B1" w:rsidTr="007F487E">
                    <w:trPr>
                      <w:trHeight w:val="218"/>
                    </w:trPr>
                    <w:tc>
                      <w:tcPr>
                        <w:tcW w:w="4321" w:type="dxa"/>
                      </w:tcPr>
                      <w:p w:rsidR="00373543" w:rsidRPr="002347B1" w:rsidRDefault="00373543" w:rsidP="007F487E">
                        <w:pPr>
                          <w:pStyle w:val="Default0"/>
                          <w:jc w:val="both"/>
                          <w:rPr>
                            <w:rFonts w:eastAsiaTheme="minorEastAsia"/>
                          </w:rPr>
                        </w:pPr>
                        <w:r w:rsidRPr="002347B1">
                          <w:rPr>
                            <w:rFonts w:eastAsiaTheme="minorEastAsia"/>
                          </w:rPr>
                          <w:t xml:space="preserve">региональных </w:t>
                        </w:r>
                        <w:proofErr w:type="gramStart"/>
                        <w:r w:rsidRPr="002347B1">
                          <w:rPr>
                            <w:rFonts w:eastAsiaTheme="minorEastAsia"/>
                          </w:rPr>
                          <w:t>базах</w:t>
                        </w:r>
                        <w:proofErr w:type="gramEnd"/>
                        <w:r w:rsidRPr="002347B1">
                          <w:rPr>
                            <w:rFonts w:eastAsiaTheme="minorEastAsia"/>
                          </w:rPr>
                          <w:t xml:space="preserve"> данных. </w:t>
                        </w:r>
                      </w:p>
                    </w:tc>
                  </w:tr>
                </w:tbl>
                <w:p w:rsidR="00373543" w:rsidRPr="002347B1" w:rsidRDefault="00373543" w:rsidP="007F487E">
                  <w:pPr>
                    <w:pStyle w:val="Default0"/>
                    <w:jc w:val="both"/>
                    <w:rPr>
                      <w:rFonts w:eastAsiaTheme="minorEastAsia"/>
                    </w:rPr>
                  </w:pPr>
                </w:p>
              </w:tc>
            </w:tr>
          </w:tbl>
          <w:p w:rsidR="00373543" w:rsidRPr="002347B1" w:rsidRDefault="00373543" w:rsidP="007F487E">
            <w:pPr>
              <w:pStyle w:val="Default0"/>
              <w:jc w:val="both"/>
              <w:rPr>
                <w:rFonts w:eastAsiaTheme="minorEastAsia"/>
                <w:lang w:eastAsia="en-US"/>
              </w:rPr>
            </w:pPr>
          </w:p>
        </w:tc>
        <w:tc>
          <w:tcPr>
            <w:tcW w:w="2126" w:type="dxa"/>
          </w:tcPr>
          <w:p w:rsidR="00373543" w:rsidRPr="002347B1" w:rsidRDefault="00373543" w:rsidP="007F487E">
            <w:pPr>
              <w:pStyle w:val="af8"/>
              <w:spacing w:after="0"/>
              <w:jc w:val="both"/>
              <w:rPr>
                <w:lang w:eastAsia="en-US"/>
              </w:rPr>
            </w:pPr>
            <w:r>
              <w:rPr>
                <w:lang w:eastAsia="en-US"/>
              </w:rPr>
              <w:t>2019 – 2020 учебный год</w:t>
            </w:r>
          </w:p>
          <w:p w:rsidR="00373543" w:rsidRPr="002347B1" w:rsidRDefault="00373543" w:rsidP="007F487E">
            <w:pPr>
              <w:pStyle w:val="af8"/>
              <w:spacing w:after="0"/>
              <w:jc w:val="both"/>
              <w:rPr>
                <w:lang w:eastAsia="en-US"/>
              </w:rPr>
            </w:pPr>
          </w:p>
        </w:tc>
        <w:tc>
          <w:tcPr>
            <w:tcW w:w="2552" w:type="dxa"/>
          </w:tcPr>
          <w:p w:rsidR="00373543" w:rsidRPr="002347B1" w:rsidRDefault="00373543" w:rsidP="007F487E">
            <w:pPr>
              <w:pStyle w:val="af8"/>
              <w:spacing w:after="0"/>
              <w:jc w:val="both"/>
              <w:rPr>
                <w:lang w:eastAsia="en-US"/>
              </w:rPr>
            </w:pPr>
            <w:r>
              <w:rPr>
                <w:lang w:eastAsia="en-US"/>
              </w:rPr>
              <w:t>Директор</w:t>
            </w:r>
          </w:p>
        </w:tc>
        <w:tc>
          <w:tcPr>
            <w:tcW w:w="3827" w:type="dxa"/>
          </w:tcPr>
          <w:p w:rsidR="00373543" w:rsidRPr="002347B1" w:rsidRDefault="00373543" w:rsidP="007F487E">
            <w:pPr>
              <w:pStyle w:val="af8"/>
              <w:spacing w:after="0"/>
              <w:jc w:val="both"/>
              <w:rPr>
                <w:lang w:eastAsia="en-US"/>
              </w:rPr>
            </w:pPr>
          </w:p>
        </w:tc>
        <w:tc>
          <w:tcPr>
            <w:tcW w:w="2977" w:type="dxa"/>
          </w:tcPr>
          <w:p w:rsidR="00373543" w:rsidRPr="002347B1" w:rsidRDefault="00373543" w:rsidP="007F487E">
            <w:pPr>
              <w:pStyle w:val="af8"/>
              <w:spacing w:after="0"/>
              <w:jc w:val="both"/>
              <w:rPr>
                <w:lang w:eastAsia="en-US"/>
              </w:rPr>
            </w:pPr>
          </w:p>
        </w:tc>
      </w:tr>
    </w:tbl>
    <w:p w:rsidR="00373543" w:rsidRPr="002347B1" w:rsidRDefault="00373543" w:rsidP="00373543">
      <w:pPr>
        <w:sectPr w:rsidR="00373543" w:rsidRPr="002347B1" w:rsidSect="007F487E">
          <w:pgSz w:w="16838" w:h="11906" w:orient="landscape"/>
          <w:pgMar w:top="567" w:right="1134" w:bottom="568" w:left="1134" w:header="709" w:footer="709" w:gutter="0"/>
          <w:cols w:space="708"/>
          <w:docGrid w:linePitch="360"/>
        </w:sectPr>
      </w:pPr>
    </w:p>
    <w:p w:rsidR="00DE1236" w:rsidRPr="00DE1236" w:rsidRDefault="00DE1236" w:rsidP="00ED66B3">
      <w:pPr>
        <w:pStyle w:val="a9"/>
        <w:spacing w:line="276" w:lineRule="auto"/>
        <w:jc w:val="both"/>
        <w:outlineLvl w:val="2"/>
        <w:rPr>
          <w:b/>
          <w:sz w:val="24"/>
          <w:szCs w:val="24"/>
        </w:rPr>
      </w:pPr>
      <w:bookmarkStart w:id="182" w:name="_Toc453968226"/>
      <w:bookmarkStart w:id="183" w:name="_Toc56427745"/>
      <w:r w:rsidRPr="00DE1236">
        <w:rPr>
          <w:b/>
          <w:sz w:val="24"/>
          <w:szCs w:val="24"/>
        </w:rPr>
        <w:lastRenderedPageBreak/>
        <w:t>3.6. </w:t>
      </w:r>
      <w:proofErr w:type="gramStart"/>
      <w:r w:rsidRPr="00DE1236">
        <w:rPr>
          <w:b/>
          <w:sz w:val="24"/>
          <w:szCs w:val="24"/>
        </w:rPr>
        <w:t>Контроль за</w:t>
      </w:r>
      <w:proofErr w:type="gramEnd"/>
      <w:r w:rsidRPr="00DE1236">
        <w:rPr>
          <w:b/>
          <w:sz w:val="24"/>
          <w:szCs w:val="24"/>
        </w:rPr>
        <w:t xml:space="preserve"> состоянием системы условий</w:t>
      </w:r>
      <w:bookmarkEnd w:id="182"/>
      <w:bookmarkEnd w:id="183"/>
    </w:p>
    <w:p w:rsidR="00DE1236" w:rsidRPr="00DE1236" w:rsidRDefault="00DE1236" w:rsidP="00DE1236">
      <w:pPr>
        <w:pStyle w:val="a9"/>
        <w:spacing w:line="276" w:lineRule="auto"/>
        <w:jc w:val="both"/>
        <w:rPr>
          <w:sz w:val="24"/>
          <w:szCs w:val="24"/>
        </w:rPr>
      </w:pP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Контроль за состоянием </w:t>
      </w:r>
      <w:proofErr w:type="gramStart"/>
      <w:r w:rsidRPr="00624673">
        <w:rPr>
          <w:rFonts w:ascii="Times New Roman" w:hAnsi="Times New Roman" w:cs="Times New Roman"/>
          <w:sz w:val="24"/>
          <w:szCs w:val="24"/>
        </w:rPr>
        <w:t>системы условий реализации образовательной программы среднего общего образования</w:t>
      </w:r>
      <w:proofErr w:type="gramEnd"/>
      <w:r w:rsidRPr="00624673">
        <w:rPr>
          <w:rFonts w:ascii="Times New Roman" w:hAnsi="Times New Roman" w:cs="Times New Roman"/>
          <w:sz w:val="24"/>
          <w:szCs w:val="24"/>
        </w:rPr>
        <w:t xml:space="preserve"> будет осуществляться на основе внутришкольного контроля и системы образовательного  мониторинга, сложившегося в МКОУ «Ницинская СОШ».</w:t>
      </w:r>
    </w:p>
    <w:p w:rsidR="00373543" w:rsidRPr="00624673" w:rsidRDefault="00373543" w:rsidP="00373543">
      <w:pPr>
        <w:pStyle w:val="aa"/>
        <w:tabs>
          <w:tab w:val="left" w:pos="0"/>
        </w:tabs>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В содержательном плане образовательный мониторинг отражает следующие стороны функционирования МКОУ «Ницинская СОШ»:</w:t>
      </w:r>
    </w:p>
    <w:p w:rsidR="00373543" w:rsidRPr="00624673" w:rsidRDefault="00373543" w:rsidP="00373543">
      <w:pPr>
        <w:pStyle w:val="aa"/>
        <w:tabs>
          <w:tab w:val="left" w:pos="0"/>
        </w:tabs>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контингент </w:t>
      </w:r>
      <w:proofErr w:type="gramStart"/>
      <w:r w:rsidRPr="00624673">
        <w:rPr>
          <w:rFonts w:ascii="Times New Roman" w:hAnsi="Times New Roman" w:cs="Times New Roman"/>
          <w:sz w:val="24"/>
          <w:szCs w:val="24"/>
        </w:rPr>
        <w:t>обучающихся</w:t>
      </w:r>
      <w:proofErr w:type="gramEnd"/>
      <w:r w:rsidRPr="00624673">
        <w:rPr>
          <w:rFonts w:ascii="Times New Roman" w:hAnsi="Times New Roman" w:cs="Times New Roman"/>
          <w:sz w:val="24"/>
          <w:szCs w:val="24"/>
        </w:rPr>
        <w:t>, его демографические и медицинские характеристики, движение: поступление в МКОУ «Ницинская СОШ», перевод, окончание;</w:t>
      </w:r>
    </w:p>
    <w:p w:rsidR="00373543" w:rsidRPr="00624673" w:rsidRDefault="00373543" w:rsidP="00373543">
      <w:pPr>
        <w:pStyle w:val="aa"/>
        <w:tabs>
          <w:tab w:val="left" w:pos="0"/>
        </w:tabs>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373543" w:rsidRPr="00624673" w:rsidRDefault="00373543" w:rsidP="00373543">
      <w:pPr>
        <w:pStyle w:val="aa"/>
        <w:tabs>
          <w:tab w:val="left" w:pos="0"/>
        </w:tabs>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 фонды, обеспечение функций МКОУ «Ницинская СОШ»: обеспеченность учебниками, дополнительной литературой и пособиями, средствами обучения;</w:t>
      </w:r>
    </w:p>
    <w:p w:rsidR="00373543" w:rsidRPr="00624673" w:rsidRDefault="00373543" w:rsidP="00373543">
      <w:pPr>
        <w:pStyle w:val="aa"/>
        <w:tabs>
          <w:tab w:val="left" w:pos="0"/>
        </w:tabs>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 состояние персонала МКОУ «Ницинская СОШ»: тарификация преподавательского состава, обеспеченность вспомогательным персоналом;</w:t>
      </w:r>
    </w:p>
    <w:p w:rsidR="00373543" w:rsidRPr="00624673" w:rsidRDefault="00373543" w:rsidP="00373543">
      <w:pPr>
        <w:pStyle w:val="aa"/>
        <w:tabs>
          <w:tab w:val="left" w:pos="0"/>
        </w:tabs>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 инфраструктура МКОУ «Ницинская СОШ».</w:t>
      </w:r>
    </w:p>
    <w:p w:rsidR="00373543" w:rsidRPr="00624673" w:rsidRDefault="00373543" w:rsidP="00586F3F">
      <w:pPr>
        <w:pStyle w:val="aa"/>
        <w:numPr>
          <w:ilvl w:val="0"/>
          <w:numId w:val="264"/>
        </w:numPr>
        <w:tabs>
          <w:tab w:val="left" w:pos="0"/>
        </w:tabs>
        <w:spacing w:after="0"/>
        <w:ind w:left="0" w:firstLine="709"/>
        <w:jc w:val="both"/>
        <w:rPr>
          <w:rFonts w:ascii="Times New Roman" w:hAnsi="Times New Roman" w:cs="Times New Roman"/>
          <w:sz w:val="24"/>
          <w:szCs w:val="24"/>
          <w:u w:val="single"/>
        </w:rPr>
      </w:pPr>
      <w:r w:rsidRPr="00624673">
        <w:rPr>
          <w:rFonts w:ascii="Times New Roman" w:hAnsi="Times New Roman" w:cs="Times New Roman"/>
          <w:sz w:val="24"/>
          <w:szCs w:val="24"/>
          <w:u w:val="single"/>
        </w:rPr>
        <w:t xml:space="preserve"> Мониторинг образовательной деятельности в МКОУ «Ницинская СОШ» включает следующие направления:</w:t>
      </w:r>
    </w:p>
    <w:p w:rsidR="00373543" w:rsidRPr="00624673" w:rsidRDefault="00373543" w:rsidP="00373543">
      <w:pPr>
        <w:pStyle w:val="aa"/>
        <w:tabs>
          <w:tab w:val="left" w:pos="0"/>
        </w:tabs>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 мониторинг состояния и качества функционирования образовательной системы;</w:t>
      </w:r>
    </w:p>
    <w:p w:rsidR="00373543" w:rsidRPr="00624673" w:rsidRDefault="00373543" w:rsidP="00373543">
      <w:pPr>
        <w:pStyle w:val="aa"/>
        <w:tabs>
          <w:tab w:val="left" w:pos="0"/>
        </w:tabs>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 мониторинг учебных достижений обучающихся;</w:t>
      </w:r>
    </w:p>
    <w:p w:rsidR="00373543" w:rsidRPr="00624673" w:rsidRDefault="00373543" w:rsidP="00373543">
      <w:pPr>
        <w:pStyle w:val="aa"/>
        <w:tabs>
          <w:tab w:val="left" w:pos="0"/>
        </w:tabs>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мониторинг физического развития и состояния здоровья </w:t>
      </w:r>
      <w:proofErr w:type="gramStart"/>
      <w:r w:rsidRPr="00624673">
        <w:rPr>
          <w:rFonts w:ascii="Times New Roman" w:hAnsi="Times New Roman" w:cs="Times New Roman"/>
          <w:sz w:val="24"/>
          <w:szCs w:val="24"/>
        </w:rPr>
        <w:t>обучающихся</w:t>
      </w:r>
      <w:proofErr w:type="gramEnd"/>
      <w:r w:rsidRPr="00624673">
        <w:rPr>
          <w:rFonts w:ascii="Times New Roman" w:hAnsi="Times New Roman" w:cs="Times New Roman"/>
          <w:sz w:val="24"/>
          <w:szCs w:val="24"/>
        </w:rPr>
        <w:t>;</w:t>
      </w:r>
    </w:p>
    <w:p w:rsidR="00373543" w:rsidRPr="00624673" w:rsidRDefault="00373543" w:rsidP="00373543">
      <w:pPr>
        <w:pStyle w:val="aa"/>
        <w:tabs>
          <w:tab w:val="left" w:pos="0"/>
        </w:tabs>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 мониторинг воспитательной системы;</w:t>
      </w:r>
    </w:p>
    <w:p w:rsidR="00373543" w:rsidRPr="00624673" w:rsidRDefault="00373543" w:rsidP="00373543">
      <w:pPr>
        <w:pStyle w:val="aa"/>
        <w:tabs>
          <w:tab w:val="left" w:pos="0"/>
        </w:tabs>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 мониторинг педагогических кадров;</w:t>
      </w:r>
    </w:p>
    <w:p w:rsidR="00373543" w:rsidRPr="00624673" w:rsidRDefault="00373543" w:rsidP="00373543">
      <w:pPr>
        <w:pStyle w:val="aa"/>
        <w:tabs>
          <w:tab w:val="left" w:pos="0"/>
        </w:tabs>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 мониторинг ресурсного обеспечения образовательного процесса;</w:t>
      </w:r>
    </w:p>
    <w:p w:rsidR="00373543" w:rsidRPr="00624673" w:rsidRDefault="00373543" w:rsidP="00373543">
      <w:pPr>
        <w:pStyle w:val="aa"/>
        <w:tabs>
          <w:tab w:val="left" w:pos="0"/>
        </w:tabs>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 мониторинг изменений в образовательном процессе.</w:t>
      </w:r>
    </w:p>
    <w:p w:rsidR="00373543" w:rsidRPr="00624673" w:rsidRDefault="00373543" w:rsidP="00586F3F">
      <w:pPr>
        <w:pStyle w:val="aa"/>
        <w:numPr>
          <w:ilvl w:val="0"/>
          <w:numId w:val="265"/>
        </w:numPr>
        <w:tabs>
          <w:tab w:val="left" w:pos="0"/>
        </w:tabs>
        <w:spacing w:after="0"/>
        <w:ind w:left="0" w:firstLine="709"/>
        <w:jc w:val="both"/>
        <w:rPr>
          <w:rFonts w:ascii="Times New Roman" w:hAnsi="Times New Roman" w:cs="Times New Roman"/>
          <w:sz w:val="24"/>
          <w:szCs w:val="24"/>
          <w:u w:val="single"/>
        </w:rPr>
      </w:pPr>
      <w:r w:rsidRPr="00624673">
        <w:rPr>
          <w:rFonts w:ascii="Times New Roman" w:hAnsi="Times New Roman" w:cs="Times New Roman"/>
          <w:sz w:val="24"/>
          <w:szCs w:val="24"/>
          <w:u w:val="single"/>
        </w:rPr>
        <w:t xml:space="preserve"> Мониторинг состояния и качества функционирования образовательной системы МКОУ «Ницинская СОШ»</w:t>
      </w:r>
      <w:r w:rsidRPr="00624673">
        <w:rPr>
          <w:rFonts w:ascii="Times New Roman" w:hAnsi="Times New Roman" w:cs="Times New Roman"/>
          <w:sz w:val="24"/>
          <w:szCs w:val="24"/>
        </w:rPr>
        <w:t xml:space="preserve"> </w:t>
      </w:r>
      <w:r w:rsidRPr="00624673">
        <w:rPr>
          <w:rFonts w:ascii="Times New Roman" w:hAnsi="Times New Roman" w:cs="Times New Roman"/>
          <w:sz w:val="24"/>
          <w:szCs w:val="24"/>
          <w:u w:val="single"/>
        </w:rPr>
        <w:t xml:space="preserve"> включает следующее:</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анализ работы (годовой план);</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выполнение учебных программ, учебного плана;</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организация внутришкольного контроля по результатам промежуточной аттестации;</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организация ВШК по результатам итоговой аттестации: ОГЭ, ЕГЭ, ГВЭ; </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организация питания;</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система научно-методической работы;</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система работы ШМО;</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система работы психологической,  медицинской служб;</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система работы школьной библиотеки;</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система воспитательной работы;</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система работы по обеспечению жизнедеятельности школы (безопасность, сохранение и поддержание здоровья);</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lastRenderedPageBreak/>
        <w:t>- социологические исследования на удовлетворенность родителей и обучающихся условиями организации образовательного процесса в  МКОУ «Ницинская СОШ»;</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информационный банк данных о педагогических кадрах;</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занятость </w:t>
      </w:r>
      <w:proofErr w:type="gramStart"/>
      <w:r w:rsidRPr="00624673">
        <w:rPr>
          <w:rFonts w:ascii="Times New Roman" w:hAnsi="Times New Roman" w:cs="Times New Roman"/>
          <w:sz w:val="24"/>
          <w:szCs w:val="24"/>
        </w:rPr>
        <w:t>обучающихся</w:t>
      </w:r>
      <w:proofErr w:type="gramEnd"/>
      <w:r w:rsidRPr="00624673">
        <w:rPr>
          <w:rFonts w:ascii="Times New Roman" w:hAnsi="Times New Roman" w:cs="Times New Roman"/>
          <w:sz w:val="24"/>
          <w:szCs w:val="24"/>
        </w:rPr>
        <w:t xml:space="preserve">  в системе дополнительного образования (по классу,  по школе);</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организация внеучебной деятельности </w:t>
      </w:r>
      <w:proofErr w:type="gramStart"/>
      <w:r w:rsidRPr="00624673">
        <w:rPr>
          <w:rFonts w:ascii="Times New Roman" w:hAnsi="Times New Roman" w:cs="Times New Roman"/>
          <w:sz w:val="24"/>
          <w:szCs w:val="24"/>
        </w:rPr>
        <w:t>обучающихся</w:t>
      </w:r>
      <w:proofErr w:type="gramEnd"/>
      <w:r w:rsidRPr="00624673">
        <w:rPr>
          <w:rFonts w:ascii="Times New Roman" w:hAnsi="Times New Roman" w:cs="Times New Roman"/>
          <w:sz w:val="24"/>
          <w:szCs w:val="24"/>
        </w:rPr>
        <w:t>;</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формы получения образования, в т.ч. обучение по индивидуальным учебным программ и планам;</w:t>
      </w:r>
    </w:p>
    <w:p w:rsidR="00373543" w:rsidRPr="00624673" w:rsidRDefault="00373543" w:rsidP="00373543">
      <w:pPr>
        <w:tabs>
          <w:tab w:val="left" w:pos="0"/>
        </w:tabs>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количество обращений родителей и обучающихся по вопросам функционирования МКОУ «Ницинская СОШ».</w:t>
      </w:r>
    </w:p>
    <w:p w:rsidR="00373543" w:rsidRPr="00624673" w:rsidRDefault="00373543" w:rsidP="00586F3F">
      <w:pPr>
        <w:pStyle w:val="aa"/>
        <w:numPr>
          <w:ilvl w:val="0"/>
          <w:numId w:val="263"/>
        </w:numPr>
        <w:spacing w:after="0"/>
        <w:ind w:left="0" w:firstLine="709"/>
        <w:jc w:val="both"/>
        <w:rPr>
          <w:rFonts w:ascii="Times New Roman" w:hAnsi="Times New Roman" w:cs="Times New Roman"/>
          <w:b/>
          <w:sz w:val="24"/>
          <w:szCs w:val="24"/>
          <w:u w:val="single"/>
        </w:rPr>
      </w:pPr>
      <w:r w:rsidRPr="00624673">
        <w:rPr>
          <w:rFonts w:ascii="Times New Roman" w:hAnsi="Times New Roman" w:cs="Times New Roman"/>
          <w:sz w:val="24"/>
          <w:szCs w:val="24"/>
          <w:u w:val="single"/>
        </w:rPr>
        <w:t xml:space="preserve"> Мониторинг учебных достижений обучающихся в МКОУ «Ницинская СОШ»</w:t>
      </w:r>
      <w:r w:rsidRPr="00624673">
        <w:rPr>
          <w:rFonts w:ascii="Times New Roman" w:hAnsi="Times New Roman" w:cs="Times New Roman"/>
          <w:b/>
          <w:sz w:val="24"/>
          <w:szCs w:val="24"/>
          <w:u w:val="single"/>
        </w:rPr>
        <w:t>:</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внутришкольное инспектирование (график ВШК);</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диагностика уровня обученности;</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результаты промежуточной аттестации (по четвертям, по полугодиям, за год);</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качество знаний по предметам (по четвертям, по полугодиям, за год);</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работа с </w:t>
      </w:r>
      <w:proofErr w:type="gramStart"/>
      <w:r w:rsidRPr="00624673">
        <w:rPr>
          <w:rFonts w:ascii="Times New Roman" w:hAnsi="Times New Roman" w:cs="Times New Roman"/>
          <w:sz w:val="24"/>
          <w:szCs w:val="24"/>
        </w:rPr>
        <w:t>неуспевающими</w:t>
      </w:r>
      <w:proofErr w:type="gramEnd"/>
      <w:r w:rsidRPr="00624673">
        <w:rPr>
          <w:rFonts w:ascii="Times New Roman" w:hAnsi="Times New Roman" w:cs="Times New Roman"/>
          <w:sz w:val="24"/>
          <w:szCs w:val="24"/>
        </w:rPr>
        <w:t xml:space="preserve"> обучающимися;</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работа с учащимися, переведенными условно;</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потенциальные возможности </w:t>
      </w:r>
      <w:proofErr w:type="gramStart"/>
      <w:r w:rsidRPr="00624673">
        <w:rPr>
          <w:rFonts w:ascii="Times New Roman" w:hAnsi="Times New Roman" w:cs="Times New Roman"/>
          <w:sz w:val="24"/>
          <w:szCs w:val="24"/>
        </w:rPr>
        <w:t>обучающихся</w:t>
      </w:r>
      <w:proofErr w:type="gramEnd"/>
      <w:r w:rsidRPr="00624673">
        <w:rPr>
          <w:rFonts w:ascii="Times New Roman" w:hAnsi="Times New Roman" w:cs="Times New Roman"/>
          <w:sz w:val="24"/>
          <w:szCs w:val="24"/>
        </w:rPr>
        <w:t xml:space="preserve"> (общий уровень интеллекта, дифференцированный по компонентам);</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уровень профессионального самоопределения личности (сформированность профессиональных интересов и склонностей);</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уровень социально-психологической адаптации личности;</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достижения обучающихся в различных сферах деятельности (портфель достижений учащегося).</w:t>
      </w:r>
    </w:p>
    <w:p w:rsidR="00373543" w:rsidRPr="00624673" w:rsidRDefault="00373543" w:rsidP="00586F3F">
      <w:pPr>
        <w:pStyle w:val="aa"/>
        <w:numPr>
          <w:ilvl w:val="0"/>
          <w:numId w:val="263"/>
        </w:numPr>
        <w:spacing w:after="0"/>
        <w:ind w:left="0" w:firstLine="709"/>
        <w:jc w:val="both"/>
        <w:rPr>
          <w:rFonts w:ascii="Times New Roman" w:hAnsi="Times New Roman" w:cs="Times New Roman"/>
          <w:sz w:val="24"/>
          <w:szCs w:val="24"/>
          <w:u w:val="single"/>
        </w:rPr>
      </w:pPr>
      <w:r w:rsidRPr="00624673">
        <w:rPr>
          <w:rFonts w:ascii="Times New Roman" w:hAnsi="Times New Roman" w:cs="Times New Roman"/>
          <w:sz w:val="24"/>
          <w:szCs w:val="24"/>
          <w:u w:val="single"/>
        </w:rPr>
        <w:t xml:space="preserve"> Мониторинг физического развития и состояния здоровья </w:t>
      </w:r>
      <w:proofErr w:type="gramStart"/>
      <w:r w:rsidRPr="00624673">
        <w:rPr>
          <w:rFonts w:ascii="Times New Roman" w:hAnsi="Times New Roman" w:cs="Times New Roman"/>
          <w:sz w:val="24"/>
          <w:szCs w:val="24"/>
          <w:u w:val="single"/>
        </w:rPr>
        <w:t>обучающихся</w:t>
      </w:r>
      <w:proofErr w:type="gramEnd"/>
      <w:r w:rsidRPr="00624673">
        <w:rPr>
          <w:rFonts w:ascii="Times New Roman" w:hAnsi="Times New Roman" w:cs="Times New Roman"/>
          <w:sz w:val="24"/>
          <w:szCs w:val="24"/>
          <w:u w:val="single"/>
        </w:rPr>
        <w:t xml:space="preserve"> МКОУ «Ницинская СОШ»:</w:t>
      </w:r>
    </w:p>
    <w:p w:rsidR="00373543" w:rsidRPr="00624673" w:rsidRDefault="00373543" w:rsidP="00373543">
      <w:pPr>
        <w:pStyle w:val="aa"/>
        <w:spacing w:after="0"/>
        <w:ind w:left="0" w:firstLine="709"/>
        <w:jc w:val="both"/>
        <w:rPr>
          <w:rFonts w:ascii="Times New Roman" w:hAnsi="Times New Roman" w:cs="Times New Roman"/>
          <w:sz w:val="24"/>
          <w:szCs w:val="24"/>
        </w:rPr>
      </w:pP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распределение </w:t>
      </w:r>
      <w:proofErr w:type="gramStart"/>
      <w:r w:rsidRPr="00624673">
        <w:rPr>
          <w:rFonts w:ascii="Times New Roman" w:hAnsi="Times New Roman" w:cs="Times New Roman"/>
          <w:sz w:val="24"/>
          <w:szCs w:val="24"/>
        </w:rPr>
        <w:t>обучающихся</w:t>
      </w:r>
      <w:proofErr w:type="gramEnd"/>
      <w:r w:rsidRPr="00624673">
        <w:rPr>
          <w:rFonts w:ascii="Times New Roman" w:hAnsi="Times New Roman" w:cs="Times New Roman"/>
          <w:sz w:val="24"/>
          <w:szCs w:val="24"/>
        </w:rPr>
        <w:t xml:space="preserve"> по группам здоровья;</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количество дней, пропущенных по болезни;</w:t>
      </w:r>
    </w:p>
    <w:p w:rsidR="00373543" w:rsidRPr="00624673" w:rsidRDefault="00373543" w:rsidP="00373543">
      <w:pPr>
        <w:spacing w:after="0"/>
        <w:ind w:firstLine="709"/>
        <w:jc w:val="both"/>
        <w:rPr>
          <w:rFonts w:ascii="Times New Roman" w:hAnsi="Times New Roman" w:cs="Times New Roman"/>
          <w:sz w:val="24"/>
          <w:szCs w:val="24"/>
        </w:rPr>
      </w:pPr>
      <w:proofErr w:type="gramStart"/>
      <w:r w:rsidRPr="00624673">
        <w:rPr>
          <w:rFonts w:ascii="Times New Roman" w:hAnsi="Times New Roman" w:cs="Times New Roman"/>
          <w:sz w:val="24"/>
          <w:szCs w:val="24"/>
        </w:rPr>
        <w:t>- занятость обучающихся в спортивных секциях (по классам, по школе);</w:t>
      </w:r>
      <w:proofErr w:type="gramEnd"/>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организация мероприятий, направленных на совершенствование физического развития и поддержания здоровья обучающихся.</w:t>
      </w:r>
    </w:p>
    <w:p w:rsidR="00373543" w:rsidRPr="00624673" w:rsidRDefault="00373543" w:rsidP="00586F3F">
      <w:pPr>
        <w:pStyle w:val="aa"/>
        <w:numPr>
          <w:ilvl w:val="0"/>
          <w:numId w:val="263"/>
        </w:numPr>
        <w:spacing w:after="0"/>
        <w:ind w:left="0" w:firstLine="709"/>
        <w:jc w:val="both"/>
        <w:rPr>
          <w:rFonts w:ascii="Times New Roman" w:hAnsi="Times New Roman" w:cs="Times New Roman"/>
          <w:sz w:val="24"/>
          <w:szCs w:val="24"/>
          <w:u w:val="single"/>
        </w:rPr>
      </w:pPr>
      <w:r w:rsidRPr="00624673">
        <w:rPr>
          <w:rFonts w:ascii="Times New Roman" w:hAnsi="Times New Roman" w:cs="Times New Roman"/>
          <w:sz w:val="24"/>
          <w:szCs w:val="24"/>
        </w:rPr>
        <w:t xml:space="preserve"> </w:t>
      </w:r>
      <w:r w:rsidRPr="00624673">
        <w:rPr>
          <w:rFonts w:ascii="Times New Roman" w:hAnsi="Times New Roman" w:cs="Times New Roman"/>
          <w:sz w:val="24"/>
          <w:szCs w:val="24"/>
          <w:u w:val="single"/>
        </w:rPr>
        <w:t>Мониторинг воспитательной системы в МКОУ «Ницинская СОШ»:</w:t>
      </w:r>
    </w:p>
    <w:p w:rsidR="00373543" w:rsidRPr="00624673" w:rsidRDefault="00373543" w:rsidP="00373543">
      <w:pPr>
        <w:pStyle w:val="aa"/>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 реализация программы духовно- нравственного воспитания;</w:t>
      </w:r>
    </w:p>
    <w:p w:rsidR="00373543" w:rsidRPr="00624673" w:rsidRDefault="00373543" w:rsidP="00373543">
      <w:pPr>
        <w:pStyle w:val="aa"/>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 реализация программы экологической культуры, здорового и безопасного образа жизни;</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 уровень воспитательных систем по классам;</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занятость в системе дополнительного образования;</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участие в спортивных соревнованиях;  </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участие в общешкольных мероприятиях;  </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участие в районных мероприятиях;</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lastRenderedPageBreak/>
        <w:t>- участие в социально значимых проектах;</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выполнение </w:t>
      </w:r>
      <w:proofErr w:type="gramStart"/>
      <w:r w:rsidRPr="00624673">
        <w:rPr>
          <w:rFonts w:ascii="Times New Roman" w:hAnsi="Times New Roman" w:cs="Times New Roman"/>
          <w:sz w:val="24"/>
          <w:szCs w:val="24"/>
        </w:rPr>
        <w:t>обучающимися</w:t>
      </w:r>
      <w:proofErr w:type="gramEnd"/>
      <w:r w:rsidRPr="00624673">
        <w:rPr>
          <w:rFonts w:ascii="Times New Roman" w:hAnsi="Times New Roman" w:cs="Times New Roman"/>
          <w:sz w:val="24"/>
          <w:szCs w:val="24"/>
        </w:rPr>
        <w:t xml:space="preserve"> Устава МКОУ «Ницинская СОШ»;</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организация и участие в работе детских объединений;</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развитие ученического самоуправления; </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работа с </w:t>
      </w:r>
      <w:proofErr w:type="gramStart"/>
      <w:r w:rsidRPr="00624673">
        <w:rPr>
          <w:rFonts w:ascii="Times New Roman" w:hAnsi="Times New Roman" w:cs="Times New Roman"/>
          <w:sz w:val="24"/>
          <w:szCs w:val="24"/>
        </w:rPr>
        <w:t>обучающимися</w:t>
      </w:r>
      <w:proofErr w:type="gramEnd"/>
      <w:r w:rsidRPr="00624673">
        <w:rPr>
          <w:rFonts w:ascii="Times New Roman" w:hAnsi="Times New Roman" w:cs="Times New Roman"/>
          <w:sz w:val="24"/>
          <w:szCs w:val="24"/>
        </w:rPr>
        <w:t>, находящимися в трудной жизненной ситуации;</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уровень воспитанности </w:t>
      </w:r>
      <w:proofErr w:type="gramStart"/>
      <w:r w:rsidRPr="00624673">
        <w:rPr>
          <w:rFonts w:ascii="Times New Roman" w:hAnsi="Times New Roman" w:cs="Times New Roman"/>
          <w:sz w:val="24"/>
          <w:szCs w:val="24"/>
        </w:rPr>
        <w:t>обучающихся</w:t>
      </w:r>
      <w:proofErr w:type="gramEnd"/>
      <w:r w:rsidRPr="00624673">
        <w:rPr>
          <w:rFonts w:ascii="Times New Roman" w:hAnsi="Times New Roman" w:cs="Times New Roman"/>
          <w:sz w:val="24"/>
          <w:szCs w:val="24"/>
        </w:rPr>
        <w:t>.</w:t>
      </w:r>
    </w:p>
    <w:p w:rsidR="00373543" w:rsidRPr="00624673" w:rsidRDefault="00373543" w:rsidP="00586F3F">
      <w:pPr>
        <w:pStyle w:val="aa"/>
        <w:numPr>
          <w:ilvl w:val="0"/>
          <w:numId w:val="263"/>
        </w:numPr>
        <w:spacing w:after="0"/>
        <w:ind w:left="0" w:firstLine="709"/>
        <w:jc w:val="both"/>
        <w:rPr>
          <w:rFonts w:ascii="Times New Roman" w:hAnsi="Times New Roman" w:cs="Times New Roman"/>
          <w:sz w:val="24"/>
          <w:szCs w:val="24"/>
          <w:u w:val="single"/>
        </w:rPr>
      </w:pPr>
      <w:r w:rsidRPr="00624673">
        <w:rPr>
          <w:rFonts w:ascii="Times New Roman" w:hAnsi="Times New Roman" w:cs="Times New Roman"/>
          <w:sz w:val="24"/>
          <w:szCs w:val="24"/>
        </w:rPr>
        <w:t xml:space="preserve"> </w:t>
      </w:r>
      <w:r w:rsidRPr="00624673">
        <w:rPr>
          <w:rFonts w:ascii="Times New Roman" w:hAnsi="Times New Roman" w:cs="Times New Roman"/>
          <w:sz w:val="24"/>
          <w:szCs w:val="24"/>
          <w:u w:val="single"/>
        </w:rPr>
        <w:t>Мониторинг педагогических кадров в МКОУ «Ницинская СОШ»:</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повышение квалификации педагогических кадров (по предметам, по учителям);</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участие в реализации Программы развития МКОУ «Ницинская СОШ»;</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работа над индивидуальной методической темой (результативность);</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использование образовательных технологий, в т.ч. инновационных;</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участие в семинарах различного уровня;</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трансляция собственного педагогического опыта (проведение открытых уроков, мастер-классов, публикации);</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участие в инновационной деятельности МКОУ «Ницинская СОШ» (тема реализуемого проекта, результативность либо ожидаемые результаты);</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реализация образовательных программ (развивающего обучения, программ профильного обучения);</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участие в конкурсах профессионального мастерства;</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аттестация педагогических кадров.</w:t>
      </w:r>
    </w:p>
    <w:p w:rsidR="00373543" w:rsidRPr="00624673" w:rsidRDefault="00373543" w:rsidP="00586F3F">
      <w:pPr>
        <w:pStyle w:val="aa"/>
        <w:numPr>
          <w:ilvl w:val="0"/>
          <w:numId w:val="263"/>
        </w:numPr>
        <w:spacing w:after="0"/>
        <w:ind w:left="0" w:firstLine="709"/>
        <w:jc w:val="both"/>
        <w:rPr>
          <w:rFonts w:ascii="Times New Roman" w:hAnsi="Times New Roman" w:cs="Times New Roman"/>
          <w:sz w:val="24"/>
          <w:szCs w:val="24"/>
          <w:u w:val="single"/>
        </w:rPr>
      </w:pPr>
      <w:r w:rsidRPr="00624673">
        <w:rPr>
          <w:rFonts w:ascii="Times New Roman" w:hAnsi="Times New Roman" w:cs="Times New Roman"/>
          <w:sz w:val="24"/>
          <w:szCs w:val="24"/>
        </w:rPr>
        <w:t xml:space="preserve"> </w:t>
      </w:r>
      <w:r w:rsidRPr="00624673">
        <w:rPr>
          <w:rFonts w:ascii="Times New Roman" w:hAnsi="Times New Roman" w:cs="Times New Roman"/>
          <w:sz w:val="24"/>
          <w:szCs w:val="24"/>
          <w:u w:val="single"/>
        </w:rPr>
        <w:t>Мониторинг ресурсного обеспечения образовательного процесса в МКОУ «Ницинская СОШ»:</w:t>
      </w:r>
    </w:p>
    <w:p w:rsidR="00373543" w:rsidRPr="00624673" w:rsidRDefault="00373543" w:rsidP="00373543">
      <w:pPr>
        <w:spacing w:after="0"/>
        <w:jc w:val="both"/>
        <w:rPr>
          <w:rFonts w:ascii="Times New Roman" w:hAnsi="Times New Roman" w:cs="Times New Roman"/>
          <w:sz w:val="24"/>
          <w:szCs w:val="24"/>
        </w:rPr>
      </w:pP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кадровое обеспечение:</w:t>
      </w: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потребность в кадрах;</w:t>
      </w: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текучесть кадров.</w:t>
      </w: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учебно-методическое обеспечение:</w:t>
      </w: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комплектование библиотечного фонда;</w:t>
      </w: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анализ типовых и авторских учебных программ;</w:t>
      </w: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укомплектованность учебных кабинетов дидактическими материалами;</w:t>
      </w: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содержание медиатеки МКОУ «Ницинская СОШ»;</w:t>
      </w:r>
    </w:p>
    <w:p w:rsidR="00373543" w:rsidRPr="00624673" w:rsidRDefault="00373543" w:rsidP="00373543">
      <w:pPr>
        <w:pStyle w:val="aa"/>
        <w:spacing w:after="0"/>
        <w:ind w:left="0" w:firstLine="709"/>
        <w:jc w:val="both"/>
        <w:rPr>
          <w:rFonts w:ascii="Times New Roman" w:hAnsi="Times New Roman" w:cs="Times New Roman"/>
          <w:sz w:val="24"/>
          <w:szCs w:val="24"/>
        </w:rPr>
      </w:pPr>
      <w:r w:rsidRPr="00624673">
        <w:rPr>
          <w:rFonts w:ascii="Times New Roman" w:hAnsi="Times New Roman" w:cs="Times New Roman"/>
          <w:sz w:val="24"/>
          <w:szCs w:val="24"/>
        </w:rPr>
        <w:t>материально-техническое обеспечение;</w:t>
      </w: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оснащение учебной мебелью;</w:t>
      </w: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оснащение лабораторным оборудованием;</w:t>
      </w: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оснащение демонстрационным оборудованием;</w:t>
      </w: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оснащение компьютерной техникой;</w:t>
      </w: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оснащение интерактивными средствами обучения;</w:t>
      </w: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оснащение наглядными пособиями;</w:t>
      </w: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оснащение аудио и видеотехникой;</w:t>
      </w:r>
    </w:p>
    <w:p w:rsidR="00373543" w:rsidRPr="00624673" w:rsidRDefault="00373543" w:rsidP="00586F3F">
      <w:pPr>
        <w:pStyle w:val="aa"/>
        <w:numPr>
          <w:ilvl w:val="0"/>
          <w:numId w:val="266"/>
        </w:numPr>
        <w:spacing w:after="0"/>
        <w:ind w:left="0" w:firstLine="0"/>
        <w:jc w:val="both"/>
        <w:rPr>
          <w:rFonts w:ascii="Times New Roman" w:hAnsi="Times New Roman" w:cs="Times New Roman"/>
          <w:sz w:val="24"/>
          <w:szCs w:val="24"/>
        </w:rPr>
      </w:pPr>
      <w:r w:rsidRPr="00624673">
        <w:rPr>
          <w:rFonts w:ascii="Times New Roman" w:hAnsi="Times New Roman" w:cs="Times New Roman"/>
          <w:sz w:val="24"/>
          <w:szCs w:val="24"/>
        </w:rPr>
        <w:t>оснащение оргтехникой.</w:t>
      </w:r>
    </w:p>
    <w:p w:rsidR="00373543" w:rsidRPr="00624673" w:rsidRDefault="00373543" w:rsidP="00586F3F">
      <w:pPr>
        <w:pStyle w:val="aa"/>
        <w:numPr>
          <w:ilvl w:val="0"/>
          <w:numId w:val="263"/>
        </w:numPr>
        <w:spacing w:after="0"/>
        <w:ind w:left="0" w:firstLine="709"/>
        <w:jc w:val="both"/>
        <w:rPr>
          <w:rFonts w:ascii="Times New Roman" w:hAnsi="Times New Roman" w:cs="Times New Roman"/>
          <w:sz w:val="24"/>
          <w:szCs w:val="24"/>
          <w:u w:val="single"/>
        </w:rPr>
      </w:pPr>
      <w:r w:rsidRPr="00624673">
        <w:rPr>
          <w:rFonts w:ascii="Times New Roman" w:hAnsi="Times New Roman" w:cs="Times New Roman"/>
          <w:sz w:val="24"/>
          <w:szCs w:val="24"/>
        </w:rPr>
        <w:t xml:space="preserve"> </w:t>
      </w:r>
      <w:r w:rsidRPr="00624673">
        <w:rPr>
          <w:rFonts w:ascii="Times New Roman" w:hAnsi="Times New Roman" w:cs="Times New Roman"/>
          <w:sz w:val="24"/>
          <w:szCs w:val="24"/>
          <w:u w:val="single"/>
        </w:rPr>
        <w:t>Мониторинг изменений в образовательном процессе в МКОУ «Ницинская СОШ</w:t>
      </w:r>
      <w:r w:rsidRPr="00624673">
        <w:rPr>
          <w:rFonts w:ascii="Times New Roman" w:hAnsi="Times New Roman" w:cs="Times New Roman"/>
          <w:sz w:val="24"/>
          <w:szCs w:val="24"/>
        </w:rPr>
        <w:t>»</w:t>
      </w:r>
      <w:r w:rsidRPr="00624673">
        <w:rPr>
          <w:rFonts w:ascii="Times New Roman" w:hAnsi="Times New Roman" w:cs="Times New Roman"/>
          <w:sz w:val="24"/>
          <w:szCs w:val="24"/>
          <w:u w:val="single"/>
        </w:rPr>
        <w:t>:</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lastRenderedPageBreak/>
        <w:t>- модель ОО;</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образ выпускника;</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характеристика учебных планов;</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характеристика учебных программ;</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использование образовательных программ;</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обеспеченность учебной литературой;</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дополнительные образовательные услуги;</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система взаимодействия  МКОУ «Ницинская СОШ</w:t>
      </w:r>
      <w:proofErr w:type="gramStart"/>
      <w:r w:rsidRPr="00624673">
        <w:rPr>
          <w:rFonts w:ascii="Times New Roman" w:hAnsi="Times New Roman" w:cs="Times New Roman"/>
          <w:sz w:val="24"/>
          <w:szCs w:val="24"/>
        </w:rPr>
        <w:t>»с</w:t>
      </w:r>
      <w:proofErr w:type="gramEnd"/>
      <w:r w:rsidRPr="00624673">
        <w:rPr>
          <w:rFonts w:ascii="Times New Roman" w:hAnsi="Times New Roman" w:cs="Times New Roman"/>
          <w:sz w:val="24"/>
          <w:szCs w:val="24"/>
        </w:rPr>
        <w:t xml:space="preserve"> различными образовательными, культурными учреждениями;</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система взаимодействия с вузами, высшими научными школами;</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традиции и праздники в МКОУ «Ницинская СОШ»;</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результаты успеваемости;</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результаты итоговой аттестации, включая результаты ОГЭ, ЕГЭ, ГВЭ;</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показатели поступления в вузы;</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количество медалистов;</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результаты участия обучающихся в предметных олимпиадах, творческих конкурсах, спартакиад различного уровня;</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уровень квалификации педагогов;</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участие педагогов в инновационной деятельности;</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анализ предметных предпочтений обучающихся;</w:t>
      </w:r>
    </w:p>
    <w:p w:rsidR="00373543" w:rsidRPr="00624673" w:rsidRDefault="00373543" w:rsidP="00373543">
      <w:pPr>
        <w:spacing w:after="0"/>
        <w:ind w:firstLine="709"/>
        <w:jc w:val="both"/>
        <w:rPr>
          <w:rFonts w:ascii="Times New Roman" w:hAnsi="Times New Roman" w:cs="Times New Roman"/>
          <w:sz w:val="24"/>
          <w:szCs w:val="24"/>
        </w:rPr>
      </w:pPr>
      <w:r w:rsidRPr="00624673">
        <w:rPr>
          <w:rFonts w:ascii="Times New Roman" w:hAnsi="Times New Roman" w:cs="Times New Roman"/>
          <w:sz w:val="24"/>
          <w:szCs w:val="24"/>
        </w:rPr>
        <w:t xml:space="preserve">     - рейтинг предметной заинтересованности </w:t>
      </w:r>
      <w:proofErr w:type="gramStart"/>
      <w:r w:rsidRPr="00624673">
        <w:rPr>
          <w:rFonts w:ascii="Times New Roman" w:hAnsi="Times New Roman" w:cs="Times New Roman"/>
          <w:sz w:val="24"/>
          <w:szCs w:val="24"/>
        </w:rPr>
        <w:t>обучающихся</w:t>
      </w:r>
      <w:proofErr w:type="gramEnd"/>
      <w:r w:rsidRPr="00624673">
        <w:rPr>
          <w:rFonts w:ascii="Times New Roman" w:hAnsi="Times New Roman" w:cs="Times New Roman"/>
          <w:sz w:val="24"/>
          <w:szCs w:val="24"/>
        </w:rPr>
        <w:t>.</w:t>
      </w:r>
    </w:p>
    <w:p w:rsidR="00373543" w:rsidRPr="00624673" w:rsidRDefault="00373543" w:rsidP="00373543">
      <w:pPr>
        <w:pStyle w:val="c12"/>
        <w:spacing w:before="0" w:beforeAutospacing="0" w:after="0" w:afterAutospacing="0" w:line="276" w:lineRule="auto"/>
        <w:ind w:firstLine="709"/>
        <w:jc w:val="both"/>
        <w:rPr>
          <w:color w:val="000000"/>
        </w:rPr>
      </w:pPr>
      <w:r w:rsidRPr="00624673">
        <w:rPr>
          <w:rStyle w:val="c3"/>
        </w:rPr>
        <w:t xml:space="preserve">     Контроль за состоянием системы условий осуществляется через систему электронного мониторинга в соответствии с формой и порядком, </w:t>
      </w:r>
      <w:proofErr w:type="gramStart"/>
      <w:r w:rsidRPr="00624673">
        <w:rPr>
          <w:rStyle w:val="c3"/>
        </w:rPr>
        <w:t>утвержденными</w:t>
      </w:r>
      <w:proofErr w:type="gramEnd"/>
      <w:r w:rsidRPr="00624673">
        <w:rPr>
          <w:rStyle w:val="c3"/>
        </w:rPr>
        <w:t xml:space="preserve"> Министерством образования и науки Российской Федерации.</w:t>
      </w:r>
    </w:p>
    <w:p w:rsidR="00373543" w:rsidRPr="00624673" w:rsidRDefault="00373543" w:rsidP="00373543">
      <w:pPr>
        <w:pStyle w:val="c12"/>
        <w:spacing w:before="0" w:beforeAutospacing="0" w:after="0" w:afterAutospacing="0" w:line="276" w:lineRule="auto"/>
        <w:ind w:firstLine="709"/>
        <w:jc w:val="both"/>
        <w:rPr>
          <w:color w:val="000000"/>
        </w:rPr>
      </w:pPr>
      <w:r w:rsidRPr="00624673">
        <w:rPr>
          <w:rStyle w:val="c3"/>
        </w:rPr>
        <w:t xml:space="preserve">    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w:t>
      </w:r>
      <w:r w:rsidRPr="00624673">
        <w:t>образовательной программы среднего общего образования</w:t>
      </w:r>
      <w:r w:rsidRPr="00624673">
        <w:rPr>
          <w:rStyle w:val="c3"/>
        </w:rPr>
        <w:t xml:space="preserve"> непосредственно в </w:t>
      </w:r>
      <w:r w:rsidRPr="00624673">
        <w:t>МКОУ «Ницинская СОШ»</w:t>
      </w:r>
      <w:r w:rsidRPr="00624673">
        <w:rPr>
          <w:rStyle w:val="c3"/>
        </w:rPr>
        <w:t>.</w:t>
      </w:r>
    </w:p>
    <w:p w:rsidR="00373543" w:rsidRPr="00624673" w:rsidRDefault="00373543" w:rsidP="00373543">
      <w:pPr>
        <w:pStyle w:val="c12"/>
        <w:spacing w:before="0" w:beforeAutospacing="0" w:after="0" w:afterAutospacing="0" w:line="276" w:lineRule="auto"/>
        <w:ind w:firstLine="709"/>
        <w:jc w:val="both"/>
        <w:rPr>
          <w:color w:val="000000"/>
        </w:rPr>
      </w:pPr>
      <w:r w:rsidRPr="00624673">
        <w:rPr>
          <w:rStyle w:val="c3"/>
        </w:rPr>
        <w:t xml:space="preserve">    Результатом реализации </w:t>
      </w:r>
      <w:r w:rsidRPr="00624673">
        <w:t>образовательной программы среднего общего образования</w:t>
      </w:r>
      <w:r w:rsidRPr="00624673">
        <w:rPr>
          <w:rStyle w:val="c3"/>
        </w:rPr>
        <w:t xml:space="preserve">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rsidR="00373543" w:rsidRPr="00624673" w:rsidRDefault="00373543" w:rsidP="00373543">
      <w:pPr>
        <w:pStyle w:val="c12"/>
        <w:spacing w:before="0" w:beforeAutospacing="0" w:after="0" w:afterAutospacing="0" w:line="276" w:lineRule="auto"/>
        <w:ind w:firstLine="709"/>
        <w:jc w:val="both"/>
        <w:rPr>
          <w:color w:val="000000"/>
        </w:rPr>
      </w:pPr>
      <w:r w:rsidRPr="00624673">
        <w:rPr>
          <w:rStyle w:val="c3"/>
        </w:rPr>
        <w:tab/>
        <w:t>Прогнозируемые риски:</w:t>
      </w:r>
    </w:p>
    <w:p w:rsidR="00373543" w:rsidRPr="00624673" w:rsidRDefault="00373543" w:rsidP="00373543">
      <w:pPr>
        <w:pStyle w:val="c12"/>
        <w:spacing w:before="0" w:beforeAutospacing="0" w:after="0" w:afterAutospacing="0" w:line="276" w:lineRule="auto"/>
        <w:ind w:firstLine="709"/>
        <w:jc w:val="both"/>
        <w:rPr>
          <w:color w:val="000000"/>
        </w:rPr>
      </w:pPr>
      <w:r w:rsidRPr="00624673">
        <w:rPr>
          <w:rStyle w:val="c3"/>
        </w:rPr>
        <w:t>- дисбаланс спроса и предложения на рынке оборудования для образовательных организаций при строгом соблюдении требований к его качеству;</w:t>
      </w:r>
    </w:p>
    <w:p w:rsidR="00373543" w:rsidRPr="00624673" w:rsidRDefault="00373543" w:rsidP="00373543">
      <w:pPr>
        <w:pStyle w:val="c12"/>
        <w:spacing w:before="0" w:beforeAutospacing="0" w:after="0" w:afterAutospacing="0" w:line="276" w:lineRule="auto"/>
        <w:ind w:firstLine="709"/>
        <w:jc w:val="both"/>
        <w:rPr>
          <w:color w:val="000000"/>
        </w:rPr>
      </w:pPr>
      <w:r w:rsidRPr="00624673">
        <w:rPr>
          <w:rStyle w:val="c3"/>
        </w:rPr>
        <w:t xml:space="preserve">- отсутствие достаточных навыков у части учителей </w:t>
      </w:r>
      <w:r w:rsidRPr="00624673">
        <w:t xml:space="preserve">МКОУ «Ницинская СОШ» </w:t>
      </w:r>
      <w:r w:rsidRPr="00624673">
        <w:rPr>
          <w:rStyle w:val="c3"/>
        </w:rPr>
        <w:t>в использовании нового оборудования в образовательном процессе;</w:t>
      </w:r>
    </w:p>
    <w:p w:rsidR="000175E7" w:rsidRDefault="00373543" w:rsidP="00373543">
      <w:pPr>
        <w:pStyle w:val="c12"/>
        <w:spacing w:before="0" w:beforeAutospacing="0" w:after="0" w:afterAutospacing="0" w:line="276" w:lineRule="auto"/>
        <w:ind w:firstLine="709"/>
        <w:jc w:val="both"/>
        <w:rPr>
          <w:b/>
        </w:rPr>
      </w:pPr>
      <w:r w:rsidRPr="00624673">
        <w:rPr>
          <w:rStyle w:val="c3"/>
        </w:rPr>
        <w:t>- 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w:t>
      </w: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pPr>
    </w:p>
    <w:p w:rsidR="000175E7" w:rsidRDefault="000175E7" w:rsidP="00D807F5">
      <w:pPr>
        <w:pStyle w:val="a9"/>
        <w:spacing w:line="276" w:lineRule="auto"/>
        <w:jc w:val="both"/>
        <w:rPr>
          <w:b/>
          <w:sz w:val="24"/>
          <w:szCs w:val="24"/>
        </w:rPr>
        <w:sectPr w:rsidR="000175E7" w:rsidSect="00D807F5">
          <w:pgSz w:w="12240" w:h="15840"/>
          <w:pgMar w:top="1134" w:right="1043" w:bottom="1134" w:left="1701" w:header="709" w:footer="709" w:gutter="0"/>
          <w:cols w:space="708"/>
          <w:docGrid w:linePitch="360"/>
        </w:sectPr>
      </w:pPr>
    </w:p>
    <w:p w:rsidR="00222D36" w:rsidRPr="00D807F5" w:rsidRDefault="00222D36" w:rsidP="00D807F5">
      <w:pPr>
        <w:pStyle w:val="a9"/>
        <w:spacing w:line="276" w:lineRule="auto"/>
        <w:jc w:val="both"/>
        <w:rPr>
          <w:b/>
          <w:sz w:val="24"/>
          <w:szCs w:val="24"/>
        </w:rPr>
      </w:pPr>
    </w:p>
    <w:sectPr w:rsidR="00222D36" w:rsidRPr="00D807F5" w:rsidSect="000175E7">
      <w:pgSz w:w="15840" w:h="12240" w:orient="landscape"/>
      <w:pgMar w:top="1701" w:right="1134" w:bottom="1043"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D85" w:rsidRDefault="00980D85" w:rsidP="007449D2">
      <w:pPr>
        <w:spacing w:after="0" w:line="240" w:lineRule="auto"/>
      </w:pPr>
      <w:r>
        <w:separator/>
      </w:r>
    </w:p>
  </w:endnote>
  <w:endnote w:type="continuationSeparator" w:id="0">
    <w:p w:rsidR="00980D85" w:rsidRDefault="00980D85" w:rsidP="007449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mic Sans MS">
    <w:panose1 w:val="030F0702030302020204"/>
    <w:charset w:val="CC"/>
    <w:family w:val="script"/>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Gabriola">
    <w:charset w:val="CC"/>
    <w:family w:val="decorative"/>
    <w:pitch w:val="variable"/>
    <w:sig w:usb0="E00002EF"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1479387"/>
      <w:docPartObj>
        <w:docPartGallery w:val="Page Numbers (Bottom of Page)"/>
        <w:docPartUnique/>
      </w:docPartObj>
    </w:sdtPr>
    <w:sdtContent>
      <w:p w:rsidR="00BF120E" w:rsidRDefault="00BF120E">
        <w:pPr>
          <w:pStyle w:val="aff"/>
          <w:jc w:val="center"/>
        </w:pPr>
        <w:fldSimple w:instr="PAGE   \* MERGEFORMAT">
          <w:r w:rsidR="00C315CD">
            <w:rPr>
              <w:noProof/>
            </w:rPr>
            <w:t>59</w:t>
          </w:r>
        </w:fldSimple>
      </w:p>
    </w:sdtContent>
  </w:sdt>
  <w:p w:rsidR="00BF120E" w:rsidRDefault="00BF120E">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D85" w:rsidRDefault="00980D85" w:rsidP="007449D2">
      <w:pPr>
        <w:spacing w:after="0" w:line="240" w:lineRule="auto"/>
      </w:pPr>
      <w:r>
        <w:separator/>
      </w:r>
    </w:p>
  </w:footnote>
  <w:footnote w:type="continuationSeparator" w:id="0">
    <w:p w:rsidR="00980D85" w:rsidRDefault="00980D85" w:rsidP="007449D2">
      <w:pPr>
        <w:spacing w:after="0" w:line="240" w:lineRule="auto"/>
      </w:pPr>
      <w:r>
        <w:continuationSeparator/>
      </w:r>
    </w:p>
  </w:footnote>
  <w:footnote w:id="1">
    <w:p w:rsidR="00BF120E" w:rsidRDefault="00BF120E" w:rsidP="007449D2">
      <w:pPr>
        <w:pStyle w:val="af5"/>
        <w:spacing w:line="240" w:lineRule="auto"/>
      </w:pPr>
      <w:r>
        <w:rPr>
          <w:rStyle w:val="af4"/>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BF120E" w:rsidRDefault="00BF120E" w:rsidP="007449D2">
      <w:pPr>
        <w:pStyle w:val="af5"/>
        <w:spacing w:line="240" w:lineRule="auto"/>
      </w:pPr>
      <w:r>
        <w:rPr>
          <w:rStyle w:val="af4"/>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3">
    <w:p w:rsidR="00BF120E" w:rsidRDefault="00BF120E" w:rsidP="00855802">
      <w:pPr>
        <w:pStyle w:val="af5"/>
        <w:spacing w:line="240" w:lineRule="auto"/>
        <w:jc w:val="both"/>
      </w:pPr>
      <w:r>
        <w:rPr>
          <w:rStyle w:val="af4"/>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4">
    <w:p w:rsidR="00BF120E" w:rsidRPr="009D5D19" w:rsidRDefault="00BF120E" w:rsidP="00855802">
      <w:pPr>
        <w:pStyle w:val="af5"/>
        <w:spacing w:line="240" w:lineRule="auto"/>
        <w:jc w:val="both"/>
      </w:pPr>
      <w:r w:rsidRPr="009D5D19">
        <w:rPr>
          <w:rStyle w:val="af4"/>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5">
    <w:p w:rsidR="00BF120E" w:rsidRDefault="00BF120E" w:rsidP="00855802">
      <w:pPr>
        <w:pStyle w:val="af5"/>
        <w:spacing w:line="240" w:lineRule="auto"/>
        <w:jc w:val="both"/>
      </w:pPr>
      <w:r w:rsidRPr="009D5D19">
        <w:rPr>
          <w:rStyle w:val="af4"/>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6">
    <w:p w:rsidR="00BF120E" w:rsidRPr="000B0FD4" w:rsidRDefault="00BF120E" w:rsidP="007C2119">
      <w:pPr>
        <w:autoSpaceDE w:val="0"/>
        <w:autoSpaceDN w:val="0"/>
        <w:adjustRightInd w:val="0"/>
        <w:spacing w:line="240" w:lineRule="auto"/>
        <w:rPr>
          <w:color w:val="000000"/>
          <w:sz w:val="20"/>
          <w:szCs w:val="20"/>
        </w:rPr>
      </w:pPr>
      <w:r w:rsidRPr="00731841">
        <w:rPr>
          <w:rStyle w:val="af4"/>
        </w:rPr>
        <w:footnoteRef/>
      </w:r>
      <w:r w:rsidRPr="00731841">
        <w:t xml:space="preserve"> </w:t>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BF120E" w:rsidRDefault="00BF120E" w:rsidP="007C2119">
      <w:pPr>
        <w:pStyle w:val="af5"/>
      </w:pPr>
    </w:p>
  </w:footnote>
  <w:footnote w:id="7">
    <w:p w:rsidR="00BF120E" w:rsidRDefault="00BF120E" w:rsidP="00E4397C">
      <w:pPr>
        <w:pStyle w:val="af5"/>
        <w:spacing w:line="240" w:lineRule="auto"/>
        <w:jc w:val="both"/>
      </w:pPr>
      <w:r>
        <w:rPr>
          <w:rStyle w:val="af4"/>
        </w:rPr>
        <w:footnoteRef/>
      </w:r>
      <w:r>
        <w:t xml:space="preserve"> </w:t>
      </w:r>
      <w:r w:rsidRPr="008E736C">
        <w:t>Предметный результат, отчужденный от личности, согласно ФГОС, не считается образовательным результатом.</w:t>
      </w:r>
    </w:p>
  </w:footnote>
  <w:footnote w:id="8">
    <w:p w:rsidR="00BF120E" w:rsidRDefault="00BF120E" w:rsidP="00E4397C">
      <w:pPr>
        <w:spacing w:line="240" w:lineRule="auto"/>
        <w:jc w:val="both"/>
      </w:pPr>
      <w:r>
        <w:rPr>
          <w:rStyle w:val="af4"/>
        </w:rPr>
        <w:footnoteRef/>
      </w:r>
      <w:r>
        <w:t xml:space="preserve"> </w:t>
      </w:r>
      <w:r w:rsidRPr="004658F0">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0"/>
          <w:szCs w:val="20"/>
        </w:rPr>
        <w:t>.</w:t>
      </w:r>
    </w:p>
  </w:footnote>
  <w:footnote w:id="9">
    <w:p w:rsidR="00BF120E" w:rsidRDefault="00BF120E" w:rsidP="00E4397C">
      <w:pPr>
        <w:spacing w:line="240" w:lineRule="auto"/>
        <w:jc w:val="both"/>
      </w:pPr>
      <w:r>
        <w:rPr>
          <w:rStyle w:val="af4"/>
        </w:rPr>
        <w:footnoteRef/>
      </w:r>
      <w:r>
        <w:t xml:space="preserve"> </w:t>
      </w:r>
      <w:proofErr w:type="gramStart"/>
      <w:r w:rsidRPr="004658F0">
        <w:rPr>
          <w:sz w:val="20"/>
          <w:szCs w:val="20"/>
        </w:rPr>
        <w:t>Понятие «медленное чтение» в методике преподавания литературы</w:t>
      </w:r>
      <w:r>
        <w:rPr>
          <w:sz w:val="20"/>
          <w:szCs w:val="20"/>
        </w:rPr>
        <w:t xml:space="preserve"> </w:t>
      </w:r>
      <w:r w:rsidRPr="004658F0">
        <w:rPr>
          <w:sz w:val="20"/>
          <w:szCs w:val="20"/>
        </w:rPr>
        <w:t xml:space="preserve">было определено Н. Эйдельманом в статье «Учитесь читать!» (ж. «Знание </w:t>
      </w:r>
      <w:r>
        <w:rPr>
          <w:sz w:val="20"/>
          <w:szCs w:val="20"/>
        </w:rPr>
        <w:t>–</w:t>
      </w:r>
      <w:r w:rsidRPr="004658F0">
        <w:rPr>
          <w:sz w:val="20"/>
          <w:szCs w:val="20"/>
        </w:rPr>
        <w:t xml:space="preserve"> сила», 1979, №</w:t>
      </w:r>
      <w:r>
        <w:rPr>
          <w:sz w:val="20"/>
          <w:szCs w:val="20"/>
        </w:rPr>
        <w:t xml:space="preserve"> </w:t>
      </w:r>
      <w:r w:rsidRPr="004658F0">
        <w:rPr>
          <w:sz w:val="20"/>
          <w:szCs w:val="20"/>
        </w:rPr>
        <w:t>8), идею медленного чтения на уроке поддерживали и развивали Л. Щерба, М. Рыбникова, Д. Лихачев, А. Леонтьев, М. Гаспаров и др. Под</w:t>
      </w:r>
      <w:r w:rsidRPr="008E736C">
        <w:t xml:space="preserve"> </w:t>
      </w:r>
      <w:r w:rsidRPr="004658F0">
        <w:rPr>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roofErr w:type="gramEnd"/>
    </w:p>
  </w:footnote>
  <w:footnote w:id="10">
    <w:p w:rsidR="00BF120E" w:rsidRPr="004658F0" w:rsidRDefault="00BF120E" w:rsidP="00E4397C">
      <w:pPr>
        <w:spacing w:line="240" w:lineRule="auto"/>
        <w:jc w:val="both"/>
        <w:rPr>
          <w:sz w:val="20"/>
          <w:szCs w:val="20"/>
        </w:rPr>
      </w:pPr>
      <w:r>
        <w:rPr>
          <w:rStyle w:val="af4"/>
        </w:rPr>
        <w:footnoteRef/>
      </w:r>
      <w:r>
        <w:t xml:space="preserve"> </w:t>
      </w:r>
      <w:r>
        <w:rPr>
          <w:sz w:val="20"/>
          <w:szCs w:val="20"/>
        </w:rPr>
        <w:t xml:space="preserve">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w:t>
      </w:r>
      <w:proofErr w:type="gramStart"/>
      <w:r>
        <w:rPr>
          <w:sz w:val="20"/>
          <w:szCs w:val="20"/>
        </w:rPr>
        <w:t>связанные</w:t>
      </w:r>
      <w:proofErr w:type="gramEnd"/>
      <w:r>
        <w:rPr>
          <w:sz w:val="20"/>
          <w:szCs w:val="20"/>
        </w:rPr>
        <w:t xml:space="preserve">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4658F0" w:rsidDel="009173E0">
        <w:rPr>
          <w:sz w:val="20"/>
          <w:szCs w:val="20"/>
        </w:rPr>
        <w:t xml:space="preserve"> </w:t>
      </w:r>
    </w:p>
    <w:p w:rsidR="00BF120E" w:rsidRDefault="00BF120E" w:rsidP="00846C20">
      <w:pPr>
        <w:spacing w:line="240" w:lineRule="auto"/>
      </w:pPr>
    </w:p>
  </w:footnote>
  <w:footnote w:id="11">
    <w:p w:rsidR="00BF120E" w:rsidRPr="009859C0" w:rsidRDefault="00BF120E" w:rsidP="004C044C">
      <w:pPr>
        <w:pStyle w:val="af5"/>
        <w:ind w:left="360" w:hanging="360"/>
        <w:rPr>
          <w:sz w:val="18"/>
        </w:rPr>
      </w:pPr>
      <w:r>
        <w:rPr>
          <w:rStyle w:val="af4"/>
          <w:sz w:val="18"/>
        </w:rPr>
        <w:footnoteRef/>
      </w:r>
      <w:r w:rsidRPr="009859C0">
        <w:rPr>
          <w:sz w:val="18"/>
        </w:rPr>
        <w:t xml:space="preserve"> </w:t>
      </w:r>
      <w:r w:rsidRPr="009859C0">
        <w:rPr>
          <w:sz w:val="18"/>
        </w:rPr>
        <w:tab/>
        <w:t xml:space="preserve">В историко-литературных сведениях </w:t>
      </w:r>
      <w:r w:rsidRPr="009859C0">
        <w:rPr>
          <w:b/>
          <w:i/>
          <w:sz w:val="18"/>
        </w:rPr>
        <w:t>жирным курсивом</w:t>
      </w:r>
      <w:r w:rsidRPr="009859C0">
        <w:rPr>
          <w:sz w:val="18"/>
        </w:rPr>
        <w:t xml:space="preserve"> выделены позиции, имеющие отношение только к образовательным учреждениям с родным (нерусским) языком обучения.</w:t>
      </w:r>
    </w:p>
  </w:footnote>
  <w:footnote w:id="12">
    <w:p w:rsidR="00BF120E" w:rsidRDefault="00BF120E" w:rsidP="004F2246">
      <w:pPr>
        <w:pStyle w:val="af5"/>
      </w:pPr>
      <w:r>
        <w:rPr>
          <w:rStyle w:val="af4"/>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3">
    <w:p w:rsidR="00BF120E" w:rsidRPr="005A2311" w:rsidRDefault="00BF120E" w:rsidP="00BF5763">
      <w:pPr>
        <w:pStyle w:val="af5"/>
      </w:pPr>
      <w:r w:rsidRPr="00315BA6">
        <w:rPr>
          <w:rStyle w:val="af4"/>
          <w:rFonts w:eastAsia="Century Schoolbook"/>
        </w:rPr>
        <w:footnoteRef/>
      </w:r>
      <w:r w:rsidRPr="005A2311">
        <w:t xml:space="preserve"> Федеральный  государственный образовательный  стандарт общего образования.</w:t>
      </w:r>
    </w:p>
    <w:p w:rsidR="00BF120E" w:rsidRPr="005A2311" w:rsidRDefault="00BF120E" w:rsidP="00BF5763">
      <w:pPr>
        <w:pStyle w:val="af5"/>
        <w:rPr>
          <w:rFonts w:ascii="Calibri" w:hAnsi="Calibri"/>
        </w:rPr>
      </w:pPr>
    </w:p>
  </w:footnote>
  <w:footnote w:id="14">
    <w:p w:rsidR="00BF120E" w:rsidRPr="00A34651" w:rsidRDefault="00BF120E" w:rsidP="00DB6D3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RTF_Num 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none"/>
      <w:suff w:val="nothing"/>
      <w:lvlText w:val="0-"/>
      <w:lvlJc w:val="left"/>
      <w:pPr>
        <w:tabs>
          <w:tab w:val="num" w:pos="2160"/>
        </w:tabs>
        <w:ind w:left="2160" w:hanging="360"/>
      </w:pPr>
    </w:lvl>
    <w:lvl w:ilvl="3">
      <w:start w:val="1"/>
      <w:numFmt w:val="none"/>
      <w:suff w:val="nothing"/>
      <w:lvlText w:val="0-"/>
      <w:lvlJc w:val="left"/>
      <w:pPr>
        <w:tabs>
          <w:tab w:val="num" w:pos="2880"/>
        </w:tabs>
        <w:ind w:left="2880" w:hanging="360"/>
      </w:pPr>
    </w:lvl>
    <w:lvl w:ilvl="4">
      <w:start w:val="1"/>
      <w:numFmt w:val="none"/>
      <w:suff w:val="nothing"/>
      <w:lvlText w:val="0-"/>
      <w:lvlJc w:val="left"/>
      <w:pPr>
        <w:tabs>
          <w:tab w:val="num" w:pos="3600"/>
        </w:tabs>
        <w:ind w:left="3600" w:hanging="360"/>
      </w:pPr>
    </w:lvl>
    <w:lvl w:ilvl="5">
      <w:start w:val="1"/>
      <w:numFmt w:val="none"/>
      <w:suff w:val="nothing"/>
      <w:lvlText w:val="0\endash "/>
      <w:lvlJc w:val="left"/>
      <w:pPr>
        <w:tabs>
          <w:tab w:val="num" w:pos="4320"/>
        </w:tabs>
        <w:ind w:left="43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2A7601"/>
    <w:multiLevelType w:val="hybridMultilevel"/>
    <w:tmpl w:val="C5D284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3949AB"/>
    <w:multiLevelType w:val="multilevel"/>
    <w:tmpl w:val="B03461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B95E6D"/>
    <w:multiLevelType w:val="hybridMultilevel"/>
    <w:tmpl w:val="A39868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1D5A9A"/>
    <w:multiLevelType w:val="hybridMultilevel"/>
    <w:tmpl w:val="199A80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44470E"/>
    <w:multiLevelType w:val="hybridMultilevel"/>
    <w:tmpl w:val="4C7A75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0660BC"/>
    <w:multiLevelType w:val="hybridMultilevel"/>
    <w:tmpl w:val="C826F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3C66C9"/>
    <w:multiLevelType w:val="hybridMultilevel"/>
    <w:tmpl w:val="F40E40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BC1D24"/>
    <w:multiLevelType w:val="hybridMultilevel"/>
    <w:tmpl w:val="471ED3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C2598A"/>
    <w:multiLevelType w:val="hybridMultilevel"/>
    <w:tmpl w:val="8594FE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04891CC4"/>
    <w:multiLevelType w:val="hybridMultilevel"/>
    <w:tmpl w:val="A11E7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1C208C"/>
    <w:multiLevelType w:val="hybridMultilevel"/>
    <w:tmpl w:val="BAC80D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0A5368"/>
    <w:multiLevelType w:val="hybridMultilevel"/>
    <w:tmpl w:val="F976D4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2F7291"/>
    <w:multiLevelType w:val="multilevel"/>
    <w:tmpl w:val="E1B20A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6A3185"/>
    <w:multiLevelType w:val="hybridMultilevel"/>
    <w:tmpl w:val="89260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6D1CF5"/>
    <w:multiLevelType w:val="hybridMultilevel"/>
    <w:tmpl w:val="197288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7837D4"/>
    <w:multiLevelType w:val="hybridMultilevel"/>
    <w:tmpl w:val="00B8C9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067469"/>
    <w:multiLevelType w:val="hybridMultilevel"/>
    <w:tmpl w:val="4C782D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14232F"/>
    <w:multiLevelType w:val="hybridMultilevel"/>
    <w:tmpl w:val="034E32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543E2A"/>
    <w:multiLevelType w:val="hybridMultilevel"/>
    <w:tmpl w:val="05EEEA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8C2258"/>
    <w:multiLevelType w:val="hybridMultilevel"/>
    <w:tmpl w:val="77046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AA1C67"/>
    <w:multiLevelType w:val="hybridMultilevel"/>
    <w:tmpl w:val="969694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9040859"/>
    <w:multiLevelType w:val="hybridMultilevel"/>
    <w:tmpl w:val="BB6838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A6D340E"/>
    <w:multiLevelType w:val="hybridMultilevel"/>
    <w:tmpl w:val="53CE7D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A03D7F"/>
    <w:multiLevelType w:val="hybridMultilevel"/>
    <w:tmpl w:val="EDB0FE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BE4F77"/>
    <w:multiLevelType w:val="hybridMultilevel"/>
    <w:tmpl w:val="7B5048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ACE4309"/>
    <w:multiLevelType w:val="hybridMultilevel"/>
    <w:tmpl w:val="CBF861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2236BC"/>
    <w:multiLevelType w:val="hybridMultilevel"/>
    <w:tmpl w:val="043483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BA15FA9"/>
    <w:multiLevelType w:val="hybridMultilevel"/>
    <w:tmpl w:val="4FBAE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BB56369"/>
    <w:multiLevelType w:val="hybridMultilevel"/>
    <w:tmpl w:val="1D7A37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C2F129D"/>
    <w:multiLevelType w:val="hybridMultilevel"/>
    <w:tmpl w:val="7A3E35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BF28AF"/>
    <w:multiLevelType w:val="multilevel"/>
    <w:tmpl w:val="D8D88B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CC336A2"/>
    <w:multiLevelType w:val="hybridMultilevel"/>
    <w:tmpl w:val="6A081D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3556BB"/>
    <w:multiLevelType w:val="hybridMultilevel"/>
    <w:tmpl w:val="F2A2C1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D786CFB"/>
    <w:multiLevelType w:val="hybridMultilevel"/>
    <w:tmpl w:val="6FD6C8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DCF713B"/>
    <w:multiLevelType w:val="hybridMultilevel"/>
    <w:tmpl w:val="69D0E2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237873"/>
    <w:multiLevelType w:val="hybridMultilevel"/>
    <w:tmpl w:val="439C0E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E866BF6"/>
    <w:multiLevelType w:val="hybridMultilevel"/>
    <w:tmpl w:val="0EFE96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F4B6B13"/>
    <w:multiLevelType w:val="hybridMultilevel"/>
    <w:tmpl w:val="26C232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0FC64A87"/>
    <w:multiLevelType w:val="hybridMultilevel"/>
    <w:tmpl w:val="B922D2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FE212A9"/>
    <w:multiLevelType w:val="hybridMultilevel"/>
    <w:tmpl w:val="31808B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652B98"/>
    <w:multiLevelType w:val="hybridMultilevel"/>
    <w:tmpl w:val="399EC4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926E35"/>
    <w:multiLevelType w:val="hybridMultilevel"/>
    <w:tmpl w:val="579690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FD7248"/>
    <w:multiLevelType w:val="hybridMultilevel"/>
    <w:tmpl w:val="038C52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1286E9F"/>
    <w:multiLevelType w:val="hybridMultilevel"/>
    <w:tmpl w:val="214CB2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14F2F4E"/>
    <w:multiLevelType w:val="hybridMultilevel"/>
    <w:tmpl w:val="F1EEC3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2601AEC"/>
    <w:multiLevelType w:val="multilevel"/>
    <w:tmpl w:val="FA8C8A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30F47FC"/>
    <w:multiLevelType w:val="hybridMultilevel"/>
    <w:tmpl w:val="834A4D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3CB7CCA"/>
    <w:multiLevelType w:val="hybridMultilevel"/>
    <w:tmpl w:val="32A8C4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6">
    <w:nsid w:val="143A1A1E"/>
    <w:multiLevelType w:val="hybridMultilevel"/>
    <w:tmpl w:val="609819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48C70DE"/>
    <w:multiLevelType w:val="hybridMultilevel"/>
    <w:tmpl w:val="94B2DA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023351"/>
    <w:multiLevelType w:val="hybridMultilevel"/>
    <w:tmpl w:val="B44EBB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260EFB"/>
    <w:multiLevelType w:val="hybridMultilevel"/>
    <w:tmpl w:val="E50EEC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4B0350"/>
    <w:multiLevelType w:val="hybridMultilevel"/>
    <w:tmpl w:val="6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59F29C6"/>
    <w:multiLevelType w:val="hybridMultilevel"/>
    <w:tmpl w:val="AD947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60A271C"/>
    <w:multiLevelType w:val="hybridMultilevel"/>
    <w:tmpl w:val="0FC8CC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633541B"/>
    <w:multiLevelType w:val="hybridMultilevel"/>
    <w:tmpl w:val="D0947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6892FF0"/>
    <w:multiLevelType w:val="hybridMultilevel"/>
    <w:tmpl w:val="8F948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6B304EB"/>
    <w:multiLevelType w:val="hybridMultilevel"/>
    <w:tmpl w:val="2F96D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6CA6A09"/>
    <w:multiLevelType w:val="multilevel"/>
    <w:tmpl w:val="5EEE59D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7C35320"/>
    <w:multiLevelType w:val="hybridMultilevel"/>
    <w:tmpl w:val="52AC29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8D43272"/>
    <w:multiLevelType w:val="multilevel"/>
    <w:tmpl w:val="1D7EF6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95D36CB"/>
    <w:multiLevelType w:val="hybridMultilevel"/>
    <w:tmpl w:val="814495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A12632E"/>
    <w:multiLevelType w:val="hybridMultilevel"/>
    <w:tmpl w:val="379A77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A46363A"/>
    <w:multiLevelType w:val="hybridMultilevel"/>
    <w:tmpl w:val="A052F3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A626141"/>
    <w:multiLevelType w:val="hybridMultilevel"/>
    <w:tmpl w:val="81B80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A76494D"/>
    <w:multiLevelType w:val="hybridMultilevel"/>
    <w:tmpl w:val="9B50E2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AAD27E8"/>
    <w:multiLevelType w:val="hybridMultilevel"/>
    <w:tmpl w:val="340071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ABB302A"/>
    <w:multiLevelType w:val="hybridMultilevel"/>
    <w:tmpl w:val="E1D43C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AFE4805"/>
    <w:multiLevelType w:val="hybridMultilevel"/>
    <w:tmpl w:val="3544ED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C6E5570"/>
    <w:multiLevelType w:val="hybridMultilevel"/>
    <w:tmpl w:val="FECC90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C9546C7"/>
    <w:multiLevelType w:val="hybridMultilevel"/>
    <w:tmpl w:val="255A73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D310790"/>
    <w:multiLevelType w:val="hybridMultilevel"/>
    <w:tmpl w:val="B6FC6B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D933ED2"/>
    <w:multiLevelType w:val="hybridMultilevel"/>
    <w:tmpl w:val="77AA2A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DB44012"/>
    <w:multiLevelType w:val="hybridMultilevel"/>
    <w:tmpl w:val="856E48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EC77957"/>
    <w:multiLevelType w:val="multilevel"/>
    <w:tmpl w:val="ADAC3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F1476D9"/>
    <w:multiLevelType w:val="hybridMultilevel"/>
    <w:tmpl w:val="24DC66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F2A574D"/>
    <w:multiLevelType w:val="hybridMultilevel"/>
    <w:tmpl w:val="BC00ED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FA235FC"/>
    <w:multiLevelType w:val="hybridMultilevel"/>
    <w:tmpl w:val="6D5E2B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FC161F7"/>
    <w:multiLevelType w:val="hybridMultilevel"/>
    <w:tmpl w:val="FCEA4B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0477BAA"/>
    <w:multiLevelType w:val="hybridMultilevel"/>
    <w:tmpl w:val="F9B2B9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0505989"/>
    <w:multiLevelType w:val="hybridMultilevel"/>
    <w:tmpl w:val="8CB811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0C5685C"/>
    <w:multiLevelType w:val="hybridMultilevel"/>
    <w:tmpl w:val="A82E86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0C84451"/>
    <w:multiLevelType w:val="hybridMultilevel"/>
    <w:tmpl w:val="43A6A1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0CB53C2"/>
    <w:multiLevelType w:val="hybridMultilevel"/>
    <w:tmpl w:val="E21A8B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1CF4C69"/>
    <w:multiLevelType w:val="hybridMultilevel"/>
    <w:tmpl w:val="334076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3332632"/>
    <w:multiLevelType w:val="multilevel"/>
    <w:tmpl w:val="12709822"/>
    <w:lvl w:ilvl="0">
      <w:start w:val="1"/>
      <w:numFmt w:val="decimal"/>
      <w:lvlText w:val="%1."/>
      <w:lvlJc w:val="left"/>
      <w:pPr>
        <w:ind w:left="495" w:hanging="495"/>
      </w:pPr>
      <w:rPr>
        <w:rFonts w:eastAsia="Arial Unicode MS" w:hint="default"/>
        <w:color w:val="000000"/>
        <w:sz w:val="21"/>
      </w:rPr>
    </w:lvl>
    <w:lvl w:ilvl="1">
      <w:start w:val="2"/>
      <w:numFmt w:val="decimal"/>
      <w:lvlText w:val="%1.%2."/>
      <w:lvlJc w:val="left"/>
      <w:pPr>
        <w:ind w:left="720" w:hanging="720"/>
      </w:pPr>
      <w:rPr>
        <w:rFonts w:eastAsia="Arial Unicode MS" w:hint="default"/>
        <w:color w:val="000000"/>
        <w:sz w:val="21"/>
      </w:rPr>
    </w:lvl>
    <w:lvl w:ilvl="2">
      <w:start w:val="4"/>
      <w:numFmt w:val="decimal"/>
      <w:lvlText w:val="%1.%2.%3."/>
      <w:lvlJc w:val="left"/>
      <w:pPr>
        <w:ind w:left="720" w:hanging="720"/>
      </w:pPr>
      <w:rPr>
        <w:rFonts w:eastAsia="Arial Unicode MS" w:hint="default"/>
        <w:color w:val="000000"/>
        <w:sz w:val="21"/>
      </w:rPr>
    </w:lvl>
    <w:lvl w:ilvl="3">
      <w:start w:val="1"/>
      <w:numFmt w:val="decimal"/>
      <w:lvlText w:val="%1.%2.%3.%4."/>
      <w:lvlJc w:val="left"/>
      <w:pPr>
        <w:ind w:left="1080" w:hanging="1080"/>
      </w:pPr>
      <w:rPr>
        <w:rFonts w:eastAsia="Arial Unicode MS" w:hint="default"/>
        <w:color w:val="000000"/>
        <w:sz w:val="21"/>
      </w:rPr>
    </w:lvl>
    <w:lvl w:ilvl="4">
      <w:start w:val="1"/>
      <w:numFmt w:val="decimal"/>
      <w:lvlText w:val="%1.%2.%3.%4.%5."/>
      <w:lvlJc w:val="left"/>
      <w:pPr>
        <w:ind w:left="1080" w:hanging="1080"/>
      </w:pPr>
      <w:rPr>
        <w:rFonts w:eastAsia="Arial Unicode MS" w:hint="default"/>
        <w:color w:val="000000"/>
        <w:sz w:val="21"/>
      </w:rPr>
    </w:lvl>
    <w:lvl w:ilvl="5">
      <w:start w:val="1"/>
      <w:numFmt w:val="decimal"/>
      <w:lvlText w:val="%1.%2.%3.%4.%5.%6."/>
      <w:lvlJc w:val="left"/>
      <w:pPr>
        <w:ind w:left="1440" w:hanging="1440"/>
      </w:pPr>
      <w:rPr>
        <w:rFonts w:eastAsia="Arial Unicode MS" w:hint="default"/>
        <w:color w:val="000000"/>
        <w:sz w:val="21"/>
      </w:rPr>
    </w:lvl>
    <w:lvl w:ilvl="6">
      <w:start w:val="1"/>
      <w:numFmt w:val="decimal"/>
      <w:lvlText w:val="%1.%2.%3.%4.%5.%6.%7."/>
      <w:lvlJc w:val="left"/>
      <w:pPr>
        <w:ind w:left="1440" w:hanging="1440"/>
      </w:pPr>
      <w:rPr>
        <w:rFonts w:eastAsia="Arial Unicode MS" w:hint="default"/>
        <w:color w:val="000000"/>
        <w:sz w:val="21"/>
      </w:rPr>
    </w:lvl>
    <w:lvl w:ilvl="7">
      <w:start w:val="1"/>
      <w:numFmt w:val="decimal"/>
      <w:lvlText w:val="%1.%2.%3.%4.%5.%6.%7.%8."/>
      <w:lvlJc w:val="left"/>
      <w:pPr>
        <w:ind w:left="1800" w:hanging="1800"/>
      </w:pPr>
      <w:rPr>
        <w:rFonts w:eastAsia="Arial Unicode MS" w:hint="default"/>
        <w:color w:val="000000"/>
        <w:sz w:val="21"/>
      </w:rPr>
    </w:lvl>
    <w:lvl w:ilvl="8">
      <w:start w:val="1"/>
      <w:numFmt w:val="decimal"/>
      <w:lvlText w:val="%1.%2.%3.%4.%5.%6.%7.%8.%9."/>
      <w:lvlJc w:val="left"/>
      <w:pPr>
        <w:ind w:left="1800" w:hanging="1800"/>
      </w:pPr>
      <w:rPr>
        <w:rFonts w:eastAsia="Arial Unicode MS" w:hint="default"/>
        <w:color w:val="000000"/>
        <w:sz w:val="21"/>
      </w:rPr>
    </w:lvl>
  </w:abstractNum>
  <w:abstractNum w:abstractNumId="94">
    <w:nsid w:val="23C91446"/>
    <w:multiLevelType w:val="hybridMultilevel"/>
    <w:tmpl w:val="DCF439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41A24A8"/>
    <w:multiLevelType w:val="hybridMultilevel"/>
    <w:tmpl w:val="DDBAB1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4DC4C26"/>
    <w:multiLevelType w:val="multilevel"/>
    <w:tmpl w:val="33161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65B30B8"/>
    <w:multiLevelType w:val="hybridMultilevel"/>
    <w:tmpl w:val="62AE40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26EA2739"/>
    <w:multiLevelType w:val="hybridMultilevel"/>
    <w:tmpl w:val="D4A0B1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73E36EB"/>
    <w:multiLevelType w:val="hybridMultilevel"/>
    <w:tmpl w:val="34E456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7C57615"/>
    <w:multiLevelType w:val="hybridMultilevel"/>
    <w:tmpl w:val="8BF0E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8353B9E"/>
    <w:multiLevelType w:val="hybridMultilevel"/>
    <w:tmpl w:val="9424B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8451374"/>
    <w:multiLevelType w:val="hybridMultilevel"/>
    <w:tmpl w:val="D84A34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88119BD"/>
    <w:multiLevelType w:val="hybridMultilevel"/>
    <w:tmpl w:val="F948CA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2A344BD8"/>
    <w:multiLevelType w:val="hybridMultilevel"/>
    <w:tmpl w:val="DAAA40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AA41DFF"/>
    <w:multiLevelType w:val="hybridMultilevel"/>
    <w:tmpl w:val="F8B26C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B896387"/>
    <w:multiLevelType w:val="hybridMultilevel"/>
    <w:tmpl w:val="F25AE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BF503AC"/>
    <w:multiLevelType w:val="hybridMultilevel"/>
    <w:tmpl w:val="1D3A8E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C0629FF"/>
    <w:multiLevelType w:val="multilevel"/>
    <w:tmpl w:val="CA48E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C5443AA"/>
    <w:multiLevelType w:val="hybridMultilevel"/>
    <w:tmpl w:val="23E426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CB12CD5"/>
    <w:multiLevelType w:val="hybridMultilevel"/>
    <w:tmpl w:val="2C6A2F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D455EF7"/>
    <w:multiLevelType w:val="hybridMultilevel"/>
    <w:tmpl w:val="D1227C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DA312FA"/>
    <w:multiLevelType w:val="hybridMultilevel"/>
    <w:tmpl w:val="82100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E0353A9"/>
    <w:multiLevelType w:val="hybridMultilevel"/>
    <w:tmpl w:val="6D248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E320236"/>
    <w:multiLevelType w:val="hybridMultilevel"/>
    <w:tmpl w:val="030407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EF9515E"/>
    <w:multiLevelType w:val="hybridMultilevel"/>
    <w:tmpl w:val="B93CAE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EFC4186"/>
    <w:multiLevelType w:val="hybridMultilevel"/>
    <w:tmpl w:val="CA68A7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FB61B44"/>
    <w:multiLevelType w:val="hybridMultilevel"/>
    <w:tmpl w:val="8612E8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0E57988"/>
    <w:multiLevelType w:val="multilevel"/>
    <w:tmpl w:val="6E36A1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24F46D0"/>
    <w:multiLevelType w:val="hybridMultilevel"/>
    <w:tmpl w:val="B0A41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2593C66"/>
    <w:multiLevelType w:val="multilevel"/>
    <w:tmpl w:val="898AD5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27D1FE3"/>
    <w:multiLevelType w:val="hybridMultilevel"/>
    <w:tmpl w:val="B1662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3283016"/>
    <w:multiLevelType w:val="hybridMultilevel"/>
    <w:tmpl w:val="ED3837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3BB39F5"/>
    <w:multiLevelType w:val="hybridMultilevel"/>
    <w:tmpl w:val="4242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4931DED"/>
    <w:multiLevelType w:val="multilevel"/>
    <w:tmpl w:val="8F541A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4C2417D"/>
    <w:multiLevelType w:val="hybridMultilevel"/>
    <w:tmpl w:val="4734FF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4CC2880"/>
    <w:multiLevelType w:val="hybridMultilevel"/>
    <w:tmpl w:val="E79E5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4D91AF8"/>
    <w:multiLevelType w:val="hybridMultilevel"/>
    <w:tmpl w:val="C4BAC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5996005"/>
    <w:multiLevelType w:val="hybridMultilevel"/>
    <w:tmpl w:val="4EDA8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64C2E0A"/>
    <w:multiLevelType w:val="hybridMultilevel"/>
    <w:tmpl w:val="F7ECB5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2">
    <w:nsid w:val="369A61B9"/>
    <w:multiLevelType w:val="hybridMultilevel"/>
    <w:tmpl w:val="8E3864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6D12CB8"/>
    <w:multiLevelType w:val="hybridMultilevel"/>
    <w:tmpl w:val="70B427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6EE1137"/>
    <w:multiLevelType w:val="hybridMultilevel"/>
    <w:tmpl w:val="41A237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71554A3"/>
    <w:multiLevelType w:val="hybridMultilevel"/>
    <w:tmpl w:val="7E6A13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7602F5D"/>
    <w:multiLevelType w:val="hybridMultilevel"/>
    <w:tmpl w:val="878EB3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80B395D"/>
    <w:multiLevelType w:val="hybridMultilevel"/>
    <w:tmpl w:val="ED4C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8960FF4"/>
    <w:multiLevelType w:val="hybridMultilevel"/>
    <w:tmpl w:val="5F7805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8E30939"/>
    <w:multiLevelType w:val="hybridMultilevel"/>
    <w:tmpl w:val="1D387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9C921BE"/>
    <w:multiLevelType w:val="hybridMultilevel"/>
    <w:tmpl w:val="5B8469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A575073"/>
    <w:multiLevelType w:val="hybridMultilevel"/>
    <w:tmpl w:val="05F252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A74247C"/>
    <w:multiLevelType w:val="hybridMultilevel"/>
    <w:tmpl w:val="CD1667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B2C45BF"/>
    <w:multiLevelType w:val="hybridMultilevel"/>
    <w:tmpl w:val="F52054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B305782"/>
    <w:multiLevelType w:val="hybridMultilevel"/>
    <w:tmpl w:val="CEAEA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BA14965"/>
    <w:multiLevelType w:val="hybridMultilevel"/>
    <w:tmpl w:val="B4AC9D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nsid w:val="3CE272FB"/>
    <w:multiLevelType w:val="hybridMultilevel"/>
    <w:tmpl w:val="89866A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D8C73F1"/>
    <w:multiLevelType w:val="hybridMultilevel"/>
    <w:tmpl w:val="7F08BB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E840BFA"/>
    <w:multiLevelType w:val="hybridMultilevel"/>
    <w:tmpl w:val="6388B8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EBD20D4"/>
    <w:multiLevelType w:val="hybridMultilevel"/>
    <w:tmpl w:val="2C5C34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EC42663"/>
    <w:multiLevelType w:val="hybridMultilevel"/>
    <w:tmpl w:val="C68A1A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0814863"/>
    <w:multiLevelType w:val="hybridMultilevel"/>
    <w:tmpl w:val="6A4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09B28DE"/>
    <w:multiLevelType w:val="hybridMultilevel"/>
    <w:tmpl w:val="F1ACD4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0D56564"/>
    <w:multiLevelType w:val="hybridMultilevel"/>
    <w:tmpl w:val="0A1E88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0DA3E1A"/>
    <w:multiLevelType w:val="hybridMultilevel"/>
    <w:tmpl w:val="4B845F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0DE3B51"/>
    <w:multiLevelType w:val="hybridMultilevel"/>
    <w:tmpl w:val="8FF8B3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1577B51"/>
    <w:multiLevelType w:val="hybridMultilevel"/>
    <w:tmpl w:val="2542B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185411E"/>
    <w:multiLevelType w:val="hybridMultilevel"/>
    <w:tmpl w:val="BE8A6B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19A6E88"/>
    <w:multiLevelType w:val="hybridMultilevel"/>
    <w:tmpl w:val="52BEC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1EC4676"/>
    <w:multiLevelType w:val="hybridMultilevel"/>
    <w:tmpl w:val="CAF47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27F3A63"/>
    <w:multiLevelType w:val="hybridMultilevel"/>
    <w:tmpl w:val="74BCF4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2A6196B"/>
    <w:multiLevelType w:val="hybridMultilevel"/>
    <w:tmpl w:val="B3705B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32363B5"/>
    <w:multiLevelType w:val="hybridMultilevel"/>
    <w:tmpl w:val="AF9C68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3500E28"/>
    <w:multiLevelType w:val="hybridMultilevel"/>
    <w:tmpl w:val="9CC6C6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38D4B1B"/>
    <w:multiLevelType w:val="hybridMultilevel"/>
    <w:tmpl w:val="14BE1E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3CF1930"/>
    <w:multiLevelType w:val="hybridMultilevel"/>
    <w:tmpl w:val="F38A7D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4D90A2E"/>
    <w:multiLevelType w:val="hybridMultilevel"/>
    <w:tmpl w:val="4F307B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4EF585F"/>
    <w:multiLevelType w:val="multilevel"/>
    <w:tmpl w:val="DCBCA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45E51297"/>
    <w:multiLevelType w:val="hybridMultilevel"/>
    <w:tmpl w:val="AAE6E0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5EC3482"/>
    <w:multiLevelType w:val="hybridMultilevel"/>
    <w:tmpl w:val="4E0803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60D1829"/>
    <w:multiLevelType w:val="hybridMultilevel"/>
    <w:tmpl w:val="023C02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6835A83"/>
    <w:multiLevelType w:val="hybridMultilevel"/>
    <w:tmpl w:val="263ADD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6EE57CF"/>
    <w:multiLevelType w:val="hybridMultilevel"/>
    <w:tmpl w:val="B6462F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7A546DD"/>
    <w:multiLevelType w:val="hybridMultilevel"/>
    <w:tmpl w:val="A9F6EF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82454AA"/>
    <w:multiLevelType w:val="hybridMultilevel"/>
    <w:tmpl w:val="AB42A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88F6CEF"/>
    <w:multiLevelType w:val="hybridMultilevel"/>
    <w:tmpl w:val="9EB27B46"/>
    <w:lvl w:ilvl="0" w:tplc="A91297C4">
      <w:start w:val="1"/>
      <w:numFmt w:val="bullet"/>
      <w:pStyle w:val="a2"/>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A3C2EA8"/>
    <w:multiLevelType w:val="hybridMultilevel"/>
    <w:tmpl w:val="5BF688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A7520C3"/>
    <w:multiLevelType w:val="hybridMultilevel"/>
    <w:tmpl w:val="05E69B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AFE3699"/>
    <w:multiLevelType w:val="hybridMultilevel"/>
    <w:tmpl w:val="7480C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B28014C"/>
    <w:multiLevelType w:val="hybridMultilevel"/>
    <w:tmpl w:val="C04012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B36144F"/>
    <w:multiLevelType w:val="hybridMultilevel"/>
    <w:tmpl w:val="BAB687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BE43DAB"/>
    <w:multiLevelType w:val="hybridMultilevel"/>
    <w:tmpl w:val="2B76A9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BFC3AD0"/>
    <w:multiLevelType w:val="hybridMultilevel"/>
    <w:tmpl w:val="206C2D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C397D06"/>
    <w:multiLevelType w:val="hybridMultilevel"/>
    <w:tmpl w:val="23BC41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C8678CC"/>
    <w:multiLevelType w:val="hybridMultilevel"/>
    <w:tmpl w:val="17009B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EE604F2"/>
    <w:multiLevelType w:val="hybridMultilevel"/>
    <w:tmpl w:val="AAE831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F263CFC"/>
    <w:multiLevelType w:val="hybridMultilevel"/>
    <w:tmpl w:val="9022EF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F315D3D"/>
    <w:multiLevelType w:val="hybridMultilevel"/>
    <w:tmpl w:val="861206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501F6CA5"/>
    <w:multiLevelType w:val="hybridMultilevel"/>
    <w:tmpl w:val="6FDE04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04530A8"/>
    <w:multiLevelType w:val="multilevel"/>
    <w:tmpl w:val="8DEAD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07B4BE9"/>
    <w:multiLevelType w:val="hybridMultilevel"/>
    <w:tmpl w:val="D95A06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0C4401A"/>
    <w:multiLevelType w:val="multilevel"/>
    <w:tmpl w:val="8EEA2F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5">
    <w:nsid w:val="51A579B6"/>
    <w:multiLevelType w:val="hybridMultilevel"/>
    <w:tmpl w:val="132CC49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1C36DE8"/>
    <w:multiLevelType w:val="multilevel"/>
    <w:tmpl w:val="359CF9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1E343C6"/>
    <w:multiLevelType w:val="hybridMultilevel"/>
    <w:tmpl w:val="87E27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1E5758F"/>
    <w:multiLevelType w:val="hybridMultilevel"/>
    <w:tmpl w:val="7F0A2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3180856"/>
    <w:multiLevelType w:val="hybridMultilevel"/>
    <w:tmpl w:val="E8D61F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58D3C13"/>
    <w:multiLevelType w:val="hybridMultilevel"/>
    <w:tmpl w:val="D6BC8E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6DD162E"/>
    <w:multiLevelType w:val="hybridMultilevel"/>
    <w:tmpl w:val="46BCFD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7215BC7"/>
    <w:multiLevelType w:val="hybridMultilevel"/>
    <w:tmpl w:val="45B0E6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82B24D0"/>
    <w:multiLevelType w:val="hybridMultilevel"/>
    <w:tmpl w:val="05C6F1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8F27873"/>
    <w:multiLevelType w:val="multilevel"/>
    <w:tmpl w:val="45FAD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9764A80"/>
    <w:multiLevelType w:val="hybridMultilevel"/>
    <w:tmpl w:val="AA1C6D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9C0742D"/>
    <w:multiLevelType w:val="hybridMultilevel"/>
    <w:tmpl w:val="723E52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ABA4D32"/>
    <w:multiLevelType w:val="hybridMultilevel"/>
    <w:tmpl w:val="824864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B7D0CC1"/>
    <w:multiLevelType w:val="hybridMultilevel"/>
    <w:tmpl w:val="E13C7E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B9B1263"/>
    <w:multiLevelType w:val="hybridMultilevel"/>
    <w:tmpl w:val="477853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D8330B2"/>
    <w:multiLevelType w:val="hybridMultilevel"/>
    <w:tmpl w:val="CA8AC4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E39067E"/>
    <w:multiLevelType w:val="hybridMultilevel"/>
    <w:tmpl w:val="948418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E983979"/>
    <w:multiLevelType w:val="hybridMultilevel"/>
    <w:tmpl w:val="49827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5F602F63"/>
    <w:multiLevelType w:val="hybridMultilevel"/>
    <w:tmpl w:val="50AE75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0864EE1"/>
    <w:multiLevelType w:val="hybridMultilevel"/>
    <w:tmpl w:val="C8F034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7">
    <w:nsid w:val="61693376"/>
    <w:multiLevelType w:val="multilevel"/>
    <w:tmpl w:val="00E226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1D43A6E"/>
    <w:multiLevelType w:val="hybridMultilevel"/>
    <w:tmpl w:val="7D3856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3A46129"/>
    <w:multiLevelType w:val="hybridMultilevel"/>
    <w:tmpl w:val="2CB20E98"/>
    <w:lvl w:ilvl="0" w:tplc="2F04F1A0">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0">
    <w:nsid w:val="64D8092C"/>
    <w:multiLevelType w:val="hybridMultilevel"/>
    <w:tmpl w:val="2F1E0C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55237CD"/>
    <w:multiLevelType w:val="hybridMultilevel"/>
    <w:tmpl w:val="169CD4EA"/>
    <w:lvl w:ilvl="0" w:tplc="BF1641B6">
      <w:start w:val="1"/>
      <w:numFmt w:val="bullet"/>
      <w:pStyle w:val="a3"/>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65F70921"/>
    <w:multiLevelType w:val="hybridMultilevel"/>
    <w:tmpl w:val="BC8018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63A093F"/>
    <w:multiLevelType w:val="hybridMultilevel"/>
    <w:tmpl w:val="CA28E7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6B20CB2"/>
    <w:multiLevelType w:val="hybridMultilevel"/>
    <w:tmpl w:val="5BECDD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6C8537B"/>
    <w:multiLevelType w:val="multilevel"/>
    <w:tmpl w:val="C7DE03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67963CED"/>
    <w:multiLevelType w:val="hybridMultilevel"/>
    <w:tmpl w:val="1A98AA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7F26947"/>
    <w:multiLevelType w:val="hybridMultilevel"/>
    <w:tmpl w:val="42482C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6A8F459B"/>
    <w:multiLevelType w:val="multilevel"/>
    <w:tmpl w:val="383A92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AE40606"/>
    <w:multiLevelType w:val="hybridMultilevel"/>
    <w:tmpl w:val="74AEBA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B986D81"/>
    <w:multiLevelType w:val="hybridMultilevel"/>
    <w:tmpl w:val="6B5879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BC82C88"/>
    <w:multiLevelType w:val="multilevel"/>
    <w:tmpl w:val="4E522A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C704434"/>
    <w:multiLevelType w:val="hybridMultilevel"/>
    <w:tmpl w:val="7B9C9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C7817BC"/>
    <w:multiLevelType w:val="hybridMultilevel"/>
    <w:tmpl w:val="028274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CB70A77"/>
    <w:multiLevelType w:val="hybridMultilevel"/>
    <w:tmpl w:val="589CD90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37">
    <w:nsid w:val="6DFE0765"/>
    <w:multiLevelType w:val="hybridMultilevel"/>
    <w:tmpl w:val="D2A45B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8">
    <w:nsid w:val="6E5D2E99"/>
    <w:multiLevelType w:val="multilevel"/>
    <w:tmpl w:val="B302F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EF63212"/>
    <w:multiLevelType w:val="hybridMultilevel"/>
    <w:tmpl w:val="4ED260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05D5DE5"/>
    <w:multiLevelType w:val="hybridMultilevel"/>
    <w:tmpl w:val="E25C94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0F073C1"/>
    <w:multiLevelType w:val="hybridMultilevel"/>
    <w:tmpl w:val="F59A9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10517A1"/>
    <w:multiLevelType w:val="hybridMultilevel"/>
    <w:tmpl w:val="7F0094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2A148DF"/>
    <w:multiLevelType w:val="hybridMultilevel"/>
    <w:tmpl w:val="A7561D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2C3652D"/>
    <w:multiLevelType w:val="hybridMultilevel"/>
    <w:tmpl w:val="856E6C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33E65B7"/>
    <w:multiLevelType w:val="hybridMultilevel"/>
    <w:tmpl w:val="DAB6F1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3A24F97"/>
    <w:multiLevelType w:val="hybridMultilevel"/>
    <w:tmpl w:val="0EFC3F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41D4F46"/>
    <w:multiLevelType w:val="hybridMultilevel"/>
    <w:tmpl w:val="0C02ED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46C2360"/>
    <w:multiLevelType w:val="hybridMultilevel"/>
    <w:tmpl w:val="C8B66C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4D97863"/>
    <w:multiLevelType w:val="multilevel"/>
    <w:tmpl w:val="7FA663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50523E1"/>
    <w:multiLevelType w:val="hybridMultilevel"/>
    <w:tmpl w:val="2DF8CF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5B737EB"/>
    <w:multiLevelType w:val="multilevel"/>
    <w:tmpl w:val="F22ADC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692073D"/>
    <w:multiLevelType w:val="hybridMultilevel"/>
    <w:tmpl w:val="9C8AE6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6EF0AEB"/>
    <w:multiLevelType w:val="hybridMultilevel"/>
    <w:tmpl w:val="39E458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76D57A6"/>
    <w:multiLevelType w:val="hybridMultilevel"/>
    <w:tmpl w:val="193A0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77E0241C"/>
    <w:multiLevelType w:val="hybridMultilevel"/>
    <w:tmpl w:val="03CC09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7F11CE1"/>
    <w:multiLevelType w:val="multilevel"/>
    <w:tmpl w:val="4676A0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7F257DB"/>
    <w:multiLevelType w:val="hybridMultilevel"/>
    <w:tmpl w:val="46F226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8A22345"/>
    <w:multiLevelType w:val="hybridMultilevel"/>
    <w:tmpl w:val="79424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8CF5FB4"/>
    <w:multiLevelType w:val="hybridMultilevel"/>
    <w:tmpl w:val="96DAC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AFD189B"/>
    <w:multiLevelType w:val="hybridMultilevel"/>
    <w:tmpl w:val="36B08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BC16CA9"/>
    <w:multiLevelType w:val="hybridMultilevel"/>
    <w:tmpl w:val="98E4C6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D184E4A"/>
    <w:multiLevelType w:val="hybridMultilevel"/>
    <w:tmpl w:val="4CAEFC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D777EE1"/>
    <w:multiLevelType w:val="hybridMultilevel"/>
    <w:tmpl w:val="C546B4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DC11A4A"/>
    <w:multiLevelType w:val="multilevel"/>
    <w:tmpl w:val="89224D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7E5C6182"/>
    <w:multiLevelType w:val="multilevel"/>
    <w:tmpl w:val="ED2E9B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E834548"/>
    <w:multiLevelType w:val="hybridMultilevel"/>
    <w:tmpl w:val="5E2064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FE67150"/>
    <w:multiLevelType w:val="hybridMultilevel"/>
    <w:tmpl w:val="B0FE6D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8"/>
  </w:num>
  <w:num w:numId="2">
    <w:abstractNumId w:val="176"/>
  </w:num>
  <w:num w:numId="3">
    <w:abstractNumId w:val="98"/>
  </w:num>
  <w:num w:numId="4">
    <w:abstractNumId w:val="64"/>
  </w:num>
  <w:num w:numId="5">
    <w:abstractNumId w:val="18"/>
  </w:num>
  <w:num w:numId="6">
    <w:abstractNumId w:val="224"/>
  </w:num>
  <w:num w:numId="7">
    <w:abstractNumId w:val="199"/>
  </w:num>
  <w:num w:numId="8">
    <w:abstractNumId w:val="14"/>
  </w:num>
  <w:num w:numId="9">
    <w:abstractNumId w:val="95"/>
  </w:num>
  <w:num w:numId="10">
    <w:abstractNumId w:val="142"/>
  </w:num>
  <w:num w:numId="11">
    <w:abstractNumId w:val="28"/>
  </w:num>
  <w:num w:numId="12">
    <w:abstractNumId w:val="151"/>
  </w:num>
  <w:num w:numId="13">
    <w:abstractNumId w:val="56"/>
  </w:num>
  <w:num w:numId="14">
    <w:abstractNumId w:val="241"/>
  </w:num>
  <w:num w:numId="15">
    <w:abstractNumId w:val="22"/>
  </w:num>
  <w:num w:numId="16">
    <w:abstractNumId w:val="218"/>
  </w:num>
  <w:num w:numId="17">
    <w:abstractNumId w:val="46"/>
  </w:num>
  <w:num w:numId="18">
    <w:abstractNumId w:val="180"/>
  </w:num>
  <w:num w:numId="19">
    <w:abstractNumId w:val="178"/>
  </w:num>
  <w:num w:numId="20">
    <w:abstractNumId w:val="205"/>
  </w:num>
  <w:num w:numId="21">
    <w:abstractNumId w:val="127"/>
  </w:num>
  <w:num w:numId="22">
    <w:abstractNumId w:val="100"/>
  </w:num>
  <w:num w:numId="23">
    <w:abstractNumId w:val="158"/>
  </w:num>
  <w:num w:numId="24">
    <w:abstractNumId w:val="87"/>
  </w:num>
  <w:num w:numId="25">
    <w:abstractNumId w:val="135"/>
  </w:num>
  <w:num w:numId="26">
    <w:abstractNumId w:val="117"/>
  </w:num>
  <w:num w:numId="27">
    <w:abstractNumId w:val="261"/>
  </w:num>
  <w:num w:numId="28">
    <w:abstractNumId w:val="200"/>
  </w:num>
  <w:num w:numId="29">
    <w:abstractNumId w:val="221"/>
  </w:num>
  <w:num w:numId="30">
    <w:abstractNumId w:val="170"/>
  </w:num>
  <w:num w:numId="31">
    <w:abstractNumId w:val="145"/>
  </w:num>
  <w:num w:numId="32">
    <w:abstractNumId w:val="140"/>
  </w:num>
  <w:num w:numId="33">
    <w:abstractNumId w:val="70"/>
  </w:num>
  <w:num w:numId="34">
    <w:abstractNumId w:val="6"/>
  </w:num>
  <w:num w:numId="35">
    <w:abstractNumId w:val="186"/>
  </w:num>
  <w:num w:numId="36">
    <w:abstractNumId w:val="163"/>
  </w:num>
  <w:num w:numId="37">
    <w:abstractNumId w:val="33"/>
  </w:num>
  <w:num w:numId="38">
    <w:abstractNumId w:val="232"/>
  </w:num>
  <w:num w:numId="39">
    <w:abstractNumId w:val="59"/>
  </w:num>
  <w:num w:numId="40">
    <w:abstractNumId w:val="116"/>
  </w:num>
  <w:num w:numId="41">
    <w:abstractNumId w:val="75"/>
  </w:num>
  <w:num w:numId="42">
    <w:abstractNumId w:val="107"/>
  </w:num>
  <w:num w:numId="43">
    <w:abstractNumId w:val="48"/>
  </w:num>
  <w:num w:numId="44">
    <w:abstractNumId w:val="60"/>
  </w:num>
  <w:num w:numId="45">
    <w:abstractNumId w:val="244"/>
  </w:num>
  <w:num w:numId="46">
    <w:abstractNumId w:val="43"/>
  </w:num>
  <w:num w:numId="47">
    <w:abstractNumId w:val="137"/>
  </w:num>
  <w:num w:numId="48">
    <w:abstractNumId w:val="1"/>
  </w:num>
  <w:num w:numId="49">
    <w:abstractNumId w:val="245"/>
  </w:num>
  <w:num w:numId="50">
    <w:abstractNumId w:val="29"/>
  </w:num>
  <w:num w:numId="51">
    <w:abstractNumId w:val="111"/>
  </w:num>
  <w:num w:numId="52">
    <w:abstractNumId w:val="210"/>
  </w:num>
  <w:num w:numId="53">
    <w:abstractNumId w:val="106"/>
  </w:num>
  <w:num w:numId="54">
    <w:abstractNumId w:val="115"/>
  </w:num>
  <w:num w:numId="55">
    <w:abstractNumId w:val="165"/>
  </w:num>
  <w:num w:numId="56">
    <w:abstractNumId w:val="267"/>
  </w:num>
  <w:num w:numId="57">
    <w:abstractNumId w:val="167"/>
  </w:num>
  <w:num w:numId="58">
    <w:abstractNumId w:val="35"/>
  </w:num>
  <w:num w:numId="59">
    <w:abstractNumId w:val="32"/>
  </w:num>
  <w:num w:numId="60">
    <w:abstractNumId w:val="246"/>
  </w:num>
  <w:num w:numId="61">
    <w:abstractNumId w:val="214"/>
  </w:num>
  <w:num w:numId="62">
    <w:abstractNumId w:val="197"/>
  </w:num>
  <w:num w:numId="63">
    <w:abstractNumId w:val="58"/>
  </w:num>
  <w:num w:numId="64">
    <w:abstractNumId w:val="161"/>
  </w:num>
  <w:num w:numId="65">
    <w:abstractNumId w:val="215"/>
  </w:num>
  <w:num w:numId="66">
    <w:abstractNumId w:val="198"/>
  </w:num>
  <w:num w:numId="67">
    <w:abstractNumId w:val="61"/>
  </w:num>
  <w:num w:numId="68">
    <w:abstractNumId w:val="24"/>
  </w:num>
  <w:num w:numId="69">
    <w:abstractNumId w:val="134"/>
  </w:num>
  <w:num w:numId="70">
    <w:abstractNumId w:val="47"/>
  </w:num>
  <w:num w:numId="71">
    <w:abstractNumId w:val="89"/>
  </w:num>
  <w:num w:numId="72">
    <w:abstractNumId w:val="120"/>
  </w:num>
  <w:num w:numId="73">
    <w:abstractNumId w:val="208"/>
  </w:num>
  <w:num w:numId="74">
    <w:abstractNumId w:val="20"/>
  </w:num>
  <w:num w:numId="75">
    <w:abstractNumId w:val="101"/>
  </w:num>
  <w:num w:numId="76">
    <w:abstractNumId w:val="53"/>
  </w:num>
  <w:num w:numId="77">
    <w:abstractNumId w:val="79"/>
  </w:num>
  <w:num w:numId="78">
    <w:abstractNumId w:val="258"/>
  </w:num>
  <w:num w:numId="79">
    <w:abstractNumId w:val="247"/>
  </w:num>
  <w:num w:numId="80">
    <w:abstractNumId w:val="231"/>
  </w:num>
  <w:num w:numId="81">
    <w:abstractNumId w:val="7"/>
  </w:num>
  <w:num w:numId="82">
    <w:abstractNumId w:val="25"/>
  </w:num>
  <w:num w:numId="83">
    <w:abstractNumId w:val="112"/>
  </w:num>
  <w:num w:numId="84">
    <w:abstractNumId w:val="177"/>
  </w:num>
  <w:num w:numId="85">
    <w:abstractNumId w:val="213"/>
  </w:num>
  <w:num w:numId="86">
    <w:abstractNumId w:val="229"/>
  </w:num>
  <w:num w:numId="87">
    <w:abstractNumId w:val="146"/>
    <w:lvlOverride w:ilvl="0">
      <w:startOverride w:val="1"/>
    </w:lvlOverride>
  </w:num>
  <w:num w:numId="88">
    <w:abstractNumId w:val="21"/>
  </w:num>
  <w:num w:numId="89">
    <w:abstractNumId w:val="190"/>
  </w:num>
  <w:num w:numId="90">
    <w:abstractNumId w:val="169"/>
  </w:num>
  <w:num w:numId="91">
    <w:abstractNumId w:val="27"/>
  </w:num>
  <w:num w:numId="92">
    <w:abstractNumId w:val="51"/>
  </w:num>
  <w:num w:numId="93">
    <w:abstractNumId w:val="155"/>
  </w:num>
  <w:num w:numId="94">
    <w:abstractNumId w:val="203"/>
  </w:num>
  <w:num w:numId="95">
    <w:abstractNumId w:val="50"/>
  </w:num>
  <w:num w:numId="96">
    <w:abstractNumId w:val="80"/>
  </w:num>
  <w:num w:numId="97">
    <w:abstractNumId w:val="211"/>
  </w:num>
  <w:num w:numId="98">
    <w:abstractNumId w:val="97"/>
  </w:num>
  <w:num w:numId="99">
    <w:abstractNumId w:val="240"/>
  </w:num>
  <w:num w:numId="100">
    <w:abstractNumId w:val="69"/>
  </w:num>
  <w:num w:numId="101">
    <w:abstractNumId w:val="160"/>
  </w:num>
  <w:num w:numId="102">
    <w:abstractNumId w:val="30"/>
  </w:num>
  <w:num w:numId="103">
    <w:abstractNumId w:val="57"/>
  </w:num>
  <w:num w:numId="104">
    <w:abstractNumId w:val="157"/>
  </w:num>
  <w:num w:numId="105">
    <w:abstractNumId w:val="141"/>
  </w:num>
  <w:num w:numId="106">
    <w:abstractNumId w:val="15"/>
  </w:num>
  <w:num w:numId="107">
    <w:abstractNumId w:val="110"/>
  </w:num>
  <w:num w:numId="108">
    <w:abstractNumId w:val="139"/>
  </w:num>
  <w:num w:numId="109">
    <w:abstractNumId w:val="191"/>
  </w:num>
  <w:num w:numId="110">
    <w:abstractNumId w:val="206"/>
  </w:num>
  <w:num w:numId="111">
    <w:abstractNumId w:val="144"/>
  </w:num>
  <w:num w:numId="112">
    <w:abstractNumId w:val="40"/>
  </w:num>
  <w:num w:numId="113">
    <w:abstractNumId w:val="94"/>
  </w:num>
  <w:num w:numId="114">
    <w:abstractNumId w:val="83"/>
  </w:num>
  <w:num w:numId="115">
    <w:abstractNumId w:val="26"/>
  </w:num>
  <w:num w:numId="116">
    <w:abstractNumId w:val="84"/>
  </w:num>
  <w:num w:numId="117">
    <w:abstractNumId w:val="73"/>
  </w:num>
  <w:num w:numId="118">
    <w:abstractNumId w:val="243"/>
  </w:num>
  <w:num w:numId="119">
    <w:abstractNumId w:val="253"/>
  </w:num>
  <w:num w:numId="120">
    <w:abstractNumId w:val="11"/>
  </w:num>
  <w:num w:numId="121">
    <w:abstractNumId w:val="118"/>
  </w:num>
  <w:num w:numId="122">
    <w:abstractNumId w:val="172"/>
  </w:num>
  <w:num w:numId="123">
    <w:abstractNumId w:val="222"/>
  </w:num>
  <w:num w:numId="124">
    <w:abstractNumId w:val="259"/>
  </w:num>
  <w:num w:numId="125">
    <w:abstractNumId w:val="201"/>
  </w:num>
  <w:num w:numId="126">
    <w:abstractNumId w:val="223"/>
  </w:num>
  <w:num w:numId="127">
    <w:abstractNumId w:val="152"/>
  </w:num>
  <w:num w:numId="128">
    <w:abstractNumId w:val="179"/>
  </w:num>
  <w:num w:numId="129">
    <w:abstractNumId w:val="189"/>
  </w:num>
  <w:num w:numId="130">
    <w:abstractNumId w:val="88"/>
  </w:num>
  <w:num w:numId="131">
    <w:abstractNumId w:val="235"/>
  </w:num>
  <w:num w:numId="132">
    <w:abstractNumId w:val="187"/>
  </w:num>
  <w:num w:numId="133">
    <w:abstractNumId w:val="103"/>
  </w:num>
  <w:num w:numId="134">
    <w:abstractNumId w:val="72"/>
  </w:num>
  <w:num w:numId="135">
    <w:abstractNumId w:val="114"/>
  </w:num>
  <w:num w:numId="136">
    <w:abstractNumId w:val="195"/>
  </w:num>
  <w:num w:numId="137">
    <w:abstractNumId w:val="5"/>
  </w:num>
  <w:num w:numId="138">
    <w:abstractNumId w:val="227"/>
  </w:num>
  <w:num w:numId="139">
    <w:abstractNumId w:val="10"/>
  </w:num>
  <w:num w:numId="140">
    <w:abstractNumId w:val="257"/>
  </w:num>
  <w:num w:numId="141">
    <w:abstractNumId w:val="133"/>
  </w:num>
  <w:num w:numId="142">
    <w:abstractNumId w:val="184"/>
  </w:num>
  <w:num w:numId="143">
    <w:abstractNumId w:val="174"/>
  </w:num>
  <w:num w:numId="144">
    <w:abstractNumId w:val="78"/>
  </w:num>
  <w:num w:numId="145">
    <w:abstractNumId w:val="37"/>
  </w:num>
  <w:num w:numId="146">
    <w:abstractNumId w:val="255"/>
  </w:num>
  <w:num w:numId="147">
    <w:abstractNumId w:val="188"/>
  </w:num>
  <w:num w:numId="148">
    <w:abstractNumId w:val="220"/>
  </w:num>
  <w:num w:numId="149">
    <w:abstractNumId w:val="154"/>
  </w:num>
  <w:num w:numId="150">
    <w:abstractNumId w:val="67"/>
  </w:num>
  <w:num w:numId="151">
    <w:abstractNumId w:val="77"/>
  </w:num>
  <w:num w:numId="152">
    <w:abstractNumId w:val="99"/>
  </w:num>
  <w:num w:numId="153">
    <w:abstractNumId w:val="74"/>
  </w:num>
  <w:num w:numId="154">
    <w:abstractNumId w:val="164"/>
  </w:num>
  <w:num w:numId="155">
    <w:abstractNumId w:val="92"/>
  </w:num>
  <w:num w:numId="156">
    <w:abstractNumId w:val="123"/>
  </w:num>
  <w:num w:numId="157">
    <w:abstractNumId w:val="212"/>
  </w:num>
  <w:num w:numId="158">
    <w:abstractNumId w:val="209"/>
  </w:num>
  <w:num w:numId="159">
    <w:abstractNumId w:val="183"/>
  </w:num>
  <w:num w:numId="160">
    <w:abstractNumId w:val="13"/>
  </w:num>
  <w:num w:numId="161">
    <w:abstractNumId w:val="136"/>
  </w:num>
  <w:num w:numId="162">
    <w:abstractNumId w:val="239"/>
  </w:num>
  <w:num w:numId="163">
    <w:abstractNumId w:val="185"/>
  </w:num>
  <w:num w:numId="164">
    <w:abstractNumId w:val="105"/>
  </w:num>
  <w:num w:numId="165">
    <w:abstractNumId w:val="147"/>
  </w:num>
  <w:num w:numId="166">
    <w:abstractNumId w:val="260"/>
  </w:num>
  <w:num w:numId="167">
    <w:abstractNumId w:val="81"/>
  </w:num>
  <w:num w:numId="168">
    <w:abstractNumId w:val="266"/>
  </w:num>
  <w:num w:numId="169">
    <w:abstractNumId w:val="62"/>
  </w:num>
  <w:num w:numId="170">
    <w:abstractNumId w:val="55"/>
  </w:num>
  <w:num w:numId="171">
    <w:abstractNumId w:val="126"/>
  </w:num>
  <w:num w:numId="172">
    <w:abstractNumId w:val="76"/>
  </w:num>
  <w:num w:numId="173">
    <w:abstractNumId w:val="248"/>
  </w:num>
  <w:num w:numId="174">
    <w:abstractNumId w:val="252"/>
  </w:num>
  <w:num w:numId="175">
    <w:abstractNumId w:val="9"/>
  </w:num>
  <w:num w:numId="176">
    <w:abstractNumId w:val="173"/>
  </w:num>
  <w:num w:numId="177">
    <w:abstractNumId w:val="54"/>
  </w:num>
  <w:num w:numId="178">
    <w:abstractNumId w:val="150"/>
  </w:num>
  <w:num w:numId="179">
    <w:abstractNumId w:val="194"/>
  </w:num>
  <w:num w:numId="180">
    <w:abstractNumId w:val="153"/>
  </w:num>
  <w:num w:numId="181">
    <w:abstractNumId w:val="138"/>
  </w:num>
  <w:num w:numId="182">
    <w:abstractNumId w:val="85"/>
  </w:num>
  <w:num w:numId="183">
    <w:abstractNumId w:val="130"/>
  </w:num>
  <w:num w:numId="184">
    <w:abstractNumId w:val="162"/>
  </w:num>
  <w:num w:numId="185">
    <w:abstractNumId w:val="23"/>
  </w:num>
  <w:num w:numId="186">
    <w:abstractNumId w:val="149"/>
  </w:num>
  <w:num w:numId="187">
    <w:abstractNumId w:val="91"/>
  </w:num>
  <w:num w:numId="188">
    <w:abstractNumId w:val="166"/>
  </w:num>
  <w:num w:numId="189">
    <w:abstractNumId w:val="182"/>
  </w:num>
  <w:num w:numId="190">
    <w:abstractNumId w:val="181"/>
  </w:num>
  <w:num w:numId="191">
    <w:abstractNumId w:val="263"/>
  </w:num>
  <w:num w:numId="192">
    <w:abstractNumId w:val="143"/>
  </w:num>
  <w:num w:numId="193">
    <w:abstractNumId w:val="228"/>
  </w:num>
  <w:num w:numId="194">
    <w:abstractNumId w:val="171"/>
  </w:num>
  <w:num w:numId="195">
    <w:abstractNumId w:val="31"/>
  </w:num>
  <w:num w:numId="196">
    <w:abstractNumId w:val="49"/>
  </w:num>
  <w:num w:numId="197">
    <w:abstractNumId w:val="19"/>
  </w:num>
  <w:num w:numId="198">
    <w:abstractNumId w:val="90"/>
  </w:num>
  <w:num w:numId="199">
    <w:abstractNumId w:val="108"/>
  </w:num>
  <w:num w:numId="200">
    <w:abstractNumId w:val="41"/>
  </w:num>
  <w:num w:numId="201">
    <w:abstractNumId w:val="193"/>
  </w:num>
  <w:num w:numId="202">
    <w:abstractNumId w:val="262"/>
  </w:num>
  <w:num w:numId="203">
    <w:abstractNumId w:val="148"/>
  </w:num>
  <w:num w:numId="204">
    <w:abstractNumId w:val="132"/>
  </w:num>
  <w:num w:numId="205">
    <w:abstractNumId w:val="86"/>
  </w:num>
  <w:num w:numId="206">
    <w:abstractNumId w:val="207"/>
  </w:num>
  <w:num w:numId="207">
    <w:abstractNumId w:val="156"/>
  </w:num>
  <w:num w:numId="208">
    <w:abstractNumId w:val="38"/>
  </w:num>
  <w:num w:numId="209">
    <w:abstractNumId w:val="202"/>
  </w:num>
  <w:num w:numId="210">
    <w:abstractNumId w:val="45"/>
  </w:num>
  <w:num w:numId="211">
    <w:abstractNumId w:val="44"/>
  </w:num>
  <w:num w:numId="212">
    <w:abstractNumId w:val="250"/>
  </w:num>
  <w:num w:numId="213">
    <w:abstractNumId w:val="242"/>
  </w:num>
  <w:num w:numId="214">
    <w:abstractNumId w:val="39"/>
  </w:num>
  <w:num w:numId="215">
    <w:abstractNumId w:val="4"/>
  </w:num>
  <w:num w:numId="216">
    <w:abstractNumId w:val="131"/>
  </w:num>
  <w:num w:numId="217">
    <w:abstractNumId w:val="3"/>
  </w:num>
  <w:num w:numId="218">
    <w:abstractNumId w:val="226"/>
  </w:num>
  <w:num w:numId="219">
    <w:abstractNumId w:val="12"/>
  </w:num>
  <w:num w:numId="220">
    <w:abstractNumId w:val="216"/>
  </w:num>
  <w:num w:numId="221">
    <w:abstractNumId w:val="119"/>
  </w:num>
  <w:num w:numId="222">
    <w:abstractNumId w:val="93"/>
  </w:num>
  <w:num w:numId="223">
    <w:abstractNumId w:val="66"/>
  </w:num>
  <w:num w:numId="224">
    <w:abstractNumId w:val="42"/>
  </w:num>
  <w:num w:numId="225">
    <w:abstractNumId w:val="234"/>
  </w:num>
  <w:num w:numId="226">
    <w:abstractNumId w:val="159"/>
  </w:num>
  <w:num w:numId="227">
    <w:abstractNumId w:val="129"/>
  </w:num>
  <w:num w:numId="228">
    <w:abstractNumId w:val="17"/>
  </w:num>
  <w:num w:numId="229">
    <w:abstractNumId w:val="124"/>
  </w:num>
  <w:num w:numId="230">
    <w:abstractNumId w:val="238"/>
  </w:num>
  <w:num w:numId="231">
    <w:abstractNumId w:val="264"/>
  </w:num>
  <w:num w:numId="232">
    <w:abstractNumId w:val="192"/>
  </w:num>
  <w:num w:numId="233">
    <w:abstractNumId w:val="225"/>
  </w:num>
  <w:num w:numId="234">
    <w:abstractNumId w:val="16"/>
  </w:num>
  <w:num w:numId="235">
    <w:abstractNumId w:val="256"/>
  </w:num>
  <w:num w:numId="236">
    <w:abstractNumId w:val="36"/>
  </w:num>
  <w:num w:numId="237">
    <w:abstractNumId w:val="109"/>
  </w:num>
  <w:num w:numId="238">
    <w:abstractNumId w:val="68"/>
  </w:num>
  <w:num w:numId="239">
    <w:abstractNumId w:val="121"/>
  </w:num>
  <w:num w:numId="240">
    <w:abstractNumId w:val="125"/>
  </w:num>
  <w:num w:numId="241">
    <w:abstractNumId w:val="230"/>
  </w:num>
  <w:num w:numId="242">
    <w:abstractNumId w:val="249"/>
  </w:num>
  <w:num w:numId="243">
    <w:abstractNumId w:val="82"/>
  </w:num>
  <w:num w:numId="244">
    <w:abstractNumId w:val="196"/>
  </w:num>
  <w:num w:numId="245">
    <w:abstractNumId w:val="168"/>
  </w:num>
  <w:num w:numId="246">
    <w:abstractNumId w:val="265"/>
  </w:num>
  <w:num w:numId="247">
    <w:abstractNumId w:val="96"/>
  </w:num>
  <w:num w:numId="248">
    <w:abstractNumId w:val="217"/>
  </w:num>
  <w:num w:numId="249">
    <w:abstractNumId w:val="251"/>
  </w:num>
  <w:num w:numId="250">
    <w:abstractNumId w:val="2"/>
  </w:num>
  <w:num w:numId="251">
    <w:abstractNumId w:val="52"/>
  </w:num>
  <w:num w:numId="252">
    <w:abstractNumId w:val="204"/>
  </w:num>
  <w:num w:numId="253">
    <w:abstractNumId w:val="233"/>
  </w:num>
  <w:num w:numId="254">
    <w:abstractNumId w:val="175"/>
  </w:num>
  <w:num w:numId="255">
    <w:abstractNumId w:val="71"/>
  </w:num>
  <w:num w:numId="256">
    <w:abstractNumId w:val="113"/>
  </w:num>
  <w:num w:numId="257">
    <w:abstractNumId w:val="122"/>
  </w:num>
  <w:num w:numId="258">
    <w:abstractNumId w:val="102"/>
  </w:num>
  <w:num w:numId="259">
    <w:abstractNumId w:val="63"/>
  </w:num>
  <w:num w:numId="260">
    <w:abstractNumId w:val="254"/>
  </w:num>
  <w:num w:numId="26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8"/>
  </w:num>
  <w:num w:numId="263">
    <w:abstractNumId w:val="104"/>
  </w:num>
  <w:num w:numId="264">
    <w:abstractNumId w:val="237"/>
  </w:num>
  <w:num w:numId="265">
    <w:abstractNumId w:val="236"/>
  </w:num>
  <w:num w:numId="266">
    <w:abstractNumId w:val="34"/>
  </w:num>
  <w:num w:numId="267">
    <w:abstractNumId w:val="65"/>
  </w:num>
  <w:numIdMacAtCleanup w:val="2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9717FD"/>
    <w:rsid w:val="00002549"/>
    <w:rsid w:val="00011BF7"/>
    <w:rsid w:val="000175E7"/>
    <w:rsid w:val="00035517"/>
    <w:rsid w:val="00044A47"/>
    <w:rsid w:val="00061DED"/>
    <w:rsid w:val="000741C6"/>
    <w:rsid w:val="00095BB7"/>
    <w:rsid w:val="000A172F"/>
    <w:rsid w:val="000B7A7A"/>
    <w:rsid w:val="000C0567"/>
    <w:rsid w:val="000C76C4"/>
    <w:rsid w:val="000D369F"/>
    <w:rsid w:val="0011290D"/>
    <w:rsid w:val="00122978"/>
    <w:rsid w:val="00141F96"/>
    <w:rsid w:val="00142086"/>
    <w:rsid w:val="00150A13"/>
    <w:rsid w:val="00161610"/>
    <w:rsid w:val="0016794B"/>
    <w:rsid w:val="00176DFE"/>
    <w:rsid w:val="00187E45"/>
    <w:rsid w:val="001B0BD8"/>
    <w:rsid w:val="001B4C8C"/>
    <w:rsid w:val="001E75F6"/>
    <w:rsid w:val="001F3DCA"/>
    <w:rsid w:val="00215A9C"/>
    <w:rsid w:val="0022247B"/>
    <w:rsid w:val="00222D36"/>
    <w:rsid w:val="0022446E"/>
    <w:rsid w:val="00243678"/>
    <w:rsid w:val="00246F69"/>
    <w:rsid w:val="002508A6"/>
    <w:rsid w:val="00260B13"/>
    <w:rsid w:val="00265FF8"/>
    <w:rsid w:val="00270D7A"/>
    <w:rsid w:val="002837D4"/>
    <w:rsid w:val="0028507F"/>
    <w:rsid w:val="00294581"/>
    <w:rsid w:val="002C1380"/>
    <w:rsid w:val="002D0547"/>
    <w:rsid w:val="002D093D"/>
    <w:rsid w:val="002D4953"/>
    <w:rsid w:val="002E2799"/>
    <w:rsid w:val="0030409F"/>
    <w:rsid w:val="00314F30"/>
    <w:rsid w:val="00324AA0"/>
    <w:rsid w:val="00332273"/>
    <w:rsid w:val="00334741"/>
    <w:rsid w:val="00334BC8"/>
    <w:rsid w:val="00373543"/>
    <w:rsid w:val="00376C35"/>
    <w:rsid w:val="003A1386"/>
    <w:rsid w:val="003A57BD"/>
    <w:rsid w:val="003B0FA2"/>
    <w:rsid w:val="003C5D14"/>
    <w:rsid w:val="003D28DC"/>
    <w:rsid w:val="003F1334"/>
    <w:rsid w:val="003F5E9D"/>
    <w:rsid w:val="00415695"/>
    <w:rsid w:val="00417FDC"/>
    <w:rsid w:val="00444F95"/>
    <w:rsid w:val="004453B6"/>
    <w:rsid w:val="00450E11"/>
    <w:rsid w:val="004958A6"/>
    <w:rsid w:val="004A3A2D"/>
    <w:rsid w:val="004A404B"/>
    <w:rsid w:val="004B4971"/>
    <w:rsid w:val="004B6A55"/>
    <w:rsid w:val="004C044C"/>
    <w:rsid w:val="004D2F38"/>
    <w:rsid w:val="004E30BE"/>
    <w:rsid w:val="004F2246"/>
    <w:rsid w:val="005138B4"/>
    <w:rsid w:val="00516CC5"/>
    <w:rsid w:val="0053269D"/>
    <w:rsid w:val="00537A58"/>
    <w:rsid w:val="005511E2"/>
    <w:rsid w:val="00580298"/>
    <w:rsid w:val="005848C0"/>
    <w:rsid w:val="00586F3F"/>
    <w:rsid w:val="0058787A"/>
    <w:rsid w:val="005A5D48"/>
    <w:rsid w:val="005A66EA"/>
    <w:rsid w:val="005B16CF"/>
    <w:rsid w:val="005B5960"/>
    <w:rsid w:val="005D42A9"/>
    <w:rsid w:val="005E7A26"/>
    <w:rsid w:val="005F0199"/>
    <w:rsid w:val="005F20EC"/>
    <w:rsid w:val="0060328A"/>
    <w:rsid w:val="00626C1F"/>
    <w:rsid w:val="00650D48"/>
    <w:rsid w:val="00687A78"/>
    <w:rsid w:val="00697BC5"/>
    <w:rsid w:val="006A398E"/>
    <w:rsid w:val="006B446B"/>
    <w:rsid w:val="00703EE5"/>
    <w:rsid w:val="00706E63"/>
    <w:rsid w:val="00713446"/>
    <w:rsid w:val="00715497"/>
    <w:rsid w:val="00720807"/>
    <w:rsid w:val="00721639"/>
    <w:rsid w:val="00727AEE"/>
    <w:rsid w:val="007449D2"/>
    <w:rsid w:val="0074528E"/>
    <w:rsid w:val="007521EA"/>
    <w:rsid w:val="0076287F"/>
    <w:rsid w:val="007909BF"/>
    <w:rsid w:val="007927F1"/>
    <w:rsid w:val="007B4F72"/>
    <w:rsid w:val="007B728C"/>
    <w:rsid w:val="007C10DD"/>
    <w:rsid w:val="007C2119"/>
    <w:rsid w:val="007C473C"/>
    <w:rsid w:val="007D056F"/>
    <w:rsid w:val="007E7EAC"/>
    <w:rsid w:val="007F487E"/>
    <w:rsid w:val="00800299"/>
    <w:rsid w:val="00801859"/>
    <w:rsid w:val="008065B2"/>
    <w:rsid w:val="008130A1"/>
    <w:rsid w:val="008139CC"/>
    <w:rsid w:val="008227B3"/>
    <w:rsid w:val="00832DAE"/>
    <w:rsid w:val="00846C20"/>
    <w:rsid w:val="00855802"/>
    <w:rsid w:val="008578FA"/>
    <w:rsid w:val="00864A9B"/>
    <w:rsid w:val="008663DD"/>
    <w:rsid w:val="00872BD9"/>
    <w:rsid w:val="0087503C"/>
    <w:rsid w:val="00882965"/>
    <w:rsid w:val="008901FD"/>
    <w:rsid w:val="008A3575"/>
    <w:rsid w:val="008A522D"/>
    <w:rsid w:val="008A57F3"/>
    <w:rsid w:val="008B45C4"/>
    <w:rsid w:val="008C2E31"/>
    <w:rsid w:val="008F037F"/>
    <w:rsid w:val="008F3453"/>
    <w:rsid w:val="00907896"/>
    <w:rsid w:val="00925D21"/>
    <w:rsid w:val="00944F58"/>
    <w:rsid w:val="0095204D"/>
    <w:rsid w:val="00955BE2"/>
    <w:rsid w:val="009635A7"/>
    <w:rsid w:val="00964F98"/>
    <w:rsid w:val="009717FD"/>
    <w:rsid w:val="00980D85"/>
    <w:rsid w:val="009845BB"/>
    <w:rsid w:val="00985C11"/>
    <w:rsid w:val="00986C74"/>
    <w:rsid w:val="0099046D"/>
    <w:rsid w:val="009A5AE2"/>
    <w:rsid w:val="009B727D"/>
    <w:rsid w:val="009C4414"/>
    <w:rsid w:val="009D04FC"/>
    <w:rsid w:val="009D53DC"/>
    <w:rsid w:val="009F7DD6"/>
    <w:rsid w:val="00A042EF"/>
    <w:rsid w:val="00A206FA"/>
    <w:rsid w:val="00A24212"/>
    <w:rsid w:val="00A26386"/>
    <w:rsid w:val="00A267EA"/>
    <w:rsid w:val="00A30934"/>
    <w:rsid w:val="00A37CBE"/>
    <w:rsid w:val="00A530FE"/>
    <w:rsid w:val="00A555BC"/>
    <w:rsid w:val="00A60602"/>
    <w:rsid w:val="00A64C48"/>
    <w:rsid w:val="00A73640"/>
    <w:rsid w:val="00A81ADF"/>
    <w:rsid w:val="00AA3597"/>
    <w:rsid w:val="00AA5637"/>
    <w:rsid w:val="00AA5F2D"/>
    <w:rsid w:val="00AB763C"/>
    <w:rsid w:val="00AD114A"/>
    <w:rsid w:val="00AD6E13"/>
    <w:rsid w:val="00AE721D"/>
    <w:rsid w:val="00AF6B42"/>
    <w:rsid w:val="00B128D5"/>
    <w:rsid w:val="00B15D8B"/>
    <w:rsid w:val="00B163E8"/>
    <w:rsid w:val="00B3259C"/>
    <w:rsid w:val="00B42E1B"/>
    <w:rsid w:val="00B52BBF"/>
    <w:rsid w:val="00B56244"/>
    <w:rsid w:val="00B77A18"/>
    <w:rsid w:val="00BA1B3A"/>
    <w:rsid w:val="00BA5AB8"/>
    <w:rsid w:val="00BC7DB8"/>
    <w:rsid w:val="00BC7EF0"/>
    <w:rsid w:val="00BD6189"/>
    <w:rsid w:val="00BE2BF1"/>
    <w:rsid w:val="00BE5386"/>
    <w:rsid w:val="00BE59E1"/>
    <w:rsid w:val="00BF120E"/>
    <w:rsid w:val="00BF5763"/>
    <w:rsid w:val="00C00F56"/>
    <w:rsid w:val="00C012AE"/>
    <w:rsid w:val="00C04919"/>
    <w:rsid w:val="00C12C05"/>
    <w:rsid w:val="00C26A8A"/>
    <w:rsid w:val="00C315CD"/>
    <w:rsid w:val="00C3368A"/>
    <w:rsid w:val="00C43F06"/>
    <w:rsid w:val="00C5685C"/>
    <w:rsid w:val="00C60D3F"/>
    <w:rsid w:val="00C67DCE"/>
    <w:rsid w:val="00C929D0"/>
    <w:rsid w:val="00CB73EF"/>
    <w:rsid w:val="00CF2D14"/>
    <w:rsid w:val="00D169E3"/>
    <w:rsid w:val="00D32A32"/>
    <w:rsid w:val="00D413CE"/>
    <w:rsid w:val="00D63791"/>
    <w:rsid w:val="00D67969"/>
    <w:rsid w:val="00D75505"/>
    <w:rsid w:val="00D807F5"/>
    <w:rsid w:val="00D93545"/>
    <w:rsid w:val="00DB6D3D"/>
    <w:rsid w:val="00DB71E4"/>
    <w:rsid w:val="00DC565C"/>
    <w:rsid w:val="00DE1236"/>
    <w:rsid w:val="00E02757"/>
    <w:rsid w:val="00E154C2"/>
    <w:rsid w:val="00E36717"/>
    <w:rsid w:val="00E4397C"/>
    <w:rsid w:val="00E6670D"/>
    <w:rsid w:val="00E75D76"/>
    <w:rsid w:val="00E773F6"/>
    <w:rsid w:val="00E90319"/>
    <w:rsid w:val="00E914EB"/>
    <w:rsid w:val="00EC2265"/>
    <w:rsid w:val="00EC5F2B"/>
    <w:rsid w:val="00ED66B3"/>
    <w:rsid w:val="00EF7781"/>
    <w:rsid w:val="00F03163"/>
    <w:rsid w:val="00F060AC"/>
    <w:rsid w:val="00F1093F"/>
    <w:rsid w:val="00F45050"/>
    <w:rsid w:val="00F46A6A"/>
    <w:rsid w:val="00F71415"/>
    <w:rsid w:val="00F768B0"/>
    <w:rsid w:val="00F87DEB"/>
    <w:rsid w:val="00F90CDA"/>
    <w:rsid w:val="00F9143C"/>
    <w:rsid w:val="00FA0A3E"/>
    <w:rsid w:val="00FB4811"/>
    <w:rsid w:val="00FB5FA6"/>
    <w:rsid w:val="00FE69BC"/>
    <w:rsid w:val="00FF17DB"/>
    <w:rsid w:val="00FF72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9717FD"/>
    <w:rPr>
      <w:rFonts w:eastAsiaTheme="minorEastAsia"/>
      <w:lang w:eastAsia="ru-RU"/>
    </w:rPr>
  </w:style>
  <w:style w:type="paragraph" w:styleId="1">
    <w:name w:val="heading 1"/>
    <w:basedOn w:val="a4"/>
    <w:next w:val="a4"/>
    <w:link w:val="10"/>
    <w:uiPriority w:val="9"/>
    <w:qFormat/>
    <w:rsid w:val="00B128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h2,H2,Numbered text 3"/>
    <w:basedOn w:val="a4"/>
    <w:next w:val="a4"/>
    <w:link w:val="20"/>
    <w:uiPriority w:val="9"/>
    <w:qFormat/>
    <w:rsid w:val="00C12C05"/>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eastAsia="en-US"/>
    </w:rPr>
  </w:style>
  <w:style w:type="paragraph" w:styleId="3">
    <w:name w:val="heading 3"/>
    <w:basedOn w:val="a4"/>
    <w:next w:val="a4"/>
    <w:link w:val="30"/>
    <w:uiPriority w:val="9"/>
    <w:unhideWhenUsed/>
    <w:qFormat/>
    <w:rsid w:val="00C12C05"/>
    <w:pPr>
      <w:keepNext/>
      <w:keepLines/>
      <w:suppressAutoHyphens/>
      <w:spacing w:before="200" w:after="0" w:line="360" w:lineRule="auto"/>
      <w:ind w:firstLine="709"/>
      <w:jc w:val="both"/>
      <w:outlineLvl w:val="2"/>
    </w:pPr>
    <w:rPr>
      <w:rFonts w:asciiTheme="majorHAnsi" w:eastAsiaTheme="majorEastAsia" w:hAnsiTheme="majorHAnsi" w:cstheme="majorBidi"/>
      <w:b/>
      <w:bCs/>
      <w:color w:val="4F81BD" w:themeColor="accent1"/>
      <w:sz w:val="28"/>
      <w:lang w:eastAsia="en-US"/>
    </w:rPr>
  </w:style>
  <w:style w:type="paragraph" w:styleId="4">
    <w:name w:val="heading 4"/>
    <w:basedOn w:val="a4"/>
    <w:next w:val="a4"/>
    <w:link w:val="40"/>
    <w:uiPriority w:val="9"/>
    <w:unhideWhenUsed/>
    <w:qFormat/>
    <w:rsid w:val="00B15D8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4"/>
    <w:next w:val="a4"/>
    <w:link w:val="50"/>
    <w:uiPriority w:val="9"/>
    <w:qFormat/>
    <w:rsid w:val="00324AA0"/>
    <w:pPr>
      <w:keepNext/>
      <w:spacing w:after="0" w:line="240" w:lineRule="auto"/>
      <w:jc w:val="right"/>
      <w:outlineLvl w:val="4"/>
    </w:pPr>
    <w:rPr>
      <w:rFonts w:ascii="Times New Roman" w:eastAsia="Times New Roman" w:hAnsi="Times New Roman" w:cs="Times New Roman"/>
      <w:b/>
      <w:i/>
      <w:sz w:val="28"/>
      <w:szCs w:val="20"/>
    </w:rPr>
  </w:style>
  <w:style w:type="paragraph" w:styleId="6">
    <w:name w:val="heading 6"/>
    <w:basedOn w:val="a4"/>
    <w:next w:val="a4"/>
    <w:link w:val="60"/>
    <w:uiPriority w:val="9"/>
    <w:unhideWhenUsed/>
    <w:qFormat/>
    <w:rsid w:val="00324AA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
    <w:unhideWhenUsed/>
    <w:qFormat/>
    <w:rsid w:val="00324A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
    <w:qFormat/>
    <w:rsid w:val="00324AA0"/>
    <w:pPr>
      <w:spacing w:after="120" w:line="252" w:lineRule="auto"/>
      <w:jc w:val="center"/>
      <w:outlineLvl w:val="7"/>
    </w:pPr>
    <w:rPr>
      <w:rFonts w:ascii="Cambria" w:eastAsia="Times New Roman" w:hAnsi="Cambria" w:cs="Times New Roman"/>
      <w:caps/>
      <w:spacing w:val="10"/>
      <w:sz w:val="20"/>
      <w:szCs w:val="20"/>
      <w:lang w:val="en-US" w:eastAsia="en-US" w:bidi="en-US"/>
    </w:rPr>
  </w:style>
  <w:style w:type="paragraph" w:styleId="9">
    <w:name w:val="heading 9"/>
    <w:basedOn w:val="a4"/>
    <w:next w:val="a4"/>
    <w:link w:val="90"/>
    <w:uiPriority w:val="9"/>
    <w:unhideWhenUsed/>
    <w:qFormat/>
    <w:rsid w:val="00324A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Без интервала Знак"/>
    <w:basedOn w:val="a5"/>
    <w:link w:val="a9"/>
    <w:uiPriority w:val="1"/>
    <w:locked/>
    <w:rsid w:val="009717FD"/>
    <w:rPr>
      <w:rFonts w:ascii="Times New Roman" w:eastAsia="Times New Roman" w:hAnsi="Times New Roman" w:cs="Times New Roman"/>
      <w:sz w:val="20"/>
      <w:szCs w:val="20"/>
    </w:rPr>
  </w:style>
  <w:style w:type="paragraph" w:styleId="a9">
    <w:name w:val="No Spacing"/>
    <w:link w:val="a8"/>
    <w:uiPriority w:val="1"/>
    <w:qFormat/>
    <w:rsid w:val="009717FD"/>
    <w:pPr>
      <w:spacing w:after="0" w:line="240" w:lineRule="auto"/>
    </w:pPr>
    <w:rPr>
      <w:rFonts w:ascii="Times New Roman" w:eastAsia="Times New Roman" w:hAnsi="Times New Roman" w:cs="Times New Roman"/>
      <w:sz w:val="20"/>
      <w:szCs w:val="20"/>
    </w:rPr>
  </w:style>
  <w:style w:type="paragraph" w:styleId="aa">
    <w:name w:val="List Paragraph"/>
    <w:basedOn w:val="a4"/>
    <w:link w:val="ab"/>
    <w:uiPriority w:val="34"/>
    <w:qFormat/>
    <w:rsid w:val="009717FD"/>
    <w:pPr>
      <w:ind w:left="720"/>
      <w:contextualSpacing/>
    </w:pPr>
    <w:rPr>
      <w:rFonts w:eastAsiaTheme="minorHAnsi"/>
      <w:lang w:eastAsia="en-US"/>
    </w:rPr>
  </w:style>
  <w:style w:type="character" w:customStyle="1" w:styleId="ab">
    <w:name w:val="Абзац списка Знак"/>
    <w:link w:val="aa"/>
    <w:uiPriority w:val="34"/>
    <w:locked/>
    <w:rsid w:val="009717FD"/>
  </w:style>
  <w:style w:type="table" w:styleId="ac">
    <w:name w:val="Table Grid"/>
    <w:basedOn w:val="a6"/>
    <w:uiPriority w:val="59"/>
    <w:rsid w:val="00176D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Zag11">
    <w:name w:val="Zag_11"/>
    <w:rsid w:val="00260B13"/>
  </w:style>
  <w:style w:type="paragraph" w:styleId="ad">
    <w:name w:val="Body Text"/>
    <w:aliases w:val="body text,Основной текст Знак Знак,Основной текст отчета,Основной текст отчета Знак,Основной текст отчета Знак Знак Знак,DTP Body Text,Основной текст Знак1"/>
    <w:basedOn w:val="a4"/>
    <w:link w:val="ae"/>
    <w:uiPriority w:val="99"/>
    <w:unhideWhenUsed/>
    <w:rsid w:val="00260B13"/>
    <w:pPr>
      <w:spacing w:after="120" w:line="240" w:lineRule="auto"/>
      <w:jc w:val="both"/>
    </w:pPr>
    <w:rPr>
      <w:rFonts w:ascii="Times New Roman" w:eastAsia="Calibri" w:hAnsi="Times New Roman" w:cs="Times New Roman"/>
      <w:sz w:val="24"/>
      <w:szCs w:val="24"/>
      <w:lang w:eastAsia="ar-SA"/>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5"/>
    <w:link w:val="ad"/>
    <w:uiPriority w:val="99"/>
    <w:rsid w:val="00260B13"/>
    <w:rPr>
      <w:rFonts w:ascii="Times New Roman" w:eastAsia="Calibri" w:hAnsi="Times New Roman" w:cs="Times New Roman"/>
      <w:sz w:val="24"/>
      <w:szCs w:val="24"/>
      <w:lang w:eastAsia="ar-SA"/>
    </w:rPr>
  </w:style>
  <w:style w:type="character" w:styleId="af">
    <w:name w:val="Hyperlink"/>
    <w:uiPriority w:val="99"/>
    <w:rsid w:val="00260B13"/>
    <w:rPr>
      <w:color w:val="0000FF"/>
      <w:u w:val="single"/>
    </w:rPr>
  </w:style>
  <w:style w:type="character" w:customStyle="1" w:styleId="apple-style-span">
    <w:name w:val="apple-style-span"/>
    <w:basedOn w:val="a5"/>
    <w:rsid w:val="00260B13"/>
  </w:style>
  <w:style w:type="paragraph" w:styleId="21">
    <w:name w:val="toc 2"/>
    <w:basedOn w:val="a4"/>
    <w:next w:val="a4"/>
    <w:autoRedefine/>
    <w:uiPriority w:val="39"/>
    <w:unhideWhenUsed/>
    <w:rsid w:val="00260B13"/>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4"/>
      <w:szCs w:val="24"/>
      <w:lang w:eastAsia="en-US"/>
    </w:rPr>
  </w:style>
  <w:style w:type="paragraph" w:customStyle="1" w:styleId="11">
    <w:name w:val="Без интервала1"/>
    <w:aliases w:val="основа"/>
    <w:uiPriority w:val="1"/>
    <w:qFormat/>
    <w:rsid w:val="00260B13"/>
    <w:pPr>
      <w:tabs>
        <w:tab w:val="left" w:pos="1021"/>
      </w:tabs>
      <w:spacing w:after="0" w:line="240" w:lineRule="auto"/>
      <w:ind w:firstLine="567"/>
      <w:jc w:val="both"/>
    </w:pPr>
    <w:rPr>
      <w:rFonts w:ascii="Times New Roman" w:eastAsia="Calibri" w:hAnsi="Times New Roman" w:cs="Arial"/>
      <w:lang w:eastAsia="ru-RU"/>
    </w:rPr>
  </w:style>
  <w:style w:type="paragraph" w:customStyle="1" w:styleId="a0">
    <w:name w:val="Перечень"/>
    <w:basedOn w:val="a4"/>
    <w:next w:val="a4"/>
    <w:link w:val="af0"/>
    <w:qFormat/>
    <w:rsid w:val="0022247B"/>
    <w:pPr>
      <w:numPr>
        <w:numId w:val="3"/>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0">
    <w:name w:val="Перечень Знак"/>
    <w:link w:val="a0"/>
    <w:rsid w:val="0022247B"/>
    <w:rPr>
      <w:rFonts w:ascii="Times New Roman" w:eastAsia="Calibri" w:hAnsi="Times New Roman" w:cs="Times New Roman"/>
      <w:sz w:val="28"/>
      <w:u w:color="000000"/>
      <w:bdr w:val="nil"/>
      <w:lang w:eastAsia="ru-RU"/>
    </w:rPr>
  </w:style>
  <w:style w:type="paragraph" w:customStyle="1" w:styleId="af1">
    <w:name w:val="А_основной"/>
    <w:basedOn w:val="a4"/>
    <w:link w:val="af2"/>
    <w:qFormat/>
    <w:rsid w:val="0053269D"/>
    <w:pPr>
      <w:spacing w:after="0" w:line="360" w:lineRule="auto"/>
      <w:ind w:firstLine="454"/>
      <w:jc w:val="both"/>
    </w:pPr>
    <w:rPr>
      <w:rFonts w:ascii="Times New Roman" w:eastAsia="Calibri" w:hAnsi="Times New Roman" w:cs="Times New Roman"/>
      <w:sz w:val="28"/>
      <w:szCs w:val="28"/>
      <w:lang w:eastAsia="en-US"/>
    </w:rPr>
  </w:style>
  <w:style w:type="character" w:customStyle="1" w:styleId="af2">
    <w:name w:val="А_основной Знак"/>
    <w:link w:val="af1"/>
    <w:rsid w:val="0053269D"/>
    <w:rPr>
      <w:rFonts w:ascii="Times New Roman" w:eastAsia="Calibri" w:hAnsi="Times New Roman" w:cs="Times New Roman"/>
      <w:sz w:val="28"/>
      <w:szCs w:val="28"/>
    </w:rPr>
  </w:style>
  <w:style w:type="character" w:customStyle="1" w:styleId="20">
    <w:name w:val="Заголовок 2 Знак"/>
    <w:aliases w:val="h2 Знак,H2 Знак,Numbered text 3 Знак"/>
    <w:basedOn w:val="a5"/>
    <w:link w:val="2"/>
    <w:rsid w:val="00C12C05"/>
    <w:rPr>
      <w:rFonts w:ascii="Times New Roman" w:eastAsia="Times New Roman" w:hAnsi="Times New Roman" w:cs="Times New Roman"/>
      <w:b/>
      <w:sz w:val="28"/>
      <w:szCs w:val="26"/>
    </w:rPr>
  </w:style>
  <w:style w:type="character" w:customStyle="1" w:styleId="30">
    <w:name w:val="Заголовок 3 Знак"/>
    <w:basedOn w:val="a5"/>
    <w:link w:val="3"/>
    <w:uiPriority w:val="9"/>
    <w:rsid w:val="00C12C05"/>
    <w:rPr>
      <w:rFonts w:asciiTheme="majorHAnsi" w:eastAsiaTheme="majorEastAsia" w:hAnsiTheme="majorHAnsi" w:cstheme="majorBidi"/>
      <w:b/>
      <w:bCs/>
      <w:color w:val="4F81BD" w:themeColor="accent1"/>
      <w:sz w:val="28"/>
    </w:rPr>
  </w:style>
  <w:style w:type="character" w:customStyle="1" w:styleId="40">
    <w:name w:val="Заголовок 4 Знак"/>
    <w:basedOn w:val="a5"/>
    <w:link w:val="4"/>
    <w:uiPriority w:val="9"/>
    <w:rsid w:val="00B15D8B"/>
    <w:rPr>
      <w:rFonts w:asciiTheme="majorHAnsi" w:eastAsiaTheme="majorEastAsia" w:hAnsiTheme="majorHAnsi" w:cstheme="majorBidi"/>
      <w:i/>
      <w:iCs/>
      <w:color w:val="365F91" w:themeColor="accent1" w:themeShade="BF"/>
      <w:lang w:eastAsia="ru-RU"/>
    </w:rPr>
  </w:style>
  <w:style w:type="paragraph" w:customStyle="1" w:styleId="a3">
    <w:name w:val="Подперечень"/>
    <w:basedOn w:val="a0"/>
    <w:next w:val="a4"/>
    <w:link w:val="af3"/>
    <w:qFormat/>
    <w:rsid w:val="00B15D8B"/>
    <w:pPr>
      <w:numPr>
        <w:numId w:val="29"/>
      </w:numPr>
      <w:ind w:left="284" w:firstLine="425"/>
    </w:pPr>
    <w:rPr>
      <w:lang w:eastAsia="en-US"/>
    </w:rPr>
  </w:style>
  <w:style w:type="character" w:customStyle="1" w:styleId="af3">
    <w:name w:val="Подперечень Знак"/>
    <w:link w:val="a3"/>
    <w:rsid w:val="00B15D8B"/>
    <w:rPr>
      <w:rFonts w:ascii="Times New Roman" w:eastAsia="Calibri" w:hAnsi="Times New Roman" w:cs="Times New Roman"/>
      <w:sz w:val="28"/>
      <w:u w:color="000000"/>
      <w:bdr w:val="nil"/>
    </w:rPr>
  </w:style>
  <w:style w:type="character" w:customStyle="1" w:styleId="apple-converted-space">
    <w:name w:val="apple-converted-space"/>
    <w:basedOn w:val="a5"/>
    <w:rsid w:val="00265FF8"/>
  </w:style>
  <w:style w:type="paragraph" w:customStyle="1" w:styleId="41">
    <w:name w:val="Обычный4"/>
    <w:rsid w:val="00BE5386"/>
    <w:pPr>
      <w:spacing w:after="0" w:line="360" w:lineRule="auto"/>
      <w:ind w:firstLine="709"/>
      <w:jc w:val="both"/>
    </w:pPr>
    <w:rPr>
      <w:rFonts w:ascii="Times New Roman" w:eastAsia="Times New Roman" w:hAnsi="Times New Roman" w:cs="Times New Roman"/>
      <w:color w:val="000000"/>
      <w:sz w:val="28"/>
      <w:szCs w:val="28"/>
      <w:lang w:eastAsia="ru-RU"/>
    </w:rPr>
  </w:style>
  <w:style w:type="character" w:styleId="af4">
    <w:name w:val="footnote reference"/>
    <w:rsid w:val="007449D2"/>
    <w:rPr>
      <w:rFonts w:cs="Times New Roman"/>
      <w:vertAlign w:val="superscript"/>
    </w:rPr>
  </w:style>
  <w:style w:type="paragraph" w:styleId="af5">
    <w:name w:val="footnote text"/>
    <w:aliases w:val="Знак6,F1"/>
    <w:basedOn w:val="a4"/>
    <w:link w:val="af6"/>
    <w:rsid w:val="007449D2"/>
    <w:pPr>
      <w:spacing w:after="0" w:line="360" w:lineRule="auto"/>
    </w:pPr>
    <w:rPr>
      <w:rFonts w:ascii="Times New Roman" w:eastAsia="Times New Roman" w:hAnsi="Times New Roman" w:cs="Times New Roman"/>
      <w:sz w:val="20"/>
      <w:szCs w:val="20"/>
    </w:rPr>
  </w:style>
  <w:style w:type="character" w:customStyle="1" w:styleId="af6">
    <w:name w:val="Текст сноски Знак"/>
    <w:aliases w:val="Знак6 Знак,F1 Знак"/>
    <w:basedOn w:val="a5"/>
    <w:link w:val="af5"/>
    <w:rsid w:val="007449D2"/>
    <w:rPr>
      <w:rFonts w:ascii="Times New Roman" w:eastAsia="Times New Roman" w:hAnsi="Times New Roman" w:cs="Times New Roman"/>
      <w:sz w:val="20"/>
      <w:szCs w:val="20"/>
      <w:lang w:eastAsia="ru-RU"/>
    </w:rPr>
  </w:style>
  <w:style w:type="character" w:customStyle="1" w:styleId="dash041e0431044b0447043d044b0439char1">
    <w:name w:val="dash041e_0431_044b_0447_043d_044b_0439__char1"/>
    <w:rsid w:val="007449D2"/>
    <w:rPr>
      <w:rFonts w:ascii="Times New Roman" w:hAnsi="Times New Roman" w:cs="Times New Roman" w:hint="default"/>
      <w:strike w:val="0"/>
      <w:dstrike w:val="0"/>
      <w:sz w:val="24"/>
      <w:szCs w:val="24"/>
      <w:u w:val="none"/>
      <w:effect w:val="none"/>
    </w:rPr>
  </w:style>
  <w:style w:type="paragraph" w:customStyle="1" w:styleId="a2">
    <w:name w:val="Перечисление"/>
    <w:link w:val="af7"/>
    <w:uiPriority w:val="99"/>
    <w:qFormat/>
    <w:rsid w:val="007449D2"/>
    <w:pPr>
      <w:numPr>
        <w:numId w:val="84"/>
      </w:numPr>
      <w:spacing w:after="60"/>
      <w:jc w:val="both"/>
    </w:pPr>
    <w:rPr>
      <w:rFonts w:ascii="Times New Roman" w:eastAsia="Calibri" w:hAnsi="Times New Roman" w:cs="Times New Roman"/>
      <w:sz w:val="20"/>
      <w:szCs w:val="20"/>
    </w:rPr>
  </w:style>
  <w:style w:type="character" w:customStyle="1" w:styleId="af7">
    <w:name w:val="Перечисление Знак"/>
    <w:link w:val="a2"/>
    <w:uiPriority w:val="99"/>
    <w:rsid w:val="007449D2"/>
    <w:rPr>
      <w:rFonts w:ascii="Times New Roman" w:eastAsia="Calibri" w:hAnsi="Times New Roman" w:cs="Times New Roman"/>
      <w:sz w:val="20"/>
      <w:szCs w:val="20"/>
    </w:rPr>
  </w:style>
  <w:style w:type="paragraph" w:customStyle="1" w:styleId="a1">
    <w:name w:val="НОМЕРА"/>
    <w:basedOn w:val="af8"/>
    <w:link w:val="af9"/>
    <w:uiPriority w:val="99"/>
    <w:qFormat/>
    <w:rsid w:val="007449D2"/>
    <w:pPr>
      <w:numPr>
        <w:numId w:val="87"/>
      </w:numPr>
      <w:spacing w:after="0" w:line="240" w:lineRule="auto"/>
      <w:jc w:val="both"/>
    </w:pPr>
    <w:rPr>
      <w:rFonts w:ascii="Arial Narrow" w:eastAsia="Calibri" w:hAnsi="Arial Narrow"/>
      <w:sz w:val="18"/>
      <w:szCs w:val="18"/>
    </w:rPr>
  </w:style>
  <w:style w:type="character" w:customStyle="1" w:styleId="af9">
    <w:name w:val="НОМЕРА Знак"/>
    <w:link w:val="a1"/>
    <w:uiPriority w:val="99"/>
    <w:rsid w:val="007449D2"/>
    <w:rPr>
      <w:rFonts w:ascii="Arial Narrow" w:eastAsia="Calibri" w:hAnsi="Arial Narrow" w:cs="Times New Roman"/>
      <w:sz w:val="18"/>
      <w:szCs w:val="18"/>
      <w:lang w:eastAsia="ru-RU"/>
    </w:rPr>
  </w:style>
  <w:style w:type="paragraph" w:styleId="af8">
    <w:name w:val="Normal (Web)"/>
    <w:aliases w:val="Обычный (веб) Знак Знак,Обычный (веб) Знак Знак Знак Знак Знак Знак,Обычный (веб) Знак Знак Знак Знак Знак"/>
    <w:basedOn w:val="a4"/>
    <w:uiPriority w:val="99"/>
    <w:unhideWhenUsed/>
    <w:qFormat/>
    <w:rsid w:val="007449D2"/>
    <w:rPr>
      <w:rFonts w:ascii="Times New Roman" w:hAnsi="Times New Roman" w:cs="Times New Roman"/>
      <w:sz w:val="24"/>
      <w:szCs w:val="24"/>
    </w:rPr>
  </w:style>
  <w:style w:type="paragraph" w:customStyle="1" w:styleId="31">
    <w:name w:val="Обычный3"/>
    <w:rsid w:val="007E7EAC"/>
    <w:pPr>
      <w:spacing w:after="0"/>
    </w:pPr>
    <w:rPr>
      <w:rFonts w:ascii="Arial" w:eastAsia="Arial" w:hAnsi="Arial" w:cs="Arial"/>
      <w:color w:val="000000"/>
      <w:lang w:eastAsia="ru-RU"/>
    </w:rPr>
  </w:style>
  <w:style w:type="character" w:customStyle="1" w:styleId="10">
    <w:name w:val="Заголовок 1 Знак"/>
    <w:basedOn w:val="a5"/>
    <w:link w:val="1"/>
    <w:uiPriority w:val="9"/>
    <w:rsid w:val="00B128D5"/>
    <w:rPr>
      <w:rFonts w:asciiTheme="majorHAnsi" w:eastAsiaTheme="majorEastAsia" w:hAnsiTheme="majorHAnsi" w:cstheme="majorBidi"/>
      <w:color w:val="365F91" w:themeColor="accent1" w:themeShade="BF"/>
      <w:sz w:val="32"/>
      <w:szCs w:val="32"/>
      <w:lang w:eastAsia="ru-RU"/>
    </w:rPr>
  </w:style>
  <w:style w:type="character" w:customStyle="1" w:styleId="afa">
    <w:name w:val="Основной текст_"/>
    <w:basedOn w:val="a5"/>
    <w:link w:val="61"/>
    <w:rsid w:val="004A3A2D"/>
    <w:rPr>
      <w:rFonts w:ascii="Times New Roman" w:eastAsia="Times New Roman" w:hAnsi="Times New Roman" w:cs="Times New Roman"/>
      <w:spacing w:val="2"/>
      <w:sz w:val="20"/>
      <w:szCs w:val="20"/>
      <w:shd w:val="clear" w:color="auto" w:fill="FFFFFF"/>
    </w:rPr>
  </w:style>
  <w:style w:type="character" w:customStyle="1" w:styleId="13pt0pt">
    <w:name w:val="Основной текст + 13 pt;Интервал 0 pt"/>
    <w:basedOn w:val="afa"/>
    <w:rsid w:val="004A3A2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2">
    <w:name w:val="Основной текст3"/>
    <w:basedOn w:val="afa"/>
    <w:rsid w:val="004A3A2D"/>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1">
    <w:name w:val="Основной текст6"/>
    <w:basedOn w:val="a4"/>
    <w:link w:val="afa"/>
    <w:rsid w:val="004A3A2D"/>
    <w:pPr>
      <w:widowControl w:val="0"/>
      <w:shd w:val="clear" w:color="auto" w:fill="FFFFFF"/>
      <w:spacing w:after="0" w:line="0" w:lineRule="atLeast"/>
      <w:ind w:hanging="420"/>
    </w:pPr>
    <w:rPr>
      <w:rFonts w:ascii="Times New Roman" w:eastAsia="Times New Roman" w:hAnsi="Times New Roman" w:cs="Times New Roman"/>
      <w:spacing w:val="2"/>
      <w:sz w:val="20"/>
      <w:szCs w:val="20"/>
      <w:lang w:eastAsia="en-US"/>
    </w:rPr>
  </w:style>
  <w:style w:type="paragraph" w:styleId="afb">
    <w:name w:val="Body Text Indent"/>
    <w:basedOn w:val="a4"/>
    <w:link w:val="afc"/>
    <w:uiPriority w:val="99"/>
    <w:unhideWhenUsed/>
    <w:rsid w:val="0030409F"/>
    <w:pPr>
      <w:suppressAutoHyphens/>
      <w:spacing w:after="120" w:line="360" w:lineRule="auto"/>
      <w:ind w:left="283" w:firstLine="709"/>
      <w:jc w:val="both"/>
    </w:pPr>
    <w:rPr>
      <w:rFonts w:ascii="Times New Roman" w:eastAsia="Calibri" w:hAnsi="Times New Roman" w:cs="Times New Roman"/>
      <w:sz w:val="28"/>
      <w:lang w:eastAsia="en-US"/>
    </w:rPr>
  </w:style>
  <w:style w:type="character" w:customStyle="1" w:styleId="afc">
    <w:name w:val="Основной текст с отступом Знак"/>
    <w:basedOn w:val="a5"/>
    <w:link w:val="afb"/>
    <w:uiPriority w:val="99"/>
    <w:rsid w:val="0030409F"/>
    <w:rPr>
      <w:rFonts w:ascii="Times New Roman" w:eastAsia="Calibri" w:hAnsi="Times New Roman" w:cs="Times New Roman"/>
      <w:sz w:val="28"/>
    </w:rPr>
  </w:style>
  <w:style w:type="paragraph" w:customStyle="1" w:styleId="a">
    <w:name w:val="Перечень номер"/>
    <w:basedOn w:val="a4"/>
    <w:next w:val="a4"/>
    <w:qFormat/>
    <w:rsid w:val="001E75F6"/>
    <w:pPr>
      <w:numPr>
        <w:numId w:val="170"/>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character" w:customStyle="1" w:styleId="51">
    <w:name w:val="Заголовок №5_"/>
    <w:basedOn w:val="a5"/>
    <w:link w:val="52"/>
    <w:rsid w:val="004D2F38"/>
    <w:rPr>
      <w:rFonts w:ascii="Century Schoolbook" w:eastAsia="Century Schoolbook" w:hAnsi="Century Schoolbook" w:cs="Century Schoolbook"/>
      <w:sz w:val="20"/>
      <w:szCs w:val="20"/>
      <w:shd w:val="clear" w:color="auto" w:fill="FFFFFF"/>
    </w:rPr>
  </w:style>
  <w:style w:type="paragraph" w:customStyle="1" w:styleId="52">
    <w:name w:val="Заголовок №5"/>
    <w:basedOn w:val="a4"/>
    <w:link w:val="51"/>
    <w:rsid w:val="004D2F38"/>
    <w:pPr>
      <w:widowControl w:val="0"/>
      <w:shd w:val="clear" w:color="auto" w:fill="FFFFFF"/>
      <w:spacing w:after="120" w:line="0" w:lineRule="atLeast"/>
      <w:ind w:firstLine="280"/>
      <w:jc w:val="both"/>
      <w:outlineLvl w:val="4"/>
    </w:pPr>
    <w:rPr>
      <w:rFonts w:ascii="Century Schoolbook" w:eastAsia="Century Schoolbook" w:hAnsi="Century Schoolbook" w:cs="Century Schoolbook"/>
      <w:sz w:val="20"/>
      <w:szCs w:val="20"/>
      <w:lang w:eastAsia="en-US"/>
    </w:rPr>
  </w:style>
  <w:style w:type="character" w:customStyle="1" w:styleId="22">
    <w:name w:val="Заголовок №2_"/>
    <w:basedOn w:val="a5"/>
    <w:link w:val="23"/>
    <w:rsid w:val="004D2F38"/>
    <w:rPr>
      <w:rFonts w:ascii="Segoe UI" w:eastAsia="Segoe UI" w:hAnsi="Segoe UI" w:cs="Segoe UI"/>
      <w:sz w:val="23"/>
      <w:szCs w:val="23"/>
      <w:shd w:val="clear" w:color="auto" w:fill="FFFFFF"/>
    </w:rPr>
  </w:style>
  <w:style w:type="paragraph" w:customStyle="1" w:styleId="23">
    <w:name w:val="Заголовок №2"/>
    <w:basedOn w:val="a4"/>
    <w:link w:val="22"/>
    <w:rsid w:val="004D2F38"/>
    <w:pPr>
      <w:widowControl w:val="0"/>
      <w:shd w:val="clear" w:color="auto" w:fill="FFFFFF"/>
      <w:spacing w:before="780" w:after="240" w:line="0" w:lineRule="atLeast"/>
      <w:jc w:val="both"/>
      <w:outlineLvl w:val="1"/>
    </w:pPr>
    <w:rPr>
      <w:rFonts w:ascii="Segoe UI" w:eastAsia="Segoe UI" w:hAnsi="Segoe UI" w:cs="Segoe UI"/>
      <w:sz w:val="23"/>
      <w:szCs w:val="23"/>
      <w:lang w:eastAsia="en-US"/>
    </w:rPr>
  </w:style>
  <w:style w:type="paragraph" w:styleId="afd">
    <w:name w:val="header"/>
    <w:basedOn w:val="a4"/>
    <w:link w:val="afe"/>
    <w:uiPriority w:val="99"/>
    <w:unhideWhenUsed/>
    <w:rsid w:val="00187E45"/>
    <w:pPr>
      <w:tabs>
        <w:tab w:val="center" w:pos="4677"/>
        <w:tab w:val="right" w:pos="9355"/>
      </w:tabs>
      <w:spacing w:after="0" w:line="240" w:lineRule="auto"/>
    </w:pPr>
  </w:style>
  <w:style w:type="character" w:customStyle="1" w:styleId="afe">
    <w:name w:val="Верхний колонтитул Знак"/>
    <w:basedOn w:val="a5"/>
    <w:link w:val="afd"/>
    <w:uiPriority w:val="99"/>
    <w:rsid w:val="00187E45"/>
    <w:rPr>
      <w:rFonts w:eastAsiaTheme="minorEastAsia"/>
      <w:lang w:eastAsia="ru-RU"/>
    </w:rPr>
  </w:style>
  <w:style w:type="paragraph" w:styleId="aff">
    <w:name w:val="footer"/>
    <w:basedOn w:val="a4"/>
    <w:link w:val="aff0"/>
    <w:uiPriority w:val="99"/>
    <w:unhideWhenUsed/>
    <w:rsid w:val="00187E45"/>
    <w:pPr>
      <w:tabs>
        <w:tab w:val="center" w:pos="4677"/>
        <w:tab w:val="right" w:pos="9355"/>
      </w:tabs>
      <w:spacing w:after="0" w:line="240" w:lineRule="auto"/>
    </w:pPr>
  </w:style>
  <w:style w:type="character" w:customStyle="1" w:styleId="aff0">
    <w:name w:val="Нижний колонтитул Знак"/>
    <w:basedOn w:val="a5"/>
    <w:link w:val="aff"/>
    <w:uiPriority w:val="99"/>
    <w:rsid w:val="00187E45"/>
    <w:rPr>
      <w:rFonts w:eastAsiaTheme="minorEastAsia"/>
      <w:lang w:eastAsia="ru-RU"/>
    </w:rPr>
  </w:style>
  <w:style w:type="paragraph" w:customStyle="1" w:styleId="ConsPlusNormal">
    <w:name w:val="ConsPlusNormal"/>
    <w:rsid w:val="00444F95"/>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24">
    <w:name w:val="Колонтитул (2)_"/>
    <w:basedOn w:val="a5"/>
    <w:link w:val="25"/>
    <w:rsid w:val="005A66EA"/>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4"/>
    <w:rsid w:val="005A66EA"/>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4"/>
    <w:rsid w:val="005A66EA"/>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paragraph" w:customStyle="1" w:styleId="25">
    <w:name w:val="Колонтитул (2)"/>
    <w:basedOn w:val="a4"/>
    <w:link w:val="24"/>
    <w:rsid w:val="005A66EA"/>
    <w:pPr>
      <w:widowControl w:val="0"/>
      <w:shd w:val="clear" w:color="auto" w:fill="FFFFFF"/>
      <w:spacing w:after="0" w:line="322" w:lineRule="exact"/>
      <w:jc w:val="center"/>
    </w:pPr>
    <w:rPr>
      <w:rFonts w:ascii="Times New Roman" w:eastAsia="Times New Roman" w:hAnsi="Times New Roman" w:cs="Times New Roman"/>
      <w:b/>
      <w:bCs/>
      <w:spacing w:val="-1"/>
      <w:sz w:val="26"/>
      <w:szCs w:val="26"/>
      <w:lang w:eastAsia="en-US"/>
    </w:rPr>
  </w:style>
  <w:style w:type="character" w:customStyle="1" w:styleId="105pt0pt">
    <w:name w:val="Основной текст + 10;5 pt;Полужирный;Интервал 0 pt"/>
    <w:basedOn w:val="afa"/>
    <w:rsid w:val="005A66EA"/>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a"/>
    <w:rsid w:val="005A66E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33">
    <w:name w:val="Подпись к картинке (3)"/>
    <w:basedOn w:val="a5"/>
    <w:rsid w:val="0058787A"/>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aff1">
    <w:name w:val="Подпись к таблице_"/>
    <w:basedOn w:val="a5"/>
    <w:link w:val="aff2"/>
    <w:rsid w:val="005D42A9"/>
    <w:rPr>
      <w:rFonts w:ascii="Times New Roman" w:eastAsia="Times New Roman" w:hAnsi="Times New Roman" w:cs="Times New Roman"/>
      <w:b/>
      <w:bCs/>
      <w:spacing w:val="2"/>
      <w:sz w:val="21"/>
      <w:szCs w:val="21"/>
      <w:shd w:val="clear" w:color="auto" w:fill="FFFFFF"/>
    </w:rPr>
  </w:style>
  <w:style w:type="paragraph" w:customStyle="1" w:styleId="aff2">
    <w:name w:val="Подпись к таблице"/>
    <w:basedOn w:val="a4"/>
    <w:link w:val="aff1"/>
    <w:rsid w:val="005D42A9"/>
    <w:pPr>
      <w:widowControl w:val="0"/>
      <w:shd w:val="clear" w:color="auto" w:fill="FFFFFF"/>
      <w:spacing w:after="0" w:line="0" w:lineRule="atLeast"/>
    </w:pPr>
    <w:rPr>
      <w:rFonts w:ascii="Times New Roman" w:eastAsia="Times New Roman" w:hAnsi="Times New Roman" w:cs="Times New Roman"/>
      <w:b/>
      <w:bCs/>
      <w:spacing w:val="2"/>
      <w:sz w:val="21"/>
      <w:szCs w:val="21"/>
      <w:lang w:eastAsia="en-US"/>
    </w:rPr>
  </w:style>
  <w:style w:type="paragraph" w:customStyle="1" w:styleId="p3">
    <w:name w:val="p3"/>
    <w:basedOn w:val="a4"/>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paragraph" w:customStyle="1" w:styleId="p2">
    <w:name w:val="p2"/>
    <w:basedOn w:val="a4"/>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character" w:customStyle="1" w:styleId="42">
    <w:name w:val="Основной текст4"/>
    <w:basedOn w:val="afa"/>
    <w:rsid w:val="00CF2D14"/>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2">
    <w:name w:val="Основной текст (12)_"/>
    <w:link w:val="121"/>
    <w:rsid w:val="00CF2D14"/>
    <w:rPr>
      <w:sz w:val="19"/>
      <w:szCs w:val="19"/>
      <w:shd w:val="clear" w:color="auto" w:fill="FFFFFF"/>
    </w:rPr>
  </w:style>
  <w:style w:type="paragraph" w:customStyle="1" w:styleId="121">
    <w:name w:val="Основной текст (12)1"/>
    <w:basedOn w:val="a4"/>
    <w:link w:val="12"/>
    <w:rsid w:val="00CF2D14"/>
    <w:pPr>
      <w:shd w:val="clear" w:color="auto" w:fill="FFFFFF"/>
      <w:spacing w:before="240" w:after="0" w:line="192" w:lineRule="exact"/>
    </w:pPr>
    <w:rPr>
      <w:rFonts w:eastAsiaTheme="minorHAnsi"/>
      <w:sz w:val="19"/>
      <w:szCs w:val="19"/>
      <w:lang w:eastAsia="en-US"/>
    </w:rPr>
  </w:style>
  <w:style w:type="character" w:customStyle="1" w:styleId="1222">
    <w:name w:val="Основной текст (12)22"/>
    <w:basedOn w:val="12"/>
    <w:rsid w:val="00CF2D14"/>
    <w:rPr>
      <w:rFonts w:ascii="Times New Roman" w:hAnsi="Times New Roman" w:cs="Times New Roman"/>
      <w:spacing w:val="0"/>
      <w:sz w:val="19"/>
      <w:szCs w:val="19"/>
      <w:shd w:val="clear" w:color="auto" w:fill="FFFFFF"/>
    </w:rPr>
  </w:style>
  <w:style w:type="character" w:customStyle="1" w:styleId="1221">
    <w:name w:val="Основной текст (12)21"/>
    <w:basedOn w:val="12"/>
    <w:rsid w:val="00CF2D14"/>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
    <w:rsid w:val="00CF2D14"/>
    <w:rPr>
      <w:rFonts w:ascii="Times New Roman" w:hAnsi="Times New Roman" w:cs="Times New Roman"/>
      <w:spacing w:val="0"/>
      <w:sz w:val="19"/>
      <w:szCs w:val="19"/>
      <w:shd w:val="clear" w:color="auto" w:fill="FFFFFF"/>
    </w:rPr>
  </w:style>
  <w:style w:type="character" w:customStyle="1" w:styleId="1218">
    <w:name w:val="Основной текст (12)18"/>
    <w:basedOn w:val="12"/>
    <w:rsid w:val="00CF2D14"/>
    <w:rPr>
      <w:rFonts w:ascii="Times New Roman" w:hAnsi="Times New Roman" w:cs="Times New Roman"/>
      <w:noProof/>
      <w:spacing w:val="0"/>
      <w:sz w:val="19"/>
      <w:szCs w:val="19"/>
      <w:shd w:val="clear" w:color="auto" w:fill="FFFFFF"/>
    </w:rPr>
  </w:style>
  <w:style w:type="character" w:customStyle="1" w:styleId="Arial0pt">
    <w:name w:val="Основной текст + Arial;Курсив;Интервал 0 pt"/>
    <w:basedOn w:val="afa"/>
    <w:rsid w:val="00E154C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1">
    <w:name w:val="Основной текст9"/>
    <w:basedOn w:val="afa"/>
    <w:rsid w:val="00E154C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4"/>
    <w:rsid w:val="001F3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1F3DCA"/>
  </w:style>
  <w:style w:type="character" w:customStyle="1" w:styleId="c2">
    <w:name w:val="c2"/>
    <w:basedOn w:val="a5"/>
    <w:rsid w:val="00324AA0"/>
  </w:style>
  <w:style w:type="character" w:customStyle="1" w:styleId="50">
    <w:name w:val="Заголовок 5 Знак"/>
    <w:basedOn w:val="a5"/>
    <w:link w:val="5"/>
    <w:uiPriority w:val="9"/>
    <w:rsid w:val="00324AA0"/>
    <w:rPr>
      <w:rFonts w:ascii="Times New Roman" w:eastAsia="Times New Roman" w:hAnsi="Times New Roman" w:cs="Times New Roman"/>
      <w:b/>
      <w:i/>
      <w:sz w:val="28"/>
      <w:szCs w:val="20"/>
      <w:lang w:eastAsia="ru-RU"/>
    </w:rPr>
  </w:style>
  <w:style w:type="character" w:customStyle="1" w:styleId="60">
    <w:name w:val="Заголовок 6 Знак"/>
    <w:basedOn w:val="a5"/>
    <w:link w:val="6"/>
    <w:uiPriority w:val="9"/>
    <w:rsid w:val="00324AA0"/>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5"/>
    <w:link w:val="7"/>
    <w:uiPriority w:val="9"/>
    <w:rsid w:val="00324AA0"/>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5"/>
    <w:link w:val="8"/>
    <w:uiPriority w:val="9"/>
    <w:rsid w:val="00324AA0"/>
    <w:rPr>
      <w:rFonts w:ascii="Cambria" w:eastAsia="Times New Roman" w:hAnsi="Cambria" w:cs="Times New Roman"/>
      <w:caps/>
      <w:spacing w:val="10"/>
      <w:sz w:val="20"/>
      <w:szCs w:val="20"/>
      <w:lang w:val="en-US" w:bidi="en-US"/>
    </w:rPr>
  </w:style>
  <w:style w:type="character" w:customStyle="1" w:styleId="90">
    <w:name w:val="Заголовок 9 Знак"/>
    <w:basedOn w:val="a5"/>
    <w:link w:val="9"/>
    <w:uiPriority w:val="9"/>
    <w:rsid w:val="00324AA0"/>
    <w:rPr>
      <w:rFonts w:asciiTheme="majorHAnsi" w:eastAsiaTheme="majorEastAsia" w:hAnsiTheme="majorHAnsi" w:cstheme="majorBidi"/>
      <w:i/>
      <w:iCs/>
      <w:color w:val="404040" w:themeColor="text1" w:themeTint="BF"/>
      <w:sz w:val="20"/>
      <w:szCs w:val="20"/>
      <w:lang w:eastAsia="ru-RU"/>
    </w:rPr>
  </w:style>
  <w:style w:type="character" w:styleId="aff3">
    <w:name w:val="Strong"/>
    <w:basedOn w:val="a5"/>
    <w:uiPriority w:val="99"/>
    <w:qFormat/>
    <w:rsid w:val="00324AA0"/>
    <w:rPr>
      <w:b/>
      <w:bCs/>
    </w:rPr>
  </w:style>
  <w:style w:type="paragraph" w:styleId="34">
    <w:name w:val="Body Text 3"/>
    <w:basedOn w:val="a4"/>
    <w:link w:val="35"/>
    <w:unhideWhenUsed/>
    <w:rsid w:val="00324AA0"/>
    <w:pPr>
      <w:spacing w:after="120"/>
    </w:pPr>
    <w:rPr>
      <w:sz w:val="16"/>
      <w:szCs w:val="16"/>
    </w:rPr>
  </w:style>
  <w:style w:type="character" w:customStyle="1" w:styleId="35">
    <w:name w:val="Основной текст 3 Знак"/>
    <w:basedOn w:val="a5"/>
    <w:link w:val="34"/>
    <w:rsid w:val="00324AA0"/>
    <w:rPr>
      <w:rFonts w:eastAsiaTheme="minorEastAsia"/>
      <w:sz w:val="16"/>
      <w:szCs w:val="16"/>
      <w:lang w:eastAsia="ru-RU"/>
    </w:rPr>
  </w:style>
  <w:style w:type="character" w:styleId="aff4">
    <w:name w:val="Emphasis"/>
    <w:basedOn w:val="a5"/>
    <w:qFormat/>
    <w:rsid w:val="00324AA0"/>
    <w:rPr>
      <w:i/>
      <w:iCs/>
    </w:rPr>
  </w:style>
  <w:style w:type="character" w:customStyle="1" w:styleId="c4">
    <w:name w:val="c4"/>
    <w:basedOn w:val="a5"/>
    <w:rsid w:val="00324AA0"/>
  </w:style>
  <w:style w:type="character" w:customStyle="1" w:styleId="c1">
    <w:name w:val="c1"/>
    <w:basedOn w:val="a5"/>
    <w:rsid w:val="00324AA0"/>
  </w:style>
  <w:style w:type="character" w:customStyle="1" w:styleId="c10">
    <w:name w:val="c10"/>
    <w:basedOn w:val="a5"/>
    <w:rsid w:val="00324AA0"/>
  </w:style>
  <w:style w:type="paragraph" w:styleId="26">
    <w:name w:val="Body Text 2"/>
    <w:basedOn w:val="a4"/>
    <w:link w:val="27"/>
    <w:unhideWhenUsed/>
    <w:rsid w:val="00324AA0"/>
    <w:pPr>
      <w:spacing w:after="120" w:line="480" w:lineRule="auto"/>
    </w:pPr>
  </w:style>
  <w:style w:type="character" w:customStyle="1" w:styleId="27">
    <w:name w:val="Основной текст 2 Знак"/>
    <w:basedOn w:val="a5"/>
    <w:link w:val="26"/>
    <w:rsid w:val="00324AA0"/>
    <w:rPr>
      <w:rFonts w:eastAsiaTheme="minorEastAsia"/>
      <w:lang w:eastAsia="ru-RU"/>
    </w:rPr>
  </w:style>
  <w:style w:type="paragraph" w:customStyle="1" w:styleId="13">
    <w:name w:val="Обычный1"/>
    <w:rsid w:val="00324AA0"/>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FR1">
    <w:name w:val="FR1"/>
    <w:rsid w:val="00324AA0"/>
    <w:pPr>
      <w:widowControl w:val="0"/>
      <w:spacing w:after="0" w:line="240" w:lineRule="auto"/>
      <w:jc w:val="center"/>
    </w:pPr>
    <w:rPr>
      <w:rFonts w:ascii="Times New Roman" w:eastAsia="Times New Roman" w:hAnsi="Times New Roman" w:cs="Times New Roman"/>
      <w:b/>
      <w:snapToGrid w:val="0"/>
      <w:sz w:val="28"/>
      <w:szCs w:val="20"/>
      <w:lang w:eastAsia="ru-RU"/>
    </w:rPr>
  </w:style>
  <w:style w:type="character" w:customStyle="1" w:styleId="0pt">
    <w:name w:val="Основной текст + Интервал 0 pt"/>
    <w:basedOn w:val="afa"/>
    <w:rsid w:val="00324AA0"/>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paragraph" w:customStyle="1" w:styleId="Zag2">
    <w:name w:val="Zag_2"/>
    <w:basedOn w:val="a4"/>
    <w:rsid w:val="00324AA0"/>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bidi="en-US"/>
    </w:rPr>
  </w:style>
  <w:style w:type="paragraph" w:customStyle="1" w:styleId="Zag1">
    <w:name w:val="Zag_1"/>
    <w:basedOn w:val="a4"/>
    <w:rsid w:val="00324AA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Osnova">
    <w:name w:val="Osnova"/>
    <w:basedOn w:val="a4"/>
    <w:uiPriority w:val="99"/>
    <w:rsid w:val="00324AA0"/>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bidi="en-US"/>
    </w:rPr>
  </w:style>
  <w:style w:type="paragraph" w:customStyle="1" w:styleId="aff5">
    <w:name w:val="А_сноска"/>
    <w:basedOn w:val="af5"/>
    <w:link w:val="aff6"/>
    <w:qFormat/>
    <w:rsid w:val="00324AA0"/>
    <w:pPr>
      <w:widowControl w:val="0"/>
      <w:spacing w:line="240" w:lineRule="auto"/>
      <w:ind w:firstLine="400"/>
      <w:jc w:val="both"/>
    </w:pPr>
    <w:rPr>
      <w:sz w:val="24"/>
      <w:szCs w:val="24"/>
      <w:lang w:val="en-US" w:bidi="en-US"/>
    </w:rPr>
  </w:style>
  <w:style w:type="character" w:customStyle="1" w:styleId="aff6">
    <w:name w:val="А_сноска Знак"/>
    <w:basedOn w:val="af6"/>
    <w:link w:val="aff5"/>
    <w:rsid w:val="00324AA0"/>
    <w:rPr>
      <w:rFonts w:ascii="Times New Roman" w:eastAsia="Times New Roman" w:hAnsi="Times New Roman" w:cs="Times New Roman"/>
      <w:sz w:val="24"/>
      <w:szCs w:val="24"/>
      <w:lang w:val="en-US" w:eastAsia="ru-RU" w:bidi="en-US"/>
    </w:rPr>
  </w:style>
  <w:style w:type="paragraph" w:customStyle="1" w:styleId="28">
    <w:name w:val="Обычный2"/>
    <w:rsid w:val="00324AA0"/>
    <w:pPr>
      <w:widowControl w:val="0"/>
      <w:spacing w:line="252" w:lineRule="auto"/>
    </w:pPr>
    <w:rPr>
      <w:rFonts w:ascii="Times New Roman" w:eastAsia="Times New Roman" w:hAnsi="Times New Roman" w:cs="Times New Roman"/>
      <w:snapToGrid w:val="0"/>
      <w:lang w:eastAsia="ru-RU"/>
    </w:rPr>
  </w:style>
  <w:style w:type="character" w:customStyle="1" w:styleId="110">
    <w:name w:val="Заголовок 1 Знак1"/>
    <w:basedOn w:val="a5"/>
    <w:rsid w:val="00324AA0"/>
    <w:rPr>
      <w:rFonts w:ascii="Arial" w:hAnsi="Arial" w:cs="Arial"/>
      <w:b/>
      <w:bCs/>
      <w:kern w:val="32"/>
      <w:sz w:val="32"/>
      <w:szCs w:val="32"/>
      <w:lang w:val="de-DE" w:eastAsia="ru-RU" w:bidi="ar-SA"/>
    </w:rPr>
  </w:style>
  <w:style w:type="character" w:customStyle="1" w:styleId="210">
    <w:name w:val="Заголовок 2 Знак1"/>
    <w:basedOn w:val="a5"/>
    <w:rsid w:val="00324AA0"/>
    <w:rPr>
      <w:rFonts w:ascii="Cambria" w:eastAsia="Times New Roman" w:hAnsi="Cambria" w:cs="Times New Roman"/>
      <w:b/>
      <w:color w:val="4F81BD"/>
      <w:sz w:val="26"/>
      <w:szCs w:val="26"/>
      <w:lang w:eastAsia="ru-RU"/>
    </w:rPr>
  </w:style>
  <w:style w:type="character" w:customStyle="1" w:styleId="310">
    <w:name w:val="Заголовок 3 Знак1"/>
    <w:basedOn w:val="a5"/>
    <w:rsid w:val="00324AA0"/>
    <w:rPr>
      <w:rFonts w:ascii="Arial" w:eastAsia="Times New Roman" w:hAnsi="Arial" w:cs="Arial"/>
      <w:b/>
      <w:bCs/>
      <w:sz w:val="26"/>
      <w:szCs w:val="26"/>
      <w:lang w:eastAsia="ru-RU"/>
    </w:rPr>
  </w:style>
  <w:style w:type="character" w:customStyle="1" w:styleId="Osnova1">
    <w:name w:val="Osnova1"/>
    <w:rsid w:val="00324AA0"/>
  </w:style>
  <w:style w:type="character" w:customStyle="1" w:styleId="Zag21">
    <w:name w:val="Zag_21"/>
    <w:rsid w:val="00324AA0"/>
  </w:style>
  <w:style w:type="paragraph" w:customStyle="1" w:styleId="Zag3">
    <w:name w:val="Zag_3"/>
    <w:basedOn w:val="a4"/>
    <w:rsid w:val="00324AA0"/>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bidi="en-US"/>
    </w:rPr>
  </w:style>
  <w:style w:type="character" w:customStyle="1" w:styleId="Zag31">
    <w:name w:val="Zag_31"/>
    <w:rsid w:val="00324AA0"/>
  </w:style>
  <w:style w:type="paragraph" w:customStyle="1" w:styleId="aff7">
    <w:name w:val="Ξαϋχνϋι"/>
    <w:basedOn w:val="a4"/>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customStyle="1" w:styleId="aff8">
    <w:name w:val="Νξβϋι"/>
    <w:basedOn w:val="a4"/>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14">
    <w:name w:val="Нижний колонтитул Знак1"/>
    <w:basedOn w:val="a5"/>
    <w:locked/>
    <w:rsid w:val="00324AA0"/>
    <w:rPr>
      <w:rFonts w:eastAsia="Calibri"/>
      <w:sz w:val="24"/>
      <w:szCs w:val="24"/>
      <w:lang w:val="en-US" w:eastAsia="ru-RU" w:bidi="ar-SA"/>
    </w:rPr>
  </w:style>
  <w:style w:type="paragraph" w:customStyle="1" w:styleId="zag4">
    <w:name w:val="zag_4"/>
    <w:basedOn w:val="a4"/>
    <w:rsid w:val="00324AA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bidi="en-US"/>
    </w:rPr>
  </w:style>
  <w:style w:type="paragraph" w:customStyle="1" w:styleId="NormalPP">
    <w:name w:val="Normal PP"/>
    <w:basedOn w:val="a4"/>
    <w:rsid w:val="00324AA0"/>
    <w:pPr>
      <w:widowControl w:val="0"/>
      <w:autoSpaceDE w:val="0"/>
      <w:autoSpaceDN w:val="0"/>
      <w:adjustRightInd w:val="0"/>
      <w:spacing w:after="0" w:line="240" w:lineRule="auto"/>
    </w:pPr>
    <w:rPr>
      <w:rFonts w:ascii="Arial" w:eastAsia="Calibri" w:hAnsi="Arial" w:cs="Arial"/>
      <w:color w:val="000000"/>
      <w:sz w:val="24"/>
      <w:szCs w:val="24"/>
      <w:lang w:val="en-US" w:bidi="en-US"/>
    </w:rPr>
  </w:style>
  <w:style w:type="paragraph" w:customStyle="1" w:styleId="text2">
    <w:name w:val="text2"/>
    <w:basedOn w:val="a4"/>
    <w:rsid w:val="00324AA0"/>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bidi="en-US"/>
    </w:rPr>
  </w:style>
  <w:style w:type="character" w:customStyle="1" w:styleId="15">
    <w:name w:val="Основной текст с отступом Знак1"/>
    <w:basedOn w:val="a5"/>
    <w:rsid w:val="00324AA0"/>
    <w:rPr>
      <w:sz w:val="24"/>
      <w:szCs w:val="24"/>
      <w:lang w:val="ru-RU" w:eastAsia="ru-RU" w:bidi="ar-SA"/>
    </w:rPr>
  </w:style>
  <w:style w:type="paragraph" w:customStyle="1" w:styleId="16">
    <w:name w:val="Знак Знак1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9">
    <w:name w:val="Знак Знак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styleId="29">
    <w:name w:val="Body Text Indent 2"/>
    <w:basedOn w:val="a4"/>
    <w:link w:val="2a"/>
    <w:rsid w:val="00324AA0"/>
    <w:pPr>
      <w:spacing w:after="120" w:line="480" w:lineRule="auto"/>
      <w:ind w:left="283"/>
    </w:pPr>
    <w:rPr>
      <w:rFonts w:ascii="Times New Roman" w:eastAsia="Times New Roman" w:hAnsi="Times New Roman" w:cs="Times New Roman"/>
      <w:sz w:val="24"/>
      <w:szCs w:val="24"/>
      <w:lang w:val="en-US" w:bidi="en-US"/>
    </w:rPr>
  </w:style>
  <w:style w:type="character" w:customStyle="1" w:styleId="2a">
    <w:name w:val="Основной текст с отступом 2 Знак"/>
    <w:basedOn w:val="a5"/>
    <w:link w:val="29"/>
    <w:rsid w:val="00324AA0"/>
    <w:rPr>
      <w:rFonts w:ascii="Times New Roman" w:eastAsia="Times New Roman" w:hAnsi="Times New Roman" w:cs="Times New Roman"/>
      <w:sz w:val="24"/>
      <w:szCs w:val="24"/>
      <w:lang w:val="en-US" w:eastAsia="ru-RU" w:bidi="en-US"/>
    </w:rPr>
  </w:style>
  <w:style w:type="paragraph" w:styleId="36">
    <w:name w:val="Body Text Indent 3"/>
    <w:basedOn w:val="a4"/>
    <w:link w:val="37"/>
    <w:rsid w:val="00324AA0"/>
    <w:pPr>
      <w:spacing w:after="120" w:line="240" w:lineRule="auto"/>
      <w:ind w:left="283"/>
    </w:pPr>
    <w:rPr>
      <w:rFonts w:ascii="Times New Roman" w:eastAsia="Times New Roman" w:hAnsi="Times New Roman" w:cs="Times New Roman"/>
      <w:sz w:val="16"/>
      <w:szCs w:val="16"/>
      <w:lang w:val="en-US" w:bidi="en-US"/>
    </w:rPr>
  </w:style>
  <w:style w:type="character" w:customStyle="1" w:styleId="37">
    <w:name w:val="Основной текст с отступом 3 Знак"/>
    <w:basedOn w:val="a5"/>
    <w:link w:val="36"/>
    <w:rsid w:val="00324AA0"/>
    <w:rPr>
      <w:rFonts w:ascii="Times New Roman" w:eastAsia="Times New Roman" w:hAnsi="Times New Roman" w:cs="Times New Roman"/>
      <w:sz w:val="16"/>
      <w:szCs w:val="16"/>
      <w:lang w:val="en-US" w:eastAsia="ru-RU" w:bidi="en-US"/>
    </w:rPr>
  </w:style>
  <w:style w:type="paragraph" w:styleId="affa">
    <w:name w:val="Title"/>
    <w:basedOn w:val="a4"/>
    <w:next w:val="a4"/>
    <w:link w:val="affb"/>
    <w:uiPriority w:val="10"/>
    <w:qFormat/>
    <w:rsid w:val="00324AA0"/>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en-US" w:eastAsia="en-US" w:bidi="en-US"/>
    </w:rPr>
  </w:style>
  <w:style w:type="character" w:customStyle="1" w:styleId="affb">
    <w:name w:val="Название Знак"/>
    <w:basedOn w:val="a5"/>
    <w:link w:val="affa"/>
    <w:uiPriority w:val="10"/>
    <w:rsid w:val="00324AA0"/>
    <w:rPr>
      <w:rFonts w:ascii="Cambria" w:eastAsia="Times New Roman" w:hAnsi="Cambria" w:cs="Times New Roman"/>
      <w:caps/>
      <w:color w:val="632423"/>
      <w:spacing w:val="50"/>
      <w:sz w:val="44"/>
      <w:szCs w:val="44"/>
      <w:lang w:val="en-US" w:bidi="en-US"/>
    </w:rPr>
  </w:style>
  <w:style w:type="paragraph" w:customStyle="1" w:styleId="CharCharCarCharCarCharCarCharCarCharCharCharCarCharCharChar">
    <w:name w:val="Char Char Car Char Car Char Car Char Car Char Char Char Car Char Char Char"/>
    <w:basedOn w:val="a4"/>
    <w:rsid w:val="00324AA0"/>
    <w:pPr>
      <w:autoSpaceDE w:val="0"/>
      <w:autoSpaceDN w:val="0"/>
      <w:spacing w:after="160" w:line="240" w:lineRule="exact"/>
    </w:pPr>
    <w:rPr>
      <w:rFonts w:ascii="Arial" w:eastAsia="Times New Roman" w:hAnsi="Arial" w:cs="Arial"/>
      <w:sz w:val="20"/>
      <w:szCs w:val="20"/>
      <w:lang w:val="en-US" w:eastAsia="en-US" w:bidi="en-US"/>
    </w:rPr>
  </w:style>
  <w:style w:type="paragraph" w:customStyle="1" w:styleId="affc">
    <w:name w:val="Знак Знак"/>
    <w:basedOn w:val="a4"/>
    <w:rsid w:val="00324AA0"/>
    <w:pPr>
      <w:spacing w:after="160" w:line="240" w:lineRule="exact"/>
    </w:pPr>
    <w:rPr>
      <w:rFonts w:ascii="Verdana" w:eastAsia="Times New Roman" w:hAnsi="Verdana" w:cs="Times New Roman"/>
      <w:sz w:val="20"/>
      <w:szCs w:val="20"/>
      <w:lang w:val="en-US" w:eastAsia="en-US" w:bidi="en-US"/>
    </w:rPr>
  </w:style>
  <w:style w:type="character" w:customStyle="1" w:styleId="spelle">
    <w:name w:val="spelle"/>
    <w:basedOn w:val="a5"/>
    <w:rsid w:val="00324AA0"/>
  </w:style>
  <w:style w:type="character" w:customStyle="1" w:styleId="grame">
    <w:name w:val="grame"/>
    <w:basedOn w:val="a5"/>
    <w:rsid w:val="00324AA0"/>
  </w:style>
  <w:style w:type="paragraph" w:customStyle="1" w:styleId="affd">
    <w:name w:val="a"/>
    <w:basedOn w:val="a4"/>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Iauiue">
    <w:name w:val="Iau.iue"/>
    <w:basedOn w:val="a4"/>
    <w:next w:val="a4"/>
    <w:rsid w:val="00324AA0"/>
    <w:pPr>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character" w:styleId="affe">
    <w:name w:val="page number"/>
    <w:basedOn w:val="a5"/>
    <w:rsid w:val="00324AA0"/>
  </w:style>
  <w:style w:type="paragraph" w:customStyle="1" w:styleId="afff">
    <w:name w:val="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character" w:customStyle="1" w:styleId="610">
    <w:name w:val="Знак6 Знак Знак1"/>
    <w:basedOn w:val="a5"/>
    <w:semiHidden/>
    <w:locked/>
    <w:rsid w:val="00324AA0"/>
    <w:rPr>
      <w:lang w:val="ru-RU" w:eastAsia="ru-RU" w:bidi="ar-SA"/>
    </w:rPr>
  </w:style>
  <w:style w:type="character" w:customStyle="1" w:styleId="normalchar1">
    <w:name w:val="normal__char1"/>
    <w:basedOn w:val="a5"/>
    <w:rsid w:val="00324AA0"/>
    <w:rPr>
      <w:rFonts w:ascii="Calibri" w:hAnsi="Calibri" w:hint="default"/>
      <w:sz w:val="22"/>
      <w:szCs w:val="22"/>
    </w:rPr>
  </w:style>
  <w:style w:type="paragraph" w:customStyle="1" w:styleId="17">
    <w:name w:val="Абзац списка1"/>
    <w:basedOn w:val="a4"/>
    <w:rsid w:val="00324AA0"/>
    <w:pPr>
      <w:spacing w:after="0" w:line="240" w:lineRule="auto"/>
      <w:ind w:left="720"/>
      <w:contextualSpacing/>
    </w:pPr>
    <w:rPr>
      <w:rFonts w:ascii="Times New Roman" w:eastAsia="Calibri" w:hAnsi="Times New Roman" w:cs="Times New Roman"/>
      <w:sz w:val="24"/>
      <w:szCs w:val="24"/>
      <w:lang w:val="en-US" w:bidi="en-US"/>
    </w:rPr>
  </w:style>
  <w:style w:type="paragraph" w:customStyle="1" w:styleId="afff0">
    <w:name w:val="Знак Знак Знак 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18">
    <w:name w:val="Номер 1"/>
    <w:basedOn w:val="1"/>
    <w:rsid w:val="00324AA0"/>
    <w:pPr>
      <w:keepLines w:val="0"/>
      <w:pBdr>
        <w:bottom w:val="thinThickSmallGap" w:sz="12" w:space="1" w:color="943634"/>
      </w:pBdr>
      <w:suppressAutoHyphens/>
      <w:autoSpaceDE w:val="0"/>
      <w:autoSpaceDN w:val="0"/>
      <w:adjustRightInd w:val="0"/>
      <w:spacing w:before="360" w:after="240" w:line="360" w:lineRule="auto"/>
      <w:jc w:val="center"/>
    </w:pPr>
    <w:rPr>
      <w:rFonts w:ascii="Cambria" w:eastAsia="Times New Roman" w:hAnsi="Cambria" w:cs="Times New Roman"/>
      <w:bCs/>
      <w:caps/>
      <w:color w:val="632423"/>
      <w:spacing w:val="20"/>
      <w:sz w:val="28"/>
      <w:szCs w:val="20"/>
      <w:lang w:val="en-US" w:eastAsia="en-US" w:bidi="en-US"/>
    </w:rPr>
  </w:style>
  <w:style w:type="paragraph" w:customStyle="1" w:styleId="Iauiue0">
    <w:name w:val="Iau?iue"/>
    <w:rsid w:val="00324AA0"/>
    <w:pPr>
      <w:overflowPunct w:val="0"/>
      <w:autoSpaceDE w:val="0"/>
      <w:autoSpaceDN w:val="0"/>
      <w:adjustRightInd w:val="0"/>
      <w:spacing w:line="252" w:lineRule="auto"/>
      <w:textAlignment w:val="baseline"/>
    </w:pPr>
    <w:rPr>
      <w:rFonts w:ascii="Times New Roman" w:eastAsia="Times New Roman" w:hAnsi="Times New Roman" w:cs="Times New Roman"/>
      <w:sz w:val="24"/>
      <w:lang w:eastAsia="de-DE"/>
    </w:rPr>
  </w:style>
  <w:style w:type="paragraph" w:customStyle="1" w:styleId="2b">
    <w:name w:val="Номер 2"/>
    <w:basedOn w:val="3"/>
    <w:rsid w:val="00324AA0"/>
    <w:pPr>
      <w:keepNext w:val="0"/>
      <w:keepLines w:val="0"/>
      <w:pBdr>
        <w:top w:val="dotted" w:sz="4" w:space="1" w:color="622423"/>
        <w:bottom w:val="dotted" w:sz="4" w:space="1" w:color="622423"/>
      </w:pBdr>
      <w:suppressAutoHyphens w:val="0"/>
      <w:spacing w:before="120" w:after="120"/>
      <w:ind w:firstLine="0"/>
      <w:jc w:val="center"/>
    </w:pPr>
    <w:rPr>
      <w:rFonts w:ascii="Times New Roman" w:eastAsia="Times New Roman" w:hAnsi="Times New Roman" w:cs="Times New Roman"/>
      <w:b w:val="0"/>
      <w:bCs w:val="0"/>
      <w:caps/>
      <w:color w:val="622423"/>
      <w:szCs w:val="28"/>
      <w:lang w:val="en-US" w:bidi="en-US"/>
    </w:rPr>
  </w:style>
  <w:style w:type="paragraph" w:customStyle="1" w:styleId="211">
    <w:name w:val="Основной текст 21"/>
    <w:basedOn w:val="a4"/>
    <w:rsid w:val="00324AA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en-US" w:eastAsia="de-DE" w:bidi="en-US"/>
    </w:rPr>
  </w:style>
  <w:style w:type="paragraph" w:customStyle="1" w:styleId="220">
    <w:name w:val="Основной текст 22"/>
    <w:basedOn w:val="a4"/>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customStyle="1" w:styleId="212">
    <w:name w:val="Основной текст с отступом 21"/>
    <w:basedOn w:val="a4"/>
    <w:rsid w:val="00324AA0"/>
    <w:pPr>
      <w:spacing w:after="0" w:line="240" w:lineRule="auto"/>
      <w:ind w:firstLine="709"/>
      <w:jc w:val="both"/>
    </w:pPr>
    <w:rPr>
      <w:rFonts w:ascii="Times New Roman" w:eastAsia="Times New Roman" w:hAnsi="Times New Roman" w:cs="Times New Roman"/>
      <w:szCs w:val="20"/>
      <w:lang w:val="en-US" w:bidi="en-US"/>
    </w:rPr>
  </w:style>
  <w:style w:type="character" w:customStyle="1" w:styleId="FontStyle37">
    <w:name w:val="Font Style37"/>
    <w:basedOn w:val="a5"/>
    <w:rsid w:val="00324AA0"/>
    <w:rPr>
      <w:rFonts w:ascii="Times New Roman" w:hAnsi="Times New Roman" w:cs="Times New Roman"/>
      <w:sz w:val="20"/>
      <w:szCs w:val="20"/>
    </w:rPr>
  </w:style>
  <w:style w:type="paragraph" w:customStyle="1" w:styleId="Style3">
    <w:name w:val="Style3"/>
    <w:basedOn w:val="a4"/>
    <w:rsid w:val="00324AA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val="en-US" w:bidi="en-US"/>
    </w:rPr>
  </w:style>
  <w:style w:type="paragraph" w:customStyle="1" w:styleId="Style1">
    <w:name w:val="Style1"/>
    <w:basedOn w:val="a4"/>
    <w:rsid w:val="00324AA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val="en-US" w:bidi="en-US"/>
    </w:rPr>
  </w:style>
  <w:style w:type="paragraph" w:customStyle="1" w:styleId="BodyText21">
    <w:name w:val="Body Text 21"/>
    <w:basedOn w:val="a4"/>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styleId="afff1">
    <w:name w:val="caption"/>
    <w:basedOn w:val="a4"/>
    <w:next w:val="a4"/>
    <w:uiPriority w:val="35"/>
    <w:qFormat/>
    <w:rsid w:val="00324AA0"/>
    <w:pPr>
      <w:spacing w:line="252" w:lineRule="auto"/>
    </w:pPr>
    <w:rPr>
      <w:rFonts w:ascii="Cambria" w:eastAsia="Times New Roman" w:hAnsi="Cambria" w:cs="Times New Roman"/>
      <w:caps/>
      <w:spacing w:val="10"/>
      <w:sz w:val="18"/>
      <w:szCs w:val="18"/>
      <w:lang w:val="en-US" w:eastAsia="en-US" w:bidi="en-US"/>
    </w:rPr>
  </w:style>
  <w:style w:type="paragraph" w:customStyle="1" w:styleId="afff2">
    <w:name w:val="Стиль"/>
    <w:rsid w:val="00324AA0"/>
    <w:pPr>
      <w:widowControl w:val="0"/>
      <w:autoSpaceDE w:val="0"/>
      <w:autoSpaceDN w:val="0"/>
      <w:adjustRightInd w:val="0"/>
      <w:spacing w:line="252" w:lineRule="auto"/>
    </w:pPr>
    <w:rPr>
      <w:rFonts w:ascii="Times New Roman" w:eastAsia="Times New Roman" w:hAnsi="Times New Roman" w:cs="Times New Roman"/>
      <w:sz w:val="24"/>
      <w:szCs w:val="24"/>
      <w:lang w:eastAsia="ru-RU"/>
    </w:rPr>
  </w:style>
  <w:style w:type="character" w:styleId="afff3">
    <w:name w:val="annotation reference"/>
    <w:basedOn w:val="a5"/>
    <w:rsid w:val="00324AA0"/>
    <w:rPr>
      <w:sz w:val="16"/>
      <w:szCs w:val="16"/>
    </w:rPr>
  </w:style>
  <w:style w:type="paragraph" w:customStyle="1" w:styleId="Iniiaiieoaeno21">
    <w:name w:val="Iniiaiie oaeno 21"/>
    <w:basedOn w:val="a4"/>
    <w:rsid w:val="00324AA0"/>
    <w:pPr>
      <w:widowControl w:val="0"/>
      <w:autoSpaceDE w:val="0"/>
      <w:autoSpaceDN w:val="0"/>
      <w:spacing w:after="0" w:line="360" w:lineRule="auto"/>
      <w:jc w:val="both"/>
    </w:pPr>
    <w:rPr>
      <w:rFonts w:ascii="Times New Roman" w:eastAsia="SimSun" w:hAnsi="Times New Roman" w:cs="Times New Roman"/>
      <w:sz w:val="24"/>
      <w:szCs w:val="24"/>
      <w:lang w:val="en-US" w:eastAsia="zh-CN" w:bidi="en-US"/>
    </w:rPr>
  </w:style>
  <w:style w:type="paragraph" w:customStyle="1" w:styleId="afff4">
    <w:name w:val="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afff5">
    <w:name w:val="Знак Знак Знак Знак Знак Знак Знак Знак Знак Знак Знак Знак Знак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f6">
    <w:name w:val="Новый"/>
    <w:basedOn w:val="a4"/>
    <w:rsid w:val="00324AA0"/>
    <w:pPr>
      <w:spacing w:after="0" w:line="360" w:lineRule="auto"/>
      <w:ind w:firstLine="454"/>
      <w:jc w:val="both"/>
    </w:pPr>
    <w:rPr>
      <w:rFonts w:ascii="Times New Roman" w:eastAsia="Times New Roman" w:hAnsi="Times New Roman" w:cs="Times New Roman"/>
      <w:sz w:val="28"/>
      <w:szCs w:val="24"/>
      <w:lang w:val="en-US" w:eastAsia="en-US" w:bidi="en-US"/>
    </w:rPr>
  </w:style>
  <w:style w:type="paragraph" w:styleId="afff7">
    <w:name w:val="Subtitle"/>
    <w:basedOn w:val="a4"/>
    <w:next w:val="a4"/>
    <w:link w:val="afff8"/>
    <w:uiPriority w:val="11"/>
    <w:qFormat/>
    <w:rsid w:val="00324AA0"/>
    <w:pPr>
      <w:spacing w:after="560" w:line="240" w:lineRule="auto"/>
      <w:jc w:val="center"/>
    </w:pPr>
    <w:rPr>
      <w:rFonts w:ascii="Cambria" w:eastAsia="Times New Roman" w:hAnsi="Cambria" w:cs="Times New Roman"/>
      <w:caps/>
      <w:spacing w:val="20"/>
      <w:sz w:val="18"/>
      <w:szCs w:val="18"/>
      <w:lang w:val="en-US" w:eastAsia="en-US" w:bidi="en-US"/>
    </w:rPr>
  </w:style>
  <w:style w:type="character" w:customStyle="1" w:styleId="afff8">
    <w:name w:val="Подзаголовок Знак"/>
    <w:basedOn w:val="a5"/>
    <w:link w:val="afff7"/>
    <w:uiPriority w:val="11"/>
    <w:rsid w:val="00324AA0"/>
    <w:rPr>
      <w:rFonts w:ascii="Cambria" w:eastAsia="Times New Roman" w:hAnsi="Cambria" w:cs="Times New Roman"/>
      <w:caps/>
      <w:spacing w:val="20"/>
      <w:sz w:val="18"/>
      <w:szCs w:val="18"/>
      <w:lang w:val="en-US" w:bidi="en-US"/>
    </w:rPr>
  </w:style>
  <w:style w:type="paragraph" w:styleId="2c">
    <w:name w:val="Quote"/>
    <w:basedOn w:val="a4"/>
    <w:next w:val="a4"/>
    <w:link w:val="2d"/>
    <w:uiPriority w:val="29"/>
    <w:qFormat/>
    <w:rsid w:val="00324AA0"/>
    <w:pPr>
      <w:spacing w:line="252" w:lineRule="auto"/>
    </w:pPr>
    <w:rPr>
      <w:rFonts w:ascii="Cambria" w:eastAsia="Times New Roman" w:hAnsi="Cambria" w:cs="Times New Roman"/>
      <w:i/>
      <w:iCs/>
      <w:lang w:val="en-US" w:eastAsia="en-US" w:bidi="en-US"/>
    </w:rPr>
  </w:style>
  <w:style w:type="character" w:customStyle="1" w:styleId="2d">
    <w:name w:val="Цитата 2 Знак"/>
    <w:basedOn w:val="a5"/>
    <w:link w:val="2c"/>
    <w:uiPriority w:val="29"/>
    <w:rsid w:val="00324AA0"/>
    <w:rPr>
      <w:rFonts w:ascii="Cambria" w:eastAsia="Times New Roman" w:hAnsi="Cambria" w:cs="Times New Roman"/>
      <w:i/>
      <w:iCs/>
      <w:lang w:val="en-US" w:bidi="en-US"/>
    </w:rPr>
  </w:style>
  <w:style w:type="paragraph" w:styleId="afff9">
    <w:name w:val="Intense Quote"/>
    <w:basedOn w:val="a4"/>
    <w:next w:val="a4"/>
    <w:link w:val="afffa"/>
    <w:uiPriority w:val="30"/>
    <w:qFormat/>
    <w:rsid w:val="00324AA0"/>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eastAsia="en-US" w:bidi="en-US"/>
    </w:rPr>
  </w:style>
  <w:style w:type="character" w:customStyle="1" w:styleId="afffa">
    <w:name w:val="Выделенная цитата Знак"/>
    <w:basedOn w:val="a5"/>
    <w:link w:val="afff9"/>
    <w:uiPriority w:val="30"/>
    <w:rsid w:val="00324AA0"/>
    <w:rPr>
      <w:rFonts w:ascii="Cambria" w:eastAsia="Times New Roman" w:hAnsi="Cambria" w:cs="Times New Roman"/>
      <w:caps/>
      <w:color w:val="622423"/>
      <w:spacing w:val="5"/>
      <w:sz w:val="20"/>
      <w:szCs w:val="20"/>
      <w:lang w:val="en-US" w:bidi="en-US"/>
    </w:rPr>
  </w:style>
  <w:style w:type="character" w:styleId="afffb">
    <w:name w:val="Subtle Emphasis"/>
    <w:uiPriority w:val="19"/>
    <w:qFormat/>
    <w:rsid w:val="00324AA0"/>
    <w:rPr>
      <w:i/>
      <w:iCs/>
    </w:rPr>
  </w:style>
  <w:style w:type="character" w:styleId="afffc">
    <w:name w:val="Intense Emphasis"/>
    <w:uiPriority w:val="21"/>
    <w:qFormat/>
    <w:rsid w:val="00324AA0"/>
    <w:rPr>
      <w:i/>
      <w:iCs/>
      <w:caps/>
      <w:spacing w:val="10"/>
      <w:sz w:val="20"/>
      <w:szCs w:val="20"/>
    </w:rPr>
  </w:style>
  <w:style w:type="character" w:styleId="afffd">
    <w:name w:val="Subtle Reference"/>
    <w:basedOn w:val="a5"/>
    <w:uiPriority w:val="31"/>
    <w:qFormat/>
    <w:rsid w:val="00324AA0"/>
    <w:rPr>
      <w:rFonts w:ascii="Calibri" w:eastAsia="Times New Roman" w:hAnsi="Calibri" w:cs="Times New Roman"/>
      <w:i/>
      <w:iCs/>
      <w:color w:val="622423"/>
    </w:rPr>
  </w:style>
  <w:style w:type="character" w:styleId="afffe">
    <w:name w:val="Intense Reference"/>
    <w:uiPriority w:val="32"/>
    <w:qFormat/>
    <w:rsid w:val="00324AA0"/>
    <w:rPr>
      <w:rFonts w:ascii="Calibri" w:eastAsia="Times New Roman" w:hAnsi="Calibri" w:cs="Times New Roman"/>
      <w:b/>
      <w:bCs/>
      <w:i/>
      <w:iCs/>
      <w:color w:val="622423"/>
    </w:rPr>
  </w:style>
  <w:style w:type="character" w:styleId="affff">
    <w:name w:val="Book Title"/>
    <w:uiPriority w:val="33"/>
    <w:qFormat/>
    <w:rsid w:val="00324AA0"/>
    <w:rPr>
      <w:caps/>
      <w:color w:val="622423"/>
      <w:spacing w:val="5"/>
      <w:u w:color="622423"/>
    </w:rPr>
  </w:style>
  <w:style w:type="paragraph" w:styleId="affff0">
    <w:name w:val="TOC Heading"/>
    <w:basedOn w:val="1"/>
    <w:next w:val="a4"/>
    <w:uiPriority w:val="39"/>
    <w:qFormat/>
    <w:rsid w:val="00324AA0"/>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caps/>
      <w:color w:val="632423"/>
      <w:spacing w:val="20"/>
      <w:sz w:val="28"/>
      <w:szCs w:val="28"/>
      <w:lang w:val="en-US" w:eastAsia="en-US" w:bidi="en-US"/>
    </w:rPr>
  </w:style>
  <w:style w:type="paragraph" w:customStyle="1" w:styleId="CompanyName">
    <w:name w:val="Company Name"/>
    <w:basedOn w:val="a9"/>
    <w:rsid w:val="00324AA0"/>
    <w:pPr>
      <w:ind w:left="634"/>
    </w:pPr>
    <w:rPr>
      <w:rFonts w:ascii="Cambria" w:hAnsi="Cambria" w:cs="Cambria"/>
      <w:caps/>
      <w:spacing w:val="20"/>
      <w:sz w:val="18"/>
      <w:szCs w:val="22"/>
      <w:lang w:eastAsia="zh-TW"/>
    </w:rPr>
  </w:style>
  <w:style w:type="paragraph" w:customStyle="1" w:styleId="AuthorsName">
    <w:name w:val="Author's Name"/>
    <w:basedOn w:val="a9"/>
    <w:rsid w:val="00324AA0"/>
    <w:pPr>
      <w:ind w:left="634"/>
    </w:pPr>
    <w:rPr>
      <w:rFonts w:ascii="Cambria" w:hAnsi="Cambria" w:cs="Cambria"/>
      <w:sz w:val="18"/>
      <w:szCs w:val="22"/>
      <w:lang w:eastAsia="zh-TW"/>
    </w:rPr>
  </w:style>
  <w:style w:type="paragraph" w:customStyle="1" w:styleId="DocumentDate">
    <w:name w:val="Document Date"/>
    <w:basedOn w:val="a9"/>
    <w:rsid w:val="00324AA0"/>
    <w:pPr>
      <w:ind w:left="634"/>
    </w:pPr>
    <w:rPr>
      <w:rFonts w:ascii="Cambria" w:hAnsi="Cambria" w:cs="Cambria"/>
      <w:caps/>
      <w:color w:val="7F7F7F"/>
      <w:sz w:val="16"/>
      <w:szCs w:val="22"/>
      <w:lang w:eastAsia="zh-TW"/>
    </w:rPr>
  </w:style>
  <w:style w:type="paragraph" w:customStyle="1" w:styleId="Abstract">
    <w:name w:val="Abstract"/>
    <w:basedOn w:val="a4"/>
    <w:link w:val="Abstract0"/>
    <w:rsid w:val="00324AA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bidi="en-US"/>
    </w:rPr>
  </w:style>
  <w:style w:type="paragraph" w:customStyle="1" w:styleId="affff1">
    <w:name w:val="Аннотации"/>
    <w:basedOn w:val="a4"/>
    <w:rsid w:val="00324AA0"/>
    <w:pPr>
      <w:spacing w:after="0" w:line="240" w:lineRule="auto"/>
      <w:ind w:firstLine="284"/>
      <w:jc w:val="both"/>
    </w:pPr>
    <w:rPr>
      <w:rFonts w:ascii="Times New Roman" w:eastAsia="Times New Roman" w:hAnsi="Times New Roman" w:cs="Times New Roman"/>
      <w:szCs w:val="20"/>
      <w:lang w:val="en-US" w:bidi="en-US"/>
    </w:rPr>
  </w:style>
  <w:style w:type="paragraph" w:styleId="affff2">
    <w:name w:val="Plain Text"/>
    <w:basedOn w:val="a4"/>
    <w:link w:val="affff3"/>
    <w:rsid w:val="00324AA0"/>
    <w:pPr>
      <w:spacing w:after="0" w:line="240" w:lineRule="auto"/>
    </w:pPr>
    <w:rPr>
      <w:rFonts w:ascii="Courier New" w:eastAsia="Times New Roman" w:hAnsi="Courier New" w:cs="Courier New"/>
      <w:sz w:val="20"/>
      <w:szCs w:val="20"/>
      <w:lang w:val="en-US" w:bidi="en-US"/>
    </w:rPr>
  </w:style>
  <w:style w:type="character" w:customStyle="1" w:styleId="affff3">
    <w:name w:val="Текст Знак"/>
    <w:basedOn w:val="a5"/>
    <w:link w:val="affff2"/>
    <w:rsid w:val="00324AA0"/>
    <w:rPr>
      <w:rFonts w:ascii="Courier New" w:eastAsia="Times New Roman" w:hAnsi="Courier New" w:cs="Courier New"/>
      <w:sz w:val="20"/>
      <w:szCs w:val="20"/>
      <w:lang w:val="en-US" w:eastAsia="ru-RU" w:bidi="en-US"/>
    </w:rPr>
  </w:style>
  <w:style w:type="paragraph" w:customStyle="1" w:styleId="affff4">
    <w:name w:val="Содержимое таблицы"/>
    <w:basedOn w:val="a4"/>
    <w:rsid w:val="00324AA0"/>
    <w:pPr>
      <w:widowControl w:val="0"/>
      <w:suppressLineNumbers/>
      <w:suppressAutoHyphens/>
      <w:spacing w:after="0" w:line="240" w:lineRule="auto"/>
    </w:pPr>
    <w:rPr>
      <w:rFonts w:ascii="Times New Roman" w:eastAsia="Lucida Sans Unicode" w:hAnsi="Times New Roman" w:cs="Times New Roman"/>
      <w:kern w:val="1"/>
      <w:sz w:val="24"/>
      <w:szCs w:val="24"/>
      <w:lang w:val="en-US" w:bidi="en-US"/>
    </w:rPr>
  </w:style>
  <w:style w:type="paragraph" w:customStyle="1" w:styleId="19">
    <w:name w:val="Стиль1"/>
    <w:link w:val="1a"/>
    <w:rsid w:val="00324AA0"/>
    <w:pPr>
      <w:spacing w:line="360" w:lineRule="auto"/>
      <w:ind w:firstLine="720"/>
      <w:jc w:val="both"/>
    </w:pPr>
    <w:rPr>
      <w:rFonts w:ascii="Times New Roman" w:eastAsia="Times New Roman" w:hAnsi="Times New Roman" w:cs="Times New Roman"/>
      <w:sz w:val="24"/>
      <w:lang w:eastAsia="ru-RU"/>
    </w:rPr>
  </w:style>
  <w:style w:type="character" w:customStyle="1" w:styleId="affff5">
    <w:name w:val="Методика подзаголовок"/>
    <w:basedOn w:val="a5"/>
    <w:rsid w:val="00324AA0"/>
    <w:rPr>
      <w:rFonts w:ascii="Times New Roman" w:hAnsi="Times New Roman"/>
      <w:b/>
      <w:bCs/>
      <w:spacing w:val="30"/>
    </w:rPr>
  </w:style>
  <w:style w:type="paragraph" w:customStyle="1" w:styleId="affff6">
    <w:name w:val="текст сноски"/>
    <w:basedOn w:val="a4"/>
    <w:rsid w:val="00324AA0"/>
    <w:pPr>
      <w:widowControl w:val="0"/>
      <w:spacing w:after="0" w:line="240" w:lineRule="auto"/>
    </w:pPr>
    <w:rPr>
      <w:rFonts w:ascii="Gelvetsky 12pt" w:eastAsia="Times New Roman" w:hAnsi="Gelvetsky 12pt" w:cs="Gelvetsky 12pt"/>
      <w:sz w:val="24"/>
      <w:szCs w:val="24"/>
      <w:lang w:val="en-US" w:bidi="en-US"/>
    </w:rPr>
  </w:style>
  <w:style w:type="character" w:customStyle="1" w:styleId="affff7">
    <w:name w:val="Схема документа Знак"/>
    <w:basedOn w:val="a5"/>
    <w:link w:val="affff8"/>
    <w:rsid w:val="00324AA0"/>
    <w:rPr>
      <w:rFonts w:ascii="Arial" w:hAnsi="Arial"/>
      <w:b/>
      <w:bCs/>
      <w:sz w:val="28"/>
      <w:szCs w:val="26"/>
    </w:rPr>
  </w:style>
  <w:style w:type="character" w:customStyle="1" w:styleId="180">
    <w:name w:val="Знак Знак18"/>
    <w:basedOn w:val="a5"/>
    <w:rsid w:val="00324AA0"/>
    <w:rPr>
      <w:rFonts w:ascii="Arial" w:eastAsia="Times New Roman" w:hAnsi="Arial" w:cs="Times New Roman"/>
      <w:b/>
      <w:bCs/>
      <w:kern w:val="32"/>
      <w:sz w:val="32"/>
      <w:szCs w:val="32"/>
    </w:rPr>
  </w:style>
  <w:style w:type="character" w:customStyle="1" w:styleId="170">
    <w:name w:val="Знак Знак17"/>
    <w:basedOn w:val="a5"/>
    <w:rsid w:val="00324AA0"/>
    <w:rPr>
      <w:rFonts w:ascii="Arial" w:eastAsia="Times New Roman" w:hAnsi="Arial" w:cs="Times New Roman"/>
      <w:b/>
      <w:bCs/>
      <w:iCs/>
      <w:sz w:val="28"/>
      <w:szCs w:val="28"/>
    </w:rPr>
  </w:style>
  <w:style w:type="character" w:customStyle="1" w:styleId="160">
    <w:name w:val="Знак Знак16"/>
    <w:basedOn w:val="a5"/>
    <w:rsid w:val="00324AA0"/>
    <w:rPr>
      <w:rFonts w:ascii="Arial" w:eastAsia="Times New Roman" w:hAnsi="Arial" w:cs="Times New Roman"/>
      <w:b/>
      <w:bCs/>
      <w:sz w:val="24"/>
      <w:szCs w:val="26"/>
    </w:rPr>
  </w:style>
  <w:style w:type="character" w:customStyle="1" w:styleId="1b">
    <w:name w:val="Название Знак1"/>
    <w:basedOn w:val="a5"/>
    <w:rsid w:val="00324AA0"/>
    <w:rPr>
      <w:rFonts w:ascii="Times New Roman" w:eastAsia="Times New Roman" w:hAnsi="Times New Roman" w:cs="Times New Roman"/>
      <w:b/>
      <w:sz w:val="24"/>
      <w:szCs w:val="20"/>
      <w:lang w:eastAsia="ru-RU"/>
    </w:rPr>
  </w:style>
  <w:style w:type="character" w:customStyle="1" w:styleId="1c">
    <w:name w:val="Подзаголовок Знак1"/>
    <w:basedOn w:val="a5"/>
    <w:rsid w:val="00324AA0"/>
    <w:rPr>
      <w:rFonts w:ascii="Arial" w:eastAsia="Times New Roman" w:hAnsi="Arial" w:cs="Times New Roman"/>
      <w:sz w:val="24"/>
      <w:szCs w:val="24"/>
      <w:lang w:bidi="en-US"/>
    </w:rPr>
  </w:style>
  <w:style w:type="paragraph" w:styleId="affff8">
    <w:name w:val="Document Map"/>
    <w:basedOn w:val="a4"/>
    <w:link w:val="affff7"/>
    <w:unhideWhenUsed/>
    <w:rsid w:val="00324AA0"/>
    <w:pPr>
      <w:spacing w:after="0" w:line="240" w:lineRule="auto"/>
      <w:ind w:firstLine="709"/>
      <w:jc w:val="both"/>
    </w:pPr>
    <w:rPr>
      <w:rFonts w:ascii="Arial" w:eastAsiaTheme="minorHAnsi" w:hAnsi="Arial"/>
      <w:b/>
      <w:bCs/>
      <w:sz w:val="28"/>
      <w:szCs w:val="26"/>
      <w:lang w:eastAsia="en-US"/>
    </w:rPr>
  </w:style>
  <w:style w:type="character" w:customStyle="1" w:styleId="1d">
    <w:name w:val="Схема документа Знак1"/>
    <w:basedOn w:val="a5"/>
    <w:uiPriority w:val="99"/>
    <w:semiHidden/>
    <w:rsid w:val="00324AA0"/>
    <w:rPr>
      <w:rFonts w:ascii="Segoe UI" w:eastAsiaTheme="minorEastAsia" w:hAnsi="Segoe UI" w:cs="Segoe UI"/>
      <w:sz w:val="16"/>
      <w:szCs w:val="16"/>
      <w:lang w:eastAsia="ru-RU"/>
    </w:rPr>
  </w:style>
  <w:style w:type="paragraph" w:styleId="1e">
    <w:name w:val="toc 1"/>
    <w:basedOn w:val="a4"/>
    <w:next w:val="a4"/>
    <w:autoRedefine/>
    <w:uiPriority w:val="39"/>
    <w:unhideWhenUsed/>
    <w:rsid w:val="00324AA0"/>
    <w:pPr>
      <w:tabs>
        <w:tab w:val="right" w:leader="dot" w:pos="9345"/>
      </w:tabs>
      <w:spacing w:before="120" w:after="0" w:line="240" w:lineRule="auto"/>
    </w:pPr>
    <w:rPr>
      <w:rFonts w:ascii="Times New Roman" w:eastAsia="Times New Roman" w:hAnsi="Times New Roman" w:cs="Times New Roman"/>
      <w:b/>
      <w:caps/>
      <w:noProof/>
      <w:sz w:val="24"/>
      <w:szCs w:val="24"/>
      <w:lang w:eastAsia="en-US" w:bidi="en-US"/>
    </w:rPr>
  </w:style>
  <w:style w:type="paragraph" w:styleId="38">
    <w:name w:val="toc 3"/>
    <w:basedOn w:val="a4"/>
    <w:next w:val="a4"/>
    <w:autoRedefine/>
    <w:uiPriority w:val="39"/>
    <w:unhideWhenUsed/>
    <w:rsid w:val="00324AA0"/>
    <w:pPr>
      <w:tabs>
        <w:tab w:val="right" w:leader="dot" w:pos="9345"/>
      </w:tabs>
      <w:spacing w:after="100" w:line="240" w:lineRule="auto"/>
      <w:ind w:left="482"/>
      <w:contextualSpacing/>
    </w:pPr>
    <w:rPr>
      <w:rFonts w:ascii="Times New Roman" w:eastAsia="Times New Roman" w:hAnsi="Times New Roman" w:cs="Times New Roman"/>
      <w:sz w:val="28"/>
      <w:szCs w:val="24"/>
      <w:lang w:val="en-US" w:eastAsia="en-US" w:bidi="en-US"/>
    </w:rPr>
  </w:style>
  <w:style w:type="paragraph" w:styleId="affff9">
    <w:name w:val="Balloon Text"/>
    <w:basedOn w:val="a4"/>
    <w:link w:val="affffa"/>
    <w:uiPriority w:val="99"/>
    <w:unhideWhenUsed/>
    <w:rsid w:val="00324AA0"/>
    <w:pPr>
      <w:spacing w:after="0" w:line="240" w:lineRule="auto"/>
      <w:ind w:firstLine="709"/>
      <w:jc w:val="both"/>
    </w:pPr>
    <w:rPr>
      <w:rFonts w:ascii="Tahoma" w:eastAsia="Times New Roman" w:hAnsi="Tahoma" w:cs="Tahoma"/>
      <w:sz w:val="16"/>
      <w:szCs w:val="16"/>
      <w:lang w:val="en-US" w:eastAsia="en-US" w:bidi="en-US"/>
    </w:rPr>
  </w:style>
  <w:style w:type="character" w:customStyle="1" w:styleId="affffa">
    <w:name w:val="Текст выноски Знак"/>
    <w:basedOn w:val="a5"/>
    <w:link w:val="affff9"/>
    <w:uiPriority w:val="99"/>
    <w:rsid w:val="00324AA0"/>
    <w:rPr>
      <w:rFonts w:ascii="Tahoma" w:eastAsia="Times New Roman" w:hAnsi="Tahoma" w:cs="Tahoma"/>
      <w:sz w:val="16"/>
      <w:szCs w:val="16"/>
      <w:lang w:val="en-US" w:bidi="en-US"/>
    </w:rPr>
  </w:style>
  <w:style w:type="paragraph" w:styleId="43">
    <w:name w:val="toc 4"/>
    <w:basedOn w:val="a4"/>
    <w:next w:val="a4"/>
    <w:autoRedefine/>
    <w:uiPriority w:val="39"/>
    <w:unhideWhenUsed/>
    <w:rsid w:val="00324AA0"/>
    <w:pPr>
      <w:spacing w:after="100" w:line="252" w:lineRule="auto"/>
      <w:ind w:left="660"/>
    </w:pPr>
    <w:rPr>
      <w:rFonts w:ascii="Times New Roman" w:eastAsia="Times New Roman" w:hAnsi="Times New Roman" w:cs="Times New Roman"/>
      <w:lang w:val="en-US" w:bidi="en-US"/>
    </w:rPr>
  </w:style>
  <w:style w:type="paragraph" w:styleId="53">
    <w:name w:val="toc 5"/>
    <w:basedOn w:val="a4"/>
    <w:next w:val="a4"/>
    <w:autoRedefine/>
    <w:uiPriority w:val="39"/>
    <w:unhideWhenUsed/>
    <w:rsid w:val="00324AA0"/>
    <w:pPr>
      <w:spacing w:after="100" w:line="252" w:lineRule="auto"/>
      <w:ind w:left="880"/>
    </w:pPr>
    <w:rPr>
      <w:rFonts w:ascii="Times New Roman" w:eastAsia="Times New Roman" w:hAnsi="Times New Roman" w:cs="Times New Roman"/>
      <w:lang w:val="en-US" w:bidi="en-US"/>
    </w:rPr>
  </w:style>
  <w:style w:type="paragraph" w:styleId="62">
    <w:name w:val="toc 6"/>
    <w:basedOn w:val="a4"/>
    <w:next w:val="a4"/>
    <w:autoRedefine/>
    <w:uiPriority w:val="39"/>
    <w:unhideWhenUsed/>
    <w:rsid w:val="00324AA0"/>
    <w:pPr>
      <w:spacing w:after="100" w:line="252" w:lineRule="auto"/>
      <w:ind w:left="1100"/>
    </w:pPr>
    <w:rPr>
      <w:rFonts w:ascii="Times New Roman" w:eastAsia="Times New Roman" w:hAnsi="Times New Roman" w:cs="Times New Roman"/>
      <w:lang w:val="en-US" w:bidi="en-US"/>
    </w:rPr>
  </w:style>
  <w:style w:type="paragraph" w:styleId="71">
    <w:name w:val="toc 7"/>
    <w:basedOn w:val="a4"/>
    <w:next w:val="a4"/>
    <w:autoRedefine/>
    <w:uiPriority w:val="39"/>
    <w:unhideWhenUsed/>
    <w:rsid w:val="00324AA0"/>
    <w:pPr>
      <w:spacing w:after="100" w:line="252" w:lineRule="auto"/>
      <w:ind w:left="1320"/>
    </w:pPr>
    <w:rPr>
      <w:rFonts w:ascii="Times New Roman" w:eastAsia="Times New Roman" w:hAnsi="Times New Roman" w:cs="Times New Roman"/>
      <w:lang w:val="en-US" w:bidi="en-US"/>
    </w:rPr>
  </w:style>
  <w:style w:type="paragraph" w:styleId="81">
    <w:name w:val="toc 8"/>
    <w:basedOn w:val="a4"/>
    <w:next w:val="a4"/>
    <w:autoRedefine/>
    <w:uiPriority w:val="39"/>
    <w:unhideWhenUsed/>
    <w:rsid w:val="00324AA0"/>
    <w:pPr>
      <w:spacing w:after="100" w:line="252" w:lineRule="auto"/>
      <w:ind w:left="1540"/>
    </w:pPr>
    <w:rPr>
      <w:rFonts w:ascii="Times New Roman" w:eastAsia="Times New Roman" w:hAnsi="Times New Roman" w:cs="Times New Roman"/>
      <w:lang w:val="en-US" w:bidi="en-US"/>
    </w:rPr>
  </w:style>
  <w:style w:type="paragraph" w:styleId="92">
    <w:name w:val="toc 9"/>
    <w:basedOn w:val="a4"/>
    <w:next w:val="a4"/>
    <w:autoRedefine/>
    <w:uiPriority w:val="39"/>
    <w:unhideWhenUsed/>
    <w:rsid w:val="00324AA0"/>
    <w:pPr>
      <w:spacing w:after="100" w:line="252" w:lineRule="auto"/>
      <w:ind w:left="1760"/>
    </w:pPr>
    <w:rPr>
      <w:rFonts w:ascii="Times New Roman" w:eastAsia="Times New Roman" w:hAnsi="Times New Roman" w:cs="Times New Roman"/>
      <w:lang w:val="en-US" w:bidi="en-US"/>
    </w:rPr>
  </w:style>
  <w:style w:type="numbering" w:customStyle="1" w:styleId="1f">
    <w:name w:val="Нет списка1"/>
    <w:next w:val="a7"/>
    <w:semiHidden/>
    <w:unhideWhenUsed/>
    <w:rsid w:val="00324AA0"/>
  </w:style>
  <w:style w:type="table" w:customStyle="1" w:styleId="B2ColorfulShadingAccent2">
    <w:name w:val="B2 Colorful Shading Accent 2"/>
    <w:basedOn w:val="a6"/>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0">
    <w:name w:val="Сетка таблицы1"/>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Block Text"/>
    <w:basedOn w:val="a4"/>
    <w:rsid w:val="00324AA0"/>
    <w:pPr>
      <w:spacing w:after="0" w:line="240" w:lineRule="auto"/>
      <w:ind w:left="57" w:right="57" w:firstLine="720"/>
      <w:jc w:val="both"/>
    </w:pPr>
    <w:rPr>
      <w:rFonts w:ascii="Times New Roman" w:eastAsia="Times New Roman" w:hAnsi="Times New Roman" w:cs="Times New Roman"/>
      <w:sz w:val="24"/>
      <w:szCs w:val="20"/>
      <w:lang w:val="en-US" w:bidi="en-US"/>
    </w:rPr>
  </w:style>
  <w:style w:type="table" w:customStyle="1" w:styleId="39">
    <w:name w:val="Сетка таблицы3"/>
    <w:basedOn w:val="a6"/>
    <w:next w:val="ac"/>
    <w:uiPriority w:val="59"/>
    <w:rsid w:val="00324AA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6"/>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rsid w:val="00324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5"/>
    <w:link w:val="HTML"/>
    <w:rsid w:val="00324AA0"/>
    <w:rPr>
      <w:rFonts w:ascii="Courier New" w:eastAsia="Times New Roman" w:hAnsi="Courier New" w:cs="Courier New"/>
      <w:sz w:val="20"/>
      <w:szCs w:val="20"/>
      <w:lang w:val="en-US" w:eastAsia="ru-RU" w:bidi="en-US"/>
    </w:rPr>
  </w:style>
  <w:style w:type="paragraph" w:customStyle="1" w:styleId="description">
    <w:name w:val="description"/>
    <w:basedOn w:val="a4"/>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post-authorvcard">
    <w:name w:val="post-author vcard"/>
    <w:basedOn w:val="a5"/>
    <w:rsid w:val="00324AA0"/>
  </w:style>
  <w:style w:type="character" w:customStyle="1" w:styleId="fn">
    <w:name w:val="fn"/>
    <w:basedOn w:val="a5"/>
    <w:rsid w:val="00324AA0"/>
  </w:style>
  <w:style w:type="character" w:customStyle="1" w:styleId="post-timestamp2">
    <w:name w:val="post-timestamp2"/>
    <w:basedOn w:val="a5"/>
    <w:rsid w:val="00324AA0"/>
    <w:rPr>
      <w:color w:val="999966"/>
    </w:rPr>
  </w:style>
  <w:style w:type="character" w:customStyle="1" w:styleId="post-comment-link">
    <w:name w:val="post-comment-link"/>
    <w:basedOn w:val="a5"/>
    <w:rsid w:val="00324AA0"/>
  </w:style>
  <w:style w:type="character" w:customStyle="1" w:styleId="item-controlblog-adminpid-1744177254">
    <w:name w:val="item-control blog-admin pid-1744177254"/>
    <w:basedOn w:val="a5"/>
    <w:rsid w:val="00324AA0"/>
  </w:style>
  <w:style w:type="character" w:customStyle="1" w:styleId="zippytoggle-open">
    <w:name w:val="zippy toggle-open"/>
    <w:basedOn w:val="a5"/>
    <w:rsid w:val="00324AA0"/>
  </w:style>
  <w:style w:type="character" w:customStyle="1" w:styleId="post-count">
    <w:name w:val="post-count"/>
    <w:basedOn w:val="a5"/>
    <w:rsid w:val="00324AA0"/>
  </w:style>
  <w:style w:type="character" w:customStyle="1" w:styleId="zippy">
    <w:name w:val="zippy"/>
    <w:basedOn w:val="a5"/>
    <w:rsid w:val="00324AA0"/>
  </w:style>
  <w:style w:type="character" w:customStyle="1" w:styleId="item-controlblog-admin">
    <w:name w:val="item-control blog-admin"/>
    <w:basedOn w:val="a5"/>
    <w:rsid w:val="00324AA0"/>
  </w:style>
  <w:style w:type="paragraph" w:customStyle="1" w:styleId="msonormalcxspmiddle">
    <w:name w:val="msonormalcxspmiddle"/>
    <w:basedOn w:val="a4"/>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paragraph" w:customStyle="1" w:styleId="1f1">
    <w:name w:val="Знак1"/>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msonormalcxspmiddlecxspmiddle">
    <w:name w:val="msonormalcxspmiddlecxspmiddle"/>
    <w:basedOn w:val="a4"/>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character" w:customStyle="1" w:styleId="BodyTextChar">
    <w:name w:val="Body Text Char"/>
    <w:aliases w:val="DTP Body Text Char"/>
    <w:basedOn w:val="a5"/>
    <w:semiHidden/>
    <w:locked/>
    <w:rsid w:val="00324AA0"/>
    <w:rPr>
      <w:sz w:val="24"/>
      <w:szCs w:val="24"/>
      <w:lang w:val="ru-RU" w:eastAsia="ru-RU" w:bidi="ar-SA"/>
    </w:rPr>
  </w:style>
  <w:style w:type="paragraph" w:customStyle="1" w:styleId="acknowledgment">
    <w:name w:val="acknowledgment"/>
    <w:basedOn w:val="a4"/>
    <w:next w:val="a4"/>
    <w:rsid w:val="00324AA0"/>
    <w:pPr>
      <w:widowControl w:val="0"/>
      <w:spacing w:before="480" w:after="0" w:line="240" w:lineRule="auto"/>
    </w:pPr>
    <w:rPr>
      <w:rFonts w:ascii="Arial" w:eastAsia="Times New Roman" w:hAnsi="Arial" w:cs="Times New Roman"/>
      <w:vanish/>
      <w:sz w:val="18"/>
      <w:szCs w:val="20"/>
      <w:lang w:val="en-GB" w:eastAsia="en-US" w:bidi="en-US"/>
    </w:rPr>
  </w:style>
  <w:style w:type="character" w:customStyle="1" w:styleId="1f2">
    <w:name w:val="Знак Знак1"/>
    <w:basedOn w:val="a5"/>
    <w:locked/>
    <w:rsid w:val="00324AA0"/>
    <w:rPr>
      <w:rFonts w:ascii="Arial" w:hAnsi="Arial" w:cs="Arial"/>
      <w:b/>
      <w:bCs/>
      <w:sz w:val="26"/>
      <w:szCs w:val="26"/>
      <w:lang w:val="ru-RU" w:eastAsia="ru-RU" w:bidi="ar-SA"/>
    </w:rPr>
  </w:style>
  <w:style w:type="paragraph" w:customStyle="1" w:styleId="western">
    <w:name w:val="western"/>
    <w:basedOn w:val="a4"/>
    <w:rsid w:val="00324AA0"/>
    <w:pPr>
      <w:spacing w:before="100" w:beforeAutospacing="1" w:after="115" w:line="240" w:lineRule="auto"/>
      <w:ind w:firstLine="706"/>
      <w:jc w:val="both"/>
    </w:pPr>
    <w:rPr>
      <w:rFonts w:ascii="Times New Roman" w:eastAsia="Times New Roman" w:hAnsi="Times New Roman" w:cs="Times New Roman"/>
      <w:color w:val="000000"/>
      <w:sz w:val="24"/>
      <w:szCs w:val="24"/>
      <w:lang w:val="en-US" w:bidi="en-US"/>
    </w:rPr>
  </w:style>
  <w:style w:type="paragraph" w:customStyle="1" w:styleId="NR">
    <w:name w:val="NR"/>
    <w:basedOn w:val="a4"/>
    <w:rsid w:val="00324AA0"/>
    <w:pPr>
      <w:spacing w:after="0" w:line="240" w:lineRule="auto"/>
    </w:pPr>
    <w:rPr>
      <w:rFonts w:ascii="Times New Roman" w:eastAsia="Times New Roman" w:hAnsi="Times New Roman" w:cs="Times New Roman"/>
      <w:sz w:val="24"/>
      <w:szCs w:val="20"/>
      <w:lang w:val="en-US" w:eastAsia="en-US" w:bidi="en-US"/>
    </w:rPr>
  </w:style>
  <w:style w:type="character" w:customStyle="1" w:styleId="63">
    <w:name w:val="Знак6 Знак Знак"/>
    <w:basedOn w:val="a5"/>
    <w:semiHidden/>
    <w:locked/>
    <w:rsid w:val="00324AA0"/>
    <w:rPr>
      <w:lang w:val="ru-RU" w:eastAsia="ru-RU" w:bidi="ar-SA"/>
    </w:rPr>
  </w:style>
  <w:style w:type="paragraph" w:customStyle="1" w:styleId="2f">
    <w:name w:val="Знак Знак2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styleId="2f0">
    <w:name w:val="List Bullet 2"/>
    <w:basedOn w:val="a4"/>
    <w:autoRedefine/>
    <w:rsid w:val="00324AA0"/>
    <w:pPr>
      <w:spacing w:before="60" w:after="60" w:line="240" w:lineRule="auto"/>
      <w:ind w:firstLine="720"/>
      <w:jc w:val="both"/>
    </w:pPr>
    <w:rPr>
      <w:rFonts w:ascii="Times New Roman" w:eastAsia="Times New Roman" w:hAnsi="Times New Roman" w:cs="Times New Roman"/>
      <w:sz w:val="24"/>
      <w:szCs w:val="24"/>
      <w:lang w:val="en-US" w:bidi="en-US"/>
    </w:rPr>
  </w:style>
  <w:style w:type="character" w:customStyle="1" w:styleId="Heading3Char">
    <w:name w:val="Heading 3 Char"/>
    <w:basedOn w:val="a5"/>
    <w:locked/>
    <w:rsid w:val="00324AA0"/>
    <w:rPr>
      <w:rFonts w:ascii="Arial" w:hAnsi="Arial" w:cs="Arial"/>
      <w:b/>
      <w:bCs/>
      <w:sz w:val="26"/>
      <w:szCs w:val="26"/>
      <w:lang w:eastAsia="ru-RU"/>
    </w:rPr>
  </w:style>
  <w:style w:type="character" w:customStyle="1" w:styleId="list0020paragraphchar1">
    <w:name w:val="list_0020paragraph__char1"/>
    <w:basedOn w:val="a5"/>
    <w:rsid w:val="00324AA0"/>
    <w:rPr>
      <w:rFonts w:ascii="Times New Roman" w:hAnsi="Times New Roman" w:cs="Times New Roman"/>
      <w:sz w:val="24"/>
      <w:szCs w:val="24"/>
    </w:rPr>
  </w:style>
  <w:style w:type="character" w:customStyle="1" w:styleId="1f3">
    <w:name w:val="Основной шрифт абзаца1"/>
    <w:rsid w:val="00324AA0"/>
  </w:style>
  <w:style w:type="paragraph" w:customStyle="1" w:styleId="1f4">
    <w:name w:val="Заголовок1"/>
    <w:basedOn w:val="a4"/>
    <w:next w:val="ad"/>
    <w:rsid w:val="00324AA0"/>
    <w:pPr>
      <w:keepNext/>
      <w:suppressAutoHyphens/>
      <w:spacing w:before="240" w:after="120" w:line="240" w:lineRule="auto"/>
    </w:pPr>
    <w:rPr>
      <w:rFonts w:ascii="Arial" w:eastAsia="MS Mincho" w:hAnsi="Arial" w:cs="Tahoma"/>
      <w:sz w:val="28"/>
      <w:szCs w:val="28"/>
      <w:lang w:val="en-US" w:eastAsia="ar-SA" w:bidi="en-US"/>
    </w:rPr>
  </w:style>
  <w:style w:type="paragraph" w:styleId="affffc">
    <w:name w:val="List"/>
    <w:basedOn w:val="ad"/>
    <w:semiHidden/>
    <w:rsid w:val="00324AA0"/>
    <w:pPr>
      <w:suppressAutoHyphens/>
      <w:jc w:val="left"/>
    </w:pPr>
    <w:rPr>
      <w:rFonts w:eastAsia="Times New Roman" w:cs="Tahoma"/>
      <w:lang w:val="en-US" w:bidi="en-US"/>
    </w:rPr>
  </w:style>
  <w:style w:type="paragraph" w:customStyle="1" w:styleId="1f5">
    <w:name w:val="Название1"/>
    <w:basedOn w:val="a4"/>
    <w:rsid w:val="00324AA0"/>
    <w:pPr>
      <w:suppressLineNumbers/>
      <w:suppressAutoHyphens/>
      <w:spacing w:before="120" w:after="120" w:line="240" w:lineRule="auto"/>
    </w:pPr>
    <w:rPr>
      <w:rFonts w:ascii="Times New Roman" w:eastAsia="Times New Roman" w:hAnsi="Times New Roman" w:cs="Tahoma"/>
      <w:i/>
      <w:iCs/>
      <w:sz w:val="24"/>
      <w:szCs w:val="24"/>
      <w:lang w:val="en-US" w:eastAsia="ar-SA" w:bidi="en-US"/>
    </w:rPr>
  </w:style>
  <w:style w:type="paragraph" w:customStyle="1" w:styleId="1f6">
    <w:name w:val="Указатель1"/>
    <w:basedOn w:val="a4"/>
    <w:rsid w:val="00324AA0"/>
    <w:pPr>
      <w:suppressLineNumbers/>
      <w:suppressAutoHyphens/>
      <w:spacing w:after="0" w:line="240" w:lineRule="auto"/>
    </w:pPr>
    <w:rPr>
      <w:rFonts w:ascii="Times New Roman" w:eastAsia="Times New Roman" w:hAnsi="Times New Roman" w:cs="Tahoma"/>
      <w:sz w:val="24"/>
      <w:szCs w:val="24"/>
      <w:lang w:val="en-US" w:eastAsia="ar-SA" w:bidi="en-US"/>
    </w:rPr>
  </w:style>
  <w:style w:type="character" w:customStyle="1" w:styleId="affffd">
    <w:name w:val="Символ сноски"/>
    <w:basedOn w:val="1f3"/>
    <w:rsid w:val="00324AA0"/>
    <w:rPr>
      <w:vertAlign w:val="superscript"/>
    </w:rPr>
  </w:style>
  <w:style w:type="character" w:customStyle="1" w:styleId="dash0417043d0430043a00200441043d043e0441043a0438char">
    <w:name w:val="dash0417_043d_0430_043a_0020_0441_043d_043e_0441_043a_0438__char"/>
    <w:basedOn w:val="a5"/>
    <w:rsid w:val="00324AA0"/>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324AA0"/>
    <w:pPr>
      <w:spacing w:after="0" w:line="240" w:lineRule="auto"/>
      <w:ind w:left="720" w:firstLine="700"/>
      <w:jc w:val="both"/>
    </w:pPr>
    <w:rPr>
      <w:rFonts w:ascii="Times New Roman" w:eastAsia="Times New Roman" w:hAnsi="Times New Roman" w:cs="Times New Roman"/>
      <w:sz w:val="24"/>
      <w:szCs w:val="24"/>
      <w:lang w:val="en-US"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5"/>
    <w:rsid w:val="00324AA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5"/>
    <w:rsid w:val="00324AA0"/>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4"/>
    <w:rsid w:val="00324AA0"/>
    <w:pPr>
      <w:spacing w:after="0" w:line="240" w:lineRule="auto"/>
    </w:pPr>
    <w:rPr>
      <w:rFonts w:ascii="Times New Roman" w:eastAsia="Times New Roman" w:hAnsi="Times New Roman" w:cs="Times New Roman"/>
      <w:sz w:val="24"/>
      <w:szCs w:val="24"/>
      <w:lang w:val="en-US" w:bidi="en-US"/>
    </w:rPr>
  </w:style>
  <w:style w:type="character" w:customStyle="1" w:styleId="dash041e005f0431005f044b005f0447005f043d005f044b005f0439005f005fchar1char1">
    <w:name w:val="dash041e_005f0431_005f044b_005f0447_005f043d_005f044b_005f0439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324AA0"/>
    <w:pPr>
      <w:spacing w:after="0" w:line="240" w:lineRule="auto"/>
    </w:pPr>
    <w:rPr>
      <w:rFonts w:ascii="Times New Roman" w:eastAsia="Times New Roman" w:hAnsi="Times New Roman" w:cs="Times New Roman"/>
      <w:sz w:val="24"/>
      <w:szCs w:val="24"/>
      <w:lang w:val="en-US" w:bidi="en-US"/>
    </w:rPr>
  </w:style>
  <w:style w:type="paragraph" w:customStyle="1" w:styleId="affffe">
    <w:name w:val="#Текст_мой"/>
    <w:rsid w:val="00324AA0"/>
    <w:pPr>
      <w:autoSpaceDE w:val="0"/>
      <w:autoSpaceDN w:val="0"/>
      <w:adjustRightInd w:val="0"/>
      <w:spacing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5"/>
    <w:rsid w:val="00324AA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4"/>
    <w:qFormat/>
    <w:rsid w:val="00324AA0"/>
    <w:pPr>
      <w:spacing w:line="240" w:lineRule="auto"/>
      <w:ind w:left="720"/>
      <w:contextualSpacing/>
    </w:pPr>
    <w:rPr>
      <w:rFonts w:ascii="Cambria" w:eastAsia="Cambria" w:hAnsi="Cambria" w:cs="Times New Roman"/>
      <w:sz w:val="24"/>
      <w:szCs w:val="24"/>
      <w:lang w:val="en-US" w:eastAsia="en-US" w:bidi="en-US"/>
    </w:rPr>
  </w:style>
  <w:style w:type="character" w:customStyle="1" w:styleId="dash041e005f0431005f044b005f0447005f043d005f044b005f0439char1">
    <w:name w:val="dash041e_005f0431_005f044b_005f0447_005f043d_005f044b_005f0439__char1"/>
    <w:basedOn w:val="a5"/>
    <w:rsid w:val="00324AA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4"/>
    <w:rsid w:val="00324AA0"/>
    <w:pPr>
      <w:spacing w:after="0" w:line="240" w:lineRule="auto"/>
    </w:pPr>
    <w:rPr>
      <w:rFonts w:ascii="Times New Roman" w:eastAsia="Times New Roman" w:hAnsi="Times New Roman" w:cs="Times New Roman"/>
      <w:sz w:val="24"/>
      <w:szCs w:val="24"/>
      <w:lang w:val="en-US" w:bidi="en-US"/>
    </w:rPr>
  </w:style>
  <w:style w:type="paragraph" w:styleId="afffff0">
    <w:name w:val="annotation text"/>
    <w:basedOn w:val="a4"/>
    <w:link w:val="afffff1"/>
    <w:semiHidden/>
    <w:rsid w:val="00324AA0"/>
    <w:pPr>
      <w:spacing w:after="0" w:line="240" w:lineRule="auto"/>
    </w:pPr>
    <w:rPr>
      <w:rFonts w:ascii="Times New Roman" w:eastAsia="Times New Roman" w:hAnsi="Times New Roman" w:cs="Times New Roman"/>
      <w:sz w:val="20"/>
      <w:szCs w:val="20"/>
      <w:lang w:val="en-US" w:bidi="en-US"/>
    </w:rPr>
  </w:style>
  <w:style w:type="character" w:customStyle="1" w:styleId="afffff1">
    <w:name w:val="Текст примечания Знак"/>
    <w:basedOn w:val="a5"/>
    <w:link w:val="afffff0"/>
    <w:semiHidden/>
    <w:rsid w:val="00324AA0"/>
    <w:rPr>
      <w:rFonts w:ascii="Times New Roman" w:eastAsia="Times New Roman" w:hAnsi="Times New Roman" w:cs="Times New Roman"/>
      <w:sz w:val="20"/>
      <w:szCs w:val="20"/>
      <w:lang w:val="en-US" w:eastAsia="ru-RU" w:bidi="en-US"/>
    </w:rPr>
  </w:style>
  <w:style w:type="character" w:customStyle="1" w:styleId="maintext1">
    <w:name w:val="maintext1"/>
    <w:basedOn w:val="a5"/>
    <w:rsid w:val="00324AA0"/>
    <w:rPr>
      <w:vanish w:val="0"/>
      <w:webHidden w:val="0"/>
      <w:sz w:val="24"/>
      <w:szCs w:val="24"/>
      <w:specVanish w:val="0"/>
    </w:rPr>
  </w:style>
  <w:style w:type="paragraph" w:customStyle="1" w:styleId="default">
    <w:name w:val="default"/>
    <w:basedOn w:val="a4"/>
    <w:rsid w:val="00324AA0"/>
    <w:pPr>
      <w:spacing w:after="0" w:line="240" w:lineRule="auto"/>
    </w:pPr>
    <w:rPr>
      <w:rFonts w:ascii="Times New Roman" w:eastAsia="Times New Roman" w:hAnsi="Times New Roman" w:cs="Times New Roman"/>
      <w:sz w:val="24"/>
      <w:szCs w:val="24"/>
      <w:lang w:val="en-US" w:bidi="en-US"/>
    </w:rPr>
  </w:style>
  <w:style w:type="character" w:customStyle="1" w:styleId="default005f005fchar1char1">
    <w:name w:val="default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Default0">
    <w:name w:val="Default"/>
    <w:rsid w:val="00324AA0"/>
    <w:pPr>
      <w:autoSpaceDE w:val="0"/>
      <w:autoSpaceDN w:val="0"/>
      <w:adjustRightInd w:val="0"/>
      <w:spacing w:line="252" w:lineRule="auto"/>
    </w:pPr>
    <w:rPr>
      <w:rFonts w:ascii="Times New Roman" w:eastAsia="Times New Roman" w:hAnsi="Times New Roman" w:cs="Times New Roman"/>
      <w:color w:val="000000"/>
      <w:sz w:val="24"/>
      <w:szCs w:val="24"/>
      <w:lang w:eastAsia="ru-RU"/>
    </w:rPr>
  </w:style>
  <w:style w:type="paragraph" w:customStyle="1" w:styleId="afffff2">
    <w:name w:val="А_осн"/>
    <w:basedOn w:val="Abstract"/>
    <w:link w:val="afffff3"/>
    <w:rsid w:val="00324AA0"/>
  </w:style>
  <w:style w:type="character" w:customStyle="1" w:styleId="Abstract0">
    <w:name w:val="Abstract Знак"/>
    <w:basedOn w:val="a5"/>
    <w:link w:val="Abstract"/>
    <w:rsid w:val="00324AA0"/>
    <w:rPr>
      <w:rFonts w:ascii="Times New Roman" w:eastAsia="@Arial Unicode MS" w:hAnsi="Times New Roman" w:cs="Times New Roman"/>
      <w:sz w:val="28"/>
      <w:szCs w:val="28"/>
      <w:lang w:val="en-US" w:eastAsia="ru-RU" w:bidi="en-US"/>
    </w:rPr>
  </w:style>
  <w:style w:type="character" w:customStyle="1" w:styleId="afffff3">
    <w:name w:val="А_осн Знак"/>
    <w:basedOn w:val="Abstract0"/>
    <w:link w:val="afffff2"/>
    <w:rsid w:val="00324AA0"/>
    <w:rPr>
      <w:rFonts w:ascii="Times New Roman" w:eastAsia="@Arial Unicode MS" w:hAnsi="Times New Roman" w:cs="Times New Roman"/>
      <w:sz w:val="28"/>
      <w:szCs w:val="28"/>
      <w:lang w:val="en-US" w:eastAsia="ru-RU" w:bidi="en-US"/>
    </w:rPr>
  </w:style>
  <w:style w:type="character" w:customStyle="1" w:styleId="1a">
    <w:name w:val="Стиль1 Знак"/>
    <w:basedOn w:val="a5"/>
    <w:link w:val="19"/>
    <w:rsid w:val="00324AA0"/>
    <w:rPr>
      <w:rFonts w:ascii="Times New Roman" w:eastAsia="Times New Roman" w:hAnsi="Times New Roman" w:cs="Times New Roman"/>
      <w:sz w:val="24"/>
      <w:lang w:eastAsia="ru-RU"/>
    </w:rPr>
  </w:style>
  <w:style w:type="paragraph" w:customStyle="1" w:styleId="ConsNormal">
    <w:name w:val="ConsNormal"/>
    <w:rsid w:val="00324AA0"/>
    <w:pPr>
      <w:widowControl w:val="0"/>
      <w:spacing w:line="252" w:lineRule="auto"/>
      <w:ind w:firstLine="720"/>
    </w:pPr>
    <w:rPr>
      <w:rFonts w:ascii="Arial" w:eastAsia="Times New Roman" w:hAnsi="Arial" w:cs="Arial"/>
      <w:lang w:eastAsia="ru-RU"/>
    </w:rPr>
  </w:style>
  <w:style w:type="numbering" w:customStyle="1" w:styleId="2f1">
    <w:name w:val="Нет списка2"/>
    <w:next w:val="a7"/>
    <w:uiPriority w:val="99"/>
    <w:semiHidden/>
    <w:unhideWhenUsed/>
    <w:rsid w:val="00324AA0"/>
  </w:style>
  <w:style w:type="character" w:styleId="afffff4">
    <w:name w:val="Placeholder Text"/>
    <w:uiPriority w:val="99"/>
    <w:semiHidden/>
    <w:rsid w:val="00324AA0"/>
    <w:rPr>
      <w:color w:val="808080"/>
    </w:rPr>
  </w:style>
  <w:style w:type="paragraph" w:customStyle="1" w:styleId="112">
    <w:name w:val="Обычный11"/>
    <w:rsid w:val="00324AA0"/>
    <w:pPr>
      <w:widowControl w:val="0"/>
      <w:spacing w:line="252" w:lineRule="auto"/>
      <w:jc w:val="both"/>
    </w:pPr>
    <w:rPr>
      <w:rFonts w:ascii="Times New Roman" w:eastAsia="Times New Roman" w:hAnsi="Times New Roman" w:cs="Times New Roman"/>
      <w:lang w:eastAsia="ru-RU"/>
    </w:rPr>
  </w:style>
  <w:style w:type="character" w:customStyle="1" w:styleId="2f2">
    <w:name w:val="Знак Знак2"/>
    <w:basedOn w:val="a5"/>
    <w:semiHidden/>
    <w:locked/>
    <w:rsid w:val="00324AA0"/>
    <w:rPr>
      <w:lang w:val="ru-RU" w:eastAsia="en-US" w:bidi="en-US"/>
    </w:rPr>
  </w:style>
  <w:style w:type="paragraph" w:customStyle="1" w:styleId="2f3">
    <w:name w:val="Знак2"/>
    <w:basedOn w:val="a4"/>
    <w:rsid w:val="00324AA0"/>
    <w:pPr>
      <w:spacing w:after="160" w:line="240" w:lineRule="exact"/>
    </w:pPr>
    <w:rPr>
      <w:rFonts w:ascii="Verdana" w:eastAsia="Times New Roman" w:hAnsi="Verdana" w:cs="Verdana"/>
      <w:sz w:val="20"/>
      <w:szCs w:val="20"/>
      <w:lang w:val="en-US" w:eastAsia="en-US" w:bidi="en-US"/>
    </w:rPr>
  </w:style>
  <w:style w:type="paragraph" w:customStyle="1" w:styleId="style10">
    <w:name w:val="style1"/>
    <w:basedOn w:val="a4"/>
    <w:rsid w:val="00324AA0"/>
    <w:pPr>
      <w:spacing w:before="100" w:beforeAutospacing="1" w:after="100" w:afterAutospacing="1" w:line="240" w:lineRule="auto"/>
    </w:pPr>
    <w:rPr>
      <w:rFonts w:ascii="Comic Sans MS" w:eastAsia="Times New Roman" w:hAnsi="Comic Sans MS" w:cs="Times New Roman"/>
      <w:sz w:val="28"/>
      <w:szCs w:val="28"/>
      <w:lang w:val="en-US" w:bidi="en-US"/>
    </w:rPr>
  </w:style>
  <w:style w:type="paragraph" w:customStyle="1" w:styleId="2f4">
    <w:name w:val="Абзац списка2"/>
    <w:basedOn w:val="a4"/>
    <w:rsid w:val="00324AA0"/>
    <w:pPr>
      <w:spacing w:line="252" w:lineRule="auto"/>
      <w:ind w:left="720"/>
    </w:pPr>
    <w:rPr>
      <w:rFonts w:ascii="Cambria" w:eastAsia="Times New Roman" w:hAnsi="Cambria" w:cs="Times New Roman"/>
      <w:kern w:val="1"/>
      <w:lang w:val="en-US" w:eastAsia="ar-SA" w:bidi="en-US"/>
    </w:rPr>
  </w:style>
  <w:style w:type="paragraph" w:customStyle="1" w:styleId="311">
    <w:name w:val="Основной текст с отступом 31"/>
    <w:basedOn w:val="a4"/>
    <w:rsid w:val="00324AA0"/>
    <w:pPr>
      <w:spacing w:after="0" w:line="260" w:lineRule="auto"/>
      <w:ind w:firstLine="709"/>
      <w:jc w:val="both"/>
    </w:pPr>
    <w:rPr>
      <w:rFonts w:ascii="Times New Roman" w:eastAsia="Times New Roman" w:hAnsi="Times New Roman" w:cs="Times New Roman"/>
      <w:i/>
      <w:sz w:val="28"/>
      <w:szCs w:val="20"/>
    </w:rPr>
  </w:style>
  <w:style w:type="paragraph" w:customStyle="1" w:styleId="230">
    <w:name w:val="Основной текст 23"/>
    <w:basedOn w:val="a4"/>
    <w:rsid w:val="00324AA0"/>
    <w:pPr>
      <w:tabs>
        <w:tab w:val="left" w:pos="8222"/>
      </w:tabs>
      <w:spacing w:after="0" w:line="240" w:lineRule="auto"/>
      <w:ind w:right="-1759"/>
    </w:pPr>
    <w:rPr>
      <w:rFonts w:ascii="Times New Roman" w:eastAsia="Times New Roman" w:hAnsi="Times New Roman" w:cs="Times New Roman"/>
      <w:sz w:val="28"/>
      <w:szCs w:val="20"/>
    </w:rPr>
  </w:style>
  <w:style w:type="character" w:styleId="afffff5">
    <w:name w:val="FollowedHyperlink"/>
    <w:basedOn w:val="a5"/>
    <w:uiPriority w:val="99"/>
    <w:semiHidden/>
    <w:unhideWhenUsed/>
    <w:rsid w:val="00324AA0"/>
    <w:rPr>
      <w:color w:val="800080"/>
      <w:u w:val="single"/>
    </w:rPr>
  </w:style>
  <w:style w:type="character" w:customStyle="1" w:styleId="textitemmenu">
    <w:name w:val="textitemmenu"/>
    <w:basedOn w:val="a5"/>
    <w:rsid w:val="00324AA0"/>
  </w:style>
  <w:style w:type="character" w:customStyle="1" w:styleId="dash041e005f0431005f044b005f0447005f043d005f044b005f0439005f005fchar1char10">
    <w:name w:val="dash041e005f0431005f044b005f0447005f043d005f044b005f0439005f005fchar1char1"/>
    <w:basedOn w:val="a5"/>
    <w:rsid w:val="00324AA0"/>
  </w:style>
  <w:style w:type="character" w:customStyle="1" w:styleId="dash041e005f0431005f044b005f0447005f043d005f044b005f0439char10">
    <w:name w:val="dash041e005f0431005f044b005f0447005f043d005f044b005f0439char1"/>
    <w:basedOn w:val="a5"/>
    <w:rsid w:val="00324AA0"/>
  </w:style>
  <w:style w:type="paragraph" w:customStyle="1" w:styleId="3a">
    <w:name w:val="Абзац списка3"/>
    <w:basedOn w:val="a4"/>
    <w:rsid w:val="00324AA0"/>
    <w:pPr>
      <w:spacing w:line="252" w:lineRule="auto"/>
      <w:ind w:left="720"/>
    </w:pPr>
    <w:rPr>
      <w:rFonts w:ascii="Cambria" w:eastAsia="Times New Roman" w:hAnsi="Cambria" w:cs="Times New Roman"/>
      <w:kern w:val="1"/>
      <w:lang w:val="en-US" w:eastAsia="ar-SA" w:bidi="en-US"/>
    </w:rPr>
  </w:style>
  <w:style w:type="character" w:customStyle="1" w:styleId="72">
    <w:name w:val="Основной текст7"/>
    <w:basedOn w:val="afa"/>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5">
    <w:name w:val="Сноска (2)_"/>
    <w:basedOn w:val="a5"/>
    <w:rsid w:val="00324A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6">
    <w:name w:val="Сноска (2)"/>
    <w:basedOn w:val="2f5"/>
    <w:rsid w:val="00324AA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f6">
    <w:name w:val="А ОСН ТЕКСТ"/>
    <w:basedOn w:val="a4"/>
    <w:link w:val="afffff7"/>
    <w:rsid w:val="00324AA0"/>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7">
    <w:name w:val="А ОСН ТЕКСТ Знак"/>
    <w:basedOn w:val="a5"/>
    <w:link w:val="afffff6"/>
    <w:rsid w:val="00324AA0"/>
    <w:rPr>
      <w:rFonts w:ascii="Times New Roman" w:eastAsia="Arial Unicode MS" w:hAnsi="Times New Roman" w:cs="Times New Roman"/>
      <w:color w:val="000000"/>
      <w:sz w:val="28"/>
      <w:szCs w:val="28"/>
      <w:lang w:eastAsia="ru-RU"/>
    </w:rPr>
  </w:style>
  <w:style w:type="character" w:customStyle="1" w:styleId="1417">
    <w:name w:val="Основной текст (14)17"/>
    <w:basedOn w:val="a5"/>
    <w:rsid w:val="00324AA0"/>
    <w:rPr>
      <w:rFonts w:ascii="Times New Roman" w:hAnsi="Times New Roman" w:cs="Times New Roman"/>
      <w:b w:val="0"/>
      <w:bCs w:val="0"/>
      <w:spacing w:val="0"/>
      <w:sz w:val="20"/>
      <w:szCs w:val="20"/>
      <w:lang w:bidi="ar-SA"/>
    </w:rPr>
  </w:style>
  <w:style w:type="character" w:customStyle="1" w:styleId="FontStyle36">
    <w:name w:val="Font Style36"/>
    <w:uiPriority w:val="99"/>
    <w:rsid w:val="00324AA0"/>
    <w:rPr>
      <w:rFonts w:ascii="Times New Roman" w:hAnsi="Times New Roman" w:cs="Times New Roman"/>
      <w:color w:val="000000"/>
      <w:sz w:val="22"/>
      <w:szCs w:val="22"/>
    </w:rPr>
  </w:style>
  <w:style w:type="character" w:customStyle="1" w:styleId="2f7">
    <w:name w:val="Подпись к таблице (2)"/>
    <w:basedOn w:val="a5"/>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4">
    <w:name w:val="Подпись к таблице (4)_"/>
    <w:basedOn w:val="a5"/>
    <w:link w:val="45"/>
    <w:rsid w:val="00324AA0"/>
    <w:rPr>
      <w:rFonts w:ascii="Times New Roman" w:eastAsia="Times New Roman" w:hAnsi="Times New Roman" w:cs="Times New Roman"/>
      <w:spacing w:val="3"/>
      <w:sz w:val="21"/>
      <w:szCs w:val="21"/>
      <w:shd w:val="clear" w:color="auto" w:fill="FFFFFF"/>
    </w:rPr>
  </w:style>
  <w:style w:type="paragraph" w:customStyle="1" w:styleId="45">
    <w:name w:val="Подпись к таблице (4)"/>
    <w:basedOn w:val="a4"/>
    <w:link w:val="44"/>
    <w:rsid w:val="00324AA0"/>
    <w:pPr>
      <w:widowControl w:val="0"/>
      <w:shd w:val="clear" w:color="auto" w:fill="FFFFFF"/>
      <w:spacing w:after="0" w:line="274" w:lineRule="exact"/>
    </w:pPr>
    <w:rPr>
      <w:rFonts w:ascii="Times New Roman" w:eastAsia="Times New Roman" w:hAnsi="Times New Roman" w:cs="Times New Roman"/>
      <w:spacing w:val="3"/>
      <w:sz w:val="21"/>
      <w:szCs w:val="21"/>
      <w:lang w:eastAsia="en-US"/>
    </w:rPr>
  </w:style>
  <w:style w:type="character" w:customStyle="1" w:styleId="1f7">
    <w:name w:val="Заголовок №1_"/>
    <w:basedOn w:val="a5"/>
    <w:link w:val="1f8"/>
    <w:rsid w:val="00324AA0"/>
    <w:rPr>
      <w:rFonts w:ascii="Times New Roman" w:eastAsia="Times New Roman" w:hAnsi="Times New Roman" w:cs="Times New Roman"/>
      <w:b/>
      <w:bCs/>
      <w:spacing w:val="-3"/>
      <w:sz w:val="45"/>
      <w:szCs w:val="45"/>
      <w:shd w:val="clear" w:color="auto" w:fill="FFFFFF"/>
    </w:rPr>
  </w:style>
  <w:style w:type="paragraph" w:customStyle="1" w:styleId="1f8">
    <w:name w:val="Заголовок №1"/>
    <w:basedOn w:val="a4"/>
    <w:link w:val="1f7"/>
    <w:rsid w:val="00324AA0"/>
    <w:pPr>
      <w:widowControl w:val="0"/>
      <w:shd w:val="clear" w:color="auto" w:fill="FFFFFF"/>
      <w:spacing w:before="780" w:after="120" w:line="0" w:lineRule="atLeast"/>
      <w:jc w:val="center"/>
      <w:outlineLvl w:val="0"/>
    </w:pPr>
    <w:rPr>
      <w:rFonts w:ascii="Times New Roman" w:eastAsia="Times New Roman" w:hAnsi="Times New Roman" w:cs="Times New Roman"/>
      <w:b/>
      <w:bCs/>
      <w:spacing w:val="-3"/>
      <w:sz w:val="45"/>
      <w:szCs w:val="45"/>
      <w:lang w:eastAsia="en-US"/>
    </w:rPr>
  </w:style>
  <w:style w:type="character" w:customStyle="1" w:styleId="3b">
    <w:name w:val="Подпись к картинке (3)_"/>
    <w:basedOn w:val="a5"/>
    <w:rsid w:val="00324AA0"/>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c">
    <w:name w:val="Основной текст (3)_"/>
    <w:basedOn w:val="a5"/>
    <w:link w:val="3d"/>
    <w:rsid w:val="00324AA0"/>
    <w:rPr>
      <w:rFonts w:ascii="Times New Roman" w:eastAsia="Times New Roman" w:hAnsi="Times New Roman" w:cs="Times New Roman"/>
      <w:spacing w:val="3"/>
      <w:sz w:val="21"/>
      <w:szCs w:val="21"/>
      <w:shd w:val="clear" w:color="auto" w:fill="FFFFFF"/>
    </w:rPr>
  </w:style>
  <w:style w:type="character" w:customStyle="1" w:styleId="46">
    <w:name w:val="Подпись к картинке (4)_"/>
    <w:basedOn w:val="a5"/>
    <w:link w:val="47"/>
    <w:rsid w:val="00324AA0"/>
    <w:rPr>
      <w:rFonts w:ascii="Times New Roman" w:eastAsia="Times New Roman" w:hAnsi="Times New Roman" w:cs="Times New Roman"/>
      <w:spacing w:val="3"/>
      <w:sz w:val="21"/>
      <w:szCs w:val="21"/>
      <w:shd w:val="clear" w:color="auto" w:fill="FFFFFF"/>
    </w:rPr>
  </w:style>
  <w:style w:type="paragraph" w:customStyle="1" w:styleId="3d">
    <w:name w:val="Основной текст (3)"/>
    <w:basedOn w:val="a4"/>
    <w:link w:val="3c"/>
    <w:rsid w:val="00324AA0"/>
    <w:pPr>
      <w:widowControl w:val="0"/>
      <w:shd w:val="clear" w:color="auto" w:fill="FFFFFF"/>
      <w:spacing w:before="300" w:after="300" w:line="0" w:lineRule="atLeast"/>
    </w:pPr>
    <w:rPr>
      <w:rFonts w:ascii="Times New Roman" w:eastAsia="Times New Roman" w:hAnsi="Times New Roman" w:cs="Times New Roman"/>
      <w:spacing w:val="3"/>
      <w:sz w:val="21"/>
      <w:szCs w:val="21"/>
      <w:lang w:eastAsia="en-US"/>
    </w:rPr>
  </w:style>
  <w:style w:type="paragraph" w:customStyle="1" w:styleId="47">
    <w:name w:val="Подпись к картинке (4)"/>
    <w:basedOn w:val="a4"/>
    <w:link w:val="46"/>
    <w:rsid w:val="00324AA0"/>
    <w:pPr>
      <w:widowControl w:val="0"/>
      <w:shd w:val="clear" w:color="auto" w:fill="FFFFFF"/>
      <w:spacing w:after="0" w:line="0" w:lineRule="atLeast"/>
    </w:pPr>
    <w:rPr>
      <w:rFonts w:ascii="Times New Roman" w:eastAsia="Times New Roman" w:hAnsi="Times New Roman" w:cs="Times New Roman"/>
      <w:spacing w:val="3"/>
      <w:sz w:val="21"/>
      <w:szCs w:val="21"/>
      <w:lang w:eastAsia="en-US"/>
    </w:rPr>
  </w:style>
  <w:style w:type="character" w:customStyle="1" w:styleId="0pt0">
    <w:name w:val="Подпись к таблице + Интервал 0 pt"/>
    <w:basedOn w:val="aff1"/>
    <w:rsid w:val="00324AA0"/>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0pt1">
    <w:name w:val="Основной текст + Курсив;Интервал 0 pt"/>
    <w:basedOn w:val="afa"/>
    <w:rsid w:val="00324AA0"/>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basedOn w:val="a5"/>
    <w:link w:val="131"/>
    <w:rsid w:val="00324AA0"/>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4"/>
    <w:link w:val="130"/>
    <w:rsid w:val="00324AA0"/>
    <w:pPr>
      <w:widowControl w:val="0"/>
      <w:shd w:val="clear" w:color="auto" w:fill="FFFFFF"/>
      <w:spacing w:before="720" w:after="0" w:line="494" w:lineRule="exact"/>
    </w:pPr>
    <w:rPr>
      <w:rFonts w:ascii="Times New Roman" w:eastAsia="Times New Roman" w:hAnsi="Times New Roman" w:cs="Times New Roman"/>
      <w:b/>
      <w:bCs/>
      <w:i/>
      <w:iCs/>
      <w:spacing w:val="1"/>
      <w:sz w:val="25"/>
      <w:szCs w:val="25"/>
      <w:lang w:eastAsia="en-US"/>
    </w:rPr>
  </w:style>
  <w:style w:type="character" w:customStyle="1" w:styleId="73">
    <w:name w:val="Основной текст (7)_"/>
    <w:basedOn w:val="a5"/>
    <w:link w:val="74"/>
    <w:rsid w:val="00324AA0"/>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basedOn w:val="73"/>
    <w:rsid w:val="00324AA0"/>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4">
    <w:name w:val="Основной текст (7)"/>
    <w:basedOn w:val="a4"/>
    <w:link w:val="73"/>
    <w:rsid w:val="00324AA0"/>
    <w:pPr>
      <w:widowControl w:val="0"/>
      <w:shd w:val="clear" w:color="auto" w:fill="FFFFFF"/>
      <w:spacing w:after="0" w:line="480" w:lineRule="exact"/>
      <w:jc w:val="both"/>
    </w:pPr>
    <w:rPr>
      <w:rFonts w:ascii="Times New Roman" w:eastAsia="Times New Roman" w:hAnsi="Times New Roman" w:cs="Times New Roman"/>
      <w:i/>
      <w:iCs/>
      <w:spacing w:val="2"/>
      <w:sz w:val="25"/>
      <w:szCs w:val="25"/>
      <w:lang w:eastAsia="en-US"/>
    </w:rPr>
  </w:style>
  <w:style w:type="character" w:customStyle="1" w:styleId="82">
    <w:name w:val="Основной текст8"/>
    <w:basedOn w:val="afa"/>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paragraph" w:customStyle="1" w:styleId="c13">
    <w:name w:val="c13"/>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9">
    <w:name w:val="Font Style49"/>
    <w:basedOn w:val="a5"/>
    <w:rsid w:val="00324AA0"/>
    <w:rPr>
      <w:rFonts w:ascii="Arial" w:hAnsi="Arial" w:cs="Arial"/>
      <w:b/>
      <w:bCs/>
      <w:sz w:val="16"/>
      <w:szCs w:val="16"/>
    </w:rPr>
  </w:style>
  <w:style w:type="character" w:customStyle="1" w:styleId="BodytextItalic">
    <w:name w:val="Body text + Italic"/>
    <w:aliases w:val="Spacing 0 pt"/>
    <w:basedOn w:val="a5"/>
    <w:rsid w:val="00324AA0"/>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paragraph" w:customStyle="1" w:styleId="2f8">
    <w:name w:val="Основной текст2"/>
    <w:basedOn w:val="a4"/>
    <w:rsid w:val="00324AA0"/>
    <w:pPr>
      <w:widowControl w:val="0"/>
      <w:shd w:val="clear" w:color="auto" w:fill="FFFFFF"/>
      <w:spacing w:before="360" w:after="120" w:line="0" w:lineRule="atLeast"/>
    </w:pPr>
    <w:rPr>
      <w:rFonts w:ascii="Times New Roman" w:eastAsia="Times New Roman" w:hAnsi="Times New Roman" w:cs="Times New Roman"/>
      <w:color w:val="000000"/>
      <w:sz w:val="28"/>
      <w:szCs w:val="28"/>
    </w:rPr>
  </w:style>
  <w:style w:type="paragraph" w:customStyle="1" w:styleId="c11">
    <w:name w:val="c11"/>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324AA0"/>
    <w:pPr>
      <w:autoSpaceDE w:val="0"/>
      <w:autoSpaceDN w:val="0"/>
      <w:adjustRightInd w:val="0"/>
      <w:spacing w:after="0" w:line="240" w:lineRule="auto"/>
    </w:pPr>
    <w:rPr>
      <w:rFonts w:ascii="Arial" w:eastAsia="Calibri" w:hAnsi="Arial" w:cs="Arial"/>
      <w:sz w:val="24"/>
      <w:szCs w:val="24"/>
    </w:rPr>
  </w:style>
  <w:style w:type="character" w:customStyle="1" w:styleId="FontStyle47">
    <w:name w:val="Font Style47"/>
    <w:basedOn w:val="a5"/>
    <w:rsid w:val="00324AA0"/>
    <w:rPr>
      <w:rFonts w:ascii="Times New Roman" w:hAnsi="Times New Roman" w:cs="Times New Roman"/>
      <w:sz w:val="18"/>
      <w:szCs w:val="18"/>
    </w:rPr>
  </w:style>
  <w:style w:type="paragraph" w:customStyle="1" w:styleId="ConsPlusCell">
    <w:name w:val="ConsPlusCell"/>
    <w:rsid w:val="00324AA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andard">
    <w:name w:val="Standard"/>
    <w:rsid w:val="00324AA0"/>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afffff8">
    <w:name w:val="Основной"/>
    <w:basedOn w:val="a4"/>
    <w:link w:val="afffff9"/>
    <w:rsid w:val="00324A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f9">
    <w:name w:val="Основной Знак"/>
    <w:link w:val="afffff8"/>
    <w:rsid w:val="00324AA0"/>
    <w:rPr>
      <w:rFonts w:ascii="NewtonCSanPin" w:eastAsia="Times New Roman" w:hAnsi="NewtonCSanPin" w:cs="NewtonCSanPin"/>
      <w:color w:val="000000"/>
      <w:sz w:val="21"/>
      <w:szCs w:val="21"/>
      <w:lang w:eastAsia="ru-RU"/>
    </w:rPr>
  </w:style>
  <w:style w:type="character" w:customStyle="1" w:styleId="FontStyle41">
    <w:name w:val="Font Style41"/>
    <w:uiPriority w:val="99"/>
    <w:rsid w:val="00161610"/>
    <w:rPr>
      <w:rFonts w:ascii="Times New Roman" w:hAnsi="Times New Roman" w:cs="Times New Roman" w:hint="default"/>
      <w:sz w:val="20"/>
      <w:szCs w:val="20"/>
    </w:rPr>
  </w:style>
  <w:style w:type="paragraph" w:customStyle="1" w:styleId="Style9">
    <w:name w:val="Style9"/>
    <w:basedOn w:val="a4"/>
    <w:uiPriority w:val="99"/>
    <w:rsid w:val="00161610"/>
    <w:pPr>
      <w:widowControl w:val="0"/>
      <w:autoSpaceDE w:val="0"/>
      <w:autoSpaceDN w:val="0"/>
      <w:adjustRightInd w:val="0"/>
      <w:spacing w:after="0" w:line="240" w:lineRule="auto"/>
      <w:jc w:val="both"/>
    </w:pPr>
    <w:rPr>
      <w:rFonts w:ascii="Times New Roman" w:eastAsia="Calibri" w:hAnsi="Times New Roman" w:cs="Times New Roman"/>
      <w:sz w:val="24"/>
      <w:szCs w:val="24"/>
      <w:lang w:eastAsia="en-US"/>
    </w:rPr>
  </w:style>
  <w:style w:type="paragraph" w:customStyle="1" w:styleId="Style19">
    <w:name w:val="Style19"/>
    <w:basedOn w:val="a4"/>
    <w:uiPriority w:val="99"/>
    <w:rsid w:val="00161610"/>
    <w:pPr>
      <w:widowControl w:val="0"/>
      <w:autoSpaceDE w:val="0"/>
      <w:autoSpaceDN w:val="0"/>
      <w:adjustRightInd w:val="0"/>
      <w:spacing w:after="0" w:line="576" w:lineRule="exact"/>
      <w:ind w:hanging="398"/>
    </w:pPr>
    <w:rPr>
      <w:rFonts w:ascii="Times New Roman" w:eastAsia="Calibri" w:hAnsi="Times New Roman" w:cs="Times New Roman"/>
      <w:sz w:val="24"/>
      <w:szCs w:val="24"/>
      <w:lang w:eastAsia="en-US"/>
    </w:rPr>
  </w:style>
  <w:style w:type="character" w:customStyle="1" w:styleId="c30">
    <w:name w:val="c30"/>
    <w:basedOn w:val="a5"/>
    <w:rsid w:val="006A398E"/>
  </w:style>
  <w:style w:type="character" w:customStyle="1" w:styleId="c63">
    <w:name w:val="c63"/>
    <w:basedOn w:val="a5"/>
    <w:rsid w:val="006A398E"/>
  </w:style>
  <w:style w:type="character" w:customStyle="1" w:styleId="2f9">
    <w:name w:val="Основной текст (2) + Полужирный"/>
    <w:rsid w:val="00BF576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fa">
    <w:name w:val="Основной текст (2)"/>
    <w:basedOn w:val="a4"/>
    <w:rsid w:val="00BF5763"/>
    <w:pPr>
      <w:widowControl w:val="0"/>
      <w:shd w:val="clear" w:color="auto" w:fill="FFFFFF"/>
      <w:spacing w:after="0" w:line="312" w:lineRule="exact"/>
      <w:ind w:hanging="720"/>
      <w:jc w:val="both"/>
    </w:pPr>
    <w:rPr>
      <w:rFonts w:ascii="Times New Roman" w:eastAsia="Times New Roman" w:hAnsi="Times New Roman" w:cs="Times New Roman"/>
      <w:sz w:val="20"/>
      <w:szCs w:val="20"/>
      <w:shd w:val="clear" w:color="auto" w:fill="FFFFFF"/>
      <w:lang w:eastAsia="en-US"/>
    </w:rPr>
  </w:style>
</w:styles>
</file>

<file path=word/webSettings.xml><?xml version="1.0" encoding="utf-8"?>
<w:webSettings xmlns:r="http://schemas.openxmlformats.org/officeDocument/2006/relationships" xmlns:w="http://schemas.openxmlformats.org/wordprocessingml/2006/main">
  <w:divs>
    <w:div w:id="590896903">
      <w:bodyDiv w:val="1"/>
      <w:marLeft w:val="0"/>
      <w:marRight w:val="0"/>
      <w:marTop w:val="0"/>
      <w:marBottom w:val="0"/>
      <w:divBdr>
        <w:top w:val="none" w:sz="0" w:space="0" w:color="auto"/>
        <w:left w:val="none" w:sz="0" w:space="0" w:color="auto"/>
        <w:bottom w:val="none" w:sz="0" w:space="0" w:color="auto"/>
        <w:right w:val="none" w:sz="0" w:space="0" w:color="auto"/>
      </w:divBdr>
      <w:divsChild>
        <w:div w:id="1276912024">
          <w:marLeft w:val="0"/>
          <w:marRight w:val="0"/>
          <w:marTop w:val="0"/>
          <w:marBottom w:val="0"/>
          <w:divBdr>
            <w:top w:val="none" w:sz="0" w:space="0" w:color="auto"/>
            <w:left w:val="none" w:sz="0" w:space="0" w:color="auto"/>
            <w:bottom w:val="none" w:sz="0" w:space="0" w:color="auto"/>
            <w:right w:val="none" w:sz="0" w:space="0" w:color="auto"/>
          </w:divBdr>
          <w:divsChild>
            <w:div w:id="126316483">
              <w:marLeft w:val="0"/>
              <w:marRight w:val="0"/>
              <w:marTop w:val="0"/>
              <w:marBottom w:val="0"/>
              <w:divBdr>
                <w:top w:val="none" w:sz="0" w:space="0" w:color="auto"/>
                <w:left w:val="none" w:sz="0" w:space="0" w:color="auto"/>
                <w:bottom w:val="none" w:sz="0" w:space="0" w:color="auto"/>
                <w:right w:val="none" w:sz="0" w:space="0" w:color="auto"/>
              </w:divBdr>
              <w:divsChild>
                <w:div w:id="369764291">
                  <w:marLeft w:val="0"/>
                  <w:marRight w:val="0"/>
                  <w:marTop w:val="0"/>
                  <w:marBottom w:val="0"/>
                  <w:divBdr>
                    <w:top w:val="none" w:sz="0" w:space="0" w:color="auto"/>
                    <w:left w:val="none" w:sz="0" w:space="0" w:color="auto"/>
                    <w:bottom w:val="none" w:sz="0" w:space="0" w:color="auto"/>
                    <w:right w:val="none" w:sz="0" w:space="0" w:color="auto"/>
                  </w:divBdr>
                  <w:divsChild>
                    <w:div w:id="1449467521">
                      <w:marLeft w:val="0"/>
                      <w:marRight w:val="0"/>
                      <w:marTop w:val="0"/>
                      <w:marBottom w:val="0"/>
                      <w:divBdr>
                        <w:top w:val="none" w:sz="0" w:space="0" w:color="auto"/>
                        <w:left w:val="none" w:sz="0" w:space="0" w:color="auto"/>
                        <w:bottom w:val="none" w:sz="0" w:space="0" w:color="auto"/>
                        <w:right w:val="none" w:sz="0" w:space="0" w:color="auto"/>
                      </w:divBdr>
                      <w:divsChild>
                        <w:div w:id="684017930">
                          <w:marLeft w:val="0"/>
                          <w:marRight w:val="0"/>
                          <w:marTop w:val="0"/>
                          <w:marBottom w:val="0"/>
                          <w:divBdr>
                            <w:top w:val="none" w:sz="0" w:space="0" w:color="auto"/>
                            <w:left w:val="none" w:sz="0" w:space="0" w:color="auto"/>
                            <w:bottom w:val="none" w:sz="0" w:space="0" w:color="auto"/>
                            <w:right w:val="none" w:sz="0" w:space="0" w:color="auto"/>
                          </w:divBdr>
                          <w:divsChild>
                            <w:div w:id="121846883">
                              <w:marLeft w:val="0"/>
                              <w:marRight w:val="0"/>
                              <w:marTop w:val="0"/>
                              <w:marBottom w:val="0"/>
                              <w:divBdr>
                                <w:top w:val="none" w:sz="0" w:space="0" w:color="auto"/>
                                <w:left w:val="none" w:sz="0" w:space="0" w:color="auto"/>
                                <w:bottom w:val="none" w:sz="0" w:space="0" w:color="auto"/>
                                <w:right w:val="none" w:sz="0" w:space="0" w:color="auto"/>
                              </w:divBdr>
                              <w:divsChild>
                                <w:div w:id="310254554">
                                  <w:marLeft w:val="0"/>
                                  <w:marRight w:val="0"/>
                                  <w:marTop w:val="0"/>
                                  <w:marBottom w:val="0"/>
                                  <w:divBdr>
                                    <w:top w:val="none" w:sz="0" w:space="0" w:color="auto"/>
                                    <w:left w:val="none" w:sz="0" w:space="0" w:color="auto"/>
                                    <w:bottom w:val="none" w:sz="0" w:space="0" w:color="auto"/>
                                    <w:right w:val="none" w:sz="0" w:space="0" w:color="auto"/>
                                  </w:divBdr>
                                  <w:divsChild>
                                    <w:div w:id="1967392020">
                                      <w:marLeft w:val="0"/>
                                      <w:marRight w:val="0"/>
                                      <w:marTop w:val="0"/>
                                      <w:marBottom w:val="0"/>
                                      <w:divBdr>
                                        <w:top w:val="none" w:sz="0" w:space="0" w:color="auto"/>
                                        <w:left w:val="none" w:sz="0" w:space="0" w:color="auto"/>
                                        <w:bottom w:val="none" w:sz="0" w:space="0" w:color="auto"/>
                                        <w:right w:val="none" w:sz="0" w:space="0" w:color="auto"/>
                                      </w:divBdr>
                                    </w:div>
                                    <w:div w:id="1720011340">
                                      <w:marLeft w:val="0"/>
                                      <w:marRight w:val="0"/>
                                      <w:marTop w:val="0"/>
                                      <w:marBottom w:val="0"/>
                                      <w:divBdr>
                                        <w:top w:val="none" w:sz="0" w:space="0" w:color="auto"/>
                                        <w:left w:val="none" w:sz="0" w:space="0" w:color="auto"/>
                                        <w:bottom w:val="none" w:sz="0" w:space="0" w:color="auto"/>
                                        <w:right w:val="none" w:sz="0" w:space="0" w:color="auto"/>
                                      </w:divBdr>
                                    </w:div>
                                    <w:div w:id="1842817592">
                                      <w:marLeft w:val="0"/>
                                      <w:marRight w:val="0"/>
                                      <w:marTop w:val="0"/>
                                      <w:marBottom w:val="0"/>
                                      <w:divBdr>
                                        <w:top w:val="none" w:sz="0" w:space="0" w:color="auto"/>
                                        <w:left w:val="none" w:sz="0" w:space="0" w:color="auto"/>
                                        <w:bottom w:val="none" w:sz="0" w:space="0" w:color="auto"/>
                                        <w:right w:val="none" w:sz="0" w:space="0" w:color="auto"/>
                                      </w:divBdr>
                                    </w:div>
                                    <w:div w:id="815530975">
                                      <w:marLeft w:val="0"/>
                                      <w:marRight w:val="0"/>
                                      <w:marTop w:val="0"/>
                                      <w:marBottom w:val="0"/>
                                      <w:divBdr>
                                        <w:top w:val="none" w:sz="0" w:space="0" w:color="auto"/>
                                        <w:left w:val="none" w:sz="0" w:space="0" w:color="auto"/>
                                        <w:bottom w:val="none" w:sz="0" w:space="0" w:color="auto"/>
                                        <w:right w:val="none" w:sz="0" w:space="0" w:color="auto"/>
                                      </w:divBdr>
                                    </w:div>
                                    <w:div w:id="2074041522">
                                      <w:marLeft w:val="0"/>
                                      <w:marRight w:val="0"/>
                                      <w:marTop w:val="0"/>
                                      <w:marBottom w:val="0"/>
                                      <w:divBdr>
                                        <w:top w:val="none" w:sz="0" w:space="0" w:color="auto"/>
                                        <w:left w:val="none" w:sz="0" w:space="0" w:color="auto"/>
                                        <w:bottom w:val="none" w:sz="0" w:space="0" w:color="auto"/>
                                        <w:right w:val="none" w:sz="0" w:space="0" w:color="auto"/>
                                      </w:divBdr>
                                    </w:div>
                                    <w:div w:id="725766075">
                                      <w:marLeft w:val="0"/>
                                      <w:marRight w:val="0"/>
                                      <w:marTop w:val="0"/>
                                      <w:marBottom w:val="0"/>
                                      <w:divBdr>
                                        <w:top w:val="none" w:sz="0" w:space="0" w:color="auto"/>
                                        <w:left w:val="none" w:sz="0" w:space="0" w:color="auto"/>
                                        <w:bottom w:val="none" w:sz="0" w:space="0" w:color="auto"/>
                                        <w:right w:val="none" w:sz="0" w:space="0" w:color="auto"/>
                                      </w:divBdr>
                                    </w:div>
                                    <w:div w:id="1187982244">
                                      <w:marLeft w:val="0"/>
                                      <w:marRight w:val="0"/>
                                      <w:marTop w:val="0"/>
                                      <w:marBottom w:val="0"/>
                                      <w:divBdr>
                                        <w:top w:val="none" w:sz="0" w:space="0" w:color="auto"/>
                                        <w:left w:val="none" w:sz="0" w:space="0" w:color="auto"/>
                                        <w:bottom w:val="none" w:sz="0" w:space="0" w:color="auto"/>
                                        <w:right w:val="none" w:sz="0" w:space="0" w:color="auto"/>
                                      </w:divBdr>
                                    </w:div>
                                    <w:div w:id="1510026899">
                                      <w:marLeft w:val="0"/>
                                      <w:marRight w:val="0"/>
                                      <w:marTop w:val="0"/>
                                      <w:marBottom w:val="0"/>
                                      <w:divBdr>
                                        <w:top w:val="none" w:sz="0" w:space="0" w:color="auto"/>
                                        <w:left w:val="none" w:sz="0" w:space="0" w:color="auto"/>
                                        <w:bottom w:val="none" w:sz="0" w:space="0" w:color="auto"/>
                                        <w:right w:val="none" w:sz="0" w:space="0" w:color="auto"/>
                                      </w:divBdr>
                                    </w:div>
                                    <w:div w:id="1482694120">
                                      <w:marLeft w:val="0"/>
                                      <w:marRight w:val="0"/>
                                      <w:marTop w:val="0"/>
                                      <w:marBottom w:val="0"/>
                                      <w:divBdr>
                                        <w:top w:val="none" w:sz="0" w:space="0" w:color="auto"/>
                                        <w:left w:val="none" w:sz="0" w:space="0" w:color="auto"/>
                                        <w:bottom w:val="none" w:sz="0" w:space="0" w:color="auto"/>
                                        <w:right w:val="none" w:sz="0" w:space="0" w:color="auto"/>
                                      </w:divBdr>
                                    </w:div>
                                    <w:div w:id="1804422249">
                                      <w:marLeft w:val="0"/>
                                      <w:marRight w:val="0"/>
                                      <w:marTop w:val="0"/>
                                      <w:marBottom w:val="0"/>
                                      <w:divBdr>
                                        <w:top w:val="none" w:sz="0" w:space="0" w:color="auto"/>
                                        <w:left w:val="none" w:sz="0" w:space="0" w:color="auto"/>
                                        <w:bottom w:val="none" w:sz="0" w:space="0" w:color="auto"/>
                                        <w:right w:val="none" w:sz="0" w:space="0" w:color="auto"/>
                                      </w:divBdr>
                                    </w:div>
                                    <w:div w:id="1727989184">
                                      <w:marLeft w:val="0"/>
                                      <w:marRight w:val="0"/>
                                      <w:marTop w:val="0"/>
                                      <w:marBottom w:val="0"/>
                                      <w:divBdr>
                                        <w:top w:val="none" w:sz="0" w:space="0" w:color="auto"/>
                                        <w:left w:val="none" w:sz="0" w:space="0" w:color="auto"/>
                                        <w:bottom w:val="none" w:sz="0" w:space="0" w:color="auto"/>
                                        <w:right w:val="none" w:sz="0" w:space="0" w:color="auto"/>
                                      </w:divBdr>
                                    </w:div>
                                  </w:divsChild>
                                </w:div>
                                <w:div w:id="843672054">
                                  <w:marLeft w:val="0"/>
                                  <w:marRight w:val="0"/>
                                  <w:marTop w:val="0"/>
                                  <w:marBottom w:val="0"/>
                                  <w:divBdr>
                                    <w:top w:val="none" w:sz="0" w:space="0" w:color="auto"/>
                                    <w:left w:val="none" w:sz="0" w:space="0" w:color="auto"/>
                                    <w:bottom w:val="none" w:sz="0" w:space="0" w:color="auto"/>
                                    <w:right w:val="none" w:sz="0" w:space="0" w:color="auto"/>
                                  </w:divBdr>
                                  <w:divsChild>
                                    <w:div w:id="2033679534">
                                      <w:marLeft w:val="0"/>
                                      <w:marRight w:val="0"/>
                                      <w:marTop w:val="0"/>
                                      <w:marBottom w:val="0"/>
                                      <w:divBdr>
                                        <w:top w:val="none" w:sz="0" w:space="0" w:color="auto"/>
                                        <w:left w:val="none" w:sz="0" w:space="0" w:color="auto"/>
                                        <w:bottom w:val="none" w:sz="0" w:space="0" w:color="auto"/>
                                        <w:right w:val="none" w:sz="0" w:space="0" w:color="auto"/>
                                      </w:divBdr>
                                    </w:div>
                                    <w:div w:id="1464234174">
                                      <w:marLeft w:val="0"/>
                                      <w:marRight w:val="0"/>
                                      <w:marTop w:val="0"/>
                                      <w:marBottom w:val="0"/>
                                      <w:divBdr>
                                        <w:top w:val="none" w:sz="0" w:space="0" w:color="auto"/>
                                        <w:left w:val="none" w:sz="0" w:space="0" w:color="auto"/>
                                        <w:bottom w:val="none" w:sz="0" w:space="0" w:color="auto"/>
                                        <w:right w:val="none" w:sz="0" w:space="0" w:color="auto"/>
                                      </w:divBdr>
                                    </w:div>
                                    <w:div w:id="1071149162">
                                      <w:marLeft w:val="0"/>
                                      <w:marRight w:val="0"/>
                                      <w:marTop w:val="0"/>
                                      <w:marBottom w:val="0"/>
                                      <w:divBdr>
                                        <w:top w:val="none" w:sz="0" w:space="0" w:color="auto"/>
                                        <w:left w:val="none" w:sz="0" w:space="0" w:color="auto"/>
                                        <w:bottom w:val="none" w:sz="0" w:space="0" w:color="auto"/>
                                        <w:right w:val="none" w:sz="0" w:space="0" w:color="auto"/>
                                      </w:divBdr>
                                    </w:div>
                                    <w:div w:id="826287064">
                                      <w:marLeft w:val="0"/>
                                      <w:marRight w:val="0"/>
                                      <w:marTop w:val="0"/>
                                      <w:marBottom w:val="0"/>
                                      <w:divBdr>
                                        <w:top w:val="none" w:sz="0" w:space="0" w:color="auto"/>
                                        <w:left w:val="none" w:sz="0" w:space="0" w:color="auto"/>
                                        <w:bottom w:val="none" w:sz="0" w:space="0" w:color="auto"/>
                                        <w:right w:val="none" w:sz="0" w:space="0" w:color="auto"/>
                                      </w:divBdr>
                                    </w:div>
                                    <w:div w:id="510795691">
                                      <w:marLeft w:val="0"/>
                                      <w:marRight w:val="0"/>
                                      <w:marTop w:val="0"/>
                                      <w:marBottom w:val="0"/>
                                      <w:divBdr>
                                        <w:top w:val="none" w:sz="0" w:space="0" w:color="auto"/>
                                        <w:left w:val="none" w:sz="0" w:space="0" w:color="auto"/>
                                        <w:bottom w:val="none" w:sz="0" w:space="0" w:color="auto"/>
                                        <w:right w:val="none" w:sz="0" w:space="0" w:color="auto"/>
                                      </w:divBdr>
                                    </w:div>
                                    <w:div w:id="1797676215">
                                      <w:marLeft w:val="0"/>
                                      <w:marRight w:val="0"/>
                                      <w:marTop w:val="0"/>
                                      <w:marBottom w:val="0"/>
                                      <w:divBdr>
                                        <w:top w:val="none" w:sz="0" w:space="0" w:color="auto"/>
                                        <w:left w:val="none" w:sz="0" w:space="0" w:color="auto"/>
                                        <w:bottom w:val="none" w:sz="0" w:space="0" w:color="auto"/>
                                        <w:right w:val="none" w:sz="0" w:space="0" w:color="auto"/>
                                      </w:divBdr>
                                    </w:div>
                                    <w:div w:id="1865435166">
                                      <w:marLeft w:val="0"/>
                                      <w:marRight w:val="0"/>
                                      <w:marTop w:val="0"/>
                                      <w:marBottom w:val="0"/>
                                      <w:divBdr>
                                        <w:top w:val="none" w:sz="0" w:space="0" w:color="auto"/>
                                        <w:left w:val="none" w:sz="0" w:space="0" w:color="auto"/>
                                        <w:bottom w:val="none" w:sz="0" w:space="0" w:color="auto"/>
                                        <w:right w:val="none" w:sz="0" w:space="0" w:color="auto"/>
                                      </w:divBdr>
                                    </w:div>
                                  </w:divsChild>
                                </w:div>
                                <w:div w:id="1759205060">
                                  <w:marLeft w:val="0"/>
                                  <w:marRight w:val="0"/>
                                  <w:marTop w:val="0"/>
                                  <w:marBottom w:val="0"/>
                                  <w:divBdr>
                                    <w:top w:val="none" w:sz="0" w:space="0" w:color="auto"/>
                                    <w:left w:val="none" w:sz="0" w:space="0" w:color="auto"/>
                                    <w:bottom w:val="none" w:sz="0" w:space="0" w:color="auto"/>
                                    <w:right w:val="none" w:sz="0" w:space="0" w:color="auto"/>
                                  </w:divBdr>
                                  <w:divsChild>
                                    <w:div w:id="813303407">
                                      <w:marLeft w:val="0"/>
                                      <w:marRight w:val="0"/>
                                      <w:marTop w:val="0"/>
                                      <w:marBottom w:val="0"/>
                                      <w:divBdr>
                                        <w:top w:val="none" w:sz="0" w:space="0" w:color="auto"/>
                                        <w:left w:val="none" w:sz="0" w:space="0" w:color="auto"/>
                                        <w:bottom w:val="none" w:sz="0" w:space="0" w:color="auto"/>
                                        <w:right w:val="none" w:sz="0" w:space="0" w:color="auto"/>
                                      </w:divBdr>
                                    </w:div>
                                  </w:divsChild>
                                </w:div>
                                <w:div w:id="1041827958">
                                  <w:marLeft w:val="0"/>
                                  <w:marRight w:val="0"/>
                                  <w:marTop w:val="0"/>
                                  <w:marBottom w:val="0"/>
                                  <w:divBdr>
                                    <w:top w:val="none" w:sz="0" w:space="0" w:color="auto"/>
                                    <w:left w:val="none" w:sz="0" w:space="0" w:color="auto"/>
                                    <w:bottom w:val="none" w:sz="0" w:space="0" w:color="auto"/>
                                    <w:right w:val="none" w:sz="0" w:space="0" w:color="auto"/>
                                  </w:divBdr>
                                  <w:divsChild>
                                    <w:div w:id="842818966">
                                      <w:marLeft w:val="0"/>
                                      <w:marRight w:val="0"/>
                                      <w:marTop w:val="0"/>
                                      <w:marBottom w:val="0"/>
                                      <w:divBdr>
                                        <w:top w:val="none" w:sz="0" w:space="0" w:color="auto"/>
                                        <w:left w:val="none" w:sz="0" w:space="0" w:color="auto"/>
                                        <w:bottom w:val="none" w:sz="0" w:space="0" w:color="auto"/>
                                        <w:right w:val="none" w:sz="0" w:space="0" w:color="auto"/>
                                      </w:divBdr>
                                    </w:div>
                                    <w:div w:id="1221286242">
                                      <w:marLeft w:val="0"/>
                                      <w:marRight w:val="0"/>
                                      <w:marTop w:val="0"/>
                                      <w:marBottom w:val="0"/>
                                      <w:divBdr>
                                        <w:top w:val="none" w:sz="0" w:space="0" w:color="auto"/>
                                        <w:left w:val="none" w:sz="0" w:space="0" w:color="auto"/>
                                        <w:bottom w:val="none" w:sz="0" w:space="0" w:color="auto"/>
                                        <w:right w:val="none" w:sz="0" w:space="0" w:color="auto"/>
                                      </w:divBdr>
                                    </w:div>
                                    <w:div w:id="867984079">
                                      <w:marLeft w:val="0"/>
                                      <w:marRight w:val="0"/>
                                      <w:marTop w:val="0"/>
                                      <w:marBottom w:val="0"/>
                                      <w:divBdr>
                                        <w:top w:val="none" w:sz="0" w:space="0" w:color="auto"/>
                                        <w:left w:val="none" w:sz="0" w:space="0" w:color="auto"/>
                                        <w:bottom w:val="none" w:sz="0" w:space="0" w:color="auto"/>
                                        <w:right w:val="none" w:sz="0" w:space="0" w:color="auto"/>
                                      </w:divBdr>
                                    </w:div>
                                  </w:divsChild>
                                </w:div>
                                <w:div w:id="1399405515">
                                  <w:marLeft w:val="0"/>
                                  <w:marRight w:val="0"/>
                                  <w:marTop w:val="0"/>
                                  <w:marBottom w:val="0"/>
                                  <w:divBdr>
                                    <w:top w:val="none" w:sz="0" w:space="0" w:color="auto"/>
                                    <w:left w:val="none" w:sz="0" w:space="0" w:color="auto"/>
                                    <w:bottom w:val="none" w:sz="0" w:space="0" w:color="auto"/>
                                    <w:right w:val="none" w:sz="0" w:space="0" w:color="auto"/>
                                  </w:divBdr>
                                  <w:divsChild>
                                    <w:div w:id="318197096">
                                      <w:marLeft w:val="0"/>
                                      <w:marRight w:val="0"/>
                                      <w:marTop w:val="0"/>
                                      <w:marBottom w:val="0"/>
                                      <w:divBdr>
                                        <w:top w:val="none" w:sz="0" w:space="0" w:color="auto"/>
                                        <w:left w:val="none" w:sz="0" w:space="0" w:color="auto"/>
                                        <w:bottom w:val="none" w:sz="0" w:space="0" w:color="auto"/>
                                        <w:right w:val="none" w:sz="0" w:space="0" w:color="auto"/>
                                      </w:divBdr>
                                    </w:div>
                                    <w:div w:id="703093126">
                                      <w:marLeft w:val="0"/>
                                      <w:marRight w:val="0"/>
                                      <w:marTop w:val="0"/>
                                      <w:marBottom w:val="0"/>
                                      <w:divBdr>
                                        <w:top w:val="none" w:sz="0" w:space="0" w:color="auto"/>
                                        <w:left w:val="none" w:sz="0" w:space="0" w:color="auto"/>
                                        <w:bottom w:val="none" w:sz="0" w:space="0" w:color="auto"/>
                                        <w:right w:val="none" w:sz="0" w:space="0" w:color="auto"/>
                                      </w:divBdr>
                                    </w:div>
                                    <w:div w:id="2140226395">
                                      <w:marLeft w:val="0"/>
                                      <w:marRight w:val="0"/>
                                      <w:marTop w:val="0"/>
                                      <w:marBottom w:val="0"/>
                                      <w:divBdr>
                                        <w:top w:val="none" w:sz="0" w:space="0" w:color="auto"/>
                                        <w:left w:val="none" w:sz="0" w:space="0" w:color="auto"/>
                                        <w:bottom w:val="none" w:sz="0" w:space="0" w:color="auto"/>
                                        <w:right w:val="none" w:sz="0" w:space="0" w:color="auto"/>
                                      </w:divBdr>
                                    </w:div>
                                    <w:div w:id="206837470">
                                      <w:marLeft w:val="0"/>
                                      <w:marRight w:val="0"/>
                                      <w:marTop w:val="0"/>
                                      <w:marBottom w:val="0"/>
                                      <w:divBdr>
                                        <w:top w:val="none" w:sz="0" w:space="0" w:color="auto"/>
                                        <w:left w:val="none" w:sz="0" w:space="0" w:color="auto"/>
                                        <w:bottom w:val="none" w:sz="0" w:space="0" w:color="auto"/>
                                        <w:right w:val="none" w:sz="0" w:space="0" w:color="auto"/>
                                      </w:divBdr>
                                    </w:div>
                                  </w:divsChild>
                                </w:div>
                                <w:div w:id="800075863">
                                  <w:marLeft w:val="0"/>
                                  <w:marRight w:val="0"/>
                                  <w:marTop w:val="0"/>
                                  <w:marBottom w:val="0"/>
                                  <w:divBdr>
                                    <w:top w:val="none" w:sz="0" w:space="0" w:color="auto"/>
                                    <w:left w:val="none" w:sz="0" w:space="0" w:color="auto"/>
                                    <w:bottom w:val="none" w:sz="0" w:space="0" w:color="auto"/>
                                    <w:right w:val="none" w:sz="0" w:space="0" w:color="auto"/>
                                  </w:divBdr>
                                  <w:divsChild>
                                    <w:div w:id="1704558011">
                                      <w:marLeft w:val="0"/>
                                      <w:marRight w:val="0"/>
                                      <w:marTop w:val="0"/>
                                      <w:marBottom w:val="0"/>
                                      <w:divBdr>
                                        <w:top w:val="none" w:sz="0" w:space="0" w:color="auto"/>
                                        <w:left w:val="none" w:sz="0" w:space="0" w:color="auto"/>
                                        <w:bottom w:val="none" w:sz="0" w:space="0" w:color="auto"/>
                                        <w:right w:val="none" w:sz="0" w:space="0" w:color="auto"/>
                                      </w:divBdr>
                                      <w:divsChild>
                                        <w:div w:id="62532150">
                                          <w:marLeft w:val="0"/>
                                          <w:marRight w:val="0"/>
                                          <w:marTop w:val="0"/>
                                          <w:marBottom w:val="0"/>
                                          <w:divBdr>
                                            <w:top w:val="none" w:sz="0" w:space="0" w:color="auto"/>
                                            <w:left w:val="none" w:sz="0" w:space="0" w:color="auto"/>
                                            <w:bottom w:val="none" w:sz="0" w:space="0" w:color="auto"/>
                                            <w:right w:val="none" w:sz="0" w:space="0" w:color="auto"/>
                                          </w:divBdr>
                                        </w:div>
                                      </w:divsChild>
                                    </w:div>
                                    <w:div w:id="289166497">
                                      <w:marLeft w:val="0"/>
                                      <w:marRight w:val="0"/>
                                      <w:marTop w:val="0"/>
                                      <w:marBottom w:val="0"/>
                                      <w:divBdr>
                                        <w:top w:val="none" w:sz="0" w:space="0" w:color="auto"/>
                                        <w:left w:val="none" w:sz="0" w:space="0" w:color="auto"/>
                                        <w:bottom w:val="none" w:sz="0" w:space="0" w:color="auto"/>
                                        <w:right w:val="none" w:sz="0" w:space="0" w:color="auto"/>
                                      </w:divBdr>
                                    </w:div>
                                    <w:div w:id="10664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60657">
                              <w:marLeft w:val="0"/>
                              <w:marRight w:val="0"/>
                              <w:marTop w:val="0"/>
                              <w:marBottom w:val="0"/>
                              <w:divBdr>
                                <w:top w:val="none" w:sz="0" w:space="0" w:color="auto"/>
                                <w:left w:val="none" w:sz="0" w:space="0" w:color="auto"/>
                                <w:bottom w:val="none" w:sz="0" w:space="0" w:color="auto"/>
                                <w:right w:val="none" w:sz="0" w:space="0" w:color="auto"/>
                              </w:divBdr>
                              <w:divsChild>
                                <w:div w:id="789474287">
                                  <w:marLeft w:val="0"/>
                                  <w:marRight w:val="0"/>
                                  <w:marTop w:val="0"/>
                                  <w:marBottom w:val="0"/>
                                  <w:divBdr>
                                    <w:top w:val="none" w:sz="0" w:space="0" w:color="auto"/>
                                    <w:left w:val="none" w:sz="0" w:space="0" w:color="auto"/>
                                    <w:bottom w:val="none" w:sz="0" w:space="0" w:color="auto"/>
                                    <w:right w:val="none" w:sz="0" w:space="0" w:color="auto"/>
                                  </w:divBdr>
                                </w:div>
                                <w:div w:id="1603411457">
                                  <w:marLeft w:val="0"/>
                                  <w:marRight w:val="0"/>
                                  <w:marTop w:val="0"/>
                                  <w:marBottom w:val="0"/>
                                  <w:divBdr>
                                    <w:top w:val="none" w:sz="0" w:space="0" w:color="auto"/>
                                    <w:left w:val="none" w:sz="0" w:space="0" w:color="auto"/>
                                    <w:bottom w:val="none" w:sz="0" w:space="0" w:color="auto"/>
                                    <w:right w:val="none" w:sz="0" w:space="0" w:color="auto"/>
                                  </w:divBdr>
                                </w:div>
                                <w:div w:id="355230626">
                                  <w:marLeft w:val="0"/>
                                  <w:marRight w:val="0"/>
                                  <w:marTop w:val="0"/>
                                  <w:marBottom w:val="0"/>
                                  <w:divBdr>
                                    <w:top w:val="none" w:sz="0" w:space="0" w:color="auto"/>
                                    <w:left w:val="none" w:sz="0" w:space="0" w:color="auto"/>
                                    <w:bottom w:val="none" w:sz="0" w:space="0" w:color="auto"/>
                                    <w:right w:val="none" w:sz="0" w:space="0" w:color="auto"/>
                                  </w:divBdr>
                                </w:div>
                                <w:div w:id="1770927672">
                                  <w:marLeft w:val="0"/>
                                  <w:marRight w:val="0"/>
                                  <w:marTop w:val="0"/>
                                  <w:marBottom w:val="0"/>
                                  <w:divBdr>
                                    <w:top w:val="none" w:sz="0" w:space="0" w:color="auto"/>
                                    <w:left w:val="none" w:sz="0" w:space="0" w:color="auto"/>
                                    <w:bottom w:val="none" w:sz="0" w:space="0" w:color="auto"/>
                                    <w:right w:val="none" w:sz="0" w:space="0" w:color="auto"/>
                                  </w:divBdr>
                                </w:div>
                                <w:div w:id="154692548">
                                  <w:marLeft w:val="0"/>
                                  <w:marRight w:val="0"/>
                                  <w:marTop w:val="0"/>
                                  <w:marBottom w:val="0"/>
                                  <w:divBdr>
                                    <w:top w:val="none" w:sz="0" w:space="0" w:color="auto"/>
                                    <w:left w:val="none" w:sz="0" w:space="0" w:color="auto"/>
                                    <w:bottom w:val="none" w:sz="0" w:space="0" w:color="auto"/>
                                    <w:right w:val="none" w:sz="0" w:space="0" w:color="auto"/>
                                  </w:divBdr>
                                </w:div>
                              </w:divsChild>
                            </w:div>
                            <w:div w:id="432894959">
                              <w:marLeft w:val="0"/>
                              <w:marRight w:val="0"/>
                              <w:marTop w:val="0"/>
                              <w:marBottom w:val="0"/>
                              <w:divBdr>
                                <w:top w:val="none" w:sz="0" w:space="0" w:color="auto"/>
                                <w:left w:val="none" w:sz="0" w:space="0" w:color="auto"/>
                                <w:bottom w:val="none" w:sz="0" w:space="0" w:color="auto"/>
                                <w:right w:val="none" w:sz="0" w:space="0" w:color="auto"/>
                              </w:divBdr>
                            </w:div>
                            <w:div w:id="631206184">
                              <w:marLeft w:val="0"/>
                              <w:marRight w:val="0"/>
                              <w:marTop w:val="0"/>
                              <w:marBottom w:val="0"/>
                              <w:divBdr>
                                <w:top w:val="none" w:sz="0" w:space="0" w:color="auto"/>
                                <w:left w:val="none" w:sz="0" w:space="0" w:color="auto"/>
                                <w:bottom w:val="none" w:sz="0" w:space="0" w:color="auto"/>
                                <w:right w:val="none" w:sz="0" w:space="0" w:color="auto"/>
                              </w:divBdr>
                              <w:divsChild>
                                <w:div w:id="11110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8983">
                          <w:marLeft w:val="0"/>
                          <w:marRight w:val="0"/>
                          <w:marTop w:val="0"/>
                          <w:marBottom w:val="0"/>
                          <w:divBdr>
                            <w:top w:val="none" w:sz="0" w:space="0" w:color="auto"/>
                            <w:left w:val="none" w:sz="0" w:space="0" w:color="auto"/>
                            <w:bottom w:val="none" w:sz="0" w:space="0" w:color="auto"/>
                            <w:right w:val="none" w:sz="0" w:space="0" w:color="auto"/>
                          </w:divBdr>
                          <w:divsChild>
                            <w:div w:id="1472478058">
                              <w:marLeft w:val="0"/>
                              <w:marRight w:val="0"/>
                              <w:marTop w:val="0"/>
                              <w:marBottom w:val="0"/>
                              <w:divBdr>
                                <w:top w:val="none" w:sz="0" w:space="0" w:color="auto"/>
                                <w:left w:val="none" w:sz="0" w:space="0" w:color="auto"/>
                                <w:bottom w:val="none" w:sz="0" w:space="0" w:color="auto"/>
                                <w:right w:val="none" w:sz="0" w:space="0" w:color="auto"/>
                              </w:divBdr>
                              <w:divsChild>
                                <w:div w:id="513418331">
                                  <w:marLeft w:val="0"/>
                                  <w:marRight w:val="0"/>
                                  <w:marTop w:val="0"/>
                                  <w:marBottom w:val="0"/>
                                  <w:divBdr>
                                    <w:top w:val="none" w:sz="0" w:space="0" w:color="auto"/>
                                    <w:left w:val="none" w:sz="0" w:space="0" w:color="auto"/>
                                    <w:bottom w:val="none" w:sz="0" w:space="0" w:color="auto"/>
                                    <w:right w:val="none" w:sz="0" w:space="0" w:color="auto"/>
                                  </w:divBdr>
                                </w:div>
                              </w:divsChild>
                            </w:div>
                            <w:div w:id="1921135813">
                              <w:marLeft w:val="0"/>
                              <w:marRight w:val="0"/>
                              <w:marTop w:val="0"/>
                              <w:marBottom w:val="0"/>
                              <w:divBdr>
                                <w:top w:val="none" w:sz="0" w:space="0" w:color="auto"/>
                                <w:left w:val="none" w:sz="0" w:space="0" w:color="auto"/>
                                <w:bottom w:val="none" w:sz="0" w:space="0" w:color="auto"/>
                                <w:right w:val="none" w:sz="0" w:space="0" w:color="auto"/>
                              </w:divBdr>
                              <w:divsChild>
                                <w:div w:id="1518692476">
                                  <w:marLeft w:val="0"/>
                                  <w:marRight w:val="0"/>
                                  <w:marTop w:val="0"/>
                                  <w:marBottom w:val="0"/>
                                  <w:divBdr>
                                    <w:top w:val="none" w:sz="0" w:space="0" w:color="auto"/>
                                    <w:left w:val="none" w:sz="0" w:space="0" w:color="auto"/>
                                    <w:bottom w:val="none" w:sz="0" w:space="0" w:color="auto"/>
                                    <w:right w:val="none" w:sz="0" w:space="0" w:color="auto"/>
                                  </w:divBdr>
                                </w:div>
                              </w:divsChild>
                            </w:div>
                            <w:div w:id="1660764032">
                              <w:marLeft w:val="0"/>
                              <w:marRight w:val="0"/>
                              <w:marTop w:val="0"/>
                              <w:marBottom w:val="0"/>
                              <w:divBdr>
                                <w:top w:val="none" w:sz="0" w:space="0" w:color="auto"/>
                                <w:left w:val="none" w:sz="0" w:space="0" w:color="auto"/>
                                <w:bottom w:val="none" w:sz="0" w:space="0" w:color="auto"/>
                                <w:right w:val="none" w:sz="0" w:space="0" w:color="auto"/>
                              </w:divBdr>
                              <w:divsChild>
                                <w:div w:id="1919553072">
                                  <w:marLeft w:val="0"/>
                                  <w:marRight w:val="0"/>
                                  <w:marTop w:val="0"/>
                                  <w:marBottom w:val="0"/>
                                  <w:divBdr>
                                    <w:top w:val="none" w:sz="0" w:space="0" w:color="auto"/>
                                    <w:left w:val="none" w:sz="0" w:space="0" w:color="auto"/>
                                    <w:bottom w:val="none" w:sz="0" w:space="0" w:color="auto"/>
                                    <w:right w:val="none" w:sz="0" w:space="0" w:color="auto"/>
                                  </w:divBdr>
                                </w:div>
                              </w:divsChild>
                            </w:div>
                            <w:div w:id="1680111656">
                              <w:marLeft w:val="0"/>
                              <w:marRight w:val="0"/>
                              <w:marTop w:val="0"/>
                              <w:marBottom w:val="0"/>
                              <w:divBdr>
                                <w:top w:val="none" w:sz="0" w:space="0" w:color="auto"/>
                                <w:left w:val="none" w:sz="0" w:space="0" w:color="auto"/>
                                <w:bottom w:val="none" w:sz="0" w:space="0" w:color="auto"/>
                                <w:right w:val="none" w:sz="0" w:space="0" w:color="auto"/>
                              </w:divBdr>
                              <w:divsChild>
                                <w:div w:id="568227504">
                                  <w:marLeft w:val="0"/>
                                  <w:marRight w:val="0"/>
                                  <w:marTop w:val="0"/>
                                  <w:marBottom w:val="0"/>
                                  <w:divBdr>
                                    <w:top w:val="none" w:sz="0" w:space="0" w:color="auto"/>
                                    <w:left w:val="none" w:sz="0" w:space="0" w:color="auto"/>
                                    <w:bottom w:val="none" w:sz="0" w:space="0" w:color="auto"/>
                                    <w:right w:val="none" w:sz="0" w:space="0" w:color="auto"/>
                                  </w:divBdr>
                                </w:div>
                              </w:divsChild>
                            </w:div>
                            <w:div w:id="1541628326">
                              <w:marLeft w:val="0"/>
                              <w:marRight w:val="0"/>
                              <w:marTop w:val="0"/>
                              <w:marBottom w:val="0"/>
                              <w:divBdr>
                                <w:top w:val="none" w:sz="0" w:space="0" w:color="auto"/>
                                <w:left w:val="none" w:sz="0" w:space="0" w:color="auto"/>
                                <w:bottom w:val="none" w:sz="0" w:space="0" w:color="auto"/>
                                <w:right w:val="none" w:sz="0" w:space="0" w:color="auto"/>
                              </w:divBdr>
                              <w:divsChild>
                                <w:div w:id="1009212732">
                                  <w:marLeft w:val="0"/>
                                  <w:marRight w:val="0"/>
                                  <w:marTop w:val="0"/>
                                  <w:marBottom w:val="0"/>
                                  <w:divBdr>
                                    <w:top w:val="none" w:sz="0" w:space="0" w:color="auto"/>
                                    <w:left w:val="none" w:sz="0" w:space="0" w:color="auto"/>
                                    <w:bottom w:val="none" w:sz="0" w:space="0" w:color="auto"/>
                                    <w:right w:val="none" w:sz="0" w:space="0" w:color="auto"/>
                                  </w:divBdr>
                                </w:div>
                              </w:divsChild>
                            </w:div>
                            <w:div w:id="1229456763">
                              <w:marLeft w:val="0"/>
                              <w:marRight w:val="0"/>
                              <w:marTop w:val="0"/>
                              <w:marBottom w:val="0"/>
                              <w:divBdr>
                                <w:top w:val="none" w:sz="0" w:space="0" w:color="auto"/>
                                <w:left w:val="none" w:sz="0" w:space="0" w:color="auto"/>
                                <w:bottom w:val="none" w:sz="0" w:space="0" w:color="auto"/>
                                <w:right w:val="none" w:sz="0" w:space="0" w:color="auto"/>
                              </w:divBdr>
                              <w:divsChild>
                                <w:div w:id="76633654">
                                  <w:marLeft w:val="0"/>
                                  <w:marRight w:val="0"/>
                                  <w:marTop w:val="0"/>
                                  <w:marBottom w:val="0"/>
                                  <w:divBdr>
                                    <w:top w:val="none" w:sz="0" w:space="0" w:color="auto"/>
                                    <w:left w:val="none" w:sz="0" w:space="0" w:color="auto"/>
                                    <w:bottom w:val="none" w:sz="0" w:space="0" w:color="auto"/>
                                    <w:right w:val="none" w:sz="0" w:space="0" w:color="auto"/>
                                  </w:divBdr>
                                  <w:divsChild>
                                    <w:div w:id="1094785593">
                                      <w:marLeft w:val="0"/>
                                      <w:marRight w:val="0"/>
                                      <w:marTop w:val="0"/>
                                      <w:marBottom w:val="0"/>
                                      <w:divBdr>
                                        <w:top w:val="none" w:sz="0" w:space="0" w:color="auto"/>
                                        <w:left w:val="none" w:sz="0" w:space="0" w:color="auto"/>
                                        <w:bottom w:val="none" w:sz="0" w:space="0" w:color="auto"/>
                                        <w:right w:val="none" w:sz="0" w:space="0" w:color="auto"/>
                                      </w:divBdr>
                                      <w:divsChild>
                                        <w:div w:id="820803799">
                                          <w:marLeft w:val="0"/>
                                          <w:marRight w:val="0"/>
                                          <w:marTop w:val="0"/>
                                          <w:marBottom w:val="0"/>
                                          <w:divBdr>
                                            <w:top w:val="none" w:sz="0" w:space="0" w:color="auto"/>
                                            <w:left w:val="none" w:sz="0" w:space="0" w:color="auto"/>
                                            <w:bottom w:val="none" w:sz="0" w:space="0" w:color="auto"/>
                                            <w:right w:val="none" w:sz="0" w:space="0" w:color="auto"/>
                                          </w:divBdr>
                                        </w:div>
                                        <w:div w:id="187378581">
                                          <w:marLeft w:val="0"/>
                                          <w:marRight w:val="0"/>
                                          <w:marTop w:val="0"/>
                                          <w:marBottom w:val="0"/>
                                          <w:divBdr>
                                            <w:top w:val="none" w:sz="0" w:space="0" w:color="auto"/>
                                            <w:left w:val="none" w:sz="0" w:space="0" w:color="auto"/>
                                            <w:bottom w:val="none" w:sz="0" w:space="0" w:color="auto"/>
                                            <w:right w:val="none" w:sz="0" w:space="0" w:color="auto"/>
                                          </w:divBdr>
                                        </w:div>
                                        <w:div w:id="90663161">
                                          <w:marLeft w:val="0"/>
                                          <w:marRight w:val="0"/>
                                          <w:marTop w:val="0"/>
                                          <w:marBottom w:val="0"/>
                                          <w:divBdr>
                                            <w:top w:val="none" w:sz="0" w:space="0" w:color="auto"/>
                                            <w:left w:val="none" w:sz="0" w:space="0" w:color="auto"/>
                                            <w:bottom w:val="none" w:sz="0" w:space="0" w:color="auto"/>
                                            <w:right w:val="none" w:sz="0" w:space="0" w:color="auto"/>
                                          </w:divBdr>
                                        </w:div>
                                        <w:div w:id="826671166">
                                          <w:marLeft w:val="0"/>
                                          <w:marRight w:val="0"/>
                                          <w:marTop w:val="0"/>
                                          <w:marBottom w:val="0"/>
                                          <w:divBdr>
                                            <w:top w:val="none" w:sz="0" w:space="0" w:color="auto"/>
                                            <w:left w:val="none" w:sz="0" w:space="0" w:color="auto"/>
                                            <w:bottom w:val="none" w:sz="0" w:space="0" w:color="auto"/>
                                            <w:right w:val="none" w:sz="0" w:space="0" w:color="auto"/>
                                          </w:divBdr>
                                        </w:div>
                                      </w:divsChild>
                                    </w:div>
                                    <w:div w:id="217596558">
                                      <w:marLeft w:val="0"/>
                                      <w:marRight w:val="0"/>
                                      <w:marTop w:val="0"/>
                                      <w:marBottom w:val="0"/>
                                      <w:divBdr>
                                        <w:top w:val="none" w:sz="0" w:space="0" w:color="auto"/>
                                        <w:left w:val="none" w:sz="0" w:space="0" w:color="auto"/>
                                        <w:bottom w:val="none" w:sz="0" w:space="0" w:color="auto"/>
                                        <w:right w:val="none" w:sz="0" w:space="0" w:color="auto"/>
                                      </w:divBdr>
                                      <w:divsChild>
                                        <w:div w:id="10881407">
                                          <w:marLeft w:val="0"/>
                                          <w:marRight w:val="0"/>
                                          <w:marTop w:val="0"/>
                                          <w:marBottom w:val="0"/>
                                          <w:divBdr>
                                            <w:top w:val="none" w:sz="0" w:space="0" w:color="auto"/>
                                            <w:left w:val="none" w:sz="0" w:space="0" w:color="auto"/>
                                            <w:bottom w:val="none" w:sz="0" w:space="0" w:color="auto"/>
                                            <w:right w:val="none" w:sz="0" w:space="0" w:color="auto"/>
                                          </w:divBdr>
                                        </w:div>
                                        <w:div w:id="1644961680">
                                          <w:marLeft w:val="0"/>
                                          <w:marRight w:val="0"/>
                                          <w:marTop w:val="0"/>
                                          <w:marBottom w:val="0"/>
                                          <w:divBdr>
                                            <w:top w:val="none" w:sz="0" w:space="0" w:color="auto"/>
                                            <w:left w:val="none" w:sz="0" w:space="0" w:color="auto"/>
                                            <w:bottom w:val="none" w:sz="0" w:space="0" w:color="auto"/>
                                            <w:right w:val="none" w:sz="0" w:space="0" w:color="auto"/>
                                          </w:divBdr>
                                        </w:div>
                                        <w:div w:id="2041469061">
                                          <w:marLeft w:val="0"/>
                                          <w:marRight w:val="0"/>
                                          <w:marTop w:val="0"/>
                                          <w:marBottom w:val="0"/>
                                          <w:divBdr>
                                            <w:top w:val="none" w:sz="0" w:space="0" w:color="auto"/>
                                            <w:left w:val="none" w:sz="0" w:space="0" w:color="auto"/>
                                            <w:bottom w:val="none" w:sz="0" w:space="0" w:color="auto"/>
                                            <w:right w:val="none" w:sz="0" w:space="0" w:color="auto"/>
                                          </w:divBdr>
                                        </w:div>
                                      </w:divsChild>
                                    </w:div>
                                    <w:div w:id="1739748864">
                                      <w:marLeft w:val="0"/>
                                      <w:marRight w:val="0"/>
                                      <w:marTop w:val="0"/>
                                      <w:marBottom w:val="0"/>
                                      <w:divBdr>
                                        <w:top w:val="none" w:sz="0" w:space="0" w:color="auto"/>
                                        <w:left w:val="none" w:sz="0" w:space="0" w:color="auto"/>
                                        <w:bottom w:val="none" w:sz="0" w:space="0" w:color="auto"/>
                                        <w:right w:val="none" w:sz="0" w:space="0" w:color="auto"/>
                                      </w:divBdr>
                                      <w:divsChild>
                                        <w:div w:id="18138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528">
                                  <w:marLeft w:val="0"/>
                                  <w:marRight w:val="0"/>
                                  <w:marTop w:val="0"/>
                                  <w:marBottom w:val="0"/>
                                  <w:divBdr>
                                    <w:top w:val="none" w:sz="0" w:space="0" w:color="auto"/>
                                    <w:left w:val="none" w:sz="0" w:space="0" w:color="auto"/>
                                    <w:bottom w:val="none" w:sz="0" w:space="0" w:color="auto"/>
                                    <w:right w:val="none" w:sz="0" w:space="0" w:color="auto"/>
                                  </w:divBdr>
                                  <w:divsChild>
                                    <w:div w:id="1536235556">
                                      <w:marLeft w:val="0"/>
                                      <w:marRight w:val="0"/>
                                      <w:marTop w:val="0"/>
                                      <w:marBottom w:val="0"/>
                                      <w:divBdr>
                                        <w:top w:val="none" w:sz="0" w:space="0" w:color="auto"/>
                                        <w:left w:val="none" w:sz="0" w:space="0" w:color="auto"/>
                                        <w:bottom w:val="none" w:sz="0" w:space="0" w:color="auto"/>
                                        <w:right w:val="none" w:sz="0" w:space="0" w:color="auto"/>
                                      </w:divBdr>
                                      <w:divsChild>
                                        <w:div w:id="1853257424">
                                          <w:marLeft w:val="0"/>
                                          <w:marRight w:val="0"/>
                                          <w:marTop w:val="0"/>
                                          <w:marBottom w:val="0"/>
                                          <w:divBdr>
                                            <w:top w:val="none" w:sz="0" w:space="0" w:color="auto"/>
                                            <w:left w:val="none" w:sz="0" w:space="0" w:color="auto"/>
                                            <w:bottom w:val="none" w:sz="0" w:space="0" w:color="auto"/>
                                            <w:right w:val="none" w:sz="0" w:space="0" w:color="auto"/>
                                          </w:divBdr>
                                        </w:div>
                                        <w:div w:id="585579110">
                                          <w:marLeft w:val="0"/>
                                          <w:marRight w:val="0"/>
                                          <w:marTop w:val="0"/>
                                          <w:marBottom w:val="0"/>
                                          <w:divBdr>
                                            <w:top w:val="none" w:sz="0" w:space="0" w:color="auto"/>
                                            <w:left w:val="none" w:sz="0" w:space="0" w:color="auto"/>
                                            <w:bottom w:val="none" w:sz="0" w:space="0" w:color="auto"/>
                                            <w:right w:val="none" w:sz="0" w:space="0" w:color="auto"/>
                                          </w:divBdr>
                                        </w:div>
                                        <w:div w:id="2029788764">
                                          <w:marLeft w:val="0"/>
                                          <w:marRight w:val="0"/>
                                          <w:marTop w:val="0"/>
                                          <w:marBottom w:val="0"/>
                                          <w:divBdr>
                                            <w:top w:val="none" w:sz="0" w:space="0" w:color="auto"/>
                                            <w:left w:val="none" w:sz="0" w:space="0" w:color="auto"/>
                                            <w:bottom w:val="none" w:sz="0" w:space="0" w:color="auto"/>
                                            <w:right w:val="none" w:sz="0" w:space="0" w:color="auto"/>
                                          </w:divBdr>
                                        </w:div>
                                        <w:div w:id="1339770012">
                                          <w:marLeft w:val="0"/>
                                          <w:marRight w:val="0"/>
                                          <w:marTop w:val="0"/>
                                          <w:marBottom w:val="0"/>
                                          <w:divBdr>
                                            <w:top w:val="none" w:sz="0" w:space="0" w:color="auto"/>
                                            <w:left w:val="none" w:sz="0" w:space="0" w:color="auto"/>
                                            <w:bottom w:val="none" w:sz="0" w:space="0" w:color="auto"/>
                                            <w:right w:val="none" w:sz="0" w:space="0" w:color="auto"/>
                                          </w:divBdr>
                                        </w:div>
                                        <w:div w:id="1139567281">
                                          <w:marLeft w:val="0"/>
                                          <w:marRight w:val="0"/>
                                          <w:marTop w:val="0"/>
                                          <w:marBottom w:val="0"/>
                                          <w:divBdr>
                                            <w:top w:val="none" w:sz="0" w:space="0" w:color="auto"/>
                                            <w:left w:val="none" w:sz="0" w:space="0" w:color="auto"/>
                                            <w:bottom w:val="none" w:sz="0" w:space="0" w:color="auto"/>
                                            <w:right w:val="none" w:sz="0" w:space="0" w:color="auto"/>
                                          </w:divBdr>
                                        </w:div>
                                        <w:div w:id="612716147">
                                          <w:marLeft w:val="0"/>
                                          <w:marRight w:val="0"/>
                                          <w:marTop w:val="0"/>
                                          <w:marBottom w:val="0"/>
                                          <w:divBdr>
                                            <w:top w:val="none" w:sz="0" w:space="0" w:color="auto"/>
                                            <w:left w:val="none" w:sz="0" w:space="0" w:color="auto"/>
                                            <w:bottom w:val="none" w:sz="0" w:space="0" w:color="auto"/>
                                            <w:right w:val="none" w:sz="0" w:space="0" w:color="auto"/>
                                          </w:divBdr>
                                        </w:div>
                                        <w:div w:id="643971852">
                                          <w:marLeft w:val="0"/>
                                          <w:marRight w:val="0"/>
                                          <w:marTop w:val="0"/>
                                          <w:marBottom w:val="0"/>
                                          <w:divBdr>
                                            <w:top w:val="none" w:sz="0" w:space="0" w:color="auto"/>
                                            <w:left w:val="none" w:sz="0" w:space="0" w:color="auto"/>
                                            <w:bottom w:val="none" w:sz="0" w:space="0" w:color="auto"/>
                                            <w:right w:val="none" w:sz="0" w:space="0" w:color="auto"/>
                                          </w:divBdr>
                                        </w:div>
                                        <w:div w:id="1583366231">
                                          <w:marLeft w:val="0"/>
                                          <w:marRight w:val="0"/>
                                          <w:marTop w:val="0"/>
                                          <w:marBottom w:val="0"/>
                                          <w:divBdr>
                                            <w:top w:val="none" w:sz="0" w:space="0" w:color="auto"/>
                                            <w:left w:val="none" w:sz="0" w:space="0" w:color="auto"/>
                                            <w:bottom w:val="none" w:sz="0" w:space="0" w:color="auto"/>
                                            <w:right w:val="none" w:sz="0" w:space="0" w:color="auto"/>
                                          </w:divBdr>
                                        </w:div>
                                        <w:div w:id="1708022939">
                                          <w:marLeft w:val="0"/>
                                          <w:marRight w:val="0"/>
                                          <w:marTop w:val="0"/>
                                          <w:marBottom w:val="0"/>
                                          <w:divBdr>
                                            <w:top w:val="none" w:sz="0" w:space="0" w:color="auto"/>
                                            <w:left w:val="none" w:sz="0" w:space="0" w:color="auto"/>
                                            <w:bottom w:val="none" w:sz="0" w:space="0" w:color="auto"/>
                                            <w:right w:val="none" w:sz="0" w:space="0" w:color="auto"/>
                                          </w:divBdr>
                                        </w:div>
                                      </w:divsChild>
                                    </w:div>
                                    <w:div w:id="1924221759">
                                      <w:marLeft w:val="0"/>
                                      <w:marRight w:val="0"/>
                                      <w:marTop w:val="0"/>
                                      <w:marBottom w:val="0"/>
                                      <w:divBdr>
                                        <w:top w:val="none" w:sz="0" w:space="0" w:color="auto"/>
                                        <w:left w:val="none" w:sz="0" w:space="0" w:color="auto"/>
                                        <w:bottom w:val="none" w:sz="0" w:space="0" w:color="auto"/>
                                        <w:right w:val="none" w:sz="0" w:space="0" w:color="auto"/>
                                      </w:divBdr>
                                      <w:divsChild>
                                        <w:div w:id="1004166239">
                                          <w:marLeft w:val="0"/>
                                          <w:marRight w:val="0"/>
                                          <w:marTop w:val="0"/>
                                          <w:marBottom w:val="0"/>
                                          <w:divBdr>
                                            <w:top w:val="none" w:sz="0" w:space="0" w:color="auto"/>
                                            <w:left w:val="none" w:sz="0" w:space="0" w:color="auto"/>
                                            <w:bottom w:val="none" w:sz="0" w:space="0" w:color="auto"/>
                                            <w:right w:val="none" w:sz="0" w:space="0" w:color="auto"/>
                                          </w:divBdr>
                                        </w:div>
                                        <w:div w:id="1280844151">
                                          <w:marLeft w:val="0"/>
                                          <w:marRight w:val="0"/>
                                          <w:marTop w:val="0"/>
                                          <w:marBottom w:val="0"/>
                                          <w:divBdr>
                                            <w:top w:val="none" w:sz="0" w:space="0" w:color="auto"/>
                                            <w:left w:val="none" w:sz="0" w:space="0" w:color="auto"/>
                                            <w:bottom w:val="none" w:sz="0" w:space="0" w:color="auto"/>
                                            <w:right w:val="none" w:sz="0" w:space="0" w:color="auto"/>
                                          </w:divBdr>
                                        </w:div>
                                        <w:div w:id="1798597349">
                                          <w:marLeft w:val="0"/>
                                          <w:marRight w:val="0"/>
                                          <w:marTop w:val="0"/>
                                          <w:marBottom w:val="0"/>
                                          <w:divBdr>
                                            <w:top w:val="none" w:sz="0" w:space="0" w:color="auto"/>
                                            <w:left w:val="none" w:sz="0" w:space="0" w:color="auto"/>
                                            <w:bottom w:val="none" w:sz="0" w:space="0" w:color="auto"/>
                                            <w:right w:val="none" w:sz="0" w:space="0" w:color="auto"/>
                                          </w:divBdr>
                                        </w:div>
                                        <w:div w:id="1775398570">
                                          <w:marLeft w:val="0"/>
                                          <w:marRight w:val="0"/>
                                          <w:marTop w:val="0"/>
                                          <w:marBottom w:val="0"/>
                                          <w:divBdr>
                                            <w:top w:val="none" w:sz="0" w:space="0" w:color="auto"/>
                                            <w:left w:val="none" w:sz="0" w:space="0" w:color="auto"/>
                                            <w:bottom w:val="none" w:sz="0" w:space="0" w:color="auto"/>
                                            <w:right w:val="none" w:sz="0" w:space="0" w:color="auto"/>
                                          </w:divBdr>
                                        </w:div>
                                        <w:div w:id="500387779">
                                          <w:marLeft w:val="0"/>
                                          <w:marRight w:val="0"/>
                                          <w:marTop w:val="0"/>
                                          <w:marBottom w:val="0"/>
                                          <w:divBdr>
                                            <w:top w:val="none" w:sz="0" w:space="0" w:color="auto"/>
                                            <w:left w:val="none" w:sz="0" w:space="0" w:color="auto"/>
                                            <w:bottom w:val="none" w:sz="0" w:space="0" w:color="auto"/>
                                            <w:right w:val="none" w:sz="0" w:space="0" w:color="auto"/>
                                          </w:divBdr>
                                        </w:div>
                                        <w:div w:id="441068814">
                                          <w:marLeft w:val="0"/>
                                          <w:marRight w:val="0"/>
                                          <w:marTop w:val="0"/>
                                          <w:marBottom w:val="0"/>
                                          <w:divBdr>
                                            <w:top w:val="none" w:sz="0" w:space="0" w:color="auto"/>
                                            <w:left w:val="none" w:sz="0" w:space="0" w:color="auto"/>
                                            <w:bottom w:val="none" w:sz="0" w:space="0" w:color="auto"/>
                                            <w:right w:val="none" w:sz="0" w:space="0" w:color="auto"/>
                                          </w:divBdr>
                                        </w:div>
                                        <w:div w:id="242762703">
                                          <w:marLeft w:val="0"/>
                                          <w:marRight w:val="0"/>
                                          <w:marTop w:val="0"/>
                                          <w:marBottom w:val="0"/>
                                          <w:divBdr>
                                            <w:top w:val="none" w:sz="0" w:space="0" w:color="auto"/>
                                            <w:left w:val="none" w:sz="0" w:space="0" w:color="auto"/>
                                            <w:bottom w:val="none" w:sz="0" w:space="0" w:color="auto"/>
                                            <w:right w:val="none" w:sz="0" w:space="0" w:color="auto"/>
                                          </w:divBdr>
                                        </w:div>
                                      </w:divsChild>
                                    </w:div>
                                    <w:div w:id="336810170">
                                      <w:marLeft w:val="0"/>
                                      <w:marRight w:val="0"/>
                                      <w:marTop w:val="0"/>
                                      <w:marBottom w:val="0"/>
                                      <w:divBdr>
                                        <w:top w:val="none" w:sz="0" w:space="0" w:color="auto"/>
                                        <w:left w:val="none" w:sz="0" w:space="0" w:color="auto"/>
                                        <w:bottom w:val="none" w:sz="0" w:space="0" w:color="auto"/>
                                        <w:right w:val="none" w:sz="0" w:space="0" w:color="auto"/>
                                      </w:divBdr>
                                      <w:divsChild>
                                        <w:div w:id="999621266">
                                          <w:marLeft w:val="0"/>
                                          <w:marRight w:val="0"/>
                                          <w:marTop w:val="0"/>
                                          <w:marBottom w:val="0"/>
                                          <w:divBdr>
                                            <w:top w:val="none" w:sz="0" w:space="0" w:color="auto"/>
                                            <w:left w:val="none" w:sz="0" w:space="0" w:color="auto"/>
                                            <w:bottom w:val="none" w:sz="0" w:space="0" w:color="auto"/>
                                            <w:right w:val="none" w:sz="0" w:space="0" w:color="auto"/>
                                          </w:divBdr>
                                        </w:div>
                                      </w:divsChild>
                                    </w:div>
                                    <w:div w:id="101802978">
                                      <w:marLeft w:val="0"/>
                                      <w:marRight w:val="0"/>
                                      <w:marTop w:val="0"/>
                                      <w:marBottom w:val="0"/>
                                      <w:divBdr>
                                        <w:top w:val="none" w:sz="0" w:space="0" w:color="auto"/>
                                        <w:left w:val="none" w:sz="0" w:space="0" w:color="auto"/>
                                        <w:bottom w:val="none" w:sz="0" w:space="0" w:color="auto"/>
                                        <w:right w:val="none" w:sz="0" w:space="0" w:color="auto"/>
                                      </w:divBdr>
                                      <w:divsChild>
                                        <w:div w:id="4777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5842">
                                  <w:marLeft w:val="0"/>
                                  <w:marRight w:val="0"/>
                                  <w:marTop w:val="0"/>
                                  <w:marBottom w:val="0"/>
                                  <w:divBdr>
                                    <w:top w:val="none" w:sz="0" w:space="0" w:color="auto"/>
                                    <w:left w:val="none" w:sz="0" w:space="0" w:color="auto"/>
                                    <w:bottom w:val="none" w:sz="0" w:space="0" w:color="auto"/>
                                    <w:right w:val="none" w:sz="0" w:space="0" w:color="auto"/>
                                  </w:divBdr>
                                  <w:divsChild>
                                    <w:div w:id="1656257169">
                                      <w:marLeft w:val="0"/>
                                      <w:marRight w:val="0"/>
                                      <w:marTop w:val="0"/>
                                      <w:marBottom w:val="0"/>
                                      <w:divBdr>
                                        <w:top w:val="none" w:sz="0" w:space="0" w:color="auto"/>
                                        <w:left w:val="none" w:sz="0" w:space="0" w:color="auto"/>
                                        <w:bottom w:val="none" w:sz="0" w:space="0" w:color="auto"/>
                                        <w:right w:val="none" w:sz="0" w:space="0" w:color="auto"/>
                                      </w:divBdr>
                                      <w:divsChild>
                                        <w:div w:id="712509555">
                                          <w:marLeft w:val="0"/>
                                          <w:marRight w:val="0"/>
                                          <w:marTop w:val="0"/>
                                          <w:marBottom w:val="0"/>
                                          <w:divBdr>
                                            <w:top w:val="none" w:sz="0" w:space="0" w:color="auto"/>
                                            <w:left w:val="none" w:sz="0" w:space="0" w:color="auto"/>
                                            <w:bottom w:val="none" w:sz="0" w:space="0" w:color="auto"/>
                                            <w:right w:val="none" w:sz="0" w:space="0" w:color="auto"/>
                                          </w:divBdr>
                                        </w:div>
                                        <w:div w:id="1709455649">
                                          <w:marLeft w:val="0"/>
                                          <w:marRight w:val="0"/>
                                          <w:marTop w:val="0"/>
                                          <w:marBottom w:val="0"/>
                                          <w:divBdr>
                                            <w:top w:val="none" w:sz="0" w:space="0" w:color="auto"/>
                                            <w:left w:val="none" w:sz="0" w:space="0" w:color="auto"/>
                                            <w:bottom w:val="none" w:sz="0" w:space="0" w:color="auto"/>
                                            <w:right w:val="none" w:sz="0" w:space="0" w:color="auto"/>
                                          </w:divBdr>
                                          <w:divsChild>
                                            <w:div w:id="564023751">
                                              <w:marLeft w:val="0"/>
                                              <w:marRight w:val="0"/>
                                              <w:marTop w:val="0"/>
                                              <w:marBottom w:val="0"/>
                                              <w:divBdr>
                                                <w:top w:val="none" w:sz="0" w:space="0" w:color="auto"/>
                                                <w:left w:val="none" w:sz="0" w:space="0" w:color="auto"/>
                                                <w:bottom w:val="none" w:sz="0" w:space="0" w:color="auto"/>
                                                <w:right w:val="none" w:sz="0" w:space="0" w:color="auto"/>
                                              </w:divBdr>
                                            </w:div>
                                          </w:divsChild>
                                        </w:div>
                                        <w:div w:id="844131061">
                                          <w:marLeft w:val="0"/>
                                          <w:marRight w:val="0"/>
                                          <w:marTop w:val="0"/>
                                          <w:marBottom w:val="0"/>
                                          <w:divBdr>
                                            <w:top w:val="none" w:sz="0" w:space="0" w:color="auto"/>
                                            <w:left w:val="none" w:sz="0" w:space="0" w:color="auto"/>
                                            <w:bottom w:val="none" w:sz="0" w:space="0" w:color="auto"/>
                                            <w:right w:val="none" w:sz="0" w:space="0" w:color="auto"/>
                                          </w:divBdr>
                                        </w:div>
                                      </w:divsChild>
                                    </w:div>
                                    <w:div w:id="191461216">
                                      <w:marLeft w:val="0"/>
                                      <w:marRight w:val="0"/>
                                      <w:marTop w:val="0"/>
                                      <w:marBottom w:val="0"/>
                                      <w:divBdr>
                                        <w:top w:val="none" w:sz="0" w:space="0" w:color="auto"/>
                                        <w:left w:val="none" w:sz="0" w:space="0" w:color="auto"/>
                                        <w:bottom w:val="none" w:sz="0" w:space="0" w:color="auto"/>
                                        <w:right w:val="none" w:sz="0" w:space="0" w:color="auto"/>
                                      </w:divBdr>
                                      <w:divsChild>
                                        <w:div w:id="954099429">
                                          <w:marLeft w:val="0"/>
                                          <w:marRight w:val="0"/>
                                          <w:marTop w:val="0"/>
                                          <w:marBottom w:val="0"/>
                                          <w:divBdr>
                                            <w:top w:val="none" w:sz="0" w:space="0" w:color="auto"/>
                                            <w:left w:val="none" w:sz="0" w:space="0" w:color="auto"/>
                                            <w:bottom w:val="none" w:sz="0" w:space="0" w:color="auto"/>
                                            <w:right w:val="none" w:sz="0" w:space="0" w:color="auto"/>
                                          </w:divBdr>
                                        </w:div>
                                      </w:divsChild>
                                    </w:div>
                                    <w:div w:id="689530516">
                                      <w:marLeft w:val="0"/>
                                      <w:marRight w:val="0"/>
                                      <w:marTop w:val="0"/>
                                      <w:marBottom w:val="0"/>
                                      <w:divBdr>
                                        <w:top w:val="none" w:sz="0" w:space="0" w:color="auto"/>
                                        <w:left w:val="none" w:sz="0" w:space="0" w:color="auto"/>
                                        <w:bottom w:val="none" w:sz="0" w:space="0" w:color="auto"/>
                                        <w:right w:val="none" w:sz="0" w:space="0" w:color="auto"/>
                                      </w:divBdr>
                                      <w:divsChild>
                                        <w:div w:id="12739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841717">
                          <w:marLeft w:val="0"/>
                          <w:marRight w:val="0"/>
                          <w:marTop w:val="0"/>
                          <w:marBottom w:val="0"/>
                          <w:divBdr>
                            <w:top w:val="none" w:sz="0" w:space="0" w:color="auto"/>
                            <w:left w:val="none" w:sz="0" w:space="0" w:color="auto"/>
                            <w:bottom w:val="none" w:sz="0" w:space="0" w:color="auto"/>
                            <w:right w:val="none" w:sz="0" w:space="0" w:color="auto"/>
                          </w:divBdr>
                          <w:divsChild>
                            <w:div w:id="1914927113">
                              <w:marLeft w:val="0"/>
                              <w:marRight w:val="0"/>
                              <w:marTop w:val="0"/>
                              <w:marBottom w:val="0"/>
                              <w:divBdr>
                                <w:top w:val="none" w:sz="0" w:space="0" w:color="auto"/>
                                <w:left w:val="none" w:sz="0" w:space="0" w:color="auto"/>
                                <w:bottom w:val="none" w:sz="0" w:space="0" w:color="auto"/>
                                <w:right w:val="none" w:sz="0" w:space="0" w:color="auto"/>
                              </w:divBdr>
                            </w:div>
                            <w:div w:id="1937008767">
                              <w:marLeft w:val="0"/>
                              <w:marRight w:val="0"/>
                              <w:marTop w:val="0"/>
                              <w:marBottom w:val="0"/>
                              <w:divBdr>
                                <w:top w:val="none" w:sz="0" w:space="0" w:color="auto"/>
                                <w:left w:val="none" w:sz="0" w:space="0" w:color="auto"/>
                                <w:bottom w:val="none" w:sz="0" w:space="0" w:color="auto"/>
                                <w:right w:val="none" w:sz="0" w:space="0" w:color="auto"/>
                              </w:divBdr>
                              <w:divsChild>
                                <w:div w:id="757337255">
                                  <w:marLeft w:val="0"/>
                                  <w:marRight w:val="0"/>
                                  <w:marTop w:val="0"/>
                                  <w:marBottom w:val="0"/>
                                  <w:divBdr>
                                    <w:top w:val="none" w:sz="0" w:space="0" w:color="auto"/>
                                    <w:left w:val="none" w:sz="0" w:space="0" w:color="auto"/>
                                    <w:bottom w:val="none" w:sz="0" w:space="0" w:color="auto"/>
                                    <w:right w:val="none" w:sz="0" w:space="0" w:color="auto"/>
                                  </w:divBdr>
                                </w:div>
                              </w:divsChild>
                            </w:div>
                            <w:div w:id="1833714329">
                              <w:marLeft w:val="0"/>
                              <w:marRight w:val="0"/>
                              <w:marTop w:val="0"/>
                              <w:marBottom w:val="0"/>
                              <w:divBdr>
                                <w:top w:val="none" w:sz="0" w:space="0" w:color="auto"/>
                                <w:left w:val="none" w:sz="0" w:space="0" w:color="auto"/>
                                <w:bottom w:val="none" w:sz="0" w:space="0" w:color="auto"/>
                                <w:right w:val="none" w:sz="0" w:space="0" w:color="auto"/>
                              </w:divBdr>
                              <w:divsChild>
                                <w:div w:id="1972127418">
                                  <w:marLeft w:val="0"/>
                                  <w:marRight w:val="0"/>
                                  <w:marTop w:val="0"/>
                                  <w:marBottom w:val="0"/>
                                  <w:divBdr>
                                    <w:top w:val="none" w:sz="0" w:space="0" w:color="auto"/>
                                    <w:left w:val="none" w:sz="0" w:space="0" w:color="auto"/>
                                    <w:bottom w:val="none" w:sz="0" w:space="0" w:color="auto"/>
                                    <w:right w:val="none" w:sz="0" w:space="0" w:color="auto"/>
                                  </w:divBdr>
                                </w:div>
                              </w:divsChild>
                            </w:div>
                            <w:div w:id="85419637">
                              <w:marLeft w:val="0"/>
                              <w:marRight w:val="0"/>
                              <w:marTop w:val="0"/>
                              <w:marBottom w:val="0"/>
                              <w:divBdr>
                                <w:top w:val="none" w:sz="0" w:space="0" w:color="auto"/>
                                <w:left w:val="none" w:sz="0" w:space="0" w:color="auto"/>
                                <w:bottom w:val="none" w:sz="0" w:space="0" w:color="auto"/>
                                <w:right w:val="none" w:sz="0" w:space="0" w:color="auto"/>
                              </w:divBdr>
                              <w:divsChild>
                                <w:div w:id="150174045">
                                  <w:marLeft w:val="0"/>
                                  <w:marRight w:val="0"/>
                                  <w:marTop w:val="0"/>
                                  <w:marBottom w:val="0"/>
                                  <w:divBdr>
                                    <w:top w:val="none" w:sz="0" w:space="0" w:color="auto"/>
                                    <w:left w:val="none" w:sz="0" w:space="0" w:color="auto"/>
                                    <w:bottom w:val="none" w:sz="0" w:space="0" w:color="auto"/>
                                    <w:right w:val="none" w:sz="0" w:space="0" w:color="auto"/>
                                  </w:divBdr>
                                </w:div>
                              </w:divsChild>
                            </w:div>
                            <w:div w:id="637609020">
                              <w:marLeft w:val="0"/>
                              <w:marRight w:val="0"/>
                              <w:marTop w:val="0"/>
                              <w:marBottom w:val="0"/>
                              <w:divBdr>
                                <w:top w:val="none" w:sz="0" w:space="0" w:color="auto"/>
                                <w:left w:val="none" w:sz="0" w:space="0" w:color="auto"/>
                                <w:bottom w:val="none" w:sz="0" w:space="0" w:color="auto"/>
                                <w:right w:val="none" w:sz="0" w:space="0" w:color="auto"/>
                              </w:divBdr>
                              <w:divsChild>
                                <w:div w:id="1177110334">
                                  <w:marLeft w:val="0"/>
                                  <w:marRight w:val="0"/>
                                  <w:marTop w:val="0"/>
                                  <w:marBottom w:val="0"/>
                                  <w:divBdr>
                                    <w:top w:val="none" w:sz="0" w:space="0" w:color="auto"/>
                                    <w:left w:val="none" w:sz="0" w:space="0" w:color="auto"/>
                                    <w:bottom w:val="none" w:sz="0" w:space="0" w:color="auto"/>
                                    <w:right w:val="none" w:sz="0" w:space="0" w:color="auto"/>
                                  </w:divBdr>
                                </w:div>
                              </w:divsChild>
                            </w:div>
                            <w:div w:id="1490362655">
                              <w:marLeft w:val="0"/>
                              <w:marRight w:val="0"/>
                              <w:marTop w:val="0"/>
                              <w:marBottom w:val="0"/>
                              <w:divBdr>
                                <w:top w:val="none" w:sz="0" w:space="0" w:color="auto"/>
                                <w:left w:val="none" w:sz="0" w:space="0" w:color="auto"/>
                                <w:bottom w:val="none" w:sz="0" w:space="0" w:color="auto"/>
                                <w:right w:val="none" w:sz="0" w:space="0" w:color="auto"/>
                              </w:divBdr>
                              <w:divsChild>
                                <w:div w:id="652298771">
                                  <w:marLeft w:val="0"/>
                                  <w:marRight w:val="0"/>
                                  <w:marTop w:val="0"/>
                                  <w:marBottom w:val="0"/>
                                  <w:divBdr>
                                    <w:top w:val="none" w:sz="0" w:space="0" w:color="auto"/>
                                    <w:left w:val="none" w:sz="0" w:space="0" w:color="auto"/>
                                    <w:bottom w:val="none" w:sz="0" w:space="0" w:color="auto"/>
                                    <w:right w:val="none" w:sz="0" w:space="0" w:color="auto"/>
                                  </w:divBdr>
                                </w:div>
                                <w:div w:id="400366662">
                                  <w:marLeft w:val="0"/>
                                  <w:marRight w:val="0"/>
                                  <w:marTop w:val="0"/>
                                  <w:marBottom w:val="0"/>
                                  <w:divBdr>
                                    <w:top w:val="none" w:sz="0" w:space="0" w:color="auto"/>
                                    <w:left w:val="none" w:sz="0" w:space="0" w:color="auto"/>
                                    <w:bottom w:val="none" w:sz="0" w:space="0" w:color="auto"/>
                                    <w:right w:val="none" w:sz="0" w:space="0" w:color="auto"/>
                                  </w:divBdr>
                                  <w:divsChild>
                                    <w:div w:id="1732385665">
                                      <w:marLeft w:val="0"/>
                                      <w:marRight w:val="0"/>
                                      <w:marTop w:val="0"/>
                                      <w:marBottom w:val="0"/>
                                      <w:divBdr>
                                        <w:top w:val="none" w:sz="0" w:space="0" w:color="auto"/>
                                        <w:left w:val="none" w:sz="0" w:space="0" w:color="auto"/>
                                        <w:bottom w:val="none" w:sz="0" w:space="0" w:color="auto"/>
                                        <w:right w:val="none" w:sz="0" w:space="0" w:color="auto"/>
                                      </w:divBdr>
                                    </w:div>
                                    <w:div w:id="2104299859">
                                      <w:marLeft w:val="0"/>
                                      <w:marRight w:val="0"/>
                                      <w:marTop w:val="0"/>
                                      <w:marBottom w:val="0"/>
                                      <w:divBdr>
                                        <w:top w:val="none" w:sz="0" w:space="0" w:color="auto"/>
                                        <w:left w:val="none" w:sz="0" w:space="0" w:color="auto"/>
                                        <w:bottom w:val="none" w:sz="0" w:space="0" w:color="auto"/>
                                        <w:right w:val="none" w:sz="0" w:space="0" w:color="auto"/>
                                      </w:divBdr>
                                      <w:divsChild>
                                        <w:div w:id="6389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402">
                                  <w:marLeft w:val="0"/>
                                  <w:marRight w:val="0"/>
                                  <w:marTop w:val="0"/>
                                  <w:marBottom w:val="0"/>
                                  <w:divBdr>
                                    <w:top w:val="none" w:sz="0" w:space="0" w:color="auto"/>
                                    <w:left w:val="none" w:sz="0" w:space="0" w:color="auto"/>
                                    <w:bottom w:val="none" w:sz="0" w:space="0" w:color="auto"/>
                                    <w:right w:val="none" w:sz="0" w:space="0" w:color="auto"/>
                                  </w:divBdr>
                                  <w:divsChild>
                                    <w:div w:id="11623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28019">
                              <w:marLeft w:val="0"/>
                              <w:marRight w:val="0"/>
                              <w:marTop w:val="0"/>
                              <w:marBottom w:val="0"/>
                              <w:divBdr>
                                <w:top w:val="none" w:sz="0" w:space="0" w:color="auto"/>
                                <w:left w:val="none" w:sz="0" w:space="0" w:color="auto"/>
                                <w:bottom w:val="none" w:sz="0" w:space="0" w:color="auto"/>
                                <w:right w:val="none" w:sz="0" w:space="0" w:color="auto"/>
                              </w:divBdr>
                              <w:divsChild>
                                <w:div w:id="936258407">
                                  <w:marLeft w:val="0"/>
                                  <w:marRight w:val="0"/>
                                  <w:marTop w:val="0"/>
                                  <w:marBottom w:val="0"/>
                                  <w:divBdr>
                                    <w:top w:val="none" w:sz="0" w:space="0" w:color="auto"/>
                                    <w:left w:val="none" w:sz="0" w:space="0" w:color="auto"/>
                                    <w:bottom w:val="none" w:sz="0" w:space="0" w:color="auto"/>
                                    <w:right w:val="none" w:sz="0" w:space="0" w:color="auto"/>
                                  </w:divBdr>
                                </w:div>
                              </w:divsChild>
                            </w:div>
                            <w:div w:id="443118998">
                              <w:marLeft w:val="0"/>
                              <w:marRight w:val="0"/>
                              <w:marTop w:val="0"/>
                              <w:marBottom w:val="0"/>
                              <w:divBdr>
                                <w:top w:val="none" w:sz="0" w:space="0" w:color="auto"/>
                                <w:left w:val="none" w:sz="0" w:space="0" w:color="auto"/>
                                <w:bottom w:val="none" w:sz="0" w:space="0" w:color="auto"/>
                                <w:right w:val="none" w:sz="0" w:space="0" w:color="auto"/>
                              </w:divBdr>
                              <w:divsChild>
                                <w:div w:id="1973319869">
                                  <w:marLeft w:val="0"/>
                                  <w:marRight w:val="0"/>
                                  <w:marTop w:val="0"/>
                                  <w:marBottom w:val="0"/>
                                  <w:divBdr>
                                    <w:top w:val="none" w:sz="0" w:space="0" w:color="auto"/>
                                    <w:left w:val="none" w:sz="0" w:space="0" w:color="auto"/>
                                    <w:bottom w:val="none" w:sz="0" w:space="0" w:color="auto"/>
                                    <w:right w:val="none" w:sz="0" w:space="0" w:color="auto"/>
                                  </w:divBdr>
                                </w:div>
                              </w:divsChild>
                            </w:div>
                            <w:div w:id="332032142">
                              <w:marLeft w:val="0"/>
                              <w:marRight w:val="0"/>
                              <w:marTop w:val="0"/>
                              <w:marBottom w:val="0"/>
                              <w:divBdr>
                                <w:top w:val="none" w:sz="0" w:space="0" w:color="auto"/>
                                <w:left w:val="none" w:sz="0" w:space="0" w:color="auto"/>
                                <w:bottom w:val="none" w:sz="0" w:space="0" w:color="auto"/>
                                <w:right w:val="none" w:sz="0" w:space="0" w:color="auto"/>
                              </w:divBdr>
                              <w:divsChild>
                                <w:div w:id="4212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5654">
                          <w:marLeft w:val="0"/>
                          <w:marRight w:val="0"/>
                          <w:marTop w:val="0"/>
                          <w:marBottom w:val="0"/>
                          <w:divBdr>
                            <w:top w:val="none" w:sz="0" w:space="0" w:color="auto"/>
                            <w:left w:val="none" w:sz="0" w:space="0" w:color="auto"/>
                            <w:bottom w:val="none" w:sz="0" w:space="0" w:color="auto"/>
                            <w:right w:val="none" w:sz="0" w:space="0" w:color="auto"/>
                          </w:divBdr>
                        </w:div>
                        <w:div w:id="1290164325">
                          <w:marLeft w:val="0"/>
                          <w:marRight w:val="0"/>
                          <w:marTop w:val="0"/>
                          <w:marBottom w:val="0"/>
                          <w:divBdr>
                            <w:top w:val="none" w:sz="0" w:space="0" w:color="auto"/>
                            <w:left w:val="none" w:sz="0" w:space="0" w:color="auto"/>
                            <w:bottom w:val="none" w:sz="0" w:space="0" w:color="auto"/>
                            <w:right w:val="none" w:sz="0" w:space="0" w:color="auto"/>
                          </w:divBdr>
                        </w:div>
                        <w:div w:id="1331103774">
                          <w:marLeft w:val="0"/>
                          <w:marRight w:val="0"/>
                          <w:marTop w:val="0"/>
                          <w:marBottom w:val="0"/>
                          <w:divBdr>
                            <w:top w:val="none" w:sz="0" w:space="0" w:color="auto"/>
                            <w:left w:val="none" w:sz="0" w:space="0" w:color="auto"/>
                            <w:bottom w:val="none" w:sz="0" w:space="0" w:color="auto"/>
                            <w:right w:val="none" w:sz="0" w:space="0" w:color="auto"/>
                          </w:divBdr>
                        </w:div>
                        <w:div w:id="1607545141">
                          <w:marLeft w:val="0"/>
                          <w:marRight w:val="0"/>
                          <w:marTop w:val="0"/>
                          <w:marBottom w:val="0"/>
                          <w:divBdr>
                            <w:top w:val="none" w:sz="0" w:space="0" w:color="auto"/>
                            <w:left w:val="none" w:sz="0" w:space="0" w:color="auto"/>
                            <w:bottom w:val="none" w:sz="0" w:space="0" w:color="auto"/>
                            <w:right w:val="none" w:sz="0" w:space="0" w:color="auto"/>
                          </w:divBdr>
                        </w:div>
                        <w:div w:id="1691376587">
                          <w:marLeft w:val="0"/>
                          <w:marRight w:val="0"/>
                          <w:marTop w:val="0"/>
                          <w:marBottom w:val="0"/>
                          <w:divBdr>
                            <w:top w:val="none" w:sz="0" w:space="0" w:color="auto"/>
                            <w:left w:val="none" w:sz="0" w:space="0" w:color="auto"/>
                            <w:bottom w:val="none" w:sz="0" w:space="0" w:color="auto"/>
                            <w:right w:val="none" w:sz="0" w:space="0" w:color="auto"/>
                          </w:divBdr>
                        </w:div>
                        <w:div w:id="702362010">
                          <w:marLeft w:val="0"/>
                          <w:marRight w:val="0"/>
                          <w:marTop w:val="0"/>
                          <w:marBottom w:val="0"/>
                          <w:divBdr>
                            <w:top w:val="none" w:sz="0" w:space="0" w:color="auto"/>
                            <w:left w:val="none" w:sz="0" w:space="0" w:color="auto"/>
                            <w:bottom w:val="none" w:sz="0" w:space="0" w:color="auto"/>
                            <w:right w:val="none" w:sz="0" w:space="0" w:color="auto"/>
                          </w:divBdr>
                        </w:div>
                        <w:div w:id="1876381303">
                          <w:marLeft w:val="0"/>
                          <w:marRight w:val="0"/>
                          <w:marTop w:val="0"/>
                          <w:marBottom w:val="0"/>
                          <w:divBdr>
                            <w:top w:val="none" w:sz="0" w:space="0" w:color="auto"/>
                            <w:left w:val="none" w:sz="0" w:space="0" w:color="auto"/>
                            <w:bottom w:val="none" w:sz="0" w:space="0" w:color="auto"/>
                            <w:right w:val="none" w:sz="0" w:space="0" w:color="auto"/>
                          </w:divBdr>
                        </w:div>
                        <w:div w:id="13218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63631">
              <w:marLeft w:val="0"/>
              <w:marRight w:val="0"/>
              <w:marTop w:val="0"/>
              <w:marBottom w:val="0"/>
              <w:divBdr>
                <w:top w:val="none" w:sz="0" w:space="0" w:color="auto"/>
                <w:left w:val="none" w:sz="0" w:space="0" w:color="auto"/>
                <w:bottom w:val="none" w:sz="0" w:space="0" w:color="auto"/>
                <w:right w:val="none" w:sz="0" w:space="0" w:color="auto"/>
              </w:divBdr>
              <w:divsChild>
                <w:div w:id="589584995">
                  <w:marLeft w:val="30"/>
                  <w:marRight w:val="30"/>
                  <w:marTop w:val="375"/>
                  <w:marBottom w:val="150"/>
                  <w:divBdr>
                    <w:top w:val="none" w:sz="0" w:space="0" w:color="auto"/>
                    <w:left w:val="none" w:sz="0" w:space="0" w:color="auto"/>
                    <w:bottom w:val="none" w:sz="0" w:space="0" w:color="auto"/>
                    <w:right w:val="none" w:sz="0" w:space="0" w:color="auto"/>
                  </w:divBdr>
                </w:div>
              </w:divsChild>
            </w:div>
            <w:div w:id="322592002">
              <w:marLeft w:val="0"/>
              <w:marRight w:val="0"/>
              <w:marTop w:val="0"/>
              <w:marBottom w:val="0"/>
              <w:divBdr>
                <w:top w:val="none" w:sz="0" w:space="0" w:color="auto"/>
                <w:left w:val="none" w:sz="0" w:space="0" w:color="auto"/>
                <w:bottom w:val="none" w:sz="0" w:space="0" w:color="auto"/>
                <w:right w:val="none" w:sz="0" w:space="0" w:color="auto"/>
              </w:divBdr>
            </w:div>
            <w:div w:id="916478364">
              <w:marLeft w:val="0"/>
              <w:marRight w:val="0"/>
              <w:marTop w:val="0"/>
              <w:marBottom w:val="0"/>
              <w:divBdr>
                <w:top w:val="none" w:sz="0" w:space="0" w:color="auto"/>
                <w:left w:val="none" w:sz="0" w:space="0" w:color="auto"/>
                <w:bottom w:val="none" w:sz="0" w:space="0" w:color="auto"/>
                <w:right w:val="none" w:sz="0" w:space="0" w:color="auto"/>
              </w:divBdr>
            </w:div>
            <w:div w:id="1478917347">
              <w:marLeft w:val="9255"/>
              <w:marRight w:val="0"/>
              <w:marTop w:val="0"/>
              <w:marBottom w:val="0"/>
              <w:divBdr>
                <w:top w:val="none" w:sz="0" w:space="0" w:color="auto"/>
                <w:left w:val="none" w:sz="0" w:space="0" w:color="auto"/>
                <w:bottom w:val="none" w:sz="0" w:space="0" w:color="auto"/>
                <w:right w:val="none" w:sz="0" w:space="0" w:color="auto"/>
              </w:divBdr>
            </w:div>
          </w:divsChild>
        </w:div>
        <w:div w:id="1188063984">
          <w:marLeft w:val="0"/>
          <w:marRight w:val="0"/>
          <w:marTop w:val="0"/>
          <w:marBottom w:val="0"/>
          <w:divBdr>
            <w:top w:val="none" w:sz="0" w:space="0" w:color="auto"/>
            <w:left w:val="none" w:sz="0" w:space="0" w:color="auto"/>
            <w:bottom w:val="none" w:sz="0" w:space="0" w:color="auto"/>
            <w:right w:val="none" w:sz="0" w:space="0" w:color="auto"/>
          </w:divBdr>
          <w:divsChild>
            <w:div w:id="1962804563">
              <w:marLeft w:val="0"/>
              <w:marRight w:val="0"/>
              <w:marTop w:val="0"/>
              <w:marBottom w:val="0"/>
              <w:divBdr>
                <w:top w:val="none" w:sz="0" w:space="0" w:color="auto"/>
                <w:left w:val="none" w:sz="0" w:space="0" w:color="auto"/>
                <w:bottom w:val="none" w:sz="0" w:space="0" w:color="auto"/>
                <w:right w:val="none" w:sz="0" w:space="0" w:color="auto"/>
              </w:divBdr>
              <w:divsChild>
                <w:div w:id="15965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42412">
          <w:marLeft w:val="0"/>
          <w:marRight w:val="0"/>
          <w:marTop w:val="0"/>
          <w:marBottom w:val="0"/>
          <w:divBdr>
            <w:top w:val="none" w:sz="0" w:space="0" w:color="auto"/>
            <w:left w:val="none" w:sz="0" w:space="0" w:color="auto"/>
            <w:bottom w:val="none" w:sz="0" w:space="0" w:color="auto"/>
            <w:right w:val="none" w:sz="0" w:space="0" w:color="auto"/>
          </w:divBdr>
        </w:div>
        <w:div w:id="1048340586">
          <w:marLeft w:val="0"/>
          <w:marRight w:val="0"/>
          <w:marTop w:val="0"/>
          <w:marBottom w:val="0"/>
          <w:divBdr>
            <w:top w:val="none" w:sz="0" w:space="0" w:color="auto"/>
            <w:left w:val="none" w:sz="0" w:space="0" w:color="auto"/>
            <w:bottom w:val="none" w:sz="0" w:space="0" w:color="auto"/>
            <w:right w:val="none" w:sz="0" w:space="0" w:color="auto"/>
          </w:divBdr>
          <w:divsChild>
            <w:div w:id="183592498">
              <w:marLeft w:val="0"/>
              <w:marRight w:val="0"/>
              <w:marTop w:val="0"/>
              <w:marBottom w:val="0"/>
              <w:divBdr>
                <w:top w:val="none" w:sz="0" w:space="0" w:color="auto"/>
                <w:left w:val="none" w:sz="0" w:space="0" w:color="auto"/>
                <w:bottom w:val="none" w:sz="0" w:space="0" w:color="auto"/>
                <w:right w:val="none" w:sz="0" w:space="0" w:color="auto"/>
              </w:divBdr>
            </w:div>
          </w:divsChild>
        </w:div>
        <w:div w:id="1921064196">
          <w:marLeft w:val="0"/>
          <w:marRight w:val="0"/>
          <w:marTop w:val="0"/>
          <w:marBottom w:val="0"/>
          <w:divBdr>
            <w:top w:val="none" w:sz="0" w:space="0" w:color="auto"/>
            <w:left w:val="none" w:sz="0" w:space="0" w:color="auto"/>
            <w:bottom w:val="none" w:sz="0" w:space="0" w:color="auto"/>
            <w:right w:val="none" w:sz="0" w:space="0" w:color="auto"/>
          </w:divBdr>
          <w:divsChild>
            <w:div w:id="736250334">
              <w:marLeft w:val="0"/>
              <w:marRight w:val="0"/>
              <w:marTop w:val="0"/>
              <w:marBottom w:val="0"/>
              <w:divBdr>
                <w:top w:val="none" w:sz="0" w:space="0" w:color="auto"/>
                <w:left w:val="none" w:sz="0" w:space="0" w:color="auto"/>
                <w:bottom w:val="none" w:sz="0" w:space="0" w:color="auto"/>
                <w:right w:val="none" w:sz="0" w:space="0" w:color="auto"/>
              </w:divBdr>
              <w:divsChild>
                <w:div w:id="20830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9928">
          <w:marLeft w:val="0"/>
          <w:marRight w:val="0"/>
          <w:marTop w:val="0"/>
          <w:marBottom w:val="0"/>
          <w:divBdr>
            <w:top w:val="single" w:sz="6" w:space="4" w:color="E0E0E0"/>
            <w:left w:val="single" w:sz="6" w:space="0" w:color="E0E0E0"/>
            <w:bottom w:val="single" w:sz="6" w:space="0" w:color="E0E0E0"/>
            <w:right w:val="single" w:sz="6" w:space="0" w:color="E0E0E0"/>
          </w:divBdr>
          <w:divsChild>
            <w:div w:id="928393244">
              <w:marLeft w:val="0"/>
              <w:marRight w:val="0"/>
              <w:marTop w:val="0"/>
              <w:marBottom w:val="0"/>
              <w:divBdr>
                <w:top w:val="none" w:sz="0" w:space="0" w:color="auto"/>
                <w:left w:val="none" w:sz="0" w:space="0" w:color="auto"/>
                <w:bottom w:val="none" w:sz="0" w:space="0" w:color="auto"/>
                <w:right w:val="none" w:sz="0" w:space="0" w:color="auto"/>
              </w:divBdr>
              <w:divsChild>
                <w:div w:id="1341814083">
                  <w:marLeft w:val="0"/>
                  <w:marRight w:val="0"/>
                  <w:marTop w:val="0"/>
                  <w:marBottom w:val="0"/>
                  <w:divBdr>
                    <w:top w:val="none" w:sz="0" w:space="0" w:color="auto"/>
                    <w:left w:val="none" w:sz="0" w:space="0" w:color="auto"/>
                    <w:bottom w:val="none" w:sz="0" w:space="0" w:color="auto"/>
                    <w:right w:val="none" w:sz="0" w:space="0" w:color="auto"/>
                  </w:divBdr>
                  <w:divsChild>
                    <w:div w:id="1284770425">
                      <w:marLeft w:val="0"/>
                      <w:marRight w:val="0"/>
                      <w:marTop w:val="0"/>
                      <w:marBottom w:val="0"/>
                      <w:divBdr>
                        <w:top w:val="none" w:sz="0" w:space="0" w:color="auto"/>
                        <w:left w:val="none" w:sz="0" w:space="0" w:color="auto"/>
                        <w:bottom w:val="none" w:sz="0" w:space="0" w:color="auto"/>
                        <w:right w:val="none" w:sz="0" w:space="0" w:color="auto"/>
                      </w:divBdr>
                    </w:div>
                    <w:div w:id="1517304598">
                      <w:marLeft w:val="0"/>
                      <w:marRight w:val="0"/>
                      <w:marTop w:val="0"/>
                      <w:marBottom w:val="0"/>
                      <w:divBdr>
                        <w:top w:val="none" w:sz="0" w:space="0" w:color="auto"/>
                        <w:left w:val="none" w:sz="0" w:space="0" w:color="auto"/>
                        <w:bottom w:val="none" w:sz="0" w:space="0" w:color="auto"/>
                        <w:right w:val="none" w:sz="0" w:space="0" w:color="auto"/>
                      </w:divBdr>
                    </w:div>
                    <w:div w:id="12646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itsinskayasosh.mouoslb.ru/" TargetMode="External"/><Relationship Id="rId18" Type="http://schemas.openxmlformats.org/officeDocument/2006/relationships/image" Target="media/image2.png"/><Relationship Id="rId26" Type="http://schemas.openxmlformats.org/officeDocument/2006/relationships/oleObject" Target="embeddings/oleObject5.bin"/><Relationship Id="rId39" Type="http://schemas.openxmlformats.org/officeDocument/2006/relationships/image" Target="media/image15.emf"/><Relationship Id="rId21" Type="http://schemas.openxmlformats.org/officeDocument/2006/relationships/image" Target="media/image4.wmf"/><Relationship Id="rId34" Type="http://schemas.openxmlformats.org/officeDocument/2006/relationships/image" Target="media/image10.png"/><Relationship Id="rId42" Type="http://schemas.openxmlformats.org/officeDocument/2006/relationships/image" Target="media/image18.emf"/><Relationship Id="rId47" Type="http://schemas.openxmlformats.org/officeDocument/2006/relationships/hyperlink" Target="http://www.edu.ru/" TargetMode="External"/><Relationship Id="rId50" Type="http://schemas.openxmlformats.org/officeDocument/2006/relationships/hyperlink" Target="http://www.en.edu.ru/" TargetMode="External"/><Relationship Id="rId55" Type="http://schemas.openxmlformats.org/officeDocument/2006/relationships/hyperlink" Target="http://www.neo.edu.ru/" TargetMode="External"/><Relationship Id="rId63" Type="http://schemas.openxmlformats.org/officeDocument/2006/relationships/hyperlink" Target="http://www.musik.edu.ru" TargetMode="External"/><Relationship Id="rId68" Type="http://schemas.openxmlformats.org/officeDocument/2006/relationships/hyperlink" Target="http://teachonline.intel.com/ru"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hop.prosv.ru/katalog?FilterByArrtibuteId=3!76650" TargetMode="External"/><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h10.bkobr.ru" TargetMode="External"/><Relationship Id="rId24" Type="http://schemas.openxmlformats.org/officeDocument/2006/relationships/oleObject" Target="embeddings/oleObject4.bin"/><Relationship Id="rId32" Type="http://schemas.openxmlformats.org/officeDocument/2006/relationships/hyperlink" Target="http://www.consultant.ru/document/cons_doc_LAW_99661/?dst=100004" TargetMode="External"/><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hyperlink" Target="http://www.openet.edu.ru/" TargetMode="External"/><Relationship Id="rId58" Type="http://schemas.openxmlformats.org/officeDocument/2006/relationships/hyperlink" Target="http://www.prosv.ru/" TargetMode="External"/><Relationship Id="rId66" Type="http://schemas.openxmlformats.org/officeDocument/2006/relationships/hyperlink" Target="http://www.openclass.ru"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image" Target="media/image12.png"/><Relationship Id="rId49" Type="http://schemas.openxmlformats.org/officeDocument/2006/relationships/hyperlink" Target="http://www.informika.ru" TargetMode="External"/><Relationship Id="rId57" Type="http://schemas.openxmlformats.org/officeDocument/2006/relationships/hyperlink" Target="http://window.edu.ru/" TargetMode="External"/><Relationship Id="rId61" Type="http://schemas.openxmlformats.org/officeDocument/2006/relationships/hyperlink" Target="http://www.math.ru" TargetMode="External"/><Relationship Id="rId10" Type="http://schemas.openxmlformats.org/officeDocument/2006/relationships/hyperlink" Target="http://nitsinskayasosh.mouoslb.ru/" TargetMode="External"/><Relationship Id="rId19" Type="http://schemas.openxmlformats.org/officeDocument/2006/relationships/image" Target="media/image3.wmf"/><Relationship Id="rId31" Type="http://schemas.openxmlformats.org/officeDocument/2006/relationships/oleObject" Target="embeddings/oleObject8.bin"/><Relationship Id="rId44" Type="http://schemas.openxmlformats.org/officeDocument/2006/relationships/image" Target="media/image20.emf"/><Relationship Id="rId52" Type="http://schemas.openxmlformats.org/officeDocument/2006/relationships/hyperlink" Target="http://ruslang.edu.ru/" TargetMode="External"/><Relationship Id="rId60" Type="http://schemas.openxmlformats.org/officeDocument/2006/relationships/hyperlink" Target="http://www.ict.edu.ru" TargetMode="External"/><Relationship Id="rId65" Type="http://schemas.openxmlformats.org/officeDocument/2006/relationships/hyperlink" Target="http://www.intergu.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osh10.bkobr.ru" TargetMode="Externa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image" Target="media/image8.wmf"/><Relationship Id="rId35" Type="http://schemas.openxmlformats.org/officeDocument/2006/relationships/image" Target="media/image11.png"/><Relationship Id="rId43" Type="http://schemas.openxmlformats.org/officeDocument/2006/relationships/image" Target="media/image19.emf"/><Relationship Id="rId48" Type="http://schemas.openxmlformats.org/officeDocument/2006/relationships/hyperlink" Target="http://school.edu.ru/" TargetMode="External"/><Relationship Id="rId56" Type="http://schemas.openxmlformats.org/officeDocument/2006/relationships/hyperlink" Target="http://www.valeo.edu.ru/" TargetMode="External"/><Relationship Id="rId64" Type="http://schemas.openxmlformats.org/officeDocument/2006/relationships/hyperlink" Target="http://www.museum.ru" TargetMode="External"/><Relationship Id="rId69" Type="http://schemas.openxmlformats.org/officeDocument/2006/relationships/hyperlink" Target="http://www.iteach.ru/" TargetMode="External"/><Relationship Id="rId8" Type="http://schemas.openxmlformats.org/officeDocument/2006/relationships/image" Target="media/image1.png"/><Relationship Id="rId51" Type="http://schemas.openxmlformats.org/officeDocument/2006/relationships/hyperlink" Target="http://www.ict.edu.ru/"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pma_nicink@mail.ru" TargetMode="External"/><Relationship Id="rId17" Type="http://schemas.openxmlformats.org/officeDocument/2006/relationships/hyperlink" Target="https://shop.prosv.ru/katalog?FilterByArrtibuteId=3!76650" TargetMode="External"/><Relationship Id="rId25" Type="http://schemas.openxmlformats.org/officeDocument/2006/relationships/image" Target="media/image6.wmf"/><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emf"/><Relationship Id="rId59" Type="http://schemas.openxmlformats.org/officeDocument/2006/relationships/hyperlink" Target="http://www.ndce.edu.ru" TargetMode="External"/><Relationship Id="rId67" Type="http://schemas.openxmlformats.org/officeDocument/2006/relationships/hyperlink" Target="http://it-n.ru/" TargetMode="External"/><Relationship Id="rId20" Type="http://schemas.openxmlformats.org/officeDocument/2006/relationships/oleObject" Target="embeddings/oleObject2.bin"/><Relationship Id="rId41" Type="http://schemas.openxmlformats.org/officeDocument/2006/relationships/image" Target="media/image17.emf"/><Relationship Id="rId54" Type="http://schemas.openxmlformats.org/officeDocument/2006/relationships/hyperlink" Target="http://www.vidod.edu.ru/" TargetMode="External"/><Relationship Id="rId62" Type="http://schemas.openxmlformats.org/officeDocument/2006/relationships/hyperlink" Target="http://www.art.september.ru" TargetMode="External"/><Relationship Id="rId70" Type="http://schemas.openxmlformats.org/officeDocument/2006/relationships/hyperlink" Target="http://www.childfe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5C0D4-2F5A-4976-AD6E-B3EBE748E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110639</Words>
  <Characters>630647</Characters>
  <Application>Microsoft Office Word</Application>
  <DocSecurity>0</DocSecurity>
  <Lines>5255</Lines>
  <Paragraphs>1479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Манченко СА</dc:creator>
  <cp:keywords/>
  <dc:description/>
  <cp:lastModifiedBy>Admin</cp:lastModifiedBy>
  <cp:revision>5</cp:revision>
  <cp:lastPrinted>2020-11-16T05:29:00Z</cp:lastPrinted>
  <dcterms:created xsi:type="dcterms:W3CDTF">2020-11-16T09:05:00Z</dcterms:created>
  <dcterms:modified xsi:type="dcterms:W3CDTF">2021-03-17T10:58:00Z</dcterms:modified>
</cp:coreProperties>
</file>